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tabs>
          <w:tab w:val="left" w:pos="840"/>
          <w:tab w:val="right" w:leader="dot" w:pos="8296"/>
        </w:tabs>
      </w:pPr>
      <w:r>
        <w:rPr>
          <w:rFonts w:ascii="宋体" w:hAnsi="宋体"/>
        </w:rPr>
        <w:fldChar w:fldCharType="begin"/>
      </w:r>
      <w:r>
        <w:rPr>
          <w:rFonts w:ascii="宋体" w:hAnsi="宋体"/>
        </w:rPr>
        <w:instrText xml:space="preserve"> TOC \o "1-3" \h \z \t "样式1,1,样式2,2,样式3,3" </w:instrText>
      </w:r>
      <w:r>
        <w:rPr>
          <w:rFonts w:ascii="宋体" w:hAnsi="宋体"/>
        </w:rPr>
        <w:fldChar w:fldCharType="separate"/>
      </w:r>
      <w:r>
        <w:fldChar w:fldCharType="begin"/>
      </w:r>
      <w:r>
        <w:instrText xml:space="preserve"> HYPERLINK \l "_Toc83506659" </w:instrText>
      </w:r>
      <w:r>
        <w:fldChar w:fldCharType="separate"/>
      </w:r>
      <w:r>
        <w:rPr>
          <w:rStyle w:val="5"/>
          <w:rFonts w:ascii="宋体" w:hAnsi="宋体"/>
        </w:rPr>
        <w:t>一、</w:t>
      </w:r>
      <w:r>
        <w:tab/>
      </w:r>
      <w:r>
        <w:rPr>
          <w:rStyle w:val="5"/>
          <w:rFonts w:ascii="宋体" w:hAnsi="宋体"/>
        </w:rPr>
        <w:t>线性代数</w:t>
      </w:r>
      <w:r>
        <w:tab/>
      </w:r>
      <w:r>
        <w:fldChar w:fldCharType="begin"/>
      </w:r>
      <w:r>
        <w:instrText xml:space="preserve"> PAGEREF _Toc83506659 \h </w:instrText>
      </w:r>
      <w:r>
        <w:fldChar w:fldCharType="separate"/>
      </w:r>
      <w:r>
        <w:t>1</w:t>
      </w:r>
      <w:r>
        <w:fldChar w:fldCharType="end"/>
      </w:r>
      <w:r>
        <w:fldChar w:fldCharType="end"/>
      </w:r>
    </w:p>
    <w:p>
      <w:pPr>
        <w:pStyle w:val="3"/>
        <w:tabs>
          <w:tab w:val="left" w:pos="840"/>
          <w:tab w:val="right" w:leader="dot" w:pos="8296"/>
        </w:tabs>
      </w:pPr>
      <w:r>
        <w:fldChar w:fldCharType="begin"/>
      </w:r>
      <w:r>
        <w:instrText xml:space="preserve"> HYPERLINK \l "_Toc83506660" </w:instrText>
      </w:r>
      <w:r>
        <w:fldChar w:fldCharType="separate"/>
      </w:r>
      <w:r>
        <w:rPr>
          <w:rStyle w:val="5"/>
          <w:rFonts w:ascii="宋体" w:hAnsi="宋体"/>
        </w:rPr>
        <w:t>二、</w:t>
      </w:r>
      <w:r>
        <w:tab/>
      </w:r>
      <w:r>
        <w:rPr>
          <w:rStyle w:val="5"/>
          <w:rFonts w:ascii="宋体" w:hAnsi="宋体"/>
        </w:rPr>
        <w:t>概率论</w:t>
      </w:r>
      <w:r>
        <w:tab/>
      </w:r>
      <w:r>
        <w:fldChar w:fldCharType="begin"/>
      </w:r>
      <w:r>
        <w:instrText xml:space="preserve"> PAGEREF _Toc83506660 \h </w:instrText>
      </w:r>
      <w:r>
        <w:fldChar w:fldCharType="separate"/>
      </w:r>
      <w:r>
        <w:t>4</w:t>
      </w:r>
      <w:r>
        <w:fldChar w:fldCharType="end"/>
      </w:r>
      <w:r>
        <w:fldChar w:fldCharType="end"/>
      </w:r>
    </w:p>
    <w:p>
      <w:pPr>
        <w:pStyle w:val="3"/>
        <w:tabs>
          <w:tab w:val="left" w:pos="840"/>
          <w:tab w:val="right" w:leader="dot" w:pos="8296"/>
        </w:tabs>
      </w:pPr>
      <w:r>
        <w:fldChar w:fldCharType="begin"/>
      </w:r>
      <w:r>
        <w:instrText xml:space="preserve"> HYPERLINK \l "_Toc83506661" </w:instrText>
      </w:r>
      <w:r>
        <w:fldChar w:fldCharType="separate"/>
      </w:r>
      <w:r>
        <w:rPr>
          <w:rStyle w:val="5"/>
          <w:rFonts w:ascii="宋体" w:hAnsi="宋体"/>
        </w:rPr>
        <w:t>三、</w:t>
      </w:r>
      <w:r>
        <w:tab/>
      </w:r>
      <w:r>
        <w:rPr>
          <w:rStyle w:val="5"/>
          <w:rFonts w:ascii="宋体" w:hAnsi="宋体"/>
          <w:highlight w:val="yellow"/>
        </w:rPr>
        <w:t>高等数学</w:t>
      </w:r>
      <w:r>
        <w:tab/>
      </w:r>
      <w:r>
        <w:fldChar w:fldCharType="begin"/>
      </w:r>
      <w:r>
        <w:instrText xml:space="preserve"> PAGEREF _Toc83506661 \h </w:instrText>
      </w:r>
      <w:r>
        <w:fldChar w:fldCharType="separate"/>
      </w:r>
      <w:r>
        <w:t>5</w:t>
      </w:r>
      <w:r>
        <w:fldChar w:fldCharType="end"/>
      </w:r>
      <w:r>
        <w:fldChar w:fldCharType="end"/>
      </w:r>
    </w:p>
    <w:p>
      <w:pPr>
        <w:pStyle w:val="3"/>
        <w:tabs>
          <w:tab w:val="left" w:pos="840"/>
          <w:tab w:val="right" w:leader="dot" w:pos="8296"/>
        </w:tabs>
      </w:pPr>
      <w:r>
        <w:fldChar w:fldCharType="begin"/>
      </w:r>
      <w:r>
        <w:instrText xml:space="preserve"> HYPERLINK \l "_Toc83506662" </w:instrText>
      </w:r>
      <w:r>
        <w:fldChar w:fldCharType="separate"/>
      </w:r>
      <w:r>
        <w:rPr>
          <w:rStyle w:val="5"/>
          <w:rFonts w:ascii="宋体" w:hAnsi="宋体"/>
        </w:rPr>
        <w:t>四、</w:t>
      </w:r>
      <w:r>
        <w:tab/>
      </w:r>
      <w:r>
        <w:rPr>
          <w:rStyle w:val="5"/>
          <w:rFonts w:ascii="宋体" w:hAnsi="宋体"/>
        </w:rPr>
        <w:t>数据结构</w:t>
      </w:r>
      <w:r>
        <w:tab/>
      </w:r>
      <w:r>
        <w:fldChar w:fldCharType="begin"/>
      </w:r>
      <w:r>
        <w:instrText xml:space="preserve"> PAGEREF _Toc83506662 \h </w:instrText>
      </w:r>
      <w:r>
        <w:fldChar w:fldCharType="separate"/>
      </w:r>
      <w:r>
        <w:t>5</w:t>
      </w:r>
      <w:r>
        <w:fldChar w:fldCharType="end"/>
      </w:r>
      <w:r>
        <w:fldChar w:fldCharType="end"/>
      </w:r>
    </w:p>
    <w:p>
      <w:pPr>
        <w:pStyle w:val="3"/>
        <w:tabs>
          <w:tab w:val="left" w:pos="840"/>
          <w:tab w:val="right" w:leader="dot" w:pos="8296"/>
        </w:tabs>
      </w:pPr>
      <w:r>
        <w:fldChar w:fldCharType="begin"/>
      </w:r>
      <w:r>
        <w:instrText xml:space="preserve"> HYPERLINK \l "_Toc83506663" </w:instrText>
      </w:r>
      <w:r>
        <w:fldChar w:fldCharType="separate"/>
      </w:r>
      <w:r>
        <w:rPr>
          <w:rStyle w:val="5"/>
          <w:rFonts w:ascii="宋体" w:hAnsi="宋体"/>
        </w:rPr>
        <w:t>五、</w:t>
      </w:r>
      <w:r>
        <w:tab/>
      </w:r>
      <w:r>
        <w:rPr>
          <w:rStyle w:val="5"/>
          <w:rFonts w:ascii="宋体" w:hAnsi="宋体"/>
          <w:highlight w:val="yellow"/>
        </w:rPr>
        <w:t>离散数学</w:t>
      </w:r>
      <w:r>
        <w:tab/>
      </w:r>
      <w:r>
        <w:fldChar w:fldCharType="begin"/>
      </w:r>
      <w:r>
        <w:instrText xml:space="preserve"> PAGEREF _Toc83506663 \h </w:instrText>
      </w:r>
      <w:r>
        <w:fldChar w:fldCharType="separate"/>
      </w:r>
      <w:r>
        <w:t>10</w:t>
      </w:r>
      <w:r>
        <w:fldChar w:fldCharType="end"/>
      </w:r>
      <w:r>
        <w:fldChar w:fldCharType="end"/>
      </w:r>
    </w:p>
    <w:p>
      <w:pPr>
        <w:pStyle w:val="3"/>
        <w:tabs>
          <w:tab w:val="left" w:pos="840"/>
          <w:tab w:val="right" w:leader="dot" w:pos="8296"/>
        </w:tabs>
      </w:pPr>
      <w:r>
        <w:fldChar w:fldCharType="begin"/>
      </w:r>
      <w:r>
        <w:instrText xml:space="preserve"> HYPERLINK \l "_Toc83506664" </w:instrText>
      </w:r>
      <w:r>
        <w:fldChar w:fldCharType="separate"/>
      </w:r>
      <w:r>
        <w:rPr>
          <w:rStyle w:val="5"/>
          <w:rFonts w:ascii="宋体" w:hAnsi="宋体"/>
        </w:rPr>
        <w:t>六、</w:t>
      </w:r>
      <w:r>
        <w:tab/>
      </w:r>
      <w:r>
        <w:rPr>
          <w:rStyle w:val="5"/>
          <w:rFonts w:ascii="宋体" w:hAnsi="宋体"/>
          <w:highlight w:val="yellow"/>
        </w:rPr>
        <w:t>操作系统</w:t>
      </w:r>
      <w:r>
        <w:tab/>
      </w:r>
      <w:r>
        <w:fldChar w:fldCharType="begin"/>
      </w:r>
      <w:r>
        <w:instrText xml:space="preserve"> PAGEREF _Toc83506664 \h </w:instrText>
      </w:r>
      <w:r>
        <w:fldChar w:fldCharType="separate"/>
      </w:r>
      <w:r>
        <w:t>10</w:t>
      </w:r>
      <w:r>
        <w:fldChar w:fldCharType="end"/>
      </w:r>
      <w:r>
        <w:fldChar w:fldCharType="end"/>
      </w:r>
    </w:p>
    <w:p>
      <w:pPr>
        <w:pStyle w:val="3"/>
        <w:tabs>
          <w:tab w:val="left" w:pos="840"/>
          <w:tab w:val="right" w:leader="dot" w:pos="8296"/>
        </w:tabs>
      </w:pPr>
      <w:r>
        <w:fldChar w:fldCharType="begin"/>
      </w:r>
      <w:r>
        <w:instrText xml:space="preserve"> HYPERLINK \l "_Toc83506665" </w:instrText>
      </w:r>
      <w:r>
        <w:fldChar w:fldCharType="separate"/>
      </w:r>
      <w:r>
        <w:rPr>
          <w:rStyle w:val="5"/>
          <w:rFonts w:ascii="宋体" w:hAnsi="宋体"/>
        </w:rPr>
        <w:t>七、</w:t>
      </w:r>
      <w:r>
        <w:tab/>
      </w:r>
      <w:r>
        <w:rPr>
          <w:rStyle w:val="5"/>
          <w:rFonts w:ascii="宋体" w:hAnsi="宋体"/>
        </w:rPr>
        <w:t>程序设计</w:t>
      </w:r>
      <w:r>
        <w:tab/>
      </w:r>
      <w:r>
        <w:fldChar w:fldCharType="begin"/>
      </w:r>
      <w:r>
        <w:instrText xml:space="preserve"> PAGEREF _Toc83506665 \h </w:instrText>
      </w:r>
      <w:r>
        <w:fldChar w:fldCharType="separate"/>
      </w:r>
      <w:r>
        <w:t>10</w:t>
      </w:r>
      <w:r>
        <w:fldChar w:fldCharType="end"/>
      </w:r>
      <w:r>
        <w:fldChar w:fldCharType="end"/>
      </w:r>
    </w:p>
    <w:p>
      <w:pPr>
        <w:pStyle w:val="3"/>
        <w:tabs>
          <w:tab w:val="left" w:pos="840"/>
          <w:tab w:val="right" w:leader="dot" w:pos="8296"/>
        </w:tabs>
      </w:pPr>
      <w:r>
        <w:fldChar w:fldCharType="begin"/>
      </w:r>
      <w:r>
        <w:instrText xml:space="preserve"> HYPERLINK \l "_Toc83506666" </w:instrText>
      </w:r>
      <w:r>
        <w:fldChar w:fldCharType="separate"/>
      </w:r>
      <w:r>
        <w:rPr>
          <w:rStyle w:val="5"/>
          <w:rFonts w:ascii="宋体" w:hAnsi="宋体"/>
        </w:rPr>
        <w:t>八、</w:t>
      </w:r>
      <w:r>
        <w:tab/>
      </w:r>
      <w:r>
        <w:rPr>
          <w:rStyle w:val="5"/>
          <w:rFonts w:ascii="宋体" w:hAnsi="宋体"/>
        </w:rPr>
        <w:t>机器学习&amp;深度学习</w:t>
      </w:r>
      <w:r>
        <w:tab/>
      </w:r>
      <w:r>
        <w:fldChar w:fldCharType="begin"/>
      </w:r>
      <w:r>
        <w:instrText xml:space="preserve"> PAGEREF _Toc83506666 \h </w:instrText>
      </w:r>
      <w:r>
        <w:fldChar w:fldCharType="separate"/>
      </w:r>
      <w:r>
        <w:t>13</w:t>
      </w:r>
      <w:r>
        <w:fldChar w:fldCharType="end"/>
      </w:r>
      <w:r>
        <w:fldChar w:fldCharType="end"/>
      </w:r>
    </w:p>
    <w:p>
      <w:pPr>
        <w:pStyle w:val="3"/>
        <w:tabs>
          <w:tab w:val="left" w:pos="840"/>
          <w:tab w:val="right" w:leader="dot" w:pos="8296"/>
        </w:tabs>
      </w:pPr>
      <w:r>
        <w:fldChar w:fldCharType="begin"/>
      </w:r>
      <w:r>
        <w:instrText xml:space="preserve"> HYPERLINK \l "_Toc83506667" </w:instrText>
      </w:r>
      <w:r>
        <w:fldChar w:fldCharType="separate"/>
      </w:r>
      <w:r>
        <w:rPr>
          <w:rStyle w:val="5"/>
          <w:rFonts w:ascii="宋体" w:hAnsi="宋体"/>
        </w:rPr>
        <w:t>九、</w:t>
      </w:r>
      <w:r>
        <w:tab/>
      </w:r>
      <w:r>
        <w:rPr>
          <w:rStyle w:val="5"/>
          <w:rFonts w:ascii="宋体" w:hAnsi="宋体"/>
        </w:rPr>
        <w:t>数据库</w:t>
      </w:r>
      <w:r>
        <w:tab/>
      </w:r>
      <w:r>
        <w:fldChar w:fldCharType="begin"/>
      </w:r>
      <w:r>
        <w:instrText xml:space="preserve"> PAGEREF _Toc83506667 \h </w:instrText>
      </w:r>
      <w:r>
        <w:fldChar w:fldCharType="separate"/>
      </w:r>
      <w:r>
        <w:t>14</w:t>
      </w:r>
      <w:r>
        <w:fldChar w:fldCharType="end"/>
      </w:r>
      <w:r>
        <w:fldChar w:fldCharType="end"/>
      </w:r>
    </w:p>
    <w:p>
      <w:pPr>
        <w:spacing w:line="276" w:lineRule="auto"/>
        <w:rPr>
          <w:rFonts w:ascii="宋体" w:hAnsi="宋体"/>
        </w:rPr>
      </w:pPr>
      <w:r>
        <w:rPr>
          <w:rFonts w:ascii="宋体" w:hAnsi="宋体"/>
        </w:rPr>
        <w:fldChar w:fldCharType="end"/>
      </w:r>
    </w:p>
    <w:p>
      <w:pPr>
        <w:pStyle w:val="7"/>
        <w:spacing w:line="276" w:lineRule="auto"/>
        <w:rPr>
          <w:rFonts w:ascii="宋体" w:hAnsi="宋体" w:eastAsia="宋体"/>
        </w:rPr>
      </w:pPr>
      <w:bookmarkStart w:id="0" w:name="_Toc83506659"/>
      <w:r>
        <w:rPr>
          <w:rFonts w:hint="eastAsia" w:ascii="宋体" w:hAnsi="宋体" w:eastAsia="宋体"/>
        </w:rPr>
        <w:t>线性代数</w:t>
      </w:r>
      <w:bookmarkEnd w:id="0"/>
    </w:p>
    <w:p>
      <w:pPr>
        <w:spacing w:line="276" w:lineRule="auto"/>
        <w:rPr>
          <w:rFonts w:ascii="宋体" w:hAnsi="宋体"/>
          <w:color w:val="0070C0"/>
        </w:rPr>
      </w:pPr>
      <w:r>
        <w:rPr>
          <w:rFonts w:hint="eastAsia" w:ascii="宋体" w:hAnsi="宋体"/>
          <w:color w:val="0070C0"/>
        </w:rPr>
        <w:t>1</w:t>
      </w:r>
      <w:r>
        <w:rPr>
          <w:rFonts w:ascii="宋体" w:hAnsi="宋体"/>
          <w:color w:val="0070C0"/>
        </w:rPr>
        <w:t xml:space="preserve">. </w:t>
      </w:r>
      <w:r>
        <w:rPr>
          <w:rFonts w:hint="eastAsia" w:ascii="宋体" w:hAnsi="宋体"/>
          <w:color w:val="0070C0"/>
        </w:rPr>
        <w:t>矩阵的秩；矩阵行向量的秩和列向量的秩的关系，证明</w:t>
      </w:r>
    </w:p>
    <w:p>
      <w:pPr>
        <w:spacing w:line="276" w:lineRule="auto"/>
        <w:rPr>
          <w:rFonts w:ascii="宋体" w:hAnsi="宋体"/>
        </w:rPr>
      </w:pPr>
      <w:r>
        <w:rPr>
          <w:rFonts w:hint="eastAsia" w:ascii="宋体" w:hAnsi="宋体"/>
        </w:rPr>
        <w:t>矩阵的秩为矩阵列空间的维数</w:t>
      </w:r>
    </w:p>
    <w:p>
      <w:pPr>
        <w:spacing w:line="276" w:lineRule="auto"/>
        <w:rPr>
          <w:rFonts w:ascii="宋体" w:hAnsi="宋体"/>
          <w:b/>
        </w:rPr>
      </w:pPr>
      <w:r>
        <w:rPr>
          <w:rFonts w:hint="eastAsia" w:ascii="宋体" w:hAnsi="宋体"/>
          <w:b/>
        </w:rPr>
        <w:t>矩阵行向量的秩和列向量的秩相等</w:t>
      </w:r>
    </w:p>
    <w:p>
      <w:pPr>
        <w:spacing w:line="276" w:lineRule="auto"/>
        <w:rPr>
          <w:rFonts w:ascii="宋体" w:hAnsi="宋体"/>
        </w:rPr>
      </w:pPr>
      <w:r>
        <w:rPr>
          <w:rFonts w:hint="eastAsia" w:ascii="宋体" w:hAnsi="宋体"/>
        </w:rPr>
        <w:t>证明：rankA是A中主元列的个数，等价的，rankA是A的阶梯形B中主元位置的个数；由于阶梯形B每个主元位置都对应一个非零行，这些行对A的行空间构成了一个基，因此A的秩等于A行空间的维数</w:t>
      </w:r>
    </w:p>
    <w:p>
      <w:pPr>
        <w:spacing w:line="276" w:lineRule="auto"/>
        <w:rPr>
          <w:rFonts w:ascii="宋体" w:hAnsi="宋体"/>
        </w:rPr>
      </w:pPr>
      <w:r>
        <w:rPr>
          <w:rFonts w:hint="eastAsia" w:ascii="宋体" w:hAnsi="宋体"/>
          <w:color w:val="0070C0"/>
        </w:rPr>
        <w:t>2</w:t>
      </w:r>
      <w:r>
        <w:rPr>
          <w:rFonts w:ascii="宋体" w:hAnsi="宋体"/>
          <w:color w:val="0070C0"/>
        </w:rPr>
        <w:t xml:space="preserve">. </w:t>
      </w:r>
      <w:r>
        <w:rPr>
          <w:rFonts w:hint="eastAsia" w:ascii="宋体" w:hAnsi="宋体"/>
          <w:color w:val="0070C0"/>
        </w:rPr>
        <w:t>线性无关；线性相关</w:t>
      </w:r>
    </w:p>
    <w:p>
      <w:pPr>
        <w:spacing w:line="276" w:lineRule="auto"/>
        <w:rPr>
          <w:rFonts w:ascii="宋体" w:hAnsi="宋体"/>
        </w:rPr>
      </w:pPr>
      <w:r>
        <w:rPr>
          <w:rFonts w:hint="eastAsia" w:ascii="宋体" w:hAnsi="宋体"/>
        </w:rPr>
        <w:t>Ax</w:t>
      </w:r>
      <w:r>
        <w:rPr>
          <w:rFonts w:ascii="宋体" w:hAnsi="宋体"/>
        </w:rPr>
        <w:t>=0</w:t>
      </w:r>
      <w:r>
        <w:rPr>
          <w:rFonts w:hint="eastAsia" w:ascii="宋体" w:hAnsi="宋体"/>
        </w:rPr>
        <w:t>仅有平凡解时，A中向量线性无关；否则线性相关</w:t>
      </w:r>
    </w:p>
    <w:p>
      <w:pPr>
        <w:spacing w:line="276" w:lineRule="auto"/>
        <w:rPr>
          <w:rFonts w:ascii="宋体" w:hAnsi="宋体"/>
          <w:color w:val="0070C0"/>
        </w:rPr>
      </w:pPr>
      <w:r>
        <w:rPr>
          <w:rFonts w:hint="eastAsia" w:ascii="宋体" w:hAnsi="宋体"/>
          <w:color w:val="0070C0"/>
          <w:highlight w:val="yellow"/>
        </w:rPr>
        <w:t>3</w:t>
      </w:r>
      <w:r>
        <w:rPr>
          <w:rFonts w:ascii="宋体" w:hAnsi="宋体"/>
          <w:color w:val="0070C0"/>
          <w:highlight w:val="yellow"/>
        </w:rPr>
        <w:t xml:space="preserve">. </w:t>
      </w:r>
      <w:r>
        <w:rPr>
          <w:rFonts w:hint="eastAsia" w:ascii="宋体" w:hAnsi="宋体"/>
          <w:color w:val="0070C0"/>
          <w:highlight w:val="yellow"/>
        </w:rPr>
        <w:t>线性相关与基变换的关系</w:t>
      </w:r>
    </w:p>
    <w:p>
      <w:pPr>
        <w:spacing w:line="276"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基变换就是把一组基变到另一组基。 而用在导航方面来讲，就是从一个坐标系转换到另一个坐标系。 注意，基变换是 右乘 的</w:t>
      </w:r>
    </w:p>
    <w:p>
      <w:pPr>
        <w:spacing w:line="276" w:lineRule="auto"/>
        <w:rPr>
          <w:rFonts w:ascii="宋体" w:hAnsi="宋体"/>
          <w:color w:val="0070C0"/>
        </w:rPr>
      </w:pPr>
      <w:r>
        <w:rPr>
          <w:rFonts w:hint="eastAsia" w:ascii="宋体" w:hAnsi="宋体"/>
          <w:color w:val="0070C0"/>
        </w:rPr>
        <w:t>4</w:t>
      </w:r>
      <w:r>
        <w:rPr>
          <w:rFonts w:ascii="宋体" w:hAnsi="宋体"/>
          <w:color w:val="0070C0"/>
        </w:rPr>
        <w:t xml:space="preserve">. </w:t>
      </w:r>
      <w:r>
        <w:rPr>
          <w:rFonts w:hint="eastAsia" w:ascii="宋体" w:hAnsi="宋体"/>
          <w:color w:val="0070C0"/>
        </w:rPr>
        <w:t>秩与极大无关向量组的关系</w:t>
      </w:r>
    </w:p>
    <w:p>
      <w:pPr>
        <w:spacing w:line="276" w:lineRule="auto"/>
        <w:rPr>
          <w:rFonts w:ascii="宋体" w:hAnsi="宋体"/>
        </w:rPr>
      </w:pPr>
      <w:r>
        <w:rPr>
          <w:rFonts w:ascii="宋体" w:hAnsi="宋体"/>
        </w:rPr>
        <w:drawing>
          <wp:inline distT="0" distB="0" distL="0" distR="0">
            <wp:extent cx="3759200" cy="226377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769159" cy="2269844"/>
                    </a:xfrm>
                    <a:prstGeom prst="rect">
                      <a:avLst/>
                    </a:prstGeom>
                  </pic:spPr>
                </pic:pic>
              </a:graphicData>
            </a:graphic>
          </wp:inline>
        </w:drawing>
      </w:r>
    </w:p>
    <w:p>
      <w:pPr>
        <w:spacing w:line="276" w:lineRule="auto"/>
        <w:rPr>
          <w:rFonts w:ascii="宋体" w:hAnsi="宋体"/>
          <w:color w:val="0070C0"/>
        </w:rPr>
      </w:pPr>
      <w:r>
        <w:rPr>
          <w:rFonts w:hint="eastAsia" w:ascii="宋体" w:hAnsi="宋体"/>
          <w:color w:val="0070C0"/>
        </w:rPr>
        <w:t>5</w:t>
      </w:r>
      <w:r>
        <w:rPr>
          <w:rFonts w:ascii="宋体" w:hAnsi="宋体"/>
          <w:color w:val="0070C0"/>
        </w:rPr>
        <w:t xml:space="preserve">. </w:t>
      </w:r>
      <w:r>
        <w:rPr>
          <w:rFonts w:hint="eastAsia" w:ascii="宋体" w:hAnsi="宋体"/>
          <w:color w:val="0070C0"/>
        </w:rPr>
        <w:t>单射、满射、双射</w:t>
      </w:r>
    </w:p>
    <w:p>
      <w:pPr>
        <w:spacing w:line="276" w:lineRule="auto"/>
        <w:rPr>
          <w:rFonts w:ascii="宋体" w:hAnsi="宋体"/>
        </w:rPr>
      </w:pPr>
      <w:r>
        <w:rPr>
          <w:rFonts w:hint="eastAsia" w:ascii="宋体" w:hAnsi="宋体"/>
          <w:b/>
        </w:rPr>
        <w:t>单射（一对一映射）</w:t>
      </w:r>
      <w:r>
        <w:rPr>
          <w:rFonts w:hint="eastAsia" w:ascii="宋体" w:hAnsi="宋体"/>
        </w:rPr>
        <w:t>：R</w:t>
      </w:r>
      <w:r>
        <w:rPr>
          <w:rFonts w:hint="eastAsia" w:ascii="宋体" w:hAnsi="宋体"/>
          <w:vertAlign w:val="superscript"/>
        </w:rPr>
        <w:t>m</w:t>
      </w:r>
      <w:r>
        <w:rPr>
          <w:rFonts w:hint="eastAsia" w:ascii="宋体" w:hAnsi="宋体"/>
        </w:rPr>
        <w:t>中的每个b是R</w:t>
      </w:r>
      <w:r>
        <w:rPr>
          <w:rFonts w:hint="eastAsia" w:ascii="宋体" w:hAnsi="宋体"/>
          <w:vertAlign w:val="superscript"/>
        </w:rPr>
        <w:t>n</w:t>
      </w:r>
      <w:r>
        <w:rPr>
          <w:rFonts w:hint="eastAsia" w:ascii="宋体" w:hAnsi="宋体"/>
        </w:rPr>
        <w:t>中至多一个x的像；Ax</w:t>
      </w:r>
      <w:r>
        <w:rPr>
          <w:rFonts w:ascii="宋体" w:hAnsi="宋体"/>
        </w:rPr>
        <w:t>=0</w:t>
      </w:r>
      <w:r>
        <w:rPr>
          <w:rFonts w:hint="eastAsia" w:ascii="宋体" w:hAnsi="宋体"/>
        </w:rPr>
        <w:t>仅有平凡解；Ax</w:t>
      </w:r>
      <w:r>
        <w:rPr>
          <w:rFonts w:ascii="宋体" w:hAnsi="宋体"/>
        </w:rPr>
        <w:t>=</w:t>
      </w:r>
      <w:r>
        <w:rPr>
          <w:rFonts w:hint="eastAsia" w:ascii="宋体" w:hAnsi="宋体"/>
        </w:rPr>
        <w:t>b有唯一解或者无解</w:t>
      </w:r>
    </w:p>
    <w:p>
      <w:pPr>
        <w:spacing w:line="276" w:lineRule="auto"/>
        <w:rPr>
          <w:rFonts w:ascii="宋体" w:hAnsi="宋体"/>
        </w:rPr>
      </w:pPr>
      <w:r>
        <w:rPr>
          <w:rFonts w:hint="eastAsia" w:ascii="宋体" w:hAnsi="宋体"/>
          <w:b/>
        </w:rPr>
        <w:t>满射（R</w:t>
      </w:r>
      <w:r>
        <w:rPr>
          <w:rFonts w:hint="eastAsia" w:ascii="宋体" w:hAnsi="宋体"/>
          <w:b/>
          <w:vertAlign w:val="superscript"/>
        </w:rPr>
        <w:t>n</w:t>
      </w:r>
      <w:r>
        <w:rPr>
          <w:rFonts w:hint="eastAsia" w:ascii="宋体" w:hAnsi="宋体"/>
          <w:b/>
        </w:rPr>
        <w:t>映上到R</w:t>
      </w:r>
      <w:r>
        <w:rPr>
          <w:rFonts w:hint="eastAsia" w:ascii="宋体" w:hAnsi="宋体"/>
          <w:b/>
          <w:vertAlign w:val="superscript"/>
        </w:rPr>
        <w:t>m</w:t>
      </w:r>
      <w:r>
        <w:rPr>
          <w:rFonts w:hint="eastAsia" w:ascii="宋体" w:hAnsi="宋体"/>
          <w:b/>
        </w:rPr>
        <w:t>）</w:t>
      </w:r>
      <w:r>
        <w:rPr>
          <w:rFonts w:hint="eastAsia" w:ascii="宋体" w:hAnsi="宋体"/>
        </w:rPr>
        <w:t>：R</w:t>
      </w:r>
      <w:r>
        <w:rPr>
          <w:rFonts w:hint="eastAsia" w:ascii="宋体" w:hAnsi="宋体"/>
          <w:vertAlign w:val="superscript"/>
        </w:rPr>
        <w:t>m</w:t>
      </w:r>
      <w:r>
        <w:rPr>
          <w:rFonts w:hint="eastAsia" w:ascii="宋体" w:hAnsi="宋体"/>
        </w:rPr>
        <w:t>中的每个b是R</w:t>
      </w:r>
      <w:r>
        <w:rPr>
          <w:rFonts w:hint="eastAsia" w:ascii="宋体" w:hAnsi="宋体"/>
          <w:vertAlign w:val="superscript"/>
        </w:rPr>
        <w:t>n</w:t>
      </w:r>
      <w:r>
        <w:rPr>
          <w:rFonts w:hint="eastAsia" w:ascii="宋体" w:hAnsi="宋体"/>
        </w:rPr>
        <w:t>中至少一个x的像；A的各列生成R</w:t>
      </w:r>
      <w:r>
        <w:rPr>
          <w:rFonts w:hint="eastAsia" w:ascii="宋体" w:hAnsi="宋体"/>
          <w:vertAlign w:val="superscript"/>
        </w:rPr>
        <w:t>m</w:t>
      </w:r>
      <w:r>
        <w:rPr>
          <w:rFonts w:hint="eastAsia" w:ascii="宋体" w:hAnsi="宋体"/>
        </w:rPr>
        <w:t>，A的阶梯形每一行都有主元位置</w:t>
      </w:r>
    </w:p>
    <w:p>
      <w:pPr>
        <w:spacing w:line="276" w:lineRule="auto"/>
        <w:rPr>
          <w:rFonts w:ascii="宋体" w:hAnsi="宋体"/>
        </w:rPr>
      </w:pPr>
      <w:r>
        <w:rPr>
          <w:rFonts w:hint="eastAsia" w:ascii="宋体" w:hAnsi="宋体"/>
          <w:b/>
        </w:rPr>
        <w:t>双射（一一映射）：</w:t>
      </w:r>
      <w:r>
        <w:rPr>
          <w:rFonts w:hint="eastAsia" w:ascii="宋体" w:hAnsi="宋体"/>
        </w:rPr>
        <w:t>R</w:t>
      </w:r>
      <w:r>
        <w:rPr>
          <w:rFonts w:hint="eastAsia" w:ascii="宋体" w:hAnsi="宋体"/>
          <w:vertAlign w:val="superscript"/>
        </w:rPr>
        <w:t>m</w:t>
      </w:r>
      <w:r>
        <w:rPr>
          <w:rFonts w:hint="eastAsia" w:ascii="宋体" w:hAnsi="宋体"/>
        </w:rPr>
        <w:t>中的每个b在R</w:t>
      </w:r>
      <w:r>
        <w:rPr>
          <w:rFonts w:hint="eastAsia" w:ascii="宋体" w:hAnsi="宋体"/>
          <w:vertAlign w:val="superscript"/>
        </w:rPr>
        <w:t>n</w:t>
      </w:r>
      <w:r>
        <w:rPr>
          <w:rFonts w:hint="eastAsia" w:ascii="宋体" w:hAnsi="宋体"/>
        </w:rPr>
        <w:t>中有且仅有一个x的像</w:t>
      </w:r>
    </w:p>
    <w:p>
      <w:pPr>
        <w:spacing w:line="276" w:lineRule="auto"/>
        <w:rPr>
          <w:rFonts w:ascii="宋体" w:hAnsi="宋体"/>
        </w:rPr>
      </w:pPr>
      <w:r>
        <w:rPr>
          <w:rFonts w:ascii="宋体" w:hAnsi="宋体"/>
          <w:color w:val="0070C0"/>
        </w:rPr>
        <w:t xml:space="preserve">6. </w:t>
      </w:r>
      <w:r>
        <w:rPr>
          <w:rFonts w:hint="eastAsia" w:ascii="宋体" w:hAnsi="宋体"/>
          <w:color w:val="0070C0"/>
        </w:rPr>
        <w:t>Ax</w:t>
      </w:r>
      <w:r>
        <w:rPr>
          <w:rFonts w:ascii="宋体" w:hAnsi="宋体"/>
          <w:color w:val="0070C0"/>
        </w:rPr>
        <w:t>=</w:t>
      </w:r>
      <w:r>
        <w:rPr>
          <w:rFonts w:hint="eastAsia" w:ascii="宋体" w:hAnsi="宋体"/>
          <w:color w:val="0070C0"/>
        </w:rPr>
        <w:t>b在什么情况下有解</w:t>
      </w:r>
    </w:p>
    <w:p>
      <w:pPr>
        <w:spacing w:line="276" w:lineRule="auto"/>
        <w:rPr>
          <w:rFonts w:ascii="宋体" w:hAnsi="宋体"/>
        </w:rPr>
      </w:pPr>
      <w:r>
        <w:rPr>
          <w:rFonts w:hint="eastAsia" w:ascii="宋体" w:hAnsi="宋体"/>
        </w:rPr>
        <w:t>b为A中各列的线性组合</w:t>
      </w:r>
    </w:p>
    <w:p>
      <w:pPr>
        <w:spacing w:line="276" w:lineRule="auto"/>
        <w:rPr>
          <w:rFonts w:ascii="宋体" w:hAnsi="宋体"/>
          <w:color w:val="0070C0"/>
        </w:rPr>
      </w:pPr>
      <w:r>
        <w:rPr>
          <w:rFonts w:hint="eastAsia" w:ascii="宋体" w:hAnsi="宋体"/>
          <w:color w:val="0070C0"/>
        </w:rPr>
        <w:t>7</w:t>
      </w:r>
      <w:r>
        <w:rPr>
          <w:rFonts w:ascii="宋体" w:hAnsi="宋体"/>
          <w:color w:val="0070C0"/>
        </w:rPr>
        <w:t xml:space="preserve">. </w:t>
      </w:r>
      <w:r>
        <w:rPr>
          <w:rFonts w:hint="eastAsia" w:ascii="宋体" w:hAnsi="宋体"/>
          <w:color w:val="0070C0"/>
        </w:rPr>
        <w:t>矩阵的范数</w:t>
      </w:r>
    </w:p>
    <w:p>
      <w:pPr>
        <w:spacing w:line="276" w:lineRule="auto"/>
        <w:rPr>
          <w:rFonts w:ascii="宋体" w:hAnsi="宋体"/>
        </w:rPr>
      </w:pPr>
      <w:r>
        <w:rPr>
          <w:rFonts w:hint="eastAsia" w:ascii="宋体" w:hAnsi="宋体"/>
        </w:rPr>
        <w:t>向量范数</w:t>
      </w:r>
    </w:p>
    <w:p>
      <w:pPr>
        <w:spacing w:line="276" w:lineRule="auto"/>
        <w:rPr>
          <w:rFonts w:ascii="宋体" w:hAnsi="宋体"/>
        </w:rPr>
      </w:pPr>
      <w:r>
        <w:rPr>
          <w:rFonts w:hint="eastAsia" w:ascii="宋体" w:hAnsi="宋体"/>
        </w:rPr>
        <w:t>1</w:t>
      </w:r>
      <w:r>
        <w:rPr>
          <w:rFonts w:ascii="宋体" w:hAnsi="宋体"/>
        </w:rPr>
        <w:t>-</w:t>
      </w:r>
      <w:r>
        <w:rPr>
          <w:rFonts w:hint="eastAsia" w:ascii="宋体" w:hAnsi="宋体"/>
        </w:rPr>
        <w:t>范数:向量各维度绝对值相加</w:t>
      </w:r>
    </w:p>
    <w:p>
      <w:pPr>
        <w:spacing w:line="276" w:lineRule="auto"/>
        <w:rPr>
          <w:rFonts w:ascii="宋体" w:hAnsi="宋体"/>
        </w:rPr>
      </w:pPr>
      <w:r>
        <w:rPr>
          <w:rFonts w:hint="eastAsia" w:ascii="宋体" w:hAnsi="宋体"/>
        </w:rPr>
        <w:t>2</w:t>
      </w:r>
      <w:r>
        <w:rPr>
          <w:rFonts w:ascii="宋体" w:hAnsi="宋体"/>
        </w:rPr>
        <w:t>-</w:t>
      </w:r>
      <w:r>
        <w:rPr>
          <w:rFonts w:hint="eastAsia" w:ascii="宋体" w:hAnsi="宋体"/>
        </w:rPr>
        <w:t>范数：向量的欧几里得长度</w:t>
      </w:r>
    </w:p>
    <w:p>
      <w:pPr>
        <w:spacing w:line="276" w:lineRule="auto"/>
        <w:rPr>
          <w:rFonts w:ascii="宋体" w:hAnsi="宋体"/>
        </w:rPr>
      </w:pPr>
      <w:r>
        <w:rPr>
          <w:rFonts w:hint="eastAsia" w:ascii="宋体" w:hAnsi="宋体"/>
        </w:rPr>
        <w:t>∞</w:t>
      </w:r>
      <w:r>
        <w:rPr>
          <w:rFonts w:ascii="宋体" w:hAnsi="宋体"/>
        </w:rPr>
        <w:t>-</w:t>
      </w:r>
      <w:r>
        <w:rPr>
          <w:rFonts w:hint="eastAsia" w:ascii="宋体" w:hAnsi="宋体"/>
        </w:rPr>
        <w:t>范数：向量维度中绝对值最大的</w:t>
      </w:r>
    </w:p>
    <w:p>
      <w:pPr>
        <w:spacing w:line="276" w:lineRule="auto"/>
        <w:rPr>
          <w:rFonts w:ascii="宋体" w:hAnsi="宋体"/>
        </w:rPr>
      </w:pPr>
      <w:r>
        <w:drawing>
          <wp:inline distT="0" distB="0" distL="0" distR="0">
            <wp:extent cx="4025900" cy="3185795"/>
            <wp:effectExtent l="0" t="0" r="0" b="0"/>
            <wp:docPr id="2" name="图片 2" descr="D:\download\QQ\724657436\Image\Group2\B[\QH\B[QHP}))%~WVF]A$6`F1C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download\QQ\724657436\Image\Group2\B[\QH\B[QHP}))%~WVF]A$6`F1C_O.jpg"/>
                    <pic:cNvPicPr>
                      <a:picLocks noChangeAspect="1" noChangeArrowheads="1"/>
                    </pic:cNvPicPr>
                  </pic:nvPicPr>
                  <pic:blipFill>
                    <a:blip r:embed="rId5" cstate="print">
                      <a:extLst>
                        <a:ext uri="{28A0092B-C50C-407E-A947-70E740481C1C}">
                          <a14:useLocalDpi xmlns:a14="http://schemas.microsoft.com/office/drawing/2010/main" val="0"/>
                        </a:ext>
                      </a:extLst>
                    </a:blip>
                    <a:srcRect l="5228"/>
                    <a:stretch>
                      <a:fillRect/>
                    </a:stretch>
                  </pic:blipFill>
                  <pic:spPr>
                    <a:xfrm>
                      <a:off x="0" y="0"/>
                      <a:ext cx="4029064" cy="3188489"/>
                    </a:xfrm>
                    <a:prstGeom prst="rect">
                      <a:avLst/>
                    </a:prstGeom>
                    <a:noFill/>
                    <a:ln>
                      <a:noFill/>
                    </a:ln>
                  </pic:spPr>
                </pic:pic>
              </a:graphicData>
            </a:graphic>
          </wp:inline>
        </w:drawing>
      </w:r>
    </w:p>
    <w:p>
      <w:pPr>
        <w:spacing w:line="276" w:lineRule="auto"/>
        <w:rPr>
          <w:rFonts w:ascii="宋体" w:hAnsi="宋体"/>
        </w:rPr>
      </w:pPr>
      <w:r>
        <w:rPr>
          <w:rFonts w:hint="eastAsia" w:ascii="宋体" w:hAnsi="宋体"/>
        </w:rPr>
        <w:t>矩阵范数</w:t>
      </w:r>
    </w:p>
    <w:p>
      <w:pPr>
        <w:spacing w:line="276" w:lineRule="auto"/>
        <w:rPr>
          <w:rFonts w:ascii="宋体" w:hAnsi="宋体"/>
        </w:rPr>
      </w:pPr>
      <w:r>
        <w:drawing>
          <wp:inline distT="0" distB="0" distL="0" distR="0">
            <wp:extent cx="4832350" cy="1398270"/>
            <wp:effectExtent l="0" t="0" r="6350" b="0"/>
            <wp:docPr id="3" name="图片 3" descr="D:\download\QQ\724657436\Image\Group2\LW\(_\LW(_YF@]18ZRX]47SF59D0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download\QQ\724657436\Image\Group2\LW\(_\LW(_YF@]18ZRX]47SF59D0K.jpg"/>
                    <pic:cNvPicPr>
                      <a:picLocks noChangeAspect="1" noChangeArrowheads="1"/>
                    </pic:cNvPicPr>
                  </pic:nvPicPr>
                  <pic:blipFill>
                    <a:blip r:embed="rId6" cstate="print">
                      <a:extLst>
                        <a:ext uri="{28A0092B-C50C-407E-A947-70E740481C1C}">
                          <a14:useLocalDpi xmlns:a14="http://schemas.microsoft.com/office/drawing/2010/main" val="0"/>
                        </a:ext>
                      </a:extLst>
                    </a:blip>
                    <a:srcRect t="14449" r="4720" b="48788"/>
                    <a:stretch>
                      <a:fillRect/>
                    </a:stretch>
                  </pic:blipFill>
                  <pic:spPr>
                    <a:xfrm>
                      <a:off x="0" y="0"/>
                      <a:ext cx="4841709" cy="1401096"/>
                    </a:xfrm>
                    <a:prstGeom prst="rect">
                      <a:avLst/>
                    </a:prstGeom>
                    <a:noFill/>
                    <a:ln>
                      <a:noFill/>
                    </a:ln>
                  </pic:spPr>
                </pic:pic>
              </a:graphicData>
            </a:graphic>
          </wp:inline>
        </w:drawing>
      </w:r>
    </w:p>
    <w:p>
      <w:pPr>
        <w:spacing w:line="276" w:lineRule="auto"/>
        <w:rPr>
          <w:rFonts w:ascii="宋体" w:hAnsi="宋体"/>
        </w:rPr>
      </w:pPr>
      <w:r>
        <w:rPr>
          <w:rFonts w:hint="eastAsia" w:ascii="宋体" w:hAnsi="宋体"/>
          <w:b/>
        </w:rPr>
        <w:t>谱半径</w:t>
      </w:r>
      <w:r>
        <w:rPr>
          <w:rFonts w:hint="eastAsia" w:ascii="宋体" w:hAnsi="宋体"/>
        </w:rPr>
        <w:t>：矩阵特征值绝对值的最大值</w:t>
      </w:r>
    </w:p>
    <w:p>
      <w:pPr>
        <w:spacing w:line="276" w:lineRule="auto"/>
        <w:rPr>
          <w:rFonts w:ascii="宋体" w:hAnsi="宋体"/>
          <w:color w:val="0070C0"/>
        </w:rPr>
      </w:pPr>
      <w:r>
        <w:rPr>
          <w:rFonts w:hint="eastAsia" w:ascii="宋体" w:hAnsi="宋体"/>
          <w:color w:val="0070C0"/>
        </w:rPr>
        <w:t>8</w:t>
      </w:r>
      <w:r>
        <w:rPr>
          <w:rFonts w:ascii="宋体" w:hAnsi="宋体"/>
          <w:color w:val="0070C0"/>
        </w:rPr>
        <w:t xml:space="preserve">. </w:t>
      </w:r>
      <w:r>
        <w:rPr>
          <w:rFonts w:hint="eastAsia" w:ascii="宋体" w:hAnsi="宋体"/>
          <w:color w:val="0070C0"/>
        </w:rPr>
        <w:t>正交矩阵的定义与性质；正交矩阵×正交矩阵是正交矩阵吗</w:t>
      </w:r>
    </w:p>
    <w:p>
      <w:pPr>
        <w:spacing w:line="276" w:lineRule="auto"/>
        <w:rPr>
          <w:rFonts w:ascii="宋体" w:hAnsi="宋体"/>
        </w:rPr>
      </w:pPr>
      <w:r>
        <w:rPr>
          <w:rFonts w:hint="eastAsia" w:ascii="宋体" w:hAnsi="宋体"/>
        </w:rPr>
        <w:t>A</w:t>
      </w:r>
      <w:r>
        <w:rPr>
          <w:rFonts w:hint="eastAsia" w:ascii="宋体" w:hAnsi="宋体"/>
          <w:vertAlign w:val="superscript"/>
        </w:rPr>
        <w:t>T</w:t>
      </w:r>
      <w:r>
        <w:rPr>
          <w:rFonts w:ascii="宋体" w:hAnsi="宋体"/>
        </w:rPr>
        <w:t>=</w:t>
      </w:r>
      <w:r>
        <w:rPr>
          <w:rFonts w:hint="eastAsia" w:ascii="宋体" w:hAnsi="宋体"/>
        </w:rPr>
        <w:t>A</w:t>
      </w:r>
      <w:r>
        <w:rPr>
          <w:rFonts w:ascii="宋体" w:hAnsi="宋体"/>
          <w:vertAlign w:val="superscript"/>
        </w:rPr>
        <w:t>-1</w:t>
      </w:r>
      <w:r>
        <w:rPr>
          <w:rFonts w:hint="eastAsia" w:ascii="宋体" w:hAnsi="宋体"/>
        </w:rPr>
        <w:t>，是</w:t>
      </w:r>
    </w:p>
    <w:p>
      <w:pPr>
        <w:spacing w:line="276" w:lineRule="auto"/>
        <w:rPr>
          <w:rFonts w:ascii="宋体" w:hAnsi="宋体"/>
        </w:rPr>
      </w:pPr>
      <w:r>
        <w:drawing>
          <wp:inline distT="0" distB="0" distL="0" distR="0">
            <wp:extent cx="3086100" cy="1402080"/>
            <wp:effectExtent l="0" t="0" r="0" b="7620"/>
            <wp:docPr id="4" name="图片 4" descr="D:\download\QQ\724657436\Image\Group2\4Q\I0\4QI07(MKFO}PJ_4]GC`D$_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download\QQ\724657436\Image\Group2\4Q\I0\4QI07(MKFO}PJ_4]GC`D$_U.jpg"/>
                    <pic:cNvPicPr>
                      <a:picLocks noChangeAspect="1" noChangeArrowheads="1"/>
                    </pic:cNvPicPr>
                  </pic:nvPicPr>
                  <pic:blipFill>
                    <a:blip r:embed="rId7" cstate="print">
                      <a:extLst>
                        <a:ext uri="{28A0092B-C50C-407E-A947-70E740481C1C}">
                          <a14:useLocalDpi xmlns:a14="http://schemas.microsoft.com/office/drawing/2010/main" val="0"/>
                        </a:ext>
                      </a:extLst>
                    </a:blip>
                    <a:srcRect l="9937" t="39682" r="26135" b="21588"/>
                    <a:stretch>
                      <a:fillRect/>
                    </a:stretch>
                  </pic:blipFill>
                  <pic:spPr>
                    <a:xfrm>
                      <a:off x="0" y="0"/>
                      <a:ext cx="3091880" cy="1404877"/>
                    </a:xfrm>
                    <a:prstGeom prst="rect">
                      <a:avLst/>
                    </a:prstGeom>
                    <a:noFill/>
                    <a:ln>
                      <a:noFill/>
                    </a:ln>
                  </pic:spPr>
                </pic:pic>
              </a:graphicData>
            </a:graphic>
          </wp:inline>
        </w:drawing>
      </w:r>
    </w:p>
    <w:p>
      <w:pPr>
        <w:spacing w:line="276" w:lineRule="auto"/>
        <w:rPr>
          <w:rFonts w:ascii="宋体" w:hAnsi="宋体"/>
          <w:color w:val="0070C0"/>
        </w:rPr>
      </w:pPr>
      <w:r>
        <w:rPr>
          <w:rFonts w:hint="eastAsia" w:ascii="宋体" w:hAnsi="宋体"/>
          <w:color w:val="0070C0"/>
        </w:rPr>
        <w:t>9</w:t>
      </w:r>
      <w:r>
        <w:rPr>
          <w:rFonts w:ascii="宋体" w:hAnsi="宋体"/>
          <w:color w:val="0070C0"/>
        </w:rPr>
        <w:t>.</w:t>
      </w:r>
      <w:r>
        <w:rPr>
          <w:rFonts w:hint="eastAsia" w:ascii="宋体" w:hAnsi="宋体"/>
          <w:color w:val="0070C0"/>
        </w:rPr>
        <w:t>正定矩阵</w:t>
      </w:r>
    </w:p>
    <w:p>
      <w:pPr>
        <w:spacing w:line="276" w:lineRule="auto"/>
        <w:rPr>
          <w:rFonts w:ascii="宋体" w:hAnsi="宋体"/>
        </w:rPr>
      </w:pPr>
      <w:r>
        <w:drawing>
          <wp:inline distT="0" distB="0" distL="0" distR="0">
            <wp:extent cx="5274310" cy="547370"/>
            <wp:effectExtent l="0" t="0" r="254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4310" cy="547370"/>
                    </a:xfrm>
                    <a:prstGeom prst="rect">
                      <a:avLst/>
                    </a:prstGeom>
                  </pic:spPr>
                </pic:pic>
              </a:graphicData>
            </a:graphic>
          </wp:inline>
        </w:drawing>
      </w:r>
    </w:p>
    <w:p>
      <w:pPr>
        <w:spacing w:line="276" w:lineRule="auto"/>
        <w:rPr>
          <w:rFonts w:ascii="宋体" w:hAnsi="宋体"/>
        </w:rPr>
      </w:pPr>
      <w:r>
        <w:rPr>
          <w:rFonts w:hint="eastAsia" w:ascii="宋体" w:hAnsi="宋体"/>
        </w:rPr>
        <w:t>正定矩阵有以下性质 [1]  ：</w:t>
      </w:r>
    </w:p>
    <w:p>
      <w:pPr>
        <w:spacing w:line="276" w:lineRule="auto"/>
        <w:rPr>
          <w:rFonts w:ascii="宋体" w:hAnsi="宋体"/>
        </w:rPr>
      </w:pPr>
      <w:r>
        <w:rPr>
          <w:rFonts w:hint="eastAsia" w:ascii="宋体" w:hAnsi="宋体"/>
        </w:rPr>
        <w:t>（1）正定矩阵的行列式恒为正；</w:t>
      </w:r>
    </w:p>
    <w:p>
      <w:pPr>
        <w:spacing w:line="276" w:lineRule="auto"/>
        <w:rPr>
          <w:rFonts w:ascii="宋体" w:hAnsi="宋体"/>
        </w:rPr>
      </w:pPr>
      <w:r>
        <w:rPr>
          <w:rFonts w:hint="eastAsia" w:ascii="宋体" w:hAnsi="宋体"/>
        </w:rPr>
        <w:t>（2）实对称矩阵A正定当且仅当A与单位矩阵合同；</w:t>
      </w:r>
    </w:p>
    <w:p>
      <w:pPr>
        <w:spacing w:line="276" w:lineRule="auto"/>
        <w:rPr>
          <w:rFonts w:ascii="宋体" w:hAnsi="宋体"/>
        </w:rPr>
      </w:pPr>
      <w:r>
        <w:rPr>
          <w:rFonts w:hint="eastAsia" w:ascii="宋体" w:hAnsi="宋体"/>
        </w:rPr>
        <w:t>（3）若A是正定矩阵，则A的逆矩阵也是正定矩阵；</w:t>
      </w:r>
    </w:p>
    <w:p>
      <w:pPr>
        <w:spacing w:line="276" w:lineRule="auto"/>
        <w:rPr>
          <w:rFonts w:ascii="宋体" w:hAnsi="宋体"/>
        </w:rPr>
      </w:pPr>
      <w:r>
        <w:rPr>
          <w:rFonts w:hint="eastAsia" w:ascii="宋体" w:hAnsi="宋体"/>
        </w:rPr>
        <w:t>（4）两个正定矩阵的和是正定矩阵；</w:t>
      </w:r>
    </w:p>
    <w:p>
      <w:pPr>
        <w:spacing w:line="276" w:lineRule="auto"/>
        <w:rPr>
          <w:rFonts w:ascii="宋体" w:hAnsi="宋体"/>
        </w:rPr>
      </w:pPr>
      <w:r>
        <w:rPr>
          <w:rFonts w:hint="eastAsia" w:ascii="宋体" w:hAnsi="宋体"/>
        </w:rPr>
        <w:t>（5）正实数与正定矩阵的乘积是正定矩阵。</w:t>
      </w:r>
    </w:p>
    <w:p>
      <w:pPr>
        <w:spacing w:line="276" w:lineRule="auto"/>
        <w:rPr>
          <w:rFonts w:ascii="宋体" w:hAnsi="宋体"/>
          <w:color w:val="0070C0"/>
        </w:rPr>
      </w:pPr>
      <w:r>
        <w:rPr>
          <w:rFonts w:hint="eastAsia" w:ascii="宋体" w:hAnsi="宋体"/>
          <w:color w:val="0070C0"/>
        </w:rPr>
        <w:t>1</w:t>
      </w:r>
      <w:r>
        <w:rPr>
          <w:rFonts w:ascii="宋体" w:hAnsi="宋体"/>
          <w:color w:val="0070C0"/>
        </w:rPr>
        <w:t xml:space="preserve">0. </w:t>
      </w:r>
      <w:r>
        <w:rPr>
          <w:rFonts w:hint="eastAsia" w:ascii="宋体" w:hAnsi="宋体"/>
          <w:color w:val="0070C0"/>
        </w:rPr>
        <w:t>矩阵的奇异值分解</w:t>
      </w:r>
    </w:p>
    <w:p>
      <w:pPr>
        <w:spacing w:line="276" w:lineRule="auto"/>
        <w:rPr>
          <w:rFonts w:ascii="宋体" w:hAnsi="宋体"/>
        </w:rPr>
      </w:pPr>
      <w:r>
        <w:drawing>
          <wp:inline distT="0" distB="0" distL="0" distR="0">
            <wp:extent cx="4006850" cy="1917065"/>
            <wp:effectExtent l="0" t="0" r="0" b="6985"/>
            <wp:docPr id="7" name="图片 7" descr="D:\download\QQ\724657436\Image\Group2\DV\@S\DV@SMVF(07F(5R0A@PQ)EM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download\QQ\724657436\Image\Group2\DV\@S\DV@SMVF(07F(5R0A@PQ)EMQ.jpg"/>
                    <pic:cNvPicPr>
                      <a:picLocks noChangeAspect="1" noChangeArrowheads="1"/>
                    </pic:cNvPicPr>
                  </pic:nvPicPr>
                  <pic:blipFill>
                    <a:blip r:embed="rId9" cstate="print">
                      <a:extLst>
                        <a:ext uri="{28A0092B-C50C-407E-A947-70E740481C1C}">
                          <a14:useLocalDpi xmlns:a14="http://schemas.microsoft.com/office/drawing/2010/main" val="0"/>
                        </a:ext>
                      </a:extLst>
                    </a:blip>
                    <a:srcRect l="11440" r="12555" b="21210"/>
                    <a:stretch>
                      <a:fillRect/>
                    </a:stretch>
                  </pic:blipFill>
                  <pic:spPr>
                    <a:xfrm>
                      <a:off x="0" y="0"/>
                      <a:ext cx="4008739" cy="1917969"/>
                    </a:xfrm>
                    <a:prstGeom prst="rect">
                      <a:avLst/>
                    </a:prstGeom>
                    <a:noFill/>
                    <a:ln>
                      <a:noFill/>
                    </a:ln>
                  </pic:spPr>
                </pic:pic>
              </a:graphicData>
            </a:graphic>
          </wp:inline>
        </w:drawing>
      </w:r>
    </w:p>
    <w:p>
      <w:pPr>
        <w:spacing w:line="276" w:lineRule="auto"/>
        <w:rPr>
          <w:rFonts w:ascii="宋体" w:hAnsi="宋体"/>
        </w:rPr>
      </w:pPr>
      <w:r>
        <w:rPr>
          <w:rFonts w:hint="eastAsia" w:ascii="宋体" w:hAnsi="宋体"/>
          <w:highlight w:val="yellow"/>
        </w:rPr>
        <w:t>1</w:t>
      </w:r>
      <w:r>
        <w:rPr>
          <w:rFonts w:ascii="宋体" w:hAnsi="宋体"/>
          <w:highlight w:val="yellow"/>
        </w:rPr>
        <w:t xml:space="preserve">1. </w:t>
      </w:r>
      <w:r>
        <w:rPr>
          <w:rFonts w:hint="eastAsia" w:ascii="宋体" w:hAnsi="宋体"/>
          <w:highlight w:val="yellow"/>
        </w:rPr>
        <w:t>特征值与特征向量，应用</w:t>
      </w:r>
    </w:p>
    <w:p>
      <w:pPr>
        <w:spacing w:line="276" w:lineRule="auto"/>
        <w:rPr>
          <w:rFonts w:ascii="宋体" w:hAnsi="宋体"/>
        </w:rPr>
      </w:pPr>
      <w:r>
        <w:rPr>
          <w:rFonts w:hint="eastAsia" w:ascii="宋体" w:hAnsi="宋体"/>
          <w:color w:val="0070C0"/>
        </w:rPr>
        <w:t>1</w:t>
      </w:r>
      <w:r>
        <w:rPr>
          <w:rFonts w:ascii="宋体" w:hAnsi="宋体"/>
          <w:color w:val="0070C0"/>
        </w:rPr>
        <w:t xml:space="preserve">2. </w:t>
      </w:r>
      <w:r>
        <w:rPr>
          <w:rFonts w:hint="eastAsia" w:ascii="宋体" w:hAnsi="宋体"/>
          <w:color w:val="0070C0"/>
        </w:rPr>
        <w:t>线性方程组解与秩的关系</w:t>
      </w:r>
    </w:p>
    <w:p>
      <w:pPr>
        <w:spacing w:line="276" w:lineRule="auto"/>
        <w:rPr>
          <w:rFonts w:ascii="宋体" w:hAnsi="宋体"/>
        </w:rPr>
      </w:pPr>
      <w:r>
        <w:drawing>
          <wp:inline distT="0" distB="0" distL="0" distR="0">
            <wp:extent cx="5156200" cy="2382520"/>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161719" cy="2385104"/>
                    </a:xfrm>
                    <a:prstGeom prst="rect">
                      <a:avLst/>
                    </a:prstGeom>
                  </pic:spPr>
                </pic:pic>
              </a:graphicData>
            </a:graphic>
          </wp:inline>
        </w:drawing>
      </w:r>
      <w:r>
        <w:rPr>
          <w:rFonts w:ascii="宋体" w:hAnsi="宋体"/>
        </w:rPr>
        <w:t xml:space="preserve"> </w:t>
      </w:r>
    </w:p>
    <w:p>
      <w:pPr>
        <w:spacing w:line="276" w:lineRule="auto"/>
        <w:rPr>
          <w:rFonts w:ascii="宋体" w:hAnsi="宋体"/>
        </w:rPr>
      </w:pPr>
      <w:r>
        <w:rPr>
          <w:rFonts w:ascii="宋体" w:hAnsi="宋体"/>
          <w:highlight w:val="yellow"/>
        </w:rPr>
        <w:t>13. 向量的</w:t>
      </w:r>
      <w:r>
        <w:rPr>
          <w:rFonts w:hint="eastAsia" w:ascii="宋体" w:hAnsi="宋体"/>
          <w:highlight w:val="yellow"/>
        </w:rPr>
        <w:t>基与维数</w:t>
      </w:r>
    </w:p>
    <w:p>
      <w:pPr>
        <w:spacing w:line="276" w:lineRule="auto"/>
        <w:rPr>
          <w:rFonts w:ascii="宋体" w:hAnsi="宋体"/>
        </w:rPr>
      </w:pPr>
      <w:r>
        <w:rPr>
          <w:rFonts w:hint="eastAsia" w:ascii="宋体" w:hAnsi="宋体"/>
          <w:color w:val="0070C0"/>
        </w:rPr>
        <w:t>1</w:t>
      </w:r>
      <w:r>
        <w:rPr>
          <w:rFonts w:ascii="宋体" w:hAnsi="宋体"/>
          <w:color w:val="0070C0"/>
        </w:rPr>
        <w:t xml:space="preserve">4. </w:t>
      </w:r>
      <w:r>
        <w:rPr>
          <w:rFonts w:hint="eastAsia" w:ascii="宋体" w:hAnsi="宋体"/>
          <w:color w:val="0070C0"/>
        </w:rPr>
        <w:t>行变换；初等行变换</w:t>
      </w:r>
    </w:p>
    <w:p>
      <w:pPr>
        <w:spacing w:line="276" w:lineRule="auto"/>
        <w:rPr>
          <w:rFonts w:ascii="宋体" w:hAnsi="宋体"/>
        </w:rPr>
      </w:pPr>
      <w:r>
        <w:rPr>
          <w:rFonts w:hint="eastAsia" w:ascii="宋体" w:hAnsi="宋体"/>
        </w:rPr>
        <w:t>倍加变换；对换变换；倍乘变换</w:t>
      </w:r>
    </w:p>
    <w:p>
      <w:pPr>
        <w:spacing w:line="276" w:lineRule="auto"/>
        <w:rPr>
          <w:rFonts w:ascii="宋体" w:hAnsi="宋体"/>
        </w:rPr>
      </w:pPr>
      <w:r>
        <w:rPr>
          <w:rFonts w:hint="eastAsia" w:ascii="宋体" w:hAnsi="宋体"/>
        </w:rPr>
        <w:t>行变换是可逆的</w:t>
      </w:r>
    </w:p>
    <w:p>
      <w:pPr>
        <w:spacing w:line="276" w:lineRule="auto"/>
        <w:rPr>
          <w:rFonts w:ascii="宋体" w:hAnsi="宋体"/>
          <w:color w:val="0070C0"/>
        </w:rPr>
      </w:pPr>
      <w:r>
        <w:rPr>
          <w:rFonts w:hint="eastAsia" w:ascii="宋体" w:hAnsi="宋体"/>
          <w:color w:val="0070C0"/>
        </w:rPr>
        <w:t>1</w:t>
      </w:r>
      <w:r>
        <w:rPr>
          <w:rFonts w:ascii="宋体" w:hAnsi="宋体"/>
          <w:color w:val="0070C0"/>
        </w:rPr>
        <w:t xml:space="preserve">5. </w:t>
      </w:r>
      <w:r>
        <w:rPr>
          <w:rFonts w:hint="eastAsia" w:ascii="宋体" w:hAnsi="宋体"/>
          <w:color w:val="0070C0"/>
        </w:rPr>
        <w:t>矩阵可逆的条件</w:t>
      </w:r>
    </w:p>
    <w:p>
      <w:pPr>
        <w:pStyle w:val="8"/>
        <w:numPr>
          <w:ilvl w:val="0"/>
          <w:numId w:val="2"/>
        </w:numPr>
        <w:spacing w:line="276" w:lineRule="auto"/>
        <w:rPr>
          <w:rFonts w:ascii="宋体" w:hAnsi="宋体"/>
        </w:rPr>
      </w:pPr>
      <w:r>
        <w:rPr>
          <w:rFonts w:hint="eastAsia" w:ascii="宋体" w:hAnsi="宋体"/>
        </w:rPr>
        <w:t>A是可逆矩阵</w:t>
      </w:r>
    </w:p>
    <w:p>
      <w:pPr>
        <w:pStyle w:val="8"/>
        <w:numPr>
          <w:ilvl w:val="0"/>
          <w:numId w:val="2"/>
        </w:numPr>
        <w:spacing w:line="276" w:lineRule="auto"/>
        <w:rPr>
          <w:rFonts w:ascii="宋体" w:hAnsi="宋体"/>
        </w:rPr>
      </w:pPr>
      <w:r>
        <w:rPr>
          <w:rFonts w:hint="eastAsia" w:ascii="宋体" w:hAnsi="宋体"/>
        </w:rPr>
        <w:t>A行等价与nxn的单位矩阵</w:t>
      </w:r>
    </w:p>
    <w:p>
      <w:pPr>
        <w:pStyle w:val="8"/>
        <w:numPr>
          <w:ilvl w:val="0"/>
          <w:numId w:val="2"/>
        </w:numPr>
        <w:spacing w:line="276" w:lineRule="auto"/>
        <w:rPr>
          <w:rFonts w:ascii="宋体" w:hAnsi="宋体"/>
        </w:rPr>
      </w:pPr>
      <w:r>
        <w:rPr>
          <w:rFonts w:hint="eastAsia" w:ascii="宋体" w:hAnsi="宋体"/>
        </w:rPr>
        <w:t>A有n个主元位置</w:t>
      </w:r>
    </w:p>
    <w:p>
      <w:pPr>
        <w:pStyle w:val="8"/>
        <w:numPr>
          <w:ilvl w:val="0"/>
          <w:numId w:val="2"/>
        </w:numPr>
        <w:spacing w:line="276" w:lineRule="auto"/>
        <w:rPr>
          <w:rFonts w:ascii="宋体" w:hAnsi="宋体"/>
        </w:rPr>
      </w:pPr>
      <w:r>
        <w:rPr>
          <w:rFonts w:hint="eastAsia" w:ascii="宋体" w:hAnsi="宋体"/>
        </w:rPr>
        <w:t>Ax</w:t>
      </w:r>
      <w:r>
        <w:rPr>
          <w:rFonts w:ascii="宋体" w:hAnsi="宋体"/>
        </w:rPr>
        <w:t>=0</w:t>
      </w:r>
      <w:r>
        <w:rPr>
          <w:rFonts w:hint="eastAsia" w:ascii="宋体" w:hAnsi="宋体"/>
        </w:rPr>
        <w:t>仅有平凡解</w:t>
      </w:r>
    </w:p>
    <w:p>
      <w:pPr>
        <w:pStyle w:val="8"/>
        <w:numPr>
          <w:ilvl w:val="0"/>
          <w:numId w:val="2"/>
        </w:numPr>
        <w:spacing w:line="276" w:lineRule="auto"/>
        <w:rPr>
          <w:rFonts w:ascii="宋体" w:hAnsi="宋体"/>
        </w:rPr>
      </w:pPr>
      <w:r>
        <w:rPr>
          <w:rFonts w:hint="eastAsia" w:ascii="宋体" w:hAnsi="宋体"/>
        </w:rPr>
        <w:t>A的各列线性无关</w:t>
      </w:r>
    </w:p>
    <w:p>
      <w:pPr>
        <w:pStyle w:val="8"/>
        <w:numPr>
          <w:ilvl w:val="0"/>
          <w:numId w:val="2"/>
        </w:numPr>
        <w:spacing w:line="276" w:lineRule="auto"/>
        <w:rPr>
          <w:rFonts w:ascii="宋体" w:hAnsi="宋体"/>
        </w:rPr>
      </w:pPr>
      <w:r>
        <w:rPr>
          <w:rFonts w:hint="eastAsia" w:ascii="宋体" w:hAnsi="宋体"/>
        </w:rPr>
        <w:t>线性变换x</w:t>
      </w:r>
      <w:r>
        <w:rPr>
          <w:rFonts w:ascii="宋体" w:hAnsi="宋体"/>
        </w:rPr>
        <w:t>-&gt;Ax</w:t>
      </w:r>
      <w:r>
        <w:rPr>
          <w:rFonts w:hint="eastAsia" w:ascii="宋体" w:hAnsi="宋体"/>
        </w:rPr>
        <w:t>是一对一的</w:t>
      </w:r>
    </w:p>
    <w:p>
      <w:pPr>
        <w:pStyle w:val="8"/>
        <w:numPr>
          <w:ilvl w:val="0"/>
          <w:numId w:val="2"/>
        </w:numPr>
        <w:spacing w:line="276" w:lineRule="auto"/>
        <w:rPr>
          <w:rFonts w:ascii="宋体" w:hAnsi="宋体"/>
        </w:rPr>
      </w:pPr>
      <w:r>
        <w:rPr>
          <w:rFonts w:hint="eastAsia" w:ascii="宋体" w:hAnsi="宋体"/>
        </w:rPr>
        <w:t>R</w:t>
      </w:r>
      <w:r>
        <w:rPr>
          <w:rFonts w:hint="eastAsia" w:ascii="宋体" w:hAnsi="宋体"/>
          <w:vertAlign w:val="superscript"/>
        </w:rPr>
        <w:t>m</w:t>
      </w:r>
      <w:r>
        <w:rPr>
          <w:rFonts w:hint="eastAsia" w:ascii="宋体" w:hAnsi="宋体"/>
        </w:rPr>
        <w:t>中的每个b是R</w:t>
      </w:r>
      <w:r>
        <w:rPr>
          <w:rFonts w:hint="eastAsia" w:ascii="宋体" w:hAnsi="宋体"/>
          <w:vertAlign w:val="superscript"/>
        </w:rPr>
        <w:t>n</w:t>
      </w:r>
      <w:r>
        <w:rPr>
          <w:rFonts w:hint="eastAsia" w:ascii="宋体" w:hAnsi="宋体"/>
        </w:rPr>
        <w:t>中至少一个x的像</w:t>
      </w:r>
    </w:p>
    <w:p>
      <w:pPr>
        <w:pStyle w:val="8"/>
        <w:numPr>
          <w:ilvl w:val="0"/>
          <w:numId w:val="2"/>
        </w:numPr>
        <w:spacing w:line="276" w:lineRule="auto"/>
        <w:rPr>
          <w:rFonts w:ascii="宋体" w:hAnsi="宋体"/>
        </w:rPr>
      </w:pPr>
      <w:r>
        <w:rPr>
          <w:rFonts w:hint="eastAsia" w:ascii="宋体" w:hAnsi="宋体"/>
        </w:rPr>
        <w:t>A的各列生成R</w:t>
      </w:r>
      <w:r>
        <w:rPr>
          <w:rFonts w:hint="eastAsia" w:ascii="宋体" w:hAnsi="宋体"/>
          <w:vertAlign w:val="superscript"/>
        </w:rPr>
        <w:t>m</w:t>
      </w:r>
    </w:p>
    <w:p>
      <w:pPr>
        <w:pStyle w:val="8"/>
        <w:numPr>
          <w:ilvl w:val="0"/>
          <w:numId w:val="2"/>
        </w:numPr>
        <w:spacing w:line="276" w:lineRule="auto"/>
        <w:rPr>
          <w:rFonts w:ascii="宋体" w:hAnsi="宋体"/>
        </w:rPr>
      </w:pPr>
      <w:r>
        <w:rPr>
          <w:rFonts w:hint="eastAsia" w:ascii="宋体" w:hAnsi="宋体"/>
        </w:rPr>
        <w:t>A</w:t>
      </w:r>
      <w:r>
        <w:rPr>
          <w:rFonts w:hint="eastAsia" w:ascii="宋体" w:hAnsi="宋体"/>
          <w:vertAlign w:val="superscript"/>
        </w:rPr>
        <w:t>T</w:t>
      </w:r>
      <w:r>
        <w:rPr>
          <w:rFonts w:hint="eastAsia" w:ascii="宋体" w:hAnsi="宋体"/>
        </w:rPr>
        <w:t>可逆</w:t>
      </w:r>
    </w:p>
    <w:p>
      <w:pPr>
        <w:pStyle w:val="8"/>
        <w:numPr>
          <w:ilvl w:val="0"/>
          <w:numId w:val="2"/>
        </w:numPr>
        <w:spacing w:line="276" w:lineRule="auto"/>
        <w:rPr>
          <w:rFonts w:ascii="宋体" w:hAnsi="宋体"/>
        </w:rPr>
      </w:pPr>
      <w:r>
        <w:rPr>
          <w:rFonts w:hint="eastAsia" w:ascii="宋体" w:hAnsi="宋体"/>
        </w:rPr>
        <w:t>A的各列构成R</w:t>
      </w:r>
      <w:r>
        <w:rPr>
          <w:rFonts w:hint="eastAsia" w:ascii="宋体" w:hAnsi="宋体"/>
          <w:vertAlign w:val="superscript"/>
        </w:rPr>
        <w:t>n</w:t>
      </w:r>
      <w:r>
        <w:rPr>
          <w:rFonts w:hint="eastAsia" w:ascii="宋体" w:hAnsi="宋体"/>
        </w:rPr>
        <w:t>的一个基</w:t>
      </w:r>
    </w:p>
    <w:p>
      <w:pPr>
        <w:pStyle w:val="8"/>
        <w:numPr>
          <w:ilvl w:val="0"/>
          <w:numId w:val="2"/>
        </w:numPr>
        <w:spacing w:line="276" w:lineRule="auto"/>
        <w:rPr>
          <w:rFonts w:ascii="宋体" w:hAnsi="宋体"/>
        </w:rPr>
      </w:pPr>
      <w:r>
        <w:rPr>
          <w:rFonts w:hint="eastAsia" w:ascii="宋体" w:hAnsi="宋体"/>
        </w:rPr>
        <w:t>dim</w:t>
      </w:r>
      <w:r>
        <w:rPr>
          <w:rFonts w:ascii="宋体" w:hAnsi="宋体"/>
        </w:rPr>
        <w:t xml:space="preserve"> ColA=n</w:t>
      </w:r>
    </w:p>
    <w:p>
      <w:pPr>
        <w:pStyle w:val="8"/>
        <w:numPr>
          <w:ilvl w:val="0"/>
          <w:numId w:val="2"/>
        </w:numPr>
        <w:spacing w:line="276" w:lineRule="auto"/>
        <w:rPr>
          <w:rFonts w:ascii="宋体" w:hAnsi="宋体"/>
        </w:rPr>
      </w:pPr>
      <w:r>
        <w:rPr>
          <w:rFonts w:ascii="宋体" w:hAnsi="宋体"/>
        </w:rPr>
        <w:t>rankA=n</w:t>
      </w:r>
    </w:p>
    <w:p>
      <w:pPr>
        <w:pStyle w:val="8"/>
        <w:numPr>
          <w:ilvl w:val="0"/>
          <w:numId w:val="2"/>
        </w:numPr>
        <w:spacing w:line="276" w:lineRule="auto"/>
        <w:rPr>
          <w:rFonts w:ascii="宋体" w:hAnsi="宋体"/>
        </w:rPr>
      </w:pPr>
      <w:r>
        <w:rPr>
          <w:rFonts w:ascii="宋体" w:hAnsi="宋体"/>
        </w:rPr>
        <w:t>NulA=0</w:t>
      </w:r>
    </w:p>
    <w:p>
      <w:pPr>
        <w:pStyle w:val="8"/>
        <w:numPr>
          <w:ilvl w:val="0"/>
          <w:numId w:val="2"/>
        </w:numPr>
        <w:spacing w:line="276" w:lineRule="auto"/>
        <w:rPr>
          <w:rFonts w:ascii="宋体" w:hAnsi="宋体"/>
        </w:rPr>
      </w:pPr>
      <w:r>
        <w:rPr>
          <w:rFonts w:ascii="宋体" w:hAnsi="宋体"/>
        </w:rPr>
        <w:t>0</w:t>
      </w:r>
      <w:r>
        <w:rPr>
          <w:rFonts w:hint="eastAsia" w:ascii="宋体" w:hAnsi="宋体"/>
        </w:rPr>
        <w:t>不是A的特征值</w:t>
      </w:r>
    </w:p>
    <w:p>
      <w:pPr>
        <w:pStyle w:val="8"/>
        <w:numPr>
          <w:ilvl w:val="0"/>
          <w:numId w:val="2"/>
        </w:numPr>
        <w:spacing w:line="276" w:lineRule="auto"/>
        <w:rPr>
          <w:rFonts w:ascii="宋体" w:hAnsi="宋体"/>
        </w:rPr>
      </w:pPr>
      <w:r>
        <w:rPr>
          <w:rFonts w:hint="eastAsia" w:ascii="宋体" w:hAnsi="宋体"/>
        </w:rPr>
        <w:t>detA</w:t>
      </w:r>
      <w:r>
        <w:rPr>
          <w:rFonts w:ascii="宋体" w:hAnsi="宋体"/>
        </w:rPr>
        <w:t xml:space="preserve"> </w:t>
      </w:r>
      <w:r>
        <w:rPr>
          <w:rFonts w:hint="eastAsia" w:ascii="宋体" w:hAnsi="宋体"/>
        </w:rPr>
        <w:t>！=</w:t>
      </w:r>
      <w:r>
        <w:rPr>
          <w:rFonts w:ascii="宋体" w:hAnsi="宋体"/>
        </w:rPr>
        <w:t xml:space="preserve"> 0</w:t>
      </w:r>
    </w:p>
    <w:p>
      <w:pPr>
        <w:spacing w:line="276" w:lineRule="auto"/>
        <w:rPr>
          <w:rFonts w:ascii="宋体" w:hAnsi="宋体"/>
        </w:rPr>
      </w:pPr>
      <w:r>
        <w:rPr>
          <w:rFonts w:hint="eastAsia" w:ascii="宋体" w:hAnsi="宋体"/>
          <w:color w:val="0070C0"/>
        </w:rPr>
        <w:t>1</w:t>
      </w:r>
      <w:r>
        <w:rPr>
          <w:rFonts w:ascii="宋体" w:hAnsi="宋体"/>
          <w:color w:val="0070C0"/>
        </w:rPr>
        <w:t xml:space="preserve">6. </w:t>
      </w:r>
      <w:r>
        <w:rPr>
          <w:rFonts w:hint="eastAsia" w:ascii="宋体" w:hAnsi="宋体"/>
          <w:color w:val="0070C0"/>
        </w:rPr>
        <w:t>什么情况下AB</w:t>
      </w:r>
      <w:r>
        <w:rPr>
          <w:rFonts w:ascii="宋体" w:hAnsi="宋体"/>
          <w:color w:val="0070C0"/>
        </w:rPr>
        <w:t>=</w:t>
      </w:r>
      <w:r>
        <w:rPr>
          <w:rFonts w:hint="eastAsia" w:ascii="宋体" w:hAnsi="宋体"/>
          <w:color w:val="0070C0"/>
        </w:rPr>
        <w:t>BA</w:t>
      </w:r>
    </w:p>
    <w:p>
      <w:pPr>
        <w:spacing w:line="276" w:lineRule="auto"/>
        <w:rPr>
          <w:rFonts w:ascii="宋体" w:hAnsi="宋体"/>
        </w:rPr>
      </w:pPr>
      <w:r>
        <w:rPr>
          <w:rFonts w:ascii="宋体" w:hAnsi="宋体"/>
        </w:rPr>
        <w:t>对称矩阵A=A</w:t>
      </w:r>
      <w:r>
        <w:rPr>
          <w:rFonts w:ascii="宋体" w:hAnsi="宋体"/>
          <w:vertAlign w:val="superscript"/>
        </w:rPr>
        <w:t>T</w:t>
      </w:r>
    </w:p>
    <w:p>
      <w:pPr>
        <w:spacing w:line="276" w:lineRule="auto"/>
        <w:rPr>
          <w:rFonts w:ascii="宋体" w:hAnsi="宋体"/>
        </w:rPr>
      </w:pPr>
      <w:r>
        <w:rPr>
          <w:rFonts w:hint="eastAsia" w:ascii="宋体" w:hAnsi="宋体"/>
        </w:rPr>
        <w:t>当矩阵A，B，AB都是N阶对称矩阵</w:t>
      </w:r>
    </w:p>
    <w:p>
      <w:pPr>
        <w:pStyle w:val="7"/>
        <w:spacing w:line="276" w:lineRule="auto"/>
        <w:rPr>
          <w:rFonts w:ascii="宋体" w:hAnsi="宋体" w:eastAsia="宋体"/>
        </w:rPr>
      </w:pPr>
      <w:bookmarkStart w:id="1" w:name="_Toc83506660"/>
      <w:r>
        <w:rPr>
          <w:rFonts w:hint="eastAsia" w:ascii="宋体" w:hAnsi="宋体" w:eastAsia="宋体"/>
        </w:rPr>
        <w:t>概率论</w:t>
      </w:r>
      <w:bookmarkEnd w:id="1"/>
    </w:p>
    <w:p>
      <w:pPr>
        <w:spacing w:line="276" w:lineRule="auto"/>
        <w:rPr>
          <w:rFonts w:ascii="宋体" w:hAnsi="宋体"/>
          <w:color w:val="0070C0"/>
        </w:rPr>
      </w:pPr>
      <w:r>
        <w:rPr>
          <w:rFonts w:hint="eastAsia" w:ascii="宋体" w:hAnsi="宋体"/>
          <w:color w:val="0070C0"/>
        </w:rPr>
        <w:t>1</w:t>
      </w:r>
      <w:r>
        <w:rPr>
          <w:rFonts w:ascii="宋体" w:hAnsi="宋体"/>
          <w:color w:val="0070C0"/>
        </w:rPr>
        <w:t xml:space="preserve">. </w:t>
      </w:r>
      <w:r>
        <w:rPr>
          <w:rFonts w:hint="eastAsia" w:ascii="宋体" w:hAnsi="宋体"/>
          <w:color w:val="0070C0"/>
        </w:rPr>
        <w:t>高斯分布（正态分布）</w:t>
      </w:r>
    </w:p>
    <w:p>
      <w:pPr>
        <w:spacing w:line="276" w:lineRule="auto"/>
        <w:rPr>
          <w:rFonts w:ascii="宋体" w:hAnsi="宋体"/>
        </w:rPr>
      </w:pPr>
      <w:r>
        <w:rPr>
          <w:rFonts w:hint="eastAsia" w:ascii="宋体" w:hAnsi="宋体"/>
        </w:rPr>
        <w:t>连续随机变量：</w:t>
      </w:r>
    </w:p>
    <w:p>
      <w:pPr>
        <w:spacing w:line="276" w:lineRule="auto"/>
        <w:rPr>
          <w:rFonts w:ascii="宋体" w:hAnsi="宋体"/>
        </w:rPr>
      </w:pPr>
      <w:r>
        <w:drawing>
          <wp:inline distT="0" distB="0" distL="0" distR="0">
            <wp:extent cx="3397250" cy="1587500"/>
            <wp:effectExtent l="0" t="0" r="0" b="0"/>
            <wp:docPr id="15" name="图片 15" descr="D:\download\QQ\724657436\Image\Group2\08\J4\08J4XHVG80KNRV1M$__MZT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download\QQ\724657436\Image\Group2\08\J4\08J4XHVG80KNRV1M$__MZTQ.jpg"/>
                    <pic:cNvPicPr>
                      <a:picLocks noChangeAspect="1" noChangeArrowheads="1"/>
                    </pic:cNvPicPr>
                  </pic:nvPicPr>
                  <pic:blipFill>
                    <a:blip r:embed="rId11" cstate="print">
                      <a:extLst>
                        <a:ext uri="{28A0092B-C50C-407E-A947-70E740481C1C}">
                          <a14:useLocalDpi xmlns:a14="http://schemas.microsoft.com/office/drawing/2010/main" val="0"/>
                        </a:ext>
                      </a:extLst>
                    </a:blip>
                    <a:srcRect l="14932" t="29481" r="20624" b="5272"/>
                    <a:stretch>
                      <a:fillRect/>
                    </a:stretch>
                  </pic:blipFill>
                  <pic:spPr>
                    <a:xfrm>
                      <a:off x="0" y="0"/>
                      <a:ext cx="3398940" cy="1588290"/>
                    </a:xfrm>
                    <a:prstGeom prst="rect">
                      <a:avLst/>
                    </a:prstGeom>
                    <a:noFill/>
                    <a:ln>
                      <a:noFill/>
                    </a:ln>
                  </pic:spPr>
                </pic:pic>
              </a:graphicData>
            </a:graphic>
          </wp:inline>
        </w:drawing>
      </w:r>
    </w:p>
    <w:p>
      <w:pPr>
        <w:spacing w:line="276" w:lineRule="auto"/>
        <w:rPr>
          <w:rFonts w:ascii="宋体" w:hAnsi="宋体"/>
          <w:color w:val="0070C0"/>
        </w:rPr>
      </w:pPr>
      <w:r>
        <w:rPr>
          <w:rFonts w:hint="eastAsia" w:ascii="宋体" w:hAnsi="宋体"/>
          <w:color w:val="0070C0"/>
        </w:rPr>
        <w:t>2</w:t>
      </w:r>
      <w:r>
        <w:rPr>
          <w:rFonts w:ascii="宋体" w:hAnsi="宋体"/>
          <w:color w:val="0070C0"/>
        </w:rPr>
        <w:t xml:space="preserve">. </w:t>
      </w:r>
      <w:r>
        <w:rPr>
          <w:rFonts w:hint="eastAsia" w:ascii="宋体" w:hAnsi="宋体"/>
          <w:color w:val="0070C0"/>
        </w:rPr>
        <w:t>概率论的独立与互斥</w:t>
      </w:r>
    </w:p>
    <w:p>
      <w:pPr>
        <w:spacing w:line="276" w:lineRule="auto"/>
        <w:rPr>
          <w:rFonts w:ascii="宋体" w:hAnsi="宋体"/>
        </w:rPr>
      </w:pPr>
      <w:r>
        <w:rPr>
          <w:rFonts w:hint="eastAsia" w:ascii="宋体" w:hAnsi="宋体"/>
        </w:rPr>
        <w:t>独立：</w:t>
      </w:r>
      <w:r>
        <w:rPr>
          <w:rFonts w:ascii="宋体" w:hAnsi="宋体"/>
        </w:rPr>
        <w:t>A</w:t>
      </w:r>
      <w:r>
        <w:rPr>
          <w:rFonts w:hint="eastAsia" w:ascii="宋体" w:hAnsi="宋体"/>
        </w:rPr>
        <w:t>事件的发生与B事件无关，因此两者同时发生可由P</w:t>
      </w:r>
      <w:r>
        <w:rPr>
          <w:rFonts w:ascii="宋体" w:hAnsi="宋体"/>
        </w:rPr>
        <w:t>(AB)=P(A)P(B)</w:t>
      </w:r>
      <w:r>
        <w:rPr>
          <w:rFonts w:hint="eastAsia" w:ascii="宋体" w:hAnsi="宋体"/>
        </w:rPr>
        <w:t>计算</w:t>
      </w:r>
    </w:p>
    <w:p>
      <w:pPr>
        <w:spacing w:line="276" w:lineRule="auto"/>
        <w:rPr>
          <w:rFonts w:ascii="宋体" w:hAnsi="宋体"/>
        </w:rPr>
      </w:pPr>
      <w:r>
        <w:rPr>
          <w:rFonts w:hint="eastAsia" w:ascii="宋体" w:hAnsi="宋体"/>
        </w:rPr>
        <w:t>互斥：A事件与B事件不能同时发生P</w:t>
      </w:r>
      <w:r>
        <w:rPr>
          <w:rFonts w:ascii="宋体" w:hAnsi="宋体"/>
        </w:rPr>
        <w:t>(A+B)=P(A)+P(B)</w:t>
      </w:r>
    </w:p>
    <w:p>
      <w:pPr>
        <w:spacing w:line="276" w:lineRule="auto"/>
        <w:rPr>
          <w:rFonts w:ascii="宋体" w:hAnsi="宋体"/>
        </w:rPr>
      </w:pPr>
      <w:r>
        <w:rPr>
          <w:rFonts w:hint="eastAsia" w:ascii="宋体" w:hAnsi="宋体"/>
        </w:rPr>
        <w:t>当P(</w:t>
      </w:r>
      <w:r>
        <w:rPr>
          <w:rFonts w:ascii="宋体" w:hAnsi="宋体"/>
        </w:rPr>
        <w:t>A),P(B)&gt;0</w:t>
      </w:r>
      <w:r>
        <w:rPr>
          <w:rFonts w:hint="eastAsia" w:ascii="宋体" w:hAnsi="宋体"/>
        </w:rPr>
        <w:t>时，独立和互斥不能同时成立</w:t>
      </w:r>
    </w:p>
    <w:p>
      <w:pPr>
        <w:spacing w:line="276" w:lineRule="auto"/>
        <w:rPr>
          <w:rFonts w:ascii="宋体" w:hAnsi="宋体"/>
          <w:highlight w:val="yellow"/>
        </w:rPr>
      </w:pPr>
      <w:r>
        <w:rPr>
          <w:rFonts w:hint="eastAsia" w:ascii="宋体" w:hAnsi="宋体"/>
          <w:color w:val="0070C0"/>
        </w:rPr>
        <w:t>3</w:t>
      </w:r>
      <w:r>
        <w:rPr>
          <w:rFonts w:ascii="宋体" w:hAnsi="宋体"/>
          <w:color w:val="0070C0"/>
        </w:rPr>
        <w:t xml:space="preserve">. </w:t>
      </w:r>
      <w:r>
        <w:rPr>
          <w:rFonts w:hint="eastAsia" w:ascii="宋体" w:hAnsi="宋体"/>
          <w:color w:val="0070C0"/>
        </w:rPr>
        <w:t>协方差的计算方法</w:t>
      </w:r>
    </w:p>
    <w:p>
      <w:pPr>
        <w:spacing w:line="276" w:lineRule="auto"/>
        <w:rPr>
          <w:rFonts w:ascii="宋体" w:hAnsi="宋体"/>
        </w:rPr>
      </w:pPr>
      <w:r>
        <w:rPr>
          <w:rFonts w:hint="eastAsia" w:ascii="宋体" w:hAnsi="宋体"/>
        </w:rPr>
        <w:t>度量两个随机变量之间的关系 COV</w:t>
      </w:r>
      <w:r>
        <w:rPr>
          <w:rFonts w:ascii="宋体" w:hAnsi="宋体"/>
        </w:rPr>
        <w:t>(X,Y)=E{[X-E(X)][Y-E(Y)]}=E(XY)-E(X)E(Y)</w:t>
      </w:r>
    </w:p>
    <w:p>
      <w:pPr>
        <w:spacing w:line="276" w:lineRule="auto"/>
        <w:rPr>
          <w:rFonts w:ascii="宋体" w:hAnsi="宋体"/>
          <w:color w:val="0070C0"/>
        </w:rPr>
      </w:pPr>
      <w:r>
        <w:rPr>
          <w:rFonts w:hint="eastAsia" w:ascii="宋体" w:hAnsi="宋体"/>
          <w:color w:val="0070C0"/>
        </w:rPr>
        <w:t>4</w:t>
      </w:r>
      <w:r>
        <w:rPr>
          <w:rFonts w:ascii="宋体" w:hAnsi="宋体"/>
          <w:color w:val="0070C0"/>
        </w:rPr>
        <w:t xml:space="preserve">. </w:t>
      </w:r>
      <w:r>
        <w:rPr>
          <w:rFonts w:hint="eastAsia" w:ascii="宋体" w:hAnsi="宋体"/>
          <w:color w:val="0070C0"/>
        </w:rPr>
        <w:t>均值和中位数的关系</w:t>
      </w:r>
    </w:p>
    <w:p>
      <w:pPr>
        <w:spacing w:line="276" w:lineRule="auto"/>
        <w:rPr>
          <w:rFonts w:ascii="宋体" w:hAnsi="宋体"/>
        </w:rPr>
      </w:pPr>
      <w:r>
        <w:rPr>
          <w:rFonts w:hint="eastAsia" w:ascii="宋体" w:hAnsi="宋体"/>
        </w:rPr>
        <w:t>均值会受到极大值、极小值的影响而中位数不会</w:t>
      </w:r>
    </w:p>
    <w:p>
      <w:pPr>
        <w:spacing w:line="276" w:lineRule="auto"/>
        <w:rPr>
          <w:rFonts w:ascii="宋体" w:hAnsi="宋体"/>
        </w:rPr>
      </w:pPr>
      <w:r>
        <w:rPr>
          <w:rFonts w:hint="eastAsia" w:ascii="宋体" w:hAnsi="宋体"/>
        </w:rPr>
        <w:t>1）平均数是通过计算得到的，因此它会因每一个数据的变化而变化。</w:t>
      </w:r>
    </w:p>
    <w:p>
      <w:pPr>
        <w:spacing w:line="276" w:lineRule="auto"/>
        <w:rPr>
          <w:rFonts w:ascii="宋体" w:hAnsi="宋体"/>
        </w:rPr>
      </w:pPr>
      <w:r>
        <w:rPr>
          <w:rFonts w:hint="eastAsia" w:ascii="宋体" w:hAnsi="宋体"/>
        </w:rPr>
        <w:t>2）中位数是通过排序得到的，它不受最大、最小两个极端数值的影响。部分数据的变动对中位数没有影响，当一组数据中的个别数据变动较大时，常用它来描述这组数据的集中趋势。</w:t>
      </w:r>
    </w:p>
    <w:p>
      <w:pPr>
        <w:spacing w:line="276" w:lineRule="auto"/>
        <w:rPr>
          <w:rFonts w:ascii="宋体" w:hAnsi="宋体"/>
          <w:color w:val="0070C0"/>
        </w:rPr>
      </w:pPr>
      <w:r>
        <w:rPr>
          <w:rFonts w:hint="eastAsia" w:ascii="宋体" w:hAnsi="宋体"/>
          <w:color w:val="0070C0"/>
        </w:rPr>
        <w:t>5</w:t>
      </w:r>
      <w:r>
        <w:rPr>
          <w:rFonts w:ascii="宋体" w:hAnsi="宋体"/>
          <w:color w:val="0070C0"/>
        </w:rPr>
        <w:t xml:space="preserve">. </w:t>
      </w:r>
      <w:r>
        <w:rPr>
          <w:rFonts w:hint="eastAsia" w:ascii="宋体" w:hAnsi="宋体"/>
          <w:color w:val="0070C0"/>
        </w:rPr>
        <w:t>伯努利大数定律</w:t>
      </w:r>
    </w:p>
    <w:p>
      <w:pPr>
        <w:spacing w:line="276" w:lineRule="auto"/>
        <w:rPr>
          <w:rFonts w:ascii="宋体" w:hAnsi="宋体"/>
          <w:color w:val="0070C0"/>
        </w:rPr>
      </w:pPr>
      <w:r>
        <w:rPr>
          <w:rFonts w:hint="eastAsia" w:ascii="宋体" w:hAnsi="宋体"/>
          <w:color w:val="0070C0"/>
        </w:rPr>
        <w:t>概率论中用来阐明大量随机现象平均结果的稳定性的定理统称为大数定律</w:t>
      </w:r>
    </w:p>
    <w:p>
      <w:pPr>
        <w:spacing w:line="276" w:lineRule="auto"/>
        <w:rPr>
          <w:rFonts w:ascii="宋体" w:hAnsi="宋体"/>
        </w:rPr>
      </w:pPr>
      <w:r>
        <w:rPr>
          <w:rFonts w:hint="eastAsia" w:ascii="宋体" w:hAnsi="宋体"/>
        </w:rPr>
        <w:t>设k</w:t>
      </w:r>
      <w:r>
        <w:rPr>
          <w:rFonts w:hint="eastAsia" w:ascii="宋体" w:hAnsi="宋体"/>
          <w:vertAlign w:val="subscript"/>
        </w:rPr>
        <w:t>n</w:t>
      </w:r>
      <w:r>
        <w:rPr>
          <w:rFonts w:hint="eastAsia" w:ascii="宋体" w:hAnsi="宋体"/>
        </w:rPr>
        <w:t>是n次独立重复试验中事件A发生的次数，p是事件A在每次实验中发生的概率，对于任意给的正数</w:t>
      </w:r>
      <m:oMath>
        <m:r>
          <m:rPr>
            <m:sty m:val="p"/>
          </m:rPr>
          <w:rPr>
            <w:rFonts w:ascii="Cambria Math" w:hAnsi="Cambria Math"/>
          </w:rPr>
          <m:t>ε</m:t>
        </m:r>
      </m:oMath>
      <w:r>
        <w:rPr>
          <w:rFonts w:hint="eastAsia" w:ascii="宋体" w:hAnsi="宋体"/>
        </w:rPr>
        <w:t>，都有</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ctrlPr>
                  <w:rPr>
                    <w:rFonts w:ascii="Cambria Math" w:hAnsi="Cambria Math"/>
                  </w:rPr>
                </m:ctrlPr>
              </m:e>
              <m:lim>
                <m:r>
                  <w:rPr>
                    <w:rFonts w:hint="eastAsia" w:ascii="Cambria Math" w:hAnsi="Cambria Math"/>
                  </w:rPr>
                  <m:t>n</m:t>
                </m:r>
                <m:r>
                  <w:rPr>
                    <w:rFonts w:ascii="Cambria Math" w:hAnsi="Cambria Math"/>
                  </w:rPr>
                  <m:t>→</m:t>
                </m:r>
                <m:r>
                  <w:rPr>
                    <w:rFonts w:hint="eastAsia" w:ascii="Cambria Math" w:hAnsi="Cambria Math"/>
                  </w:rPr>
                  <m:t>∞</m:t>
                </m:r>
                <m:ctrlPr>
                  <w:rPr>
                    <w:rFonts w:ascii="Cambria Math" w:hAnsi="Cambria Math"/>
                  </w:rPr>
                </m:ctrlPr>
              </m:lim>
            </m:limLow>
            <m:ctrlPr>
              <w:rPr>
                <w:rFonts w:ascii="Cambria Math" w:hAnsi="Cambria Math"/>
              </w:rPr>
            </m:ctrlPr>
          </m:fName>
          <m:e>
            <m:r>
              <w:rPr>
                <w:rFonts w:hint="eastAsia" w:ascii="Cambria Math" w:hAnsi="Cambria Math"/>
              </w:rPr>
              <m:t>P</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ctrlPr>
                      <w:rPr>
                        <w:rFonts w:ascii="Cambria Math" w:hAnsi="Cambria Math"/>
                        <w:i/>
                      </w:rPr>
                    </m:ctrlPr>
                  </m:e>
                  <m:sub>
                    <m:r>
                      <w:rPr>
                        <w:rFonts w:ascii="Cambria Math" w:hAnsi="Cambria Math"/>
                      </w:rPr>
                      <m:t>n</m:t>
                    </m:r>
                    <m:ctrlPr>
                      <w:rPr>
                        <w:rFonts w:ascii="Cambria Math" w:hAnsi="Cambria Math"/>
                        <w:i/>
                      </w:rPr>
                    </m:ctrlPr>
                  </m:sub>
                </m:sSub>
                <m:ctrlPr>
                  <w:rPr>
                    <w:rFonts w:ascii="Cambria Math" w:hAnsi="Cambria Math"/>
                    <w:i/>
                  </w:rPr>
                </m:ctrlPr>
              </m:num>
              <m:den>
                <m:r>
                  <w:rPr>
                    <w:rFonts w:ascii="Cambria Math" w:hAnsi="Cambria Math"/>
                  </w:rPr>
                  <m:t>n</m:t>
                </m:r>
                <m:ctrlPr>
                  <w:rPr>
                    <w:rFonts w:ascii="Cambria Math" w:hAnsi="Cambria Math"/>
                    <w:i/>
                  </w:rPr>
                </m:ctrlPr>
              </m:den>
            </m:f>
            <m:r>
              <w:rPr>
                <w:rFonts w:ascii="Cambria Math" w:hAnsi="Cambria Math"/>
              </w:rPr>
              <m:t>-p|&lt;ε)</m:t>
            </m:r>
            <m:ctrlPr>
              <w:rPr>
                <w:rFonts w:ascii="Cambria Math" w:hAnsi="Cambria Math"/>
              </w:rPr>
            </m:ctrlPr>
          </m:e>
        </m:func>
        <m:r>
          <w:rPr>
            <w:rFonts w:ascii="Cambria Math" w:hAnsi="Cambria Math"/>
          </w:rPr>
          <m:t>=1</m:t>
        </m:r>
      </m:oMath>
      <w:r>
        <w:rPr>
          <w:rFonts w:hint="eastAsia" w:ascii="宋体" w:hAnsi="宋体"/>
        </w:rPr>
        <w:t>,从理论上说明任一随机事件的频率具有稳定性，为概率的统计定义提供了理论依据</w:t>
      </w:r>
    </w:p>
    <w:p>
      <w:pPr>
        <w:spacing w:line="276" w:lineRule="auto"/>
        <w:rPr>
          <w:rFonts w:ascii="宋体" w:hAnsi="宋体"/>
          <w:color w:val="0070C0"/>
        </w:rPr>
      </w:pPr>
      <w:r>
        <w:rPr>
          <w:rFonts w:hint="eastAsia" w:ascii="宋体" w:hAnsi="宋体"/>
          <w:color w:val="0070C0"/>
        </w:rPr>
        <w:t>6</w:t>
      </w:r>
      <w:r>
        <w:rPr>
          <w:rFonts w:ascii="宋体" w:hAnsi="宋体"/>
          <w:color w:val="0070C0"/>
        </w:rPr>
        <w:t xml:space="preserve">. </w:t>
      </w:r>
      <w:r>
        <w:rPr>
          <w:rFonts w:hint="eastAsia" w:ascii="宋体" w:hAnsi="宋体"/>
          <w:color w:val="0070C0"/>
        </w:rPr>
        <w:t>中心极限定理</w:t>
      </w:r>
    </w:p>
    <w:p>
      <w:pPr>
        <w:spacing w:line="276" w:lineRule="auto"/>
        <w:rPr>
          <w:rFonts w:ascii="宋体" w:hAnsi="宋体"/>
        </w:rPr>
      </w:pPr>
      <w:r>
        <w:rPr>
          <w:rFonts w:hint="eastAsia" w:ascii="宋体" w:hAnsi="宋体"/>
        </w:rPr>
        <w:t>概率论中有关阐述独立随机变量和的极限分布是正态分布的定理是中心极限定理。</w:t>
      </w:r>
    </w:p>
    <w:p>
      <w:pPr>
        <w:spacing w:line="276" w:lineRule="auto"/>
        <w:rPr>
          <w:rFonts w:ascii="宋体" w:hAnsi="宋体"/>
        </w:rPr>
      </w:pPr>
      <w:r>
        <w:rPr>
          <w:rFonts w:hint="eastAsia" w:ascii="宋体" w:hAnsi="宋体"/>
        </w:rPr>
        <w:t>林德伯格-列维中心极限定理：设X</w:t>
      </w:r>
      <w:r>
        <w:rPr>
          <w:rFonts w:ascii="宋体" w:hAnsi="宋体"/>
          <w:vertAlign w:val="subscript"/>
        </w:rPr>
        <w:t>1</w:t>
      </w:r>
      <w:r>
        <w:rPr>
          <w:rFonts w:hint="eastAsia" w:ascii="宋体" w:hAnsi="宋体"/>
        </w:rPr>
        <w:t>，X</w:t>
      </w:r>
      <w:r>
        <w:rPr>
          <w:rFonts w:ascii="宋体" w:hAnsi="宋体"/>
          <w:vertAlign w:val="subscript"/>
        </w:rPr>
        <w:t>2</w:t>
      </w:r>
      <w:r>
        <w:rPr>
          <w:rFonts w:hint="eastAsia" w:ascii="宋体" w:hAnsi="宋体"/>
        </w:rPr>
        <w:t>，</w:t>
      </w:r>
      <w:r>
        <w:rPr>
          <w:rFonts w:ascii="宋体" w:hAnsi="宋体"/>
        </w:rPr>
        <w:t>…,X</w:t>
      </w:r>
      <w:r>
        <w:rPr>
          <w:rFonts w:ascii="宋体" w:hAnsi="宋体"/>
          <w:vertAlign w:val="subscript"/>
        </w:rPr>
        <w:t>n</w:t>
      </w:r>
      <w:r>
        <w:rPr>
          <w:rFonts w:hint="eastAsia" w:ascii="宋体" w:hAnsi="宋体"/>
        </w:rPr>
        <w:t>是具有相同分布且相互独立的一列随机变量E</w:t>
      </w:r>
      <w:r>
        <w:rPr>
          <w:rFonts w:ascii="宋体" w:hAnsi="宋体"/>
        </w:rPr>
        <w:t>(x</w:t>
      </w:r>
      <w:r>
        <w:rPr>
          <w:rFonts w:ascii="宋体" w:hAnsi="宋体"/>
          <w:vertAlign w:val="subscript"/>
        </w:rPr>
        <w:t>k</w:t>
      </w:r>
      <w:r>
        <w:rPr>
          <w:rFonts w:ascii="宋体" w:hAnsi="宋体"/>
        </w:rPr>
        <w:t>)=</w:t>
      </w:r>
      <m:oMath>
        <m:r>
          <m:rPr>
            <m:sty m:val="p"/>
          </m:rPr>
          <w:rPr>
            <w:rFonts w:ascii="Cambria Math" w:hAnsi="Cambria Math"/>
          </w:rPr>
          <m:t>μ</m:t>
        </m:r>
      </m:oMath>
      <w:r>
        <w:rPr>
          <w:rFonts w:hint="eastAsia" w:ascii="宋体" w:hAnsi="宋体"/>
        </w:rPr>
        <w:t>,</w:t>
      </w:r>
      <w:r>
        <w:rPr>
          <w:rFonts w:ascii="宋体" w:hAnsi="宋体"/>
        </w:rPr>
        <w:t>D(xk)=</w:t>
      </w:r>
      <m:oMath>
        <m:r>
          <m:rPr>
            <m:sty m:val="p"/>
          </m:rPr>
          <w:rPr>
            <w:rFonts w:ascii="Cambria Math" w:hAnsi="Cambria Math"/>
          </w:rPr>
          <m:t>σ</m:t>
        </m:r>
      </m:oMath>
      <w:r>
        <w:rPr>
          <w:rFonts w:hint="eastAsia" w:ascii="宋体" w:hAnsi="宋体"/>
          <w:vertAlign w:val="superscript"/>
        </w:rPr>
        <w:t>2</w:t>
      </w:r>
      <w:r>
        <w:rPr>
          <w:rFonts w:ascii="宋体" w:hAnsi="宋体"/>
        </w:rPr>
        <w:t>,</w:t>
      </w:r>
      <w:r>
        <w:rPr>
          <w:rFonts w:hint="eastAsia" w:ascii="宋体" w:hAnsi="宋体"/>
        </w:rPr>
        <w:t>则对于任意x都有</w:t>
      </w:r>
    </w:p>
    <w:p>
      <w:pPr>
        <w:spacing w:line="276" w:lineRule="auto"/>
        <w:rPr>
          <w:rFonts w:ascii="宋体" w:hAnsi="宋体"/>
        </w:rPr>
      </w:pPr>
      <w:r>
        <w:drawing>
          <wp:inline distT="0" distB="0" distL="0" distR="0">
            <wp:extent cx="5137150" cy="2372995"/>
            <wp:effectExtent l="0" t="0" r="6350" b="8890"/>
            <wp:docPr id="23" name="图片 23" descr="D:\download\QQ\724657436\Image\Group2\%`\{2\%`{2BH$C[[7ULF%[IFCS5R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download\QQ\724657436\Image\Group2\%`\{2\%`{2BH$C[[7ULF%[IFCS5R0.jpg"/>
                    <pic:cNvPicPr>
                      <a:picLocks noChangeAspect="1" noChangeArrowheads="1"/>
                    </pic:cNvPicPr>
                  </pic:nvPicPr>
                  <pic:blipFill>
                    <a:blip r:embed="rId12" cstate="print">
                      <a:extLst>
                        <a:ext uri="{28A0092B-C50C-407E-A947-70E740481C1C}">
                          <a14:useLocalDpi xmlns:a14="http://schemas.microsoft.com/office/drawing/2010/main" val="0"/>
                        </a:ext>
                      </a:extLst>
                    </a:blip>
                    <a:srcRect l="14424" t="35741" r="21363"/>
                    <a:stretch>
                      <a:fillRect/>
                    </a:stretch>
                  </pic:blipFill>
                  <pic:spPr>
                    <a:xfrm>
                      <a:off x="0" y="0"/>
                      <a:ext cx="5152479" cy="2379784"/>
                    </a:xfrm>
                    <a:prstGeom prst="rect">
                      <a:avLst/>
                    </a:prstGeom>
                    <a:noFill/>
                    <a:ln>
                      <a:noFill/>
                    </a:ln>
                  </pic:spPr>
                </pic:pic>
              </a:graphicData>
            </a:graphic>
          </wp:inline>
        </w:drawing>
      </w:r>
    </w:p>
    <w:p>
      <w:pPr>
        <w:spacing w:line="276" w:lineRule="auto"/>
        <w:rPr>
          <w:rFonts w:ascii="宋体" w:hAnsi="宋体"/>
        </w:rPr>
      </w:pPr>
      <w:r>
        <w:rPr>
          <w:rFonts w:hint="eastAsia" w:ascii="宋体" w:hAnsi="宋体"/>
        </w:rPr>
        <w:t>该定理表明以下结论：当n充分大的话，独立同分布的随机变量之和</w:t>
      </w:r>
      <m:oMath>
        <m:nary>
          <m:naryPr>
            <m:chr m:val="∑"/>
            <m:limLoc m:val="undOvr"/>
            <m:ctrlPr>
              <w:rPr>
                <w:rFonts w:ascii="Cambria Math" w:hAnsi="Cambria Math"/>
              </w:rPr>
            </m:ctrlPr>
          </m:naryPr>
          <m:sub>
            <m:r>
              <w:rPr>
                <w:rFonts w:ascii="Cambria Math" w:hAnsi="Cambria Math"/>
              </w:rPr>
              <m:t>k=1</m:t>
            </m:r>
            <m:ctrlPr>
              <w:rPr>
                <w:rFonts w:ascii="Cambria Math" w:hAnsi="Cambria Math"/>
              </w:rPr>
            </m:ctrlPr>
          </m:sub>
          <m:sup>
            <m:r>
              <w:rPr>
                <w:rFonts w:ascii="Cambria Math" w:hAnsi="Cambria Math"/>
              </w:rPr>
              <m:t>n</m:t>
            </m:r>
            <m:ctrlPr>
              <w:rPr>
                <w:rFonts w:ascii="Cambria Math" w:hAnsi="Cambria Math"/>
              </w:rPr>
            </m:ctrlPr>
          </m:sup>
          <m:e>
            <m:sSub>
              <m:sSubPr>
                <m:ctrlPr>
                  <w:rPr>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k</m:t>
                </m:r>
                <m:ctrlPr>
                  <w:rPr>
                    <w:rFonts w:ascii="Cambria Math" w:hAnsi="Cambria Math"/>
                    <w:i/>
                  </w:rPr>
                </m:ctrlPr>
              </m:sub>
            </m:sSub>
            <m:ctrlPr>
              <w:rPr>
                <w:rFonts w:ascii="Cambria Math" w:hAnsi="Cambria Math"/>
              </w:rPr>
            </m:ctrlPr>
          </m:e>
        </m:nary>
      </m:oMath>
      <w:r>
        <w:rPr>
          <w:rFonts w:hint="eastAsia" w:ascii="宋体" w:hAnsi="宋体"/>
        </w:rPr>
        <w:t>近似服从正态分布N(</w:t>
      </w:r>
      <w:r>
        <w:rPr>
          <w:rFonts w:ascii="宋体" w:hAnsi="宋体"/>
        </w:rPr>
        <w:t>n</w:t>
      </w:r>
      <m:oMath>
        <m:r>
          <m:rPr>
            <m:sty m:val="p"/>
          </m:rPr>
          <w:rPr>
            <w:rFonts w:ascii="Cambria Math" w:hAnsi="Cambria Math"/>
          </w:rPr>
          <m:t>μ,nσ</m:t>
        </m:r>
      </m:oMath>
      <w:r>
        <w:rPr>
          <w:rFonts w:hint="eastAsia" w:ascii="Cambria Math" w:hAnsi="Cambria Math"/>
          <w:vertAlign w:val="superscript"/>
        </w:rPr>
        <w:t>2</w:t>
      </w:r>
      <w:r>
        <w:rPr>
          <w:rFonts w:ascii="宋体" w:hAnsi="宋体"/>
        </w:rPr>
        <w:t>)</w:t>
      </w:r>
    </w:p>
    <w:p>
      <w:pPr>
        <w:spacing w:line="276" w:lineRule="auto"/>
        <w:rPr>
          <w:rFonts w:ascii="宋体" w:hAnsi="宋体"/>
        </w:rPr>
      </w:pPr>
      <w:r>
        <w:drawing>
          <wp:inline distT="0" distB="0" distL="0" distR="0">
            <wp:extent cx="4645025" cy="1727200"/>
            <wp:effectExtent l="0" t="0" r="3175" b="6350"/>
            <wp:docPr id="22" name="图片 22" descr="D:\download\QQ\724657436\Image\Group2\_T\C{\_TC{{}FJDYEIP57BW2%~8%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download\QQ\724657436\Image\Group2\_T\C{\_TC{{}FJDYEIP57BW2%~8%L.jpg"/>
                    <pic:cNvPicPr>
                      <a:picLocks noChangeAspect="1" noChangeArrowheads="1"/>
                    </pic:cNvPicPr>
                  </pic:nvPicPr>
                  <pic:blipFill>
                    <a:blip r:embed="rId13" cstate="print">
                      <a:extLst>
                        <a:ext uri="{28A0092B-C50C-407E-A947-70E740481C1C}">
                          <a14:useLocalDpi xmlns:a14="http://schemas.microsoft.com/office/drawing/2010/main" val="0"/>
                        </a:ext>
                      </a:extLst>
                    </a:blip>
                    <a:srcRect l="11921" t="27774" b="28558"/>
                    <a:stretch>
                      <a:fillRect/>
                    </a:stretch>
                  </pic:blipFill>
                  <pic:spPr>
                    <a:xfrm>
                      <a:off x="0" y="0"/>
                      <a:ext cx="4645584" cy="1727408"/>
                    </a:xfrm>
                    <a:prstGeom prst="rect">
                      <a:avLst/>
                    </a:prstGeom>
                    <a:noFill/>
                    <a:ln>
                      <a:noFill/>
                    </a:ln>
                  </pic:spPr>
                </pic:pic>
              </a:graphicData>
            </a:graphic>
          </wp:inline>
        </w:drawing>
      </w:r>
    </w:p>
    <w:p>
      <w:pPr>
        <w:spacing w:line="276" w:lineRule="auto"/>
        <w:rPr>
          <w:rFonts w:ascii="宋体" w:hAnsi="宋体"/>
        </w:rPr>
      </w:pPr>
      <w:r>
        <w:rPr>
          <w:rFonts w:hint="eastAsia" w:ascii="宋体" w:hAnsi="宋体"/>
          <w:color w:val="0070C0"/>
        </w:rPr>
        <w:t>7</w:t>
      </w:r>
      <w:r>
        <w:rPr>
          <w:rFonts w:ascii="宋体" w:hAnsi="宋体"/>
          <w:color w:val="0070C0"/>
        </w:rPr>
        <w:t>. 全概率公式</w:t>
      </w:r>
      <w:r>
        <w:rPr>
          <w:rFonts w:hint="eastAsia" w:ascii="宋体" w:hAnsi="宋体"/>
          <w:color w:val="0070C0"/>
        </w:rPr>
        <w:t>、</w:t>
      </w:r>
      <w:r>
        <w:rPr>
          <w:rFonts w:ascii="宋体" w:hAnsi="宋体"/>
          <w:color w:val="0070C0"/>
        </w:rPr>
        <w:t>贝叶斯公式的推导</w:t>
      </w:r>
    </w:p>
    <w:p>
      <w:pPr>
        <w:spacing w:line="276" w:lineRule="auto"/>
        <w:rPr>
          <w:rFonts w:ascii="宋体" w:hAnsi="宋体"/>
        </w:rPr>
      </w:pPr>
      <w:r>
        <w:rPr>
          <w:rFonts w:ascii="宋体" w:hAnsi="宋体"/>
        </w:rPr>
        <w:drawing>
          <wp:inline distT="0" distB="0" distL="0" distR="0">
            <wp:extent cx="4286250" cy="2212340"/>
            <wp:effectExtent l="0" t="0" r="0" b="0"/>
            <wp:docPr id="24" name="图片 24" descr="D:\download\QQ\724657436\Image\Group2\$C\YK\$CYK[%L1$7OREE{T5EMC8~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download\QQ\724657436\Image\Group2\$C\YK\$CYK[%L1$7OREE{T5EMC8~S.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291857" cy="2214965"/>
                    </a:xfrm>
                    <a:prstGeom prst="rect">
                      <a:avLst/>
                    </a:prstGeom>
                    <a:noFill/>
                    <a:ln>
                      <a:noFill/>
                    </a:ln>
                  </pic:spPr>
                </pic:pic>
              </a:graphicData>
            </a:graphic>
          </wp:inline>
        </w:drawing>
      </w:r>
    </w:p>
    <w:p>
      <w:pPr>
        <w:spacing w:line="276" w:lineRule="auto"/>
        <w:rPr>
          <w:rFonts w:ascii="宋体" w:hAnsi="宋体"/>
          <w:color w:val="0070C0"/>
        </w:rPr>
      </w:pPr>
      <w:r>
        <w:rPr>
          <w:rFonts w:hint="eastAsia" w:ascii="宋体" w:hAnsi="宋体"/>
          <w:color w:val="0070C0"/>
          <w:highlight w:val="yellow"/>
        </w:rPr>
        <w:t>8</w:t>
      </w:r>
      <w:r>
        <w:rPr>
          <w:rFonts w:ascii="宋体" w:hAnsi="宋体"/>
          <w:color w:val="0070C0"/>
          <w:highlight w:val="yellow"/>
        </w:rPr>
        <w:t xml:space="preserve">. </w:t>
      </w:r>
      <w:r>
        <w:rPr>
          <w:rFonts w:hint="eastAsia" w:ascii="宋体" w:hAnsi="宋体"/>
          <w:color w:val="0070C0"/>
          <w:highlight w:val="yellow"/>
        </w:rPr>
        <w:t>参数估计：极大似然估计和最大后验概率估计</w:t>
      </w:r>
    </w:p>
    <w:p>
      <w:pPr>
        <w:spacing w:line="276" w:lineRule="auto"/>
        <w:rPr>
          <w:rFonts w:ascii="宋体" w:hAnsi="宋体"/>
          <w:color w:val="0070C0"/>
        </w:rPr>
      </w:pPr>
    </w:p>
    <w:p>
      <w:pPr>
        <w:spacing w:line="276" w:lineRule="auto"/>
        <w:rPr>
          <w:rFonts w:ascii="宋体" w:hAnsi="宋体"/>
          <w:color w:val="0070C0"/>
        </w:rPr>
      </w:pPr>
      <w:r>
        <w:rPr>
          <w:rFonts w:hint="eastAsia" w:ascii="宋体" w:hAnsi="宋体"/>
          <w:color w:val="0070C0"/>
        </w:rPr>
        <w:t>9</w:t>
      </w:r>
      <w:r>
        <w:rPr>
          <w:rFonts w:ascii="宋体" w:hAnsi="宋体"/>
          <w:color w:val="0070C0"/>
        </w:rPr>
        <w:t>. 离散型随机变量</w:t>
      </w:r>
      <w:r>
        <w:rPr>
          <w:rFonts w:hint="eastAsia" w:ascii="宋体" w:hAnsi="宋体"/>
          <w:color w:val="0070C0"/>
        </w:rPr>
        <w:t>、连续型随机变量</w:t>
      </w:r>
      <w:r>
        <w:rPr>
          <w:rFonts w:ascii="宋体" w:hAnsi="宋体"/>
          <w:color w:val="0070C0"/>
        </w:rPr>
        <w:t>举例</w:t>
      </w:r>
    </w:p>
    <w:p>
      <w:pPr>
        <w:spacing w:line="276" w:lineRule="auto"/>
        <w:rPr>
          <w:rFonts w:ascii="宋体" w:hAnsi="宋体"/>
        </w:rPr>
      </w:pPr>
      <w:r>
        <w:rPr>
          <w:rFonts w:hint="eastAsia" w:ascii="宋体" w:hAnsi="宋体"/>
        </w:rPr>
        <w:t>离散型随机变量：超几何分布、二项分布、泊松分布</w:t>
      </w:r>
    </w:p>
    <w:p>
      <w:pPr>
        <w:spacing w:line="276" w:lineRule="auto"/>
        <w:rPr>
          <w:rFonts w:ascii="宋体" w:hAnsi="宋体"/>
        </w:rPr>
      </w:pPr>
      <w:r>
        <w:rPr>
          <w:rFonts w:hint="eastAsia" w:ascii="宋体" w:hAnsi="宋体"/>
        </w:rPr>
        <w:t>连续型随机变量：均匀分布、指数分布、正态分布、标准正态分布</w:t>
      </w:r>
    </w:p>
    <w:p>
      <w:pPr>
        <w:spacing w:line="276" w:lineRule="auto"/>
        <w:rPr>
          <w:rFonts w:ascii="宋体" w:hAnsi="宋体"/>
        </w:rPr>
      </w:pPr>
      <w:r>
        <w:rPr>
          <w:rFonts w:hint="eastAsia" w:ascii="宋体" w:hAnsi="宋体"/>
          <w:color w:val="0070C0"/>
        </w:rPr>
        <w:t>1</w:t>
      </w:r>
      <w:r>
        <w:rPr>
          <w:rFonts w:ascii="宋体" w:hAnsi="宋体"/>
          <w:color w:val="0070C0"/>
        </w:rPr>
        <w:t>0. 泊松分布举例</w:t>
      </w:r>
    </w:p>
    <w:p>
      <w:pPr>
        <w:spacing w:line="276" w:lineRule="auto"/>
        <w:rPr>
          <w:rFonts w:ascii="宋体" w:hAnsi="宋体"/>
        </w:rPr>
      </w:pPr>
      <w:r>
        <w:rPr>
          <w:rFonts w:hint="eastAsia" w:ascii="宋体" w:hAnsi="宋体"/>
        </w:rPr>
        <w:t>【1】独立事件在给定区间内随机发生，给定区间为时间或空间</w:t>
      </w:r>
    </w:p>
    <w:p>
      <w:pPr>
        <w:spacing w:line="276" w:lineRule="auto"/>
        <w:rPr>
          <w:rFonts w:ascii="宋体" w:hAnsi="宋体"/>
        </w:rPr>
      </w:pPr>
      <w:r>
        <w:rPr>
          <w:rFonts w:hint="eastAsia" w:ascii="宋体" w:hAnsi="宋体"/>
        </w:rPr>
        <w:t>【2】已知该区间内的事件平均发生次数（发生率）,用希腊字母 λ表示。</w:t>
      </w:r>
    </w:p>
    <w:p>
      <w:pPr>
        <w:spacing w:line="276" w:lineRule="auto"/>
        <w:jc w:val="center"/>
        <w:rPr>
          <w:rFonts w:ascii="宋体" w:hAnsi="宋体"/>
        </w:rPr>
      </w:pPr>
      <w:r>
        <w:drawing>
          <wp:inline distT="0" distB="0" distL="0" distR="0">
            <wp:extent cx="1758950" cy="697230"/>
            <wp:effectExtent l="0" t="0" r="0" b="825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5"/>
                    <a:stretch>
                      <a:fillRect/>
                    </a:stretch>
                  </pic:blipFill>
                  <pic:spPr>
                    <a:xfrm>
                      <a:off x="0" y="0"/>
                      <a:ext cx="1779587" cy="705120"/>
                    </a:xfrm>
                    <a:prstGeom prst="rect">
                      <a:avLst/>
                    </a:prstGeom>
                  </pic:spPr>
                </pic:pic>
              </a:graphicData>
            </a:graphic>
          </wp:inline>
        </w:drawing>
      </w:r>
    </w:p>
    <w:p>
      <w:pPr>
        <w:pStyle w:val="7"/>
        <w:spacing w:line="276" w:lineRule="auto"/>
        <w:rPr>
          <w:rFonts w:ascii="宋体" w:hAnsi="宋体" w:eastAsia="宋体"/>
        </w:rPr>
      </w:pPr>
      <w:bookmarkStart w:id="2" w:name="_Toc83506661"/>
      <w:r>
        <w:rPr>
          <w:rFonts w:hint="eastAsia" w:ascii="宋体" w:hAnsi="宋体" w:eastAsia="宋体"/>
        </w:rPr>
        <w:t>高等数学</w:t>
      </w:r>
      <w:bookmarkEnd w:id="2"/>
    </w:p>
    <w:p>
      <w:pPr>
        <w:spacing w:line="276" w:lineRule="auto"/>
        <w:rPr>
          <w:rFonts w:ascii="宋体" w:hAnsi="宋体"/>
          <w:color w:val="0070C0"/>
        </w:rPr>
      </w:pPr>
      <w:r>
        <w:rPr>
          <w:rFonts w:hint="eastAsia" w:ascii="宋体" w:hAnsi="宋体"/>
          <w:color w:val="0070C0"/>
        </w:rPr>
        <w:t>1</w:t>
      </w:r>
      <w:r>
        <w:rPr>
          <w:rFonts w:ascii="宋体" w:hAnsi="宋体"/>
          <w:color w:val="0070C0"/>
        </w:rPr>
        <w:t xml:space="preserve">. </w:t>
      </w:r>
      <w:r>
        <w:rPr>
          <w:rFonts w:hint="eastAsia" w:ascii="宋体" w:hAnsi="宋体"/>
          <w:color w:val="0070C0"/>
        </w:rPr>
        <w:t>一维、二维可微与可导的条件</w:t>
      </w:r>
    </w:p>
    <w:p>
      <w:pPr>
        <w:spacing w:line="276" w:lineRule="auto"/>
        <w:rPr>
          <w:rFonts w:ascii="宋体" w:hAnsi="宋体"/>
        </w:rPr>
      </w:pPr>
      <w:r>
        <w:drawing>
          <wp:inline distT="0" distB="0" distL="0" distR="0">
            <wp:extent cx="4248150" cy="288036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6"/>
                    <a:stretch>
                      <a:fillRect/>
                    </a:stretch>
                  </pic:blipFill>
                  <pic:spPr>
                    <a:xfrm>
                      <a:off x="0" y="0"/>
                      <a:ext cx="4251113" cy="2882527"/>
                    </a:xfrm>
                    <a:prstGeom prst="rect">
                      <a:avLst/>
                    </a:prstGeom>
                  </pic:spPr>
                </pic:pic>
              </a:graphicData>
            </a:graphic>
          </wp:inline>
        </w:drawing>
      </w:r>
    </w:p>
    <w:p>
      <w:pPr>
        <w:spacing w:line="276" w:lineRule="auto"/>
        <w:rPr>
          <w:rFonts w:ascii="宋体" w:hAnsi="宋体"/>
          <w:color w:val="0070C0"/>
        </w:rPr>
      </w:pPr>
      <w:r>
        <w:rPr>
          <w:rFonts w:hint="eastAsia" w:ascii="宋体" w:hAnsi="宋体"/>
          <w:color w:val="0070C0"/>
        </w:rPr>
        <w:t>2</w:t>
      </w:r>
      <w:r>
        <w:rPr>
          <w:rFonts w:ascii="宋体" w:hAnsi="宋体"/>
          <w:color w:val="0070C0"/>
        </w:rPr>
        <w:t xml:space="preserve">. </w:t>
      </w:r>
      <w:r>
        <w:rPr>
          <w:rFonts w:hint="eastAsia" w:ascii="宋体" w:hAnsi="宋体"/>
          <w:color w:val="0070C0"/>
        </w:rPr>
        <w:t>一维、二维连续和收敛的条件</w:t>
      </w:r>
    </w:p>
    <w:p>
      <w:pPr>
        <w:spacing w:line="276" w:lineRule="auto"/>
        <w:rPr>
          <w:rFonts w:ascii="宋体" w:hAnsi="宋体"/>
        </w:rPr>
      </w:pPr>
      <w:r>
        <w:drawing>
          <wp:inline distT="0" distB="0" distL="0" distR="0">
            <wp:extent cx="3390265" cy="1905000"/>
            <wp:effectExtent l="0" t="0" r="63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7"/>
                    <a:stretch>
                      <a:fillRect/>
                    </a:stretch>
                  </pic:blipFill>
                  <pic:spPr>
                    <a:xfrm>
                      <a:off x="0" y="0"/>
                      <a:ext cx="3392538" cy="1906209"/>
                    </a:xfrm>
                    <a:prstGeom prst="rect">
                      <a:avLst/>
                    </a:prstGeom>
                  </pic:spPr>
                </pic:pic>
              </a:graphicData>
            </a:graphic>
          </wp:inline>
        </w:drawing>
      </w:r>
    </w:p>
    <w:p>
      <w:pPr>
        <w:spacing w:line="276" w:lineRule="auto"/>
        <w:rPr>
          <w:rFonts w:ascii="宋体" w:hAnsi="宋体"/>
        </w:rPr>
      </w:pPr>
      <w:r>
        <w:drawing>
          <wp:anchor distT="0" distB="0" distL="114300" distR="114300" simplePos="0" relativeHeight="251658240" behindDoc="0" locked="0" layoutInCell="1" allowOverlap="1">
            <wp:simplePos x="0" y="0"/>
            <wp:positionH relativeFrom="column">
              <wp:posOffset>3238500</wp:posOffset>
            </wp:positionH>
            <wp:positionV relativeFrom="paragraph">
              <wp:posOffset>8890</wp:posOffset>
            </wp:positionV>
            <wp:extent cx="2470785" cy="2393950"/>
            <wp:effectExtent l="0" t="0" r="5715" b="6350"/>
            <wp:wrapSquare wrapText="bothSides"/>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0785" cy="2393950"/>
                    </a:xfrm>
                    <a:prstGeom prst="rect">
                      <a:avLst/>
                    </a:prstGeom>
                  </pic:spPr>
                </pic:pic>
              </a:graphicData>
            </a:graphic>
          </wp:anchor>
        </w:drawing>
      </w:r>
      <w:r>
        <w:drawing>
          <wp:inline distT="0" distB="0" distL="0" distR="0">
            <wp:extent cx="2870200" cy="2004695"/>
            <wp:effectExtent l="0" t="0" r="635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9"/>
                    <a:stretch>
                      <a:fillRect/>
                    </a:stretch>
                  </pic:blipFill>
                  <pic:spPr>
                    <a:xfrm>
                      <a:off x="0" y="0"/>
                      <a:ext cx="2881416" cy="2012782"/>
                    </a:xfrm>
                    <a:prstGeom prst="rect">
                      <a:avLst/>
                    </a:prstGeom>
                  </pic:spPr>
                </pic:pic>
              </a:graphicData>
            </a:graphic>
          </wp:inline>
        </w:drawing>
      </w:r>
      <w:r>
        <w:t xml:space="preserve"> </w:t>
      </w:r>
    </w:p>
    <w:p>
      <w:pPr>
        <w:spacing w:line="276" w:lineRule="auto"/>
        <w:rPr>
          <w:rFonts w:ascii="宋体" w:hAnsi="宋体"/>
        </w:rPr>
      </w:pPr>
      <w:r>
        <w:drawing>
          <wp:inline distT="0" distB="0" distL="0" distR="0">
            <wp:extent cx="3663950" cy="1365250"/>
            <wp:effectExtent l="0" t="0" r="0" b="6350"/>
            <wp:docPr id="28" name="图片 28" descr="D:\download\QQ\724657436\Image\Group2\`9\%S\`9%S0K99SG_]$`6BJ2A9~D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download\QQ\724657436\Image\Group2\`9\%S\`9%S0K99SG_]$`6BJ2A9~DI.jpg"/>
                    <pic:cNvPicPr>
                      <a:picLocks noChangeAspect="1" noChangeArrowheads="1"/>
                    </pic:cNvPicPr>
                  </pic:nvPicPr>
                  <pic:blipFill>
                    <a:blip r:embed="rId20" cstate="print">
                      <a:extLst>
                        <a:ext uri="{28A0092B-C50C-407E-A947-70E740481C1C}">
                          <a14:useLocalDpi xmlns:a14="http://schemas.microsoft.com/office/drawing/2010/main" val="0"/>
                        </a:ext>
                      </a:extLst>
                    </a:blip>
                    <a:srcRect l="13485" t="34837" r="17038" b="30646"/>
                    <a:stretch>
                      <a:fillRect/>
                    </a:stretch>
                  </pic:blipFill>
                  <pic:spPr>
                    <a:xfrm>
                      <a:off x="0" y="0"/>
                      <a:ext cx="3664392" cy="1365415"/>
                    </a:xfrm>
                    <a:prstGeom prst="rect">
                      <a:avLst/>
                    </a:prstGeom>
                    <a:noFill/>
                    <a:ln>
                      <a:noFill/>
                    </a:ln>
                  </pic:spPr>
                </pic:pic>
              </a:graphicData>
            </a:graphic>
          </wp:inline>
        </w:drawing>
      </w:r>
    </w:p>
    <w:p>
      <w:pPr>
        <w:spacing w:line="276" w:lineRule="auto"/>
        <w:rPr>
          <w:rFonts w:ascii="宋体" w:hAnsi="宋体"/>
        </w:rPr>
      </w:pPr>
      <w:r>
        <w:rPr>
          <w:rFonts w:hint="eastAsia" w:ascii="宋体" w:hAnsi="宋体"/>
        </w:rPr>
        <w:t>3</w:t>
      </w:r>
      <w:r>
        <w:rPr>
          <w:rFonts w:ascii="宋体" w:hAnsi="宋体"/>
        </w:rPr>
        <w:t xml:space="preserve">. </w:t>
      </w:r>
      <w:r>
        <w:rPr>
          <w:rFonts w:hint="eastAsia" w:ascii="宋体" w:hAnsi="宋体"/>
        </w:rPr>
        <w:t>泰勒级数</w:t>
      </w:r>
    </w:p>
    <w:p>
      <w:pPr>
        <w:spacing w:line="276" w:lineRule="auto"/>
        <w:rPr>
          <w:rFonts w:ascii="宋体" w:hAnsi="宋体"/>
        </w:rPr>
      </w:pPr>
    </w:p>
    <w:p>
      <w:pPr>
        <w:pStyle w:val="7"/>
        <w:spacing w:line="276" w:lineRule="auto"/>
        <w:rPr>
          <w:rFonts w:ascii="宋体" w:hAnsi="宋体" w:eastAsia="宋体"/>
        </w:rPr>
      </w:pPr>
      <w:bookmarkStart w:id="3" w:name="_Toc83506662"/>
      <w:r>
        <w:rPr>
          <w:rFonts w:hint="eastAsia" w:ascii="宋体" w:hAnsi="宋体" w:eastAsia="宋体"/>
        </w:rPr>
        <w:t>数据结构</w:t>
      </w:r>
      <w:bookmarkEnd w:id="3"/>
    </w:p>
    <w:p>
      <w:pPr>
        <w:spacing w:line="276" w:lineRule="auto"/>
        <w:rPr>
          <w:rFonts w:ascii="宋体" w:hAnsi="宋体"/>
          <w:color w:val="0070C0"/>
        </w:rPr>
      </w:pPr>
      <w:r>
        <w:rPr>
          <w:rFonts w:hint="eastAsia" w:ascii="宋体" w:hAnsi="宋体"/>
          <w:color w:val="0070C0"/>
        </w:rPr>
        <w:t>1</w:t>
      </w:r>
      <w:r>
        <w:rPr>
          <w:rFonts w:ascii="宋体" w:hAnsi="宋体"/>
          <w:color w:val="0070C0"/>
        </w:rPr>
        <w:t xml:space="preserve">. </w:t>
      </w:r>
      <w:r>
        <w:rPr>
          <w:rFonts w:hint="eastAsia" w:ascii="宋体" w:hAnsi="宋体"/>
          <w:color w:val="0070C0"/>
        </w:rPr>
        <w:t>排序算法的稳定性和时间复杂度</w:t>
      </w:r>
    </w:p>
    <w:p>
      <w:pPr>
        <w:spacing w:line="276" w:lineRule="auto"/>
        <w:rPr>
          <w:rFonts w:ascii="宋体" w:hAnsi="宋体"/>
        </w:rPr>
      </w:pPr>
      <w:r>
        <w:drawing>
          <wp:inline distT="0" distB="0" distL="0" distR="0">
            <wp:extent cx="4527550" cy="2665730"/>
            <wp:effectExtent l="0" t="0" r="635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1"/>
                    <a:stretch>
                      <a:fillRect/>
                    </a:stretch>
                  </pic:blipFill>
                  <pic:spPr>
                    <a:xfrm>
                      <a:off x="0" y="0"/>
                      <a:ext cx="4536284" cy="2670651"/>
                    </a:xfrm>
                    <a:prstGeom prst="rect">
                      <a:avLst/>
                    </a:prstGeom>
                  </pic:spPr>
                </pic:pic>
              </a:graphicData>
            </a:graphic>
          </wp:inline>
        </w:drawing>
      </w:r>
    </w:p>
    <w:p>
      <w:pPr>
        <w:spacing w:line="276" w:lineRule="auto"/>
        <w:rPr>
          <w:rFonts w:ascii="宋体" w:hAnsi="宋体"/>
          <w:highlight w:val="yellow"/>
        </w:rPr>
      </w:pPr>
      <w:r>
        <w:rPr>
          <w:rFonts w:ascii="宋体" w:hAnsi="宋体"/>
          <w:highlight w:val="yellow"/>
        </w:rPr>
        <w:t>归并排序的流程，最差时间复杂度，怎么算的</w:t>
      </w:r>
    </w:p>
    <w:p>
      <w:pPr>
        <w:spacing w:line="276" w:lineRule="auto"/>
        <w:rPr>
          <w:rFonts w:ascii="宋体" w:hAnsi="宋体"/>
          <w:highlight w:val="yellow"/>
        </w:rPr>
      </w:pPr>
      <w:r>
        <w:rPr>
          <w:rFonts w:ascii="宋体" w:hAnsi="宋体"/>
          <w:highlight w:val="yellow"/>
        </w:rPr>
        <w:t>快速排序流程，时间复杂度</w:t>
      </w:r>
    </w:p>
    <w:p>
      <w:pPr>
        <w:spacing w:line="276" w:lineRule="auto"/>
        <w:rPr>
          <w:rFonts w:ascii="宋体" w:hAnsi="宋体"/>
        </w:rPr>
      </w:pPr>
      <w:r>
        <w:rPr>
          <w:rFonts w:ascii="宋体" w:hAnsi="宋体"/>
          <w:highlight w:val="yellow"/>
        </w:rPr>
        <w:t>实际中常用归并还是快排</w:t>
      </w:r>
    </w:p>
    <w:p>
      <w:pPr>
        <w:spacing w:line="276" w:lineRule="auto"/>
        <w:rPr>
          <w:rFonts w:ascii="宋体" w:hAnsi="宋体"/>
        </w:rPr>
      </w:pPr>
      <w:r>
        <w:rPr>
          <w:rFonts w:hint="eastAsia" w:ascii="宋体" w:hAnsi="宋体"/>
        </w:rPr>
        <w:t>快排是一种原地排序算法</w:t>
      </w:r>
    </w:p>
    <w:p>
      <w:pPr>
        <w:spacing w:line="276" w:lineRule="auto"/>
        <w:rPr>
          <w:rFonts w:ascii="宋体" w:hAnsi="宋体"/>
        </w:rPr>
      </w:pPr>
      <w:r>
        <w:rPr>
          <w:rFonts w:hint="eastAsia" w:ascii="宋体" w:hAnsi="宋体"/>
          <w:color w:val="0070C0"/>
        </w:rPr>
        <w:t>2</w:t>
      </w:r>
      <w:r>
        <w:rPr>
          <w:rFonts w:ascii="宋体" w:hAnsi="宋体"/>
          <w:color w:val="0070C0"/>
        </w:rPr>
        <w:t xml:space="preserve">. </w:t>
      </w:r>
      <w:r>
        <w:rPr>
          <w:rFonts w:hint="eastAsia" w:ascii="宋体" w:hAnsi="宋体"/>
          <w:color w:val="0070C0"/>
        </w:rPr>
        <w:t>快排的思路及伪代码，</w:t>
      </w:r>
      <w:r>
        <w:rPr>
          <w:rFonts w:hint="eastAsia" w:ascii="宋体" w:hAnsi="宋体"/>
        </w:rPr>
        <w:t>有比快排更快的排序算法吗？基数排序</w:t>
      </w:r>
    </w:p>
    <w:p>
      <w:pPr>
        <w:spacing w:line="276" w:lineRule="auto"/>
        <w:rPr>
          <w:rFonts w:ascii="宋体" w:hAnsi="宋体"/>
        </w:rPr>
      </w:pPr>
      <w:r>
        <w:rPr>
          <w:rFonts w:hint="eastAsia" w:ascii="宋体" w:hAnsi="宋体"/>
        </w:rPr>
        <w:t>《算法笔记》P</w:t>
      </w:r>
      <w:r>
        <w:rPr>
          <w:rFonts w:ascii="宋体" w:hAnsi="宋体"/>
        </w:rPr>
        <w:t>142</w:t>
      </w:r>
      <w:r>
        <w:rPr>
          <w:rFonts w:hint="eastAsia" w:ascii="宋体" w:hAnsi="宋体"/>
        </w:rPr>
        <w:t>页</w:t>
      </w:r>
    </w:p>
    <w:p>
      <w:pPr>
        <w:spacing w:line="276" w:lineRule="auto"/>
        <w:rPr>
          <w:rFonts w:ascii="宋体" w:hAnsi="宋体"/>
          <w:color w:val="0070C0"/>
        </w:rPr>
      </w:pPr>
      <w:r>
        <w:rPr>
          <w:rFonts w:ascii="宋体" w:hAnsi="宋体"/>
          <w:color w:val="0070C0"/>
        </w:rPr>
        <w:t xml:space="preserve">3. </w:t>
      </w:r>
      <w:r>
        <w:rPr>
          <w:rFonts w:hint="eastAsia" w:ascii="宋体" w:hAnsi="宋体"/>
          <w:color w:val="0070C0"/>
        </w:rPr>
        <w:t>分治</w:t>
      </w:r>
    </w:p>
    <w:p>
      <w:pPr>
        <w:spacing w:line="276" w:lineRule="auto"/>
        <w:rPr>
          <w:rFonts w:ascii="宋体" w:hAnsi="宋体"/>
          <w:color w:val="0070C0"/>
        </w:rPr>
      </w:pPr>
      <w:r>
        <w:rPr>
          <w:rFonts w:hint="eastAsia" w:ascii="宋体" w:hAnsi="宋体"/>
          <w:color w:val="0070C0"/>
        </w:rPr>
        <w:t>4</w:t>
      </w:r>
      <w:r>
        <w:rPr>
          <w:rFonts w:ascii="宋体" w:hAnsi="宋体"/>
          <w:color w:val="0070C0"/>
        </w:rPr>
        <w:t xml:space="preserve">. </w:t>
      </w:r>
      <w:r>
        <w:rPr>
          <w:rFonts w:hint="eastAsia" w:ascii="宋体" w:hAnsi="宋体"/>
          <w:color w:val="0070C0"/>
        </w:rPr>
        <w:t>动态规划：写过动态规划的算法吗？</w:t>
      </w:r>
      <w:r>
        <w:rPr>
          <w:rFonts w:ascii="宋体" w:hAnsi="宋体"/>
          <w:color w:val="0070C0"/>
        </w:rPr>
        <w:t xml:space="preserve"> </w:t>
      </w:r>
    </w:p>
    <w:p>
      <w:pPr>
        <w:spacing w:line="276" w:lineRule="auto"/>
        <w:rPr>
          <w:rFonts w:ascii="宋体" w:hAnsi="宋体"/>
        </w:rPr>
      </w:pPr>
      <w:r>
        <w:rPr>
          <w:rFonts w:hint="eastAsia" w:ascii="宋体" w:hAnsi="宋体"/>
        </w:rPr>
        <w:t>是一种用来解决一类最优化问题的算法思想。动态规划讲一个复杂的问题分解成若干个子问题，通过综合子问题的最优解来得到原问题的最优解。</w:t>
      </w:r>
    </w:p>
    <w:p>
      <w:pPr>
        <w:spacing w:line="276" w:lineRule="auto"/>
        <w:rPr>
          <w:rFonts w:ascii="宋体" w:hAnsi="宋体"/>
        </w:rPr>
      </w:pPr>
      <w:r>
        <w:rPr>
          <w:rFonts w:hint="eastAsia" w:ascii="宋体" w:hAnsi="宋体"/>
        </w:rPr>
        <w:t>动态规划会将每个求解过的子问题的解记录下来，这样下次再遇到同样的子问题时，就可以直接使用之前记录的结果，而不是重复计算。</w:t>
      </w:r>
    </w:p>
    <w:p>
      <w:pPr>
        <w:spacing w:line="276" w:lineRule="auto"/>
        <w:rPr>
          <w:rFonts w:ascii="宋体" w:hAnsi="宋体"/>
          <w:color w:val="0070C0"/>
        </w:rPr>
      </w:pPr>
      <w:r>
        <w:rPr>
          <w:rFonts w:hint="eastAsia" w:ascii="宋体" w:hAnsi="宋体"/>
          <w:color w:val="0070C0"/>
        </w:rPr>
        <w:t>用它解决了什么问题</w:t>
      </w:r>
    </w:p>
    <w:p>
      <w:pPr>
        <w:spacing w:line="276" w:lineRule="auto"/>
        <w:rPr>
          <w:rFonts w:ascii="宋体" w:hAnsi="宋体"/>
        </w:rPr>
      </w:pPr>
      <w:r>
        <w:rPr>
          <w:rFonts w:hint="eastAsia" w:ascii="宋体" w:hAnsi="宋体"/>
        </w:rPr>
        <w:t>斐波那契数列、0</w:t>
      </w:r>
      <w:r>
        <w:rPr>
          <w:rFonts w:ascii="宋体" w:hAnsi="宋体"/>
        </w:rPr>
        <w:t>1</w:t>
      </w:r>
      <w:r>
        <w:rPr>
          <w:rFonts w:hint="eastAsia" w:ascii="宋体" w:hAnsi="宋体"/>
        </w:rPr>
        <w:t>背包问题、完全背包问题</w:t>
      </w:r>
    </w:p>
    <w:p>
      <w:pPr>
        <w:spacing w:line="276" w:lineRule="auto"/>
        <w:rPr>
          <w:rFonts w:ascii="宋体" w:hAnsi="宋体"/>
          <w:color w:val="0070C0"/>
        </w:rPr>
      </w:pPr>
      <w:r>
        <w:rPr>
          <w:rFonts w:hint="eastAsia" w:ascii="宋体" w:hAnsi="宋体"/>
          <w:color w:val="0070C0"/>
        </w:rPr>
        <w:t>5</w:t>
      </w:r>
      <w:r>
        <w:rPr>
          <w:rFonts w:ascii="宋体" w:hAnsi="宋体"/>
          <w:color w:val="0070C0"/>
        </w:rPr>
        <w:t xml:space="preserve">. </w:t>
      </w:r>
      <w:r>
        <w:rPr>
          <w:rFonts w:hint="eastAsia" w:ascii="宋体" w:hAnsi="宋体"/>
          <w:color w:val="0070C0"/>
        </w:rPr>
        <w:t>贪心</w:t>
      </w:r>
    </w:p>
    <w:p>
      <w:pPr>
        <w:spacing w:line="276" w:lineRule="auto"/>
        <w:rPr>
          <w:rFonts w:ascii="宋体" w:hAnsi="宋体"/>
        </w:rPr>
      </w:pPr>
      <w:r>
        <w:rPr>
          <w:rFonts w:hint="eastAsia" w:ascii="宋体" w:hAnsi="宋体"/>
        </w:rPr>
        <w:t>贪心算法通常用于解决量的最小化或最大化的优化问题。它由不断试图寻找局部最优解的迭代过程组成。在某些实例中，局部最优解可以转变为全局最优解，但对于有些实例，通过局部最优解无法给出全局最优解。</w:t>
      </w:r>
    </w:p>
    <w:p>
      <w:pPr>
        <w:spacing w:line="276" w:lineRule="auto"/>
        <w:rPr>
          <w:rFonts w:ascii="宋体" w:hAnsi="宋体"/>
        </w:rPr>
      </w:pPr>
      <w:r>
        <w:rPr>
          <w:rFonts w:hint="eastAsia" w:ascii="宋体" w:hAnsi="宋体"/>
        </w:rPr>
        <w:t>贪心算法做出决定时基于最小的计算量同时不考虑未来情况。贪心算法一步步的得到解，每一步都是基于局部最优的原则来增加局部解的规模。每次做出的决定都是当下的获益最大的可行解。</w:t>
      </w:r>
    </w:p>
    <w:p>
      <w:pPr>
        <w:spacing w:line="276" w:lineRule="auto"/>
        <w:rPr>
          <w:rFonts w:ascii="宋体" w:hAnsi="宋体"/>
        </w:rPr>
      </w:pPr>
      <w:r>
        <w:rPr>
          <w:rFonts w:hint="eastAsia" w:ascii="宋体" w:hAnsi="宋体"/>
        </w:rPr>
        <w:t>由于每一步都基于少量的信息进行很少的计算，因而最终算法效率很高。但在设计贪心算法时困难的是难以证明设计的算法确实能得到最优解</w:t>
      </w:r>
    </w:p>
    <w:p>
      <w:pPr>
        <w:spacing w:line="276" w:lineRule="auto"/>
        <w:rPr>
          <w:rFonts w:ascii="宋体" w:hAnsi="宋体"/>
          <w:color w:val="0070C0"/>
        </w:rPr>
      </w:pPr>
      <w:r>
        <w:rPr>
          <w:rFonts w:hint="eastAsia" w:ascii="宋体" w:hAnsi="宋体"/>
          <w:color w:val="0070C0"/>
        </w:rPr>
        <w:t>贪心算法得不到最优解的例子</w:t>
      </w:r>
    </w:p>
    <w:p>
      <w:pPr>
        <w:spacing w:line="276" w:lineRule="auto"/>
        <w:rPr>
          <w:rFonts w:ascii="宋体" w:hAnsi="宋体"/>
        </w:rPr>
      </w:pPr>
      <w:r>
        <w:rPr>
          <w:rFonts w:hint="eastAsia" w:ascii="宋体" w:hAnsi="宋体"/>
        </w:rPr>
        <w:t>背包问题</w:t>
      </w:r>
    </w:p>
    <w:p>
      <w:pPr>
        <w:spacing w:line="276" w:lineRule="auto"/>
        <w:rPr>
          <w:rFonts w:ascii="宋体" w:hAnsi="宋体"/>
        </w:rPr>
      </w:pPr>
    </w:p>
    <w:p>
      <w:pPr>
        <w:spacing w:line="276" w:lineRule="auto"/>
        <w:rPr>
          <w:rFonts w:ascii="宋体" w:hAnsi="宋体"/>
          <w:color w:val="0070C0"/>
        </w:rPr>
      </w:pPr>
      <w:r>
        <w:rPr>
          <w:rFonts w:hint="eastAsia" w:ascii="宋体" w:hAnsi="宋体"/>
          <w:color w:val="0070C0"/>
        </w:rPr>
        <w:t>6</w:t>
      </w:r>
      <w:r>
        <w:rPr>
          <w:rFonts w:ascii="宋体" w:hAnsi="宋体"/>
          <w:color w:val="0070C0"/>
        </w:rPr>
        <w:t xml:space="preserve">. </w:t>
      </w:r>
      <w:r>
        <w:rPr>
          <w:rFonts w:hint="eastAsia" w:ascii="宋体" w:hAnsi="宋体"/>
          <w:color w:val="0070C0"/>
        </w:rPr>
        <w:t>分治与动态规划的区别</w:t>
      </w:r>
    </w:p>
    <w:p>
      <w:pPr>
        <w:spacing w:line="276" w:lineRule="auto"/>
        <w:rPr>
          <w:rFonts w:ascii="宋体" w:hAnsi="宋体"/>
          <w:b/>
        </w:rPr>
      </w:pPr>
      <w:r>
        <w:rPr>
          <w:rFonts w:hint="eastAsia" w:ascii="宋体" w:hAnsi="宋体"/>
          <w:b/>
        </w:rPr>
        <w:t>共同点 ：</w:t>
      </w:r>
    </w:p>
    <w:p>
      <w:pPr>
        <w:spacing w:line="276" w:lineRule="auto"/>
        <w:rPr>
          <w:rFonts w:ascii="宋体" w:hAnsi="宋体"/>
        </w:rPr>
      </w:pPr>
      <w:r>
        <w:rPr>
          <w:rFonts w:hint="eastAsia" w:ascii="宋体" w:hAnsi="宋体"/>
        </w:rPr>
        <w:t>二者都要求原问题具有最优子结构性质,都是将原问题分而治之,分解成若干个规模较小(小到很容易解决的程序)的子问题.然后将子问题的解合并,形成原问题的解.</w:t>
      </w:r>
    </w:p>
    <w:p>
      <w:pPr>
        <w:spacing w:line="276" w:lineRule="auto"/>
        <w:rPr>
          <w:rFonts w:ascii="宋体" w:hAnsi="宋体"/>
          <w:b/>
        </w:rPr>
      </w:pPr>
      <w:r>
        <w:rPr>
          <w:rFonts w:hint="eastAsia" w:ascii="宋体" w:hAnsi="宋体"/>
          <w:b/>
        </w:rPr>
        <w:t>不同点：</w:t>
      </w:r>
    </w:p>
    <w:p>
      <w:pPr>
        <w:spacing w:line="276" w:lineRule="auto"/>
        <w:rPr>
          <w:rFonts w:ascii="宋体" w:hAnsi="宋体"/>
        </w:rPr>
      </w:pPr>
      <w:r>
        <w:rPr>
          <w:rFonts w:hint="eastAsia" w:ascii="宋体" w:hAnsi="宋体"/>
        </w:rPr>
        <w:t>分治法将分解后的子问题看成相互独立的，通过用递归来做。</w:t>
      </w:r>
    </w:p>
    <w:p>
      <w:pPr>
        <w:spacing w:line="276" w:lineRule="auto"/>
        <w:rPr>
          <w:rFonts w:ascii="宋体" w:hAnsi="宋体"/>
        </w:rPr>
      </w:pPr>
      <w:r>
        <w:rPr>
          <w:rFonts w:hint="eastAsia" w:ascii="宋体" w:hAnsi="宋体"/>
        </w:rPr>
        <w:t>动态规划将分解后的子问题理解为相互间有联系,有重叠部分，需要记忆，通常用迭代来做。</w:t>
      </w:r>
    </w:p>
    <w:p>
      <w:pPr>
        <w:spacing w:line="276" w:lineRule="auto"/>
        <w:rPr>
          <w:rFonts w:ascii="宋体" w:hAnsi="宋体"/>
          <w:color w:val="0070C0"/>
        </w:rPr>
      </w:pPr>
      <w:r>
        <w:rPr>
          <w:rFonts w:hint="eastAsia" w:ascii="宋体" w:hAnsi="宋体"/>
          <w:color w:val="0070C0"/>
        </w:rPr>
        <w:t>7</w:t>
      </w:r>
      <w:r>
        <w:rPr>
          <w:rFonts w:ascii="宋体" w:hAnsi="宋体"/>
          <w:color w:val="0070C0"/>
        </w:rPr>
        <w:t xml:space="preserve">. </w:t>
      </w:r>
      <w:r>
        <w:rPr>
          <w:rFonts w:hint="eastAsia" w:ascii="宋体" w:hAnsi="宋体"/>
          <w:color w:val="0070C0"/>
        </w:rPr>
        <w:t>贪心与动态规划的区别</w:t>
      </w:r>
    </w:p>
    <w:p>
      <w:pPr>
        <w:spacing w:line="276" w:lineRule="auto"/>
        <w:rPr>
          <w:rFonts w:ascii="宋体" w:hAnsi="宋体"/>
        </w:rPr>
      </w:pPr>
      <w:r>
        <w:rPr>
          <w:rFonts w:hint="eastAsia" w:ascii="宋体" w:hAnsi="宋体"/>
        </w:rPr>
        <w:t>贪心：每一步的最优解一定包含上一步的最优解，上一步之前的最优解则不作保留。</w:t>
      </w:r>
    </w:p>
    <w:p>
      <w:pPr>
        <w:spacing w:line="276" w:lineRule="auto"/>
        <w:rPr>
          <w:rFonts w:ascii="宋体" w:hAnsi="宋体"/>
        </w:rPr>
      </w:pPr>
      <w:r>
        <w:rPr>
          <w:rFonts w:hint="eastAsia" w:ascii="宋体" w:hAnsi="宋体"/>
        </w:rPr>
        <w:t>动态规划：全局最优解中一定包含某个局部最优解，但不一定包含前一个局部最优解，因此需要记录之前的所有的局部最优解</w:t>
      </w:r>
    </w:p>
    <w:p>
      <w:pPr>
        <w:spacing w:line="276" w:lineRule="auto"/>
        <w:rPr>
          <w:rFonts w:ascii="宋体" w:hAnsi="宋体"/>
        </w:rPr>
      </w:pPr>
    </w:p>
    <w:p>
      <w:pPr>
        <w:spacing w:line="276" w:lineRule="auto"/>
        <w:rPr>
          <w:rFonts w:ascii="宋体" w:hAnsi="宋体"/>
        </w:rPr>
      </w:pPr>
      <w:r>
        <w:rPr>
          <w:rFonts w:hint="eastAsia" w:ascii="宋体" w:hAnsi="宋体"/>
        </w:rPr>
        <w:t>贪心：如果把所有的子问题看成一棵树的话，贪心从根出发，每次向下遍历最优子树即可（通常这个“最优”都是基于当前情况下显而易见的“最优”）；这样的话，就不需要知道一个节点的所有子树情况，于是构不成一棵完整的树。动态规划：</w:t>
      </w:r>
    </w:p>
    <w:p>
      <w:pPr>
        <w:spacing w:line="276" w:lineRule="auto"/>
        <w:rPr>
          <w:rFonts w:ascii="宋体" w:hAnsi="宋体"/>
        </w:rPr>
      </w:pPr>
      <w:r>
        <w:rPr>
          <w:rFonts w:hint="eastAsia" w:ascii="宋体" w:hAnsi="宋体"/>
        </w:rPr>
        <w:t>动态规划则自底向上，从叶子向根，构造子问题的解，对每一个子树的根，求出下面每一个叶子的值，最后得到一棵完整的树，并且最终选择其中的最优值作为自身的值，得到答案</w:t>
      </w:r>
    </w:p>
    <w:p>
      <w:pPr>
        <w:spacing w:line="276" w:lineRule="auto"/>
        <w:rPr>
          <w:rFonts w:ascii="宋体" w:hAnsi="宋体"/>
        </w:rPr>
      </w:pPr>
    </w:p>
    <w:p>
      <w:pPr>
        <w:spacing w:line="276" w:lineRule="auto"/>
        <w:rPr>
          <w:rFonts w:ascii="宋体" w:hAnsi="宋体"/>
        </w:rPr>
      </w:pPr>
      <w:r>
        <w:rPr>
          <w:rFonts w:hint="eastAsia" w:ascii="宋体" w:hAnsi="宋体"/>
        </w:rPr>
        <w:t>根据以上两条可以知道，贪心不能保证求得的最后解是最佳的，一般复杂度低；而动态规划本质是穷举法，可以保证结果是最佳的，复杂度高。</w:t>
      </w:r>
    </w:p>
    <w:p>
      <w:pPr>
        <w:spacing w:line="276" w:lineRule="auto"/>
        <w:rPr>
          <w:rFonts w:ascii="宋体" w:hAnsi="宋体"/>
        </w:rPr>
      </w:pPr>
      <w:r>
        <w:rPr>
          <w:rFonts w:hint="eastAsia" w:ascii="宋体" w:hAnsi="宋体"/>
        </w:rPr>
        <w:t>8</w:t>
      </w:r>
      <w:r>
        <w:rPr>
          <w:rFonts w:ascii="宋体" w:hAnsi="宋体"/>
        </w:rPr>
        <w:t xml:space="preserve">. </w:t>
      </w:r>
    </w:p>
    <w:p>
      <w:pPr>
        <w:spacing w:line="276" w:lineRule="auto"/>
        <w:rPr>
          <w:rFonts w:ascii="宋体" w:hAnsi="宋体"/>
          <w:color w:val="0070C0"/>
        </w:rPr>
      </w:pPr>
      <w:r>
        <w:rPr>
          <w:rFonts w:hint="eastAsia" w:ascii="宋体" w:hAnsi="宋体"/>
          <w:color w:val="0070C0"/>
        </w:rPr>
        <w:t>9</w:t>
      </w:r>
      <w:r>
        <w:rPr>
          <w:rFonts w:ascii="宋体" w:hAnsi="宋体"/>
          <w:color w:val="0070C0"/>
        </w:rPr>
        <w:t xml:space="preserve">. </w:t>
      </w:r>
      <w:r>
        <w:rPr>
          <w:rFonts w:hint="eastAsia" w:ascii="宋体" w:hAnsi="宋体"/>
          <w:color w:val="0070C0"/>
        </w:rPr>
        <w:t>无向图的定义</w:t>
      </w:r>
    </w:p>
    <w:p>
      <w:pPr>
        <w:spacing w:line="276" w:lineRule="auto"/>
        <w:rPr>
          <w:rFonts w:ascii="宋体" w:hAnsi="宋体"/>
        </w:rPr>
      </w:pPr>
      <w:r>
        <w:drawing>
          <wp:inline distT="0" distB="0" distL="0" distR="0">
            <wp:extent cx="4626610" cy="2381250"/>
            <wp:effectExtent l="0" t="0" r="2540" b="0"/>
            <wp:docPr id="12" name="图片 12" descr="D:\download\QQ\724657436\Image\Group2\4F\1B\4F1BF51M`FVK97T`{]GD3E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download\QQ\724657436\Image\Group2\4F\1B\4F1BF51M`FVK97T`{]GD3EU.jpg"/>
                    <pic:cNvPicPr>
                      <a:picLocks noChangeAspect="1" noChangeArrowheads="1"/>
                    </pic:cNvPicPr>
                  </pic:nvPicPr>
                  <pic:blipFill>
                    <a:blip r:embed="rId22" cstate="print">
                      <a:extLst>
                        <a:ext uri="{28A0092B-C50C-407E-A947-70E740481C1C}">
                          <a14:useLocalDpi xmlns:a14="http://schemas.microsoft.com/office/drawing/2010/main" val="0"/>
                        </a:ext>
                      </a:extLst>
                    </a:blip>
                    <a:srcRect l="15292" t="17659" r="10776" b="31608"/>
                    <a:stretch>
                      <a:fillRect/>
                    </a:stretch>
                  </pic:blipFill>
                  <pic:spPr>
                    <a:xfrm>
                      <a:off x="0" y="0"/>
                      <a:ext cx="4637771" cy="2386866"/>
                    </a:xfrm>
                    <a:prstGeom prst="rect">
                      <a:avLst/>
                    </a:prstGeom>
                    <a:noFill/>
                    <a:ln>
                      <a:noFill/>
                    </a:ln>
                  </pic:spPr>
                </pic:pic>
              </a:graphicData>
            </a:graphic>
          </wp:inline>
        </w:drawing>
      </w:r>
    </w:p>
    <w:p>
      <w:pPr>
        <w:spacing w:line="276" w:lineRule="auto"/>
        <w:rPr>
          <w:rFonts w:ascii="宋体" w:hAnsi="宋体"/>
          <w:color w:val="0070C0"/>
        </w:rPr>
      </w:pPr>
      <w:r>
        <w:rPr>
          <w:rFonts w:hint="eastAsia" w:ascii="宋体" w:hAnsi="宋体"/>
          <w:color w:val="0070C0"/>
        </w:rPr>
        <w:t>1</w:t>
      </w:r>
      <w:r>
        <w:rPr>
          <w:rFonts w:ascii="宋体" w:hAnsi="宋体"/>
          <w:color w:val="0070C0"/>
        </w:rPr>
        <w:t xml:space="preserve">0. </w:t>
      </w:r>
      <w:r>
        <w:rPr>
          <w:rFonts w:hint="eastAsia" w:ascii="宋体" w:hAnsi="宋体"/>
          <w:color w:val="0070C0"/>
        </w:rPr>
        <w:t>NP</w:t>
      </w:r>
      <w:r>
        <w:rPr>
          <w:rFonts w:ascii="宋体" w:hAnsi="宋体"/>
          <w:color w:val="0070C0"/>
        </w:rPr>
        <w:t>-</w:t>
      </w:r>
      <w:r>
        <w:rPr>
          <w:rFonts w:hint="eastAsia" w:ascii="宋体" w:hAnsi="宋体"/>
          <w:color w:val="0070C0"/>
        </w:rPr>
        <w:t>hard问题举例</w:t>
      </w:r>
    </w:p>
    <w:p>
      <w:pPr>
        <w:spacing w:line="276" w:lineRule="auto"/>
        <w:rPr>
          <w:rFonts w:ascii="宋体" w:hAnsi="宋体"/>
        </w:rPr>
      </w:pPr>
      <w:r>
        <w:rPr>
          <w:rFonts w:hint="eastAsia" w:ascii="宋体" w:hAnsi="宋体"/>
          <w:b/>
        </w:rPr>
        <w:t xml:space="preserve">P类问题:(polynominal) </w:t>
      </w:r>
      <w:r>
        <w:rPr>
          <w:rFonts w:hint="eastAsia" w:ascii="宋体" w:hAnsi="宋体"/>
        </w:rPr>
        <w:t>存在多项式时间算法的问题，即在多项式时间内可解的问题；例如：冒泡排序、快速排序等问题；</w:t>
      </w:r>
    </w:p>
    <w:p>
      <w:pPr>
        <w:spacing w:line="276" w:lineRule="auto"/>
        <w:rPr>
          <w:rFonts w:ascii="宋体" w:hAnsi="宋体"/>
        </w:rPr>
      </w:pPr>
      <w:r>
        <w:rPr>
          <w:rFonts w:hint="eastAsia" w:ascii="宋体" w:hAnsi="宋体"/>
          <w:b/>
        </w:rPr>
        <w:t>NP类问题:(Nondeterministic polynominal)</w:t>
      </w:r>
      <w:r>
        <w:rPr>
          <w:rFonts w:ascii="宋体" w:hAnsi="宋体"/>
        </w:rPr>
        <w:t xml:space="preserve"> </w:t>
      </w:r>
      <w:r>
        <w:rPr>
          <w:rFonts w:hint="eastAsia" w:ascii="宋体" w:hAnsi="宋体"/>
        </w:rPr>
        <w:t>能在多项式时间内验证出一个正确解的问题，也就是说这个问题不一定在多项式时间内可解，但可以在多项式时间内验证；</w:t>
      </w:r>
    </w:p>
    <w:p>
      <w:pPr>
        <w:spacing w:line="276" w:lineRule="auto"/>
        <w:rPr>
          <w:rFonts w:ascii="宋体" w:hAnsi="宋体"/>
        </w:rPr>
      </w:pPr>
      <w:r>
        <w:rPr>
          <w:rFonts w:hint="eastAsia" w:ascii="宋体" w:hAnsi="宋体"/>
          <w:b/>
        </w:rPr>
        <w:t>NPC类问题（Nondeterminism Polynomial complete）</w:t>
      </w:r>
      <w:r>
        <w:rPr>
          <w:rFonts w:hint="eastAsia" w:ascii="宋体" w:hAnsi="宋体"/>
        </w:rPr>
        <w:t xml:space="preserve">存在这样一个NP问题，所有的NP问题都可以约化成它。  </w:t>
      </w:r>
    </w:p>
    <w:p>
      <w:pPr>
        <w:spacing w:line="276" w:lineRule="auto"/>
        <w:rPr>
          <w:rFonts w:ascii="宋体" w:hAnsi="宋体"/>
        </w:rPr>
      </w:pPr>
      <w:r>
        <w:rPr>
          <w:rFonts w:hint="eastAsia" w:ascii="宋体" w:hAnsi="宋体"/>
          <w:b/>
        </w:rPr>
        <w:t>NP-Hard类问题（Nondeterminism Polynomial hard）</w:t>
      </w:r>
      <w:r>
        <w:rPr>
          <w:rFonts w:hint="eastAsia" w:ascii="宋体" w:hAnsi="宋体"/>
        </w:rPr>
        <w:t>所有的NP问题都可以约化成它。</w:t>
      </w:r>
    </w:p>
    <w:p>
      <w:pPr>
        <w:spacing w:line="276" w:lineRule="auto"/>
        <w:rPr>
          <w:rFonts w:ascii="宋体" w:hAnsi="宋体"/>
          <w:b/>
        </w:rPr>
      </w:pPr>
      <w:r>
        <w:rPr>
          <w:rFonts w:hint="eastAsia" w:ascii="宋体" w:hAnsi="宋体"/>
          <w:b/>
        </w:rPr>
        <w:t>约化(Reducibility)</w:t>
      </w:r>
    </w:p>
    <w:p>
      <w:pPr>
        <w:spacing w:line="276" w:lineRule="auto"/>
        <w:rPr>
          <w:rFonts w:ascii="宋体" w:hAnsi="宋体"/>
        </w:rPr>
      </w:pPr>
      <w:r>
        <w:rPr>
          <w:rFonts w:hint="eastAsia" w:ascii="宋体" w:hAnsi="宋体"/>
        </w:rPr>
        <w:t>定义是，如果能找到一个变化法则，对任意一个A程序的输入，都能按照这个法则变换成B程序的输入，使两程序的输出相同，那么我们说，问题A可以约化为问题B。一个问题A可以约化为问题B的含义是，可以用问题B的解法解决问题A。</w:t>
      </w:r>
    </w:p>
    <w:p>
      <w:pPr>
        <w:spacing w:line="276" w:lineRule="auto"/>
        <w:rPr>
          <w:rFonts w:ascii="宋体" w:hAnsi="宋体"/>
        </w:rPr>
      </w:pPr>
      <w:r>
        <w:rPr>
          <w:rFonts w:hint="eastAsia" w:ascii="宋体" w:hAnsi="宋体"/>
        </w:rPr>
        <w:t>举例：旅行商问题，0</w:t>
      </w:r>
      <w:r>
        <w:rPr>
          <w:rFonts w:ascii="宋体" w:hAnsi="宋体"/>
        </w:rPr>
        <w:t>-1</w:t>
      </w:r>
      <w:r>
        <w:rPr>
          <w:rFonts w:hint="eastAsia" w:ascii="宋体" w:hAnsi="宋体"/>
        </w:rPr>
        <w:t>背包，最大割，最小顶点覆盖问题</w:t>
      </w:r>
    </w:p>
    <w:p>
      <w:pPr>
        <w:spacing w:line="276" w:lineRule="auto"/>
        <w:rPr>
          <w:rFonts w:ascii="宋体" w:hAnsi="宋体"/>
          <w:color w:val="0070C0"/>
        </w:rPr>
      </w:pPr>
      <w:r>
        <w:rPr>
          <w:rFonts w:hint="eastAsia" w:ascii="宋体" w:hAnsi="宋体"/>
          <w:color w:val="0070C0"/>
        </w:rPr>
        <w:t>1</w:t>
      </w:r>
      <w:r>
        <w:rPr>
          <w:rFonts w:ascii="宋体" w:hAnsi="宋体"/>
          <w:color w:val="0070C0"/>
        </w:rPr>
        <w:t xml:space="preserve">1. </w:t>
      </w:r>
      <w:r>
        <w:rPr>
          <w:rFonts w:hint="eastAsia" w:ascii="宋体" w:hAnsi="宋体"/>
          <w:color w:val="0070C0"/>
        </w:rPr>
        <w:t>单链表倒序输出</w:t>
      </w:r>
    </w:p>
    <w:p>
      <w:pPr>
        <w:spacing w:line="276" w:lineRule="auto"/>
        <w:rPr>
          <w:rFonts w:ascii="宋体" w:hAnsi="宋体"/>
        </w:rPr>
      </w:pPr>
      <w:r>
        <w:rPr>
          <w:rFonts w:hint="eastAsia" w:ascii="宋体" w:hAnsi="宋体"/>
        </w:rPr>
        <w:t>首先最简单的办法就是扫一遍单链表，压倒栈里，然后一个个弹出来就可以了。</w:t>
      </w:r>
    </w:p>
    <w:p>
      <w:pPr>
        <w:spacing w:line="276" w:lineRule="auto"/>
        <w:rPr>
          <w:rFonts w:ascii="宋体" w:hAnsi="宋体"/>
        </w:rPr>
      </w:pPr>
      <w:r>
        <w:rPr>
          <w:rFonts w:hint="eastAsia" w:ascii="宋体" w:hAnsi="宋体"/>
          <w:color w:val="0070C0"/>
        </w:rPr>
        <w:t>1</w:t>
      </w:r>
      <w:r>
        <w:rPr>
          <w:rFonts w:ascii="宋体" w:hAnsi="宋体"/>
          <w:color w:val="0070C0"/>
        </w:rPr>
        <w:t xml:space="preserve">2. </w:t>
      </w:r>
      <w:r>
        <w:rPr>
          <w:rFonts w:hint="eastAsia" w:ascii="宋体" w:hAnsi="宋体"/>
          <w:color w:val="0070C0"/>
        </w:rPr>
        <w:t>有序链表的合并</w:t>
      </w:r>
    </w:p>
    <w:p>
      <w:pPr>
        <w:spacing w:line="276" w:lineRule="auto"/>
        <w:rPr>
          <w:rFonts w:ascii="宋体" w:hAnsi="宋体"/>
        </w:rPr>
      </w:pPr>
      <w:r>
        <w:fldChar w:fldCharType="begin"/>
      </w:r>
      <w:r>
        <w:instrText xml:space="preserve"> HYPERLINK "https://leetcode-cn.com/problems/sorted-merge-lcci/solution/mian-shi-ti-1001-he-bing-pai-xu-de-shu-zu-by-leetc/" </w:instrText>
      </w:r>
      <w:r>
        <w:fldChar w:fldCharType="separate"/>
      </w:r>
      <w:r>
        <w:rPr>
          <w:rStyle w:val="5"/>
          <w:rFonts w:ascii="宋体" w:hAnsi="宋体"/>
        </w:rPr>
        <w:t>https://leetcode-cn.com/problems/sorted-merge-lcci/solution/mian-shi-ti-1001-he-bing-pai-xu-de-shu-zu-by-leetc/</w:t>
      </w:r>
      <w:r>
        <w:rPr>
          <w:rStyle w:val="5"/>
          <w:rFonts w:ascii="宋体" w:hAnsi="宋体"/>
        </w:rPr>
        <w:fldChar w:fldCharType="end"/>
      </w:r>
    </w:p>
    <w:p>
      <w:pPr>
        <w:spacing w:line="276" w:lineRule="auto"/>
        <w:rPr>
          <w:rFonts w:ascii="宋体" w:hAnsi="宋体"/>
        </w:rPr>
      </w:pPr>
      <w:r>
        <w:rPr>
          <w:rFonts w:hint="eastAsia" w:ascii="宋体" w:hAnsi="宋体"/>
        </w:rPr>
        <w:t>若A后边有足够的空间</w:t>
      </w:r>
    </w:p>
    <w:p>
      <w:pPr>
        <w:spacing w:line="276" w:lineRule="auto"/>
        <w:rPr>
          <w:rFonts w:ascii="宋体" w:hAnsi="宋体"/>
        </w:rPr>
      </w:pPr>
      <w:r>
        <w:rPr>
          <w:rFonts w:ascii="宋体" w:hAnsi="宋体"/>
        </w:rPr>
        <w:tab/>
      </w:r>
      <w:r>
        <w:rPr>
          <w:rFonts w:hint="eastAsia" w:ascii="宋体" w:hAnsi="宋体"/>
        </w:rPr>
        <w:t>合并后sort</w:t>
      </w:r>
    </w:p>
    <w:p>
      <w:pPr>
        <w:spacing w:line="276" w:lineRule="auto"/>
        <w:rPr>
          <w:rFonts w:ascii="宋体" w:hAnsi="宋体"/>
        </w:rPr>
      </w:pPr>
      <w:r>
        <w:rPr>
          <w:rFonts w:ascii="宋体" w:hAnsi="宋体"/>
        </w:rPr>
        <w:tab/>
      </w:r>
      <w:r>
        <w:rPr>
          <w:rFonts w:hint="eastAsia" w:ascii="宋体" w:hAnsi="宋体"/>
        </w:rPr>
        <w:t>双指针</w:t>
      </w:r>
    </w:p>
    <w:p>
      <w:pPr>
        <w:spacing w:line="276" w:lineRule="auto"/>
        <w:rPr>
          <w:rFonts w:ascii="宋体" w:hAnsi="宋体"/>
        </w:rPr>
      </w:pPr>
      <w:r>
        <w:rPr>
          <w:rFonts w:ascii="宋体" w:hAnsi="宋体"/>
        </w:rPr>
        <w:tab/>
      </w:r>
      <w:r>
        <w:rPr>
          <w:rFonts w:hint="eastAsia" w:ascii="宋体" w:hAnsi="宋体"/>
        </w:rPr>
        <w:t>逆向双指针</w:t>
      </w:r>
      <w:r>
        <w:rPr>
          <w:rFonts w:ascii="宋体" w:hAnsi="宋体"/>
        </w:rPr>
        <w:t>—</w:t>
      </w:r>
      <w:r>
        <w:rPr>
          <w:rFonts w:hint="eastAsia" w:ascii="宋体" w:hAnsi="宋体"/>
        </w:rPr>
        <w:t>原地操作，空间复杂度低</w:t>
      </w:r>
    </w:p>
    <w:p>
      <w:pPr>
        <w:spacing w:line="276" w:lineRule="auto"/>
        <w:rPr>
          <w:rFonts w:ascii="宋体" w:hAnsi="宋体"/>
          <w:color w:val="0070C0"/>
        </w:rPr>
      </w:pPr>
      <w:r>
        <w:rPr>
          <w:rFonts w:hint="eastAsia" w:ascii="宋体" w:hAnsi="宋体"/>
          <w:color w:val="0070C0"/>
        </w:rPr>
        <w:t>1</w:t>
      </w:r>
      <w:r>
        <w:rPr>
          <w:rFonts w:ascii="宋体" w:hAnsi="宋体"/>
          <w:color w:val="0070C0"/>
        </w:rPr>
        <w:t xml:space="preserve">3. </w:t>
      </w:r>
      <w:r>
        <w:rPr>
          <w:rFonts w:hint="eastAsia" w:ascii="宋体" w:hAnsi="宋体"/>
          <w:color w:val="0070C0"/>
        </w:rPr>
        <w:t>存储稀疏矩阵的方法</w:t>
      </w:r>
    </w:p>
    <w:p>
      <w:pPr>
        <w:pStyle w:val="8"/>
        <w:numPr>
          <w:ilvl w:val="0"/>
          <w:numId w:val="3"/>
        </w:numPr>
        <w:spacing w:line="276" w:lineRule="auto"/>
        <w:rPr>
          <w:rFonts w:ascii="宋体" w:hAnsi="宋体"/>
        </w:rPr>
      </w:pPr>
      <w:r>
        <w:rPr>
          <w:rFonts w:hint="eastAsia" w:ascii="宋体" w:hAnsi="宋体"/>
        </w:rPr>
        <w:t>用单个线性表描述（数组存储）</w:t>
      </w:r>
    </w:p>
    <w:p>
      <w:pPr>
        <w:pStyle w:val="8"/>
        <w:spacing w:line="276" w:lineRule="auto"/>
        <w:ind w:left="840" w:firstLine="0"/>
        <w:rPr>
          <w:rFonts w:ascii="宋体" w:hAnsi="宋体"/>
        </w:rPr>
      </w:pPr>
      <w:r>
        <w:rPr>
          <w:rFonts w:hint="eastAsia" w:ascii="宋体" w:hAnsi="宋体"/>
        </w:rPr>
        <w:t>按行主次序讲无规则稀疏矩阵映射到一个线性表中</w:t>
      </w:r>
    </w:p>
    <w:p>
      <w:pPr>
        <w:pStyle w:val="8"/>
        <w:spacing w:line="276" w:lineRule="auto"/>
        <w:ind w:left="840" w:firstLine="0"/>
        <w:rPr>
          <w:rFonts w:ascii="宋体" w:hAnsi="宋体"/>
        </w:rPr>
      </w:pPr>
      <w:r>
        <w:drawing>
          <wp:inline distT="0" distB="0" distL="0" distR="0">
            <wp:extent cx="3651250" cy="2059940"/>
            <wp:effectExtent l="0" t="0" r="6350" b="0"/>
            <wp:docPr id="10" name="图片 10" descr="D:\download\QQ\724657436\Image\Group2\N8\Q%\N8Q%V7]AU%J5AM@{6PQALX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download\QQ\724657436\Image\Group2\N8\Q%\N8Q%V7]AU%J5AM@{6PQALXQ.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665637" cy="2067968"/>
                    </a:xfrm>
                    <a:prstGeom prst="rect">
                      <a:avLst/>
                    </a:prstGeom>
                    <a:noFill/>
                    <a:ln>
                      <a:noFill/>
                    </a:ln>
                  </pic:spPr>
                </pic:pic>
              </a:graphicData>
            </a:graphic>
          </wp:inline>
        </w:drawing>
      </w:r>
    </w:p>
    <w:p>
      <w:pPr>
        <w:pStyle w:val="8"/>
        <w:numPr>
          <w:ilvl w:val="0"/>
          <w:numId w:val="3"/>
        </w:numPr>
        <w:spacing w:line="276" w:lineRule="auto"/>
        <w:rPr>
          <w:rFonts w:ascii="宋体" w:hAnsi="宋体"/>
        </w:rPr>
      </w:pPr>
      <w:r>
        <w:rPr>
          <w:rFonts w:hint="eastAsia" w:ascii="宋体" w:hAnsi="宋体"/>
        </w:rPr>
        <w:t>用多个线性表描述（链式存储）</w:t>
      </w:r>
    </w:p>
    <w:p>
      <w:pPr>
        <w:pStyle w:val="8"/>
        <w:spacing w:line="276" w:lineRule="auto"/>
        <w:ind w:left="840" w:firstLine="0"/>
        <w:rPr>
          <w:rFonts w:ascii="宋体" w:hAnsi="宋体"/>
        </w:rPr>
      </w:pPr>
      <w:r>
        <w:drawing>
          <wp:inline distT="0" distB="0" distL="0" distR="0">
            <wp:extent cx="3473450" cy="1898650"/>
            <wp:effectExtent l="0" t="0" r="0" b="6350"/>
            <wp:docPr id="11" name="图片 11" descr="D:\download\QQ\724657436\Image\Group2\ST\PL\STPL$ZXZ%K}ND_J6ZFK4W~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download\QQ\724657436\Image\Group2\ST\PL\STPL$ZXZ%K}ND_J6ZFK4W~F.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478299" cy="1901470"/>
                    </a:xfrm>
                    <a:prstGeom prst="rect">
                      <a:avLst/>
                    </a:prstGeom>
                    <a:noFill/>
                    <a:ln>
                      <a:noFill/>
                    </a:ln>
                  </pic:spPr>
                </pic:pic>
              </a:graphicData>
            </a:graphic>
          </wp:inline>
        </w:drawing>
      </w:r>
    </w:p>
    <w:p>
      <w:pPr>
        <w:spacing w:line="276" w:lineRule="auto"/>
        <w:rPr>
          <w:rFonts w:ascii="宋体" w:hAnsi="宋体"/>
        </w:rPr>
      </w:pPr>
      <w:r>
        <w:rPr>
          <w:rFonts w:hint="eastAsia" w:ascii="宋体" w:hAnsi="宋体"/>
          <w:highlight w:val="yellow"/>
        </w:rPr>
        <w:t>1</w:t>
      </w:r>
      <w:r>
        <w:rPr>
          <w:rFonts w:ascii="宋体" w:hAnsi="宋体"/>
          <w:highlight w:val="yellow"/>
        </w:rPr>
        <w:t xml:space="preserve">4. </w:t>
      </w:r>
      <w:r>
        <w:rPr>
          <w:rFonts w:hint="eastAsia" w:ascii="宋体" w:hAnsi="宋体"/>
          <w:highlight w:val="yellow"/>
        </w:rPr>
        <w:t>喜欢的算法+追问</w:t>
      </w:r>
    </w:p>
    <w:p>
      <w:pPr>
        <w:spacing w:line="276" w:lineRule="auto"/>
        <w:rPr>
          <w:rFonts w:ascii="宋体" w:hAnsi="宋体"/>
        </w:rPr>
      </w:pPr>
      <w:r>
        <w:rPr>
          <w:rFonts w:hint="eastAsia" w:ascii="宋体" w:hAnsi="宋体"/>
        </w:rPr>
        <w:t>快排？</w:t>
      </w:r>
    </w:p>
    <w:p>
      <w:pPr>
        <w:spacing w:line="276" w:lineRule="auto"/>
        <w:rPr>
          <w:rFonts w:ascii="宋体" w:hAnsi="宋体"/>
          <w:color w:val="0070C0"/>
        </w:rPr>
      </w:pPr>
      <w:r>
        <w:rPr>
          <w:rFonts w:hint="eastAsia" w:ascii="宋体" w:hAnsi="宋体"/>
          <w:color w:val="0070C0"/>
        </w:rPr>
        <w:t>1</w:t>
      </w:r>
      <w:r>
        <w:rPr>
          <w:rFonts w:ascii="宋体" w:hAnsi="宋体"/>
          <w:color w:val="0070C0"/>
        </w:rPr>
        <w:t xml:space="preserve">5. </w:t>
      </w:r>
      <w:r>
        <w:rPr>
          <w:rFonts w:hint="eastAsia" w:ascii="宋体" w:hAnsi="宋体"/>
          <w:color w:val="0070C0"/>
        </w:rPr>
        <w:t>树和图的区别</w:t>
      </w:r>
    </w:p>
    <w:p>
      <w:pPr>
        <w:spacing w:line="276" w:lineRule="auto"/>
        <w:rPr>
          <w:rFonts w:ascii="宋体" w:hAnsi="宋体"/>
        </w:rPr>
      </w:pPr>
      <w:r>
        <w:drawing>
          <wp:inline distT="0" distB="0" distL="0" distR="0">
            <wp:extent cx="5274310" cy="4806950"/>
            <wp:effectExtent l="0" t="0" r="2540" b="0"/>
            <wp:docPr id="13" name="图片 13" descr="https://img-blog.csdnimg.cn/20201029092233271.png?x-oss-process=image/watermark,type_ZmFuZ3poZW5naGVpdGk,shadow_10,text_aHR0cHM6Ly9ibG9nLmNzZG4ubmV0L3dlaXhpbl80NDc2OTk1Nw==,size_16,color_FFFFFF,t_70#pic_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ttps://img-blog.csdnimg.cn/20201029092233271.png?x-oss-process=image/watermark,type_ZmFuZ3poZW5naGVpdGk,shadow_10,text_aHR0cHM6Ly9ibG9nLmNzZG4ubmV0L3dlaXhpbl80NDc2OTk1Nw==,size_16,color_FFFFFF,t_70#pic_cent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4310" cy="4806715"/>
                    </a:xfrm>
                    <a:prstGeom prst="rect">
                      <a:avLst/>
                    </a:prstGeom>
                    <a:noFill/>
                    <a:ln>
                      <a:noFill/>
                    </a:ln>
                  </pic:spPr>
                </pic:pic>
              </a:graphicData>
            </a:graphic>
          </wp:inline>
        </w:drawing>
      </w:r>
    </w:p>
    <w:p>
      <w:pPr>
        <w:spacing w:line="276" w:lineRule="auto"/>
        <w:rPr>
          <w:rFonts w:ascii="宋体" w:hAnsi="宋体"/>
          <w:color w:val="0070C0"/>
        </w:rPr>
      </w:pPr>
      <w:r>
        <w:rPr>
          <w:rFonts w:hint="eastAsia" w:ascii="宋体" w:hAnsi="宋体"/>
          <w:color w:val="0070C0"/>
        </w:rPr>
        <w:t>1</w:t>
      </w:r>
      <w:r>
        <w:rPr>
          <w:rFonts w:ascii="宋体" w:hAnsi="宋体"/>
          <w:color w:val="0070C0"/>
        </w:rPr>
        <w:t>6. 霍夫曼编码</w:t>
      </w:r>
    </w:p>
    <w:p>
      <w:pPr>
        <w:spacing w:line="276" w:lineRule="auto"/>
        <w:rPr>
          <w:rFonts w:ascii="宋体" w:hAnsi="宋体"/>
        </w:rPr>
      </w:pPr>
      <w:r>
        <w:rPr>
          <w:rFonts w:hint="eastAsia" w:ascii="宋体" w:hAnsi="宋体"/>
        </w:rPr>
        <w:t>在含有n个带权叶节点的二叉树中，其中带权路径长度WPL最小的二叉树成为霍夫曼树</w:t>
      </w:r>
    </w:p>
    <w:p>
      <w:pPr>
        <w:spacing w:line="276" w:lineRule="auto"/>
        <w:rPr>
          <w:rFonts w:ascii="宋体" w:hAnsi="宋体"/>
        </w:rPr>
      </w:pPr>
      <w:r>
        <w:rPr>
          <w:rFonts w:hint="eastAsia" w:ascii="宋体" w:hAnsi="宋体"/>
        </w:rPr>
        <w:t>霍夫曼树的构造算法描述：</w:t>
      </w:r>
    </w:p>
    <w:p>
      <w:pPr>
        <w:spacing w:line="276" w:lineRule="auto"/>
        <w:rPr>
          <w:rFonts w:ascii="宋体" w:hAnsi="宋体"/>
        </w:rPr>
      </w:pPr>
      <w:r>
        <w:rPr>
          <w:rFonts w:ascii="宋体" w:hAnsi="宋体"/>
        </w:rPr>
        <w:drawing>
          <wp:inline distT="0" distB="0" distL="0" distR="0">
            <wp:extent cx="4824095" cy="1720850"/>
            <wp:effectExtent l="0" t="0" r="0" b="0"/>
            <wp:docPr id="14" name="图片 14" descr="D:\download\QQ\724657436\Image\Group2\S@\G5\S@G5JQHTU8(NGHGYJX)18`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download\QQ\724657436\Image\Group2\S@\G5\S@G5JQHTU8(NGHGYJX)18`N.jpg"/>
                    <pic:cNvPicPr>
                      <a:picLocks noChangeAspect="1" noChangeArrowheads="1"/>
                    </pic:cNvPicPr>
                  </pic:nvPicPr>
                  <pic:blipFill>
                    <a:blip r:embed="rId26" cstate="print">
                      <a:extLst>
                        <a:ext uri="{28A0092B-C50C-407E-A947-70E740481C1C}">
                          <a14:useLocalDpi xmlns:a14="http://schemas.microsoft.com/office/drawing/2010/main" val="0"/>
                        </a:ext>
                      </a:extLst>
                    </a:blip>
                    <a:srcRect l="5538" t="22797" r="8731" b="36425"/>
                    <a:stretch>
                      <a:fillRect/>
                    </a:stretch>
                  </pic:blipFill>
                  <pic:spPr>
                    <a:xfrm>
                      <a:off x="0" y="0"/>
                      <a:ext cx="4826349" cy="1721759"/>
                    </a:xfrm>
                    <a:prstGeom prst="rect">
                      <a:avLst/>
                    </a:prstGeom>
                    <a:noFill/>
                    <a:ln>
                      <a:noFill/>
                    </a:ln>
                  </pic:spPr>
                </pic:pic>
              </a:graphicData>
            </a:graphic>
          </wp:inline>
        </w:drawing>
      </w:r>
    </w:p>
    <w:p>
      <w:pPr>
        <w:pStyle w:val="7"/>
        <w:spacing w:line="276" w:lineRule="auto"/>
        <w:rPr>
          <w:rFonts w:ascii="宋体" w:hAnsi="宋体" w:eastAsia="宋体"/>
        </w:rPr>
      </w:pPr>
      <w:bookmarkStart w:id="4" w:name="_Toc83506663"/>
      <w:r>
        <w:rPr>
          <w:rFonts w:hint="eastAsia" w:ascii="宋体" w:hAnsi="宋体" w:eastAsia="宋体"/>
        </w:rPr>
        <w:t>离散数学</w:t>
      </w:r>
      <w:bookmarkEnd w:id="4"/>
    </w:p>
    <w:p>
      <w:pPr>
        <w:spacing w:line="276" w:lineRule="auto"/>
        <w:rPr>
          <w:rFonts w:ascii="宋体" w:hAnsi="宋体"/>
        </w:rPr>
      </w:pPr>
      <w:r>
        <w:rPr>
          <w:rFonts w:hint="eastAsia" w:ascii="宋体" w:hAnsi="宋体"/>
          <w:highlight w:val="yellow"/>
        </w:rPr>
        <w:t>1</w:t>
      </w:r>
      <w:r>
        <w:rPr>
          <w:rFonts w:ascii="宋体" w:hAnsi="宋体"/>
          <w:highlight w:val="yellow"/>
        </w:rPr>
        <w:t xml:space="preserve">. </w:t>
      </w:r>
      <w:r>
        <w:rPr>
          <w:rFonts w:hint="eastAsia" w:ascii="宋体" w:hAnsi="宋体"/>
          <w:highlight w:val="yellow"/>
        </w:rPr>
        <w:t>拉格朗日定理</w:t>
      </w:r>
    </w:p>
    <w:p>
      <w:pPr>
        <w:spacing w:line="276" w:lineRule="auto"/>
        <w:rPr>
          <w:rFonts w:ascii="宋体" w:hAnsi="宋体"/>
          <w:color w:val="0070C0"/>
        </w:rPr>
      </w:pPr>
      <w:r>
        <w:rPr>
          <w:rFonts w:ascii="宋体" w:hAnsi="宋体"/>
          <w:color w:val="0070C0"/>
        </w:rPr>
        <w:t xml:space="preserve">2. </w:t>
      </w:r>
      <w:r>
        <w:rPr>
          <w:rFonts w:hint="eastAsia" w:ascii="宋体" w:hAnsi="宋体"/>
          <w:color w:val="0070C0"/>
        </w:rPr>
        <w:t>握手定理</w:t>
      </w:r>
    </w:p>
    <w:p>
      <w:pPr>
        <w:spacing w:line="276" w:lineRule="auto"/>
        <w:rPr>
          <w:rFonts w:ascii="宋体" w:hAnsi="宋体"/>
        </w:rPr>
      </w:pPr>
      <w:r>
        <w:drawing>
          <wp:inline distT="0" distB="0" distL="0" distR="0">
            <wp:extent cx="3695700" cy="1035050"/>
            <wp:effectExtent l="0" t="0" r="0" b="0"/>
            <wp:docPr id="30" name="图片 30" descr="D:\download\QQ\724657436\Image\Group2\NH\6U\NH6U6IFPD963}4W65[F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download\QQ\724657436\Image\Group2\NH\6U\NH6U6IFPD963}4W65[FA[`O.jpg"/>
                    <pic:cNvPicPr>
                      <a:picLocks noChangeAspect="1" noChangeArrowheads="1"/>
                    </pic:cNvPicPr>
                  </pic:nvPicPr>
                  <pic:blipFill>
                    <a:blip r:embed="rId27" cstate="print">
                      <a:extLst>
                        <a:ext uri="{28A0092B-C50C-407E-A947-70E740481C1C}">
                          <a14:useLocalDpi xmlns:a14="http://schemas.microsoft.com/office/drawing/2010/main" val="0"/>
                        </a:ext>
                      </a:extLst>
                    </a:blip>
                    <a:srcRect l="8670" t="33916" r="21242" b="23555"/>
                    <a:stretch>
                      <a:fillRect/>
                    </a:stretch>
                  </pic:blipFill>
                  <pic:spPr>
                    <a:xfrm>
                      <a:off x="0" y="0"/>
                      <a:ext cx="3696590" cy="1035299"/>
                    </a:xfrm>
                    <a:prstGeom prst="rect">
                      <a:avLst/>
                    </a:prstGeom>
                    <a:noFill/>
                    <a:ln>
                      <a:noFill/>
                    </a:ln>
                  </pic:spPr>
                </pic:pic>
              </a:graphicData>
            </a:graphic>
          </wp:inline>
        </w:drawing>
      </w:r>
    </w:p>
    <w:p>
      <w:pPr>
        <w:spacing w:line="276" w:lineRule="auto"/>
        <w:rPr>
          <w:rFonts w:ascii="宋体" w:hAnsi="宋体"/>
          <w:color w:val="0070C0"/>
        </w:rPr>
      </w:pPr>
      <w:r>
        <w:rPr>
          <w:rFonts w:hint="eastAsia" w:ascii="宋体" w:hAnsi="宋体"/>
          <w:color w:val="0070C0"/>
        </w:rPr>
        <w:t>3</w:t>
      </w:r>
      <w:r>
        <w:rPr>
          <w:rFonts w:ascii="宋体" w:hAnsi="宋体"/>
          <w:color w:val="0070C0"/>
        </w:rPr>
        <w:t xml:space="preserve">. </w:t>
      </w:r>
      <w:r>
        <w:rPr>
          <w:rFonts w:hint="eastAsia" w:ascii="宋体" w:hAnsi="宋体"/>
          <w:color w:val="0070C0"/>
        </w:rPr>
        <w:t>偏序关系</w:t>
      </w:r>
    </w:p>
    <w:p>
      <w:pPr>
        <w:spacing w:line="276" w:lineRule="auto"/>
        <w:rPr>
          <w:rFonts w:ascii="宋体" w:hAnsi="宋体"/>
        </w:rPr>
      </w:pPr>
      <w:r>
        <w:rPr>
          <w:rFonts w:hint="eastAsia" w:ascii="宋体" w:hAnsi="宋体"/>
        </w:rPr>
        <w:t>自反、反对称、可传递</w:t>
      </w:r>
    </w:p>
    <w:p>
      <w:pPr>
        <w:spacing w:line="276" w:lineRule="auto"/>
        <w:rPr>
          <w:rFonts w:ascii="宋体" w:hAnsi="宋体"/>
          <w:color w:val="0070C0"/>
        </w:rPr>
      </w:pPr>
      <w:r>
        <w:rPr>
          <w:rFonts w:hint="eastAsia" w:ascii="宋体" w:hAnsi="宋体"/>
          <w:color w:val="0070C0"/>
        </w:rPr>
        <w:t>4</w:t>
      </w:r>
      <w:r>
        <w:rPr>
          <w:rFonts w:ascii="宋体" w:hAnsi="宋体"/>
          <w:color w:val="0070C0"/>
        </w:rPr>
        <w:t xml:space="preserve">. </w:t>
      </w:r>
      <w:r>
        <w:rPr>
          <w:rFonts w:hint="eastAsia" w:ascii="宋体" w:hAnsi="宋体"/>
          <w:color w:val="0070C0"/>
        </w:rPr>
        <w:t>等价关系</w:t>
      </w:r>
    </w:p>
    <w:p>
      <w:pPr>
        <w:spacing w:line="276" w:lineRule="auto"/>
        <w:rPr>
          <w:rFonts w:ascii="宋体" w:hAnsi="宋体"/>
        </w:rPr>
      </w:pPr>
      <w:r>
        <w:rPr>
          <w:rFonts w:hint="eastAsia" w:ascii="宋体" w:hAnsi="宋体"/>
        </w:rPr>
        <w:t>自反、对称、可传递</w:t>
      </w:r>
    </w:p>
    <w:p>
      <w:pPr>
        <w:spacing w:line="276" w:lineRule="auto"/>
        <w:rPr>
          <w:rFonts w:ascii="宋体" w:hAnsi="宋体"/>
        </w:rPr>
      </w:pPr>
      <w:r>
        <w:drawing>
          <wp:inline distT="0" distB="0" distL="0" distR="0">
            <wp:extent cx="5170170" cy="8191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8"/>
                    <a:stretch>
                      <a:fillRect/>
                    </a:stretch>
                  </pic:blipFill>
                  <pic:spPr>
                    <a:xfrm>
                      <a:off x="0" y="0"/>
                      <a:ext cx="5171805" cy="819419"/>
                    </a:xfrm>
                    <a:prstGeom prst="rect">
                      <a:avLst/>
                    </a:prstGeom>
                  </pic:spPr>
                </pic:pic>
              </a:graphicData>
            </a:graphic>
          </wp:inline>
        </w:drawing>
      </w:r>
    </w:p>
    <w:p>
      <w:pPr>
        <w:spacing w:line="276" w:lineRule="auto"/>
        <w:rPr>
          <w:rFonts w:ascii="宋体" w:hAnsi="宋体"/>
        </w:rPr>
      </w:pPr>
      <w:r>
        <w:drawing>
          <wp:inline distT="0" distB="0" distL="0" distR="0">
            <wp:extent cx="4051300" cy="1043940"/>
            <wp:effectExtent l="0" t="0" r="6350"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9"/>
                    <a:stretch>
                      <a:fillRect/>
                    </a:stretch>
                  </pic:blipFill>
                  <pic:spPr>
                    <a:xfrm>
                      <a:off x="0" y="0"/>
                      <a:ext cx="4071193" cy="1049335"/>
                    </a:xfrm>
                    <a:prstGeom prst="rect">
                      <a:avLst/>
                    </a:prstGeom>
                  </pic:spPr>
                </pic:pic>
              </a:graphicData>
            </a:graphic>
          </wp:inline>
        </w:drawing>
      </w:r>
    </w:p>
    <w:p>
      <w:pPr>
        <w:spacing w:line="276" w:lineRule="auto"/>
        <w:rPr>
          <w:rFonts w:ascii="宋体" w:hAnsi="宋体"/>
        </w:rPr>
      </w:pPr>
      <w:r>
        <w:drawing>
          <wp:inline distT="0" distB="0" distL="0" distR="0">
            <wp:extent cx="4381500" cy="965200"/>
            <wp:effectExtent l="0" t="0" r="0" b="698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0"/>
                    <a:stretch>
                      <a:fillRect/>
                    </a:stretch>
                  </pic:blipFill>
                  <pic:spPr>
                    <a:xfrm>
                      <a:off x="0" y="0"/>
                      <a:ext cx="4400610" cy="969323"/>
                    </a:xfrm>
                    <a:prstGeom prst="rect">
                      <a:avLst/>
                    </a:prstGeom>
                  </pic:spPr>
                </pic:pic>
              </a:graphicData>
            </a:graphic>
          </wp:inline>
        </w:drawing>
      </w:r>
    </w:p>
    <w:p>
      <w:pPr>
        <w:spacing w:line="276" w:lineRule="auto"/>
        <w:rPr>
          <w:rFonts w:ascii="宋体" w:hAnsi="宋体"/>
        </w:rPr>
      </w:pPr>
      <w:r>
        <w:drawing>
          <wp:inline distT="0" distB="0" distL="0" distR="0">
            <wp:extent cx="4457700" cy="836295"/>
            <wp:effectExtent l="0" t="0" r="0" b="25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1"/>
                    <a:stretch>
                      <a:fillRect/>
                    </a:stretch>
                  </pic:blipFill>
                  <pic:spPr>
                    <a:xfrm>
                      <a:off x="0" y="0"/>
                      <a:ext cx="4479544" cy="840277"/>
                    </a:xfrm>
                    <a:prstGeom prst="rect">
                      <a:avLst/>
                    </a:prstGeom>
                  </pic:spPr>
                </pic:pic>
              </a:graphicData>
            </a:graphic>
          </wp:inline>
        </w:drawing>
      </w:r>
    </w:p>
    <w:p>
      <w:pPr>
        <w:spacing w:line="276" w:lineRule="auto"/>
        <w:rPr>
          <w:rFonts w:ascii="宋体" w:hAnsi="宋体"/>
        </w:rPr>
      </w:pPr>
      <w:r>
        <w:drawing>
          <wp:inline distT="0" distB="0" distL="0" distR="0">
            <wp:extent cx="4711700" cy="105029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2"/>
                    <a:stretch>
                      <a:fillRect/>
                    </a:stretch>
                  </pic:blipFill>
                  <pic:spPr>
                    <a:xfrm>
                      <a:off x="0" y="0"/>
                      <a:ext cx="4731573" cy="1055005"/>
                    </a:xfrm>
                    <a:prstGeom prst="rect">
                      <a:avLst/>
                    </a:prstGeom>
                  </pic:spPr>
                </pic:pic>
              </a:graphicData>
            </a:graphic>
          </wp:inline>
        </w:drawing>
      </w:r>
    </w:p>
    <w:p>
      <w:pPr>
        <w:spacing w:line="276" w:lineRule="auto"/>
        <w:rPr>
          <w:rFonts w:ascii="宋体" w:hAnsi="宋体"/>
        </w:rPr>
      </w:pPr>
      <w:r>
        <w:rPr>
          <w:rFonts w:hint="eastAsia" w:ascii="宋体" w:hAnsi="宋体"/>
        </w:rPr>
        <w:t>5</w:t>
      </w:r>
      <w:r>
        <w:rPr>
          <w:rFonts w:ascii="宋体" w:hAnsi="宋体"/>
        </w:rPr>
        <w:t xml:space="preserve">. </w:t>
      </w:r>
      <w:r>
        <w:rPr>
          <w:rFonts w:hint="eastAsia" w:ascii="宋体" w:hAnsi="宋体"/>
          <w:color w:val="0070C0"/>
        </w:rPr>
        <w:t>命题逻辑的连接词</w:t>
      </w:r>
    </w:p>
    <w:p>
      <w:pPr>
        <w:pStyle w:val="8"/>
        <w:numPr>
          <w:ilvl w:val="0"/>
          <w:numId w:val="4"/>
        </w:numPr>
        <w:spacing w:line="276" w:lineRule="auto"/>
        <w:rPr>
          <w:rFonts w:ascii="宋体" w:hAnsi="宋体"/>
        </w:rPr>
      </w:pPr>
      <w:r>
        <w:rPr>
          <w:rFonts w:hint="eastAsia" w:ascii="宋体" w:hAnsi="宋体"/>
        </w:rPr>
        <w:t>否定</w:t>
      </w:r>
    </w:p>
    <w:p>
      <w:pPr>
        <w:pStyle w:val="8"/>
        <w:numPr>
          <w:ilvl w:val="0"/>
          <w:numId w:val="4"/>
        </w:numPr>
        <w:spacing w:line="276" w:lineRule="auto"/>
        <w:rPr>
          <w:rFonts w:ascii="宋体" w:hAnsi="宋体"/>
        </w:rPr>
      </w:pPr>
      <w:r>
        <w:rPr>
          <w:rFonts w:hint="eastAsia" w:ascii="宋体" w:hAnsi="宋体"/>
        </w:rPr>
        <w:t>合取</w:t>
      </w:r>
    </w:p>
    <w:p>
      <w:pPr>
        <w:pStyle w:val="8"/>
        <w:numPr>
          <w:ilvl w:val="0"/>
          <w:numId w:val="4"/>
        </w:numPr>
        <w:spacing w:line="276" w:lineRule="auto"/>
        <w:rPr>
          <w:rFonts w:ascii="宋体" w:hAnsi="宋体"/>
        </w:rPr>
      </w:pPr>
      <w:r>
        <w:rPr>
          <w:rFonts w:hint="eastAsia" w:ascii="宋体" w:hAnsi="宋体"/>
        </w:rPr>
        <w:t>析取</w:t>
      </w:r>
    </w:p>
    <w:p>
      <w:pPr>
        <w:pStyle w:val="8"/>
        <w:numPr>
          <w:ilvl w:val="0"/>
          <w:numId w:val="4"/>
        </w:numPr>
        <w:spacing w:line="276" w:lineRule="auto"/>
        <w:rPr>
          <w:rFonts w:ascii="宋体" w:hAnsi="宋体"/>
        </w:rPr>
      </w:pPr>
      <w:r>
        <w:rPr>
          <w:rFonts w:hint="eastAsia" w:ascii="宋体" w:hAnsi="宋体"/>
        </w:rPr>
        <w:t>异或</w:t>
      </w:r>
    </w:p>
    <w:p>
      <w:pPr>
        <w:pStyle w:val="8"/>
        <w:numPr>
          <w:ilvl w:val="0"/>
          <w:numId w:val="4"/>
        </w:numPr>
        <w:spacing w:line="276" w:lineRule="auto"/>
        <w:rPr>
          <w:rFonts w:ascii="宋体" w:hAnsi="宋体"/>
        </w:rPr>
      </w:pPr>
      <w:r>
        <w:rPr>
          <w:rFonts w:hint="eastAsia" w:ascii="宋体" w:hAnsi="宋体"/>
        </w:rPr>
        <w:t>蕴含</w:t>
      </w:r>
    </w:p>
    <w:p>
      <w:pPr>
        <w:pStyle w:val="7"/>
        <w:spacing w:line="276" w:lineRule="auto"/>
        <w:rPr>
          <w:rFonts w:ascii="宋体" w:hAnsi="宋体" w:eastAsia="宋体"/>
        </w:rPr>
      </w:pPr>
      <w:bookmarkStart w:id="5" w:name="_Toc83506664"/>
      <w:r>
        <w:rPr>
          <w:rFonts w:hint="eastAsia" w:ascii="宋体" w:hAnsi="宋体" w:eastAsia="宋体"/>
        </w:rPr>
        <w:t>操作系统</w:t>
      </w:r>
      <w:bookmarkEnd w:id="5"/>
    </w:p>
    <w:p>
      <w:pPr>
        <w:spacing w:line="276" w:lineRule="auto"/>
        <w:rPr>
          <w:rFonts w:ascii="宋体" w:hAnsi="宋体"/>
          <w:color w:val="0070C0"/>
        </w:rPr>
      </w:pPr>
      <w:r>
        <w:rPr>
          <w:rFonts w:hint="eastAsia" w:ascii="宋体" w:hAnsi="宋体"/>
          <w:color w:val="0070C0"/>
        </w:rPr>
        <w:t>1</w:t>
      </w:r>
      <w:r>
        <w:rPr>
          <w:rFonts w:ascii="宋体" w:hAnsi="宋体"/>
          <w:color w:val="0070C0"/>
        </w:rPr>
        <w:t xml:space="preserve">. </w:t>
      </w:r>
      <w:r>
        <w:rPr>
          <w:rFonts w:hint="eastAsia" w:ascii="宋体" w:hAnsi="宋体"/>
          <w:color w:val="0070C0"/>
        </w:rPr>
        <w:t>计算机启动的流程</w:t>
      </w:r>
    </w:p>
    <w:p>
      <w:pPr>
        <w:pStyle w:val="8"/>
        <w:numPr>
          <w:ilvl w:val="0"/>
          <w:numId w:val="5"/>
        </w:numPr>
        <w:spacing w:line="276" w:lineRule="auto"/>
        <w:rPr>
          <w:rFonts w:ascii="宋体" w:hAnsi="宋体"/>
        </w:rPr>
      </w:pPr>
      <w:r>
        <w:rPr>
          <w:rFonts w:hint="eastAsia" w:ascii="宋体" w:hAnsi="宋体"/>
        </w:rPr>
        <w:t>加电开机</w:t>
      </w:r>
    </w:p>
    <w:p>
      <w:pPr>
        <w:pStyle w:val="8"/>
        <w:numPr>
          <w:ilvl w:val="0"/>
          <w:numId w:val="5"/>
        </w:numPr>
        <w:spacing w:line="276" w:lineRule="auto"/>
        <w:rPr>
          <w:rFonts w:ascii="宋体" w:hAnsi="宋体"/>
        </w:rPr>
      </w:pPr>
      <w:r>
        <w:rPr>
          <w:rFonts w:hint="eastAsia" w:ascii="宋体" w:hAnsi="宋体"/>
        </w:rPr>
        <w:t>BIOS启动，POST自检，看关键设备是否功能正常</w:t>
      </w:r>
      <w:r>
        <w:rPr>
          <w:rFonts w:ascii="宋体" w:hAnsi="宋体"/>
        </w:rPr>
        <w:t>—</w:t>
      </w:r>
      <w:r>
        <w:rPr>
          <w:rFonts w:hint="eastAsia" w:ascii="宋体" w:hAnsi="宋体"/>
        </w:rPr>
        <w:t>初始化设备</w:t>
      </w:r>
    </w:p>
    <w:p>
      <w:pPr>
        <w:pStyle w:val="8"/>
        <w:numPr>
          <w:ilvl w:val="0"/>
          <w:numId w:val="5"/>
        </w:numPr>
        <w:spacing w:line="276" w:lineRule="auto"/>
        <w:rPr>
          <w:rFonts w:ascii="宋体" w:hAnsi="宋体"/>
        </w:rPr>
      </w:pPr>
      <w:r>
        <w:rPr>
          <w:rFonts w:hint="eastAsia" w:ascii="宋体" w:hAnsi="宋体"/>
        </w:rPr>
        <w:t>按照启动顺序依次启动设备</w:t>
      </w:r>
    </w:p>
    <w:p>
      <w:pPr>
        <w:pStyle w:val="8"/>
        <w:numPr>
          <w:ilvl w:val="0"/>
          <w:numId w:val="5"/>
        </w:numPr>
        <w:spacing w:line="276" w:lineRule="auto"/>
        <w:rPr>
          <w:rFonts w:ascii="宋体" w:hAnsi="宋体"/>
        </w:rPr>
      </w:pPr>
      <w:r>
        <w:rPr>
          <w:rFonts w:hint="eastAsia" w:ascii="宋体" w:hAnsi="宋体"/>
        </w:rPr>
        <w:t>主引导记录：告诉计算机在哪里启动操作系统</w:t>
      </w:r>
    </w:p>
    <w:p>
      <w:pPr>
        <w:pStyle w:val="8"/>
        <w:numPr>
          <w:ilvl w:val="0"/>
          <w:numId w:val="5"/>
        </w:numPr>
        <w:spacing w:line="276" w:lineRule="auto"/>
        <w:rPr>
          <w:rFonts w:ascii="宋体" w:hAnsi="宋体"/>
        </w:rPr>
      </w:pPr>
      <w:r>
        <w:rPr>
          <w:rFonts w:hint="eastAsia" w:ascii="宋体" w:hAnsi="宋体"/>
        </w:rPr>
        <w:t>启动硬盘：在操作系统内核运行之前运行。可以初始化硬件设备、建立内存空间映射图，从而将系统的软硬件环境带到一个合适状态，以便为最终调用操作系统内核准备好正确的环境</w:t>
      </w:r>
    </w:p>
    <w:p>
      <w:pPr>
        <w:pStyle w:val="8"/>
        <w:numPr>
          <w:ilvl w:val="0"/>
          <w:numId w:val="5"/>
        </w:numPr>
        <w:spacing w:line="276" w:lineRule="auto"/>
        <w:rPr>
          <w:rFonts w:ascii="宋体" w:hAnsi="宋体"/>
        </w:rPr>
      </w:pPr>
      <w:r>
        <w:rPr>
          <w:rFonts w:hint="eastAsia" w:ascii="宋体" w:hAnsi="宋体"/>
        </w:rPr>
        <w:t>操作系统启动</w:t>
      </w:r>
    </w:p>
    <w:p>
      <w:pPr>
        <w:spacing w:line="276" w:lineRule="auto"/>
        <w:rPr>
          <w:rFonts w:ascii="宋体" w:hAnsi="宋体"/>
          <w:color w:val="0070C0"/>
        </w:rPr>
      </w:pPr>
      <w:r>
        <w:rPr>
          <w:rFonts w:hint="eastAsia" w:ascii="宋体" w:hAnsi="宋体"/>
          <w:color w:val="0070C0"/>
        </w:rPr>
        <w:t>2</w:t>
      </w:r>
      <w:r>
        <w:rPr>
          <w:rFonts w:ascii="宋体" w:hAnsi="宋体"/>
          <w:color w:val="0070C0"/>
        </w:rPr>
        <w:t xml:space="preserve">. </w:t>
      </w:r>
      <w:r>
        <w:rPr>
          <w:rFonts w:hint="eastAsia" w:ascii="宋体" w:hAnsi="宋体"/>
          <w:color w:val="0070C0"/>
        </w:rPr>
        <w:t>进程与线程的区别</w:t>
      </w:r>
    </w:p>
    <w:p>
      <w:pPr>
        <w:spacing w:line="276" w:lineRule="auto"/>
        <w:rPr>
          <w:rFonts w:ascii="宋体" w:hAnsi="宋体"/>
          <w:color w:val="0070C0"/>
        </w:rPr>
      </w:pPr>
      <w:r>
        <w:drawing>
          <wp:inline distT="0" distB="0" distL="0" distR="0">
            <wp:extent cx="5274310" cy="1913255"/>
            <wp:effectExtent l="0" t="0" r="2540" b="0"/>
            <wp:docPr id="37" name="图片 37" descr="D:\download\QQ\724657436\Image\Group2\FZ\Y8\FZY8(]`@11A2SDXEE(H@B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download\QQ\724657436\Image\Group2\FZ\Y8\FZY8(]`@11A2SDXEE(H@B6B.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74310" cy="1913162"/>
                    </a:xfrm>
                    <a:prstGeom prst="rect">
                      <a:avLst/>
                    </a:prstGeom>
                    <a:noFill/>
                    <a:ln>
                      <a:noFill/>
                    </a:ln>
                  </pic:spPr>
                </pic:pic>
              </a:graphicData>
            </a:graphic>
          </wp:inline>
        </w:drawing>
      </w:r>
    </w:p>
    <w:p>
      <w:pPr>
        <w:pStyle w:val="8"/>
        <w:numPr>
          <w:ilvl w:val="0"/>
          <w:numId w:val="6"/>
        </w:numPr>
        <w:spacing w:line="276" w:lineRule="auto"/>
        <w:rPr>
          <w:rFonts w:ascii="宋体" w:hAnsi="宋体"/>
        </w:rPr>
      </w:pPr>
      <w:r>
        <w:rPr>
          <w:rFonts w:hint="eastAsia" w:ascii="宋体" w:hAnsi="宋体"/>
        </w:rPr>
        <w:t>调度：进程是拥有资源和独立调度的基本单位</w:t>
      </w:r>
    </w:p>
    <w:p>
      <w:pPr>
        <w:pStyle w:val="8"/>
        <w:numPr>
          <w:ilvl w:val="0"/>
          <w:numId w:val="6"/>
        </w:numPr>
        <w:spacing w:line="276" w:lineRule="auto"/>
        <w:rPr>
          <w:rFonts w:ascii="宋体" w:hAnsi="宋体"/>
        </w:rPr>
      </w:pPr>
      <w:r>
        <w:rPr>
          <w:rFonts w:hint="eastAsia" w:ascii="宋体" w:hAnsi="宋体"/>
        </w:rPr>
        <w:t>拥有资源</w:t>
      </w:r>
    </w:p>
    <w:p>
      <w:pPr>
        <w:pStyle w:val="8"/>
        <w:numPr>
          <w:ilvl w:val="0"/>
          <w:numId w:val="6"/>
        </w:numPr>
        <w:spacing w:line="276" w:lineRule="auto"/>
        <w:rPr>
          <w:rFonts w:ascii="宋体" w:hAnsi="宋体"/>
        </w:rPr>
      </w:pPr>
      <w:r>
        <w:rPr>
          <w:rFonts w:hint="eastAsia" w:ascii="宋体" w:hAnsi="宋体"/>
        </w:rPr>
        <w:t>并发性</w:t>
      </w:r>
    </w:p>
    <w:p>
      <w:pPr>
        <w:pStyle w:val="8"/>
        <w:numPr>
          <w:ilvl w:val="0"/>
          <w:numId w:val="6"/>
        </w:numPr>
        <w:spacing w:line="276" w:lineRule="auto"/>
        <w:rPr>
          <w:rFonts w:ascii="宋体" w:hAnsi="宋体"/>
        </w:rPr>
      </w:pPr>
      <w:r>
        <w:rPr>
          <w:rFonts w:hint="eastAsia" w:ascii="宋体" w:hAnsi="宋体"/>
        </w:rPr>
        <w:t>系统开销</w:t>
      </w:r>
    </w:p>
    <w:p>
      <w:pPr>
        <w:pStyle w:val="8"/>
        <w:numPr>
          <w:ilvl w:val="0"/>
          <w:numId w:val="6"/>
        </w:numPr>
        <w:spacing w:line="276" w:lineRule="auto"/>
        <w:rPr>
          <w:rFonts w:ascii="宋体" w:hAnsi="宋体"/>
        </w:rPr>
      </w:pPr>
      <w:r>
        <w:rPr>
          <w:rFonts w:hint="eastAsia" w:ascii="宋体" w:hAnsi="宋体"/>
        </w:rPr>
        <w:t>地址空间和其他资源</w:t>
      </w:r>
    </w:p>
    <w:p>
      <w:pPr>
        <w:pStyle w:val="8"/>
        <w:numPr>
          <w:ilvl w:val="0"/>
          <w:numId w:val="6"/>
        </w:numPr>
        <w:spacing w:line="276" w:lineRule="auto"/>
        <w:rPr>
          <w:rFonts w:ascii="宋体" w:hAnsi="宋体"/>
        </w:rPr>
      </w:pPr>
      <w:r>
        <w:rPr>
          <w:rFonts w:hint="eastAsia" w:ascii="宋体" w:hAnsi="宋体"/>
        </w:rPr>
        <w:t>通信方面</w:t>
      </w:r>
    </w:p>
    <w:p>
      <w:pPr>
        <w:spacing w:line="276" w:lineRule="auto"/>
        <w:rPr>
          <w:rFonts w:ascii="宋体" w:hAnsi="宋体"/>
        </w:rPr>
      </w:pPr>
      <w:r>
        <w:rPr>
          <w:rFonts w:hint="eastAsia" w:ascii="宋体" w:hAnsi="宋体"/>
          <w:color w:val="0070C0"/>
        </w:rPr>
        <w:t>3</w:t>
      </w:r>
      <w:r>
        <w:rPr>
          <w:rFonts w:ascii="宋体" w:hAnsi="宋体"/>
          <w:color w:val="0070C0"/>
        </w:rPr>
        <w:t xml:space="preserve">. </w:t>
      </w:r>
      <w:r>
        <w:rPr>
          <w:rFonts w:hint="eastAsia" w:ascii="宋体" w:hAnsi="宋体"/>
          <w:color w:val="0070C0"/>
        </w:rPr>
        <w:t>临界区</w:t>
      </w:r>
      <w:r>
        <w:rPr>
          <w:rFonts w:hint="eastAsia" w:ascii="宋体" w:hAnsi="宋体"/>
        </w:rPr>
        <w:t>：访问临界资源的代码</w:t>
      </w:r>
    </w:p>
    <w:p>
      <w:pPr>
        <w:spacing w:line="276" w:lineRule="auto"/>
        <w:rPr>
          <w:rFonts w:ascii="宋体" w:hAnsi="宋体"/>
        </w:rPr>
      </w:pPr>
      <w:r>
        <w:rPr>
          <w:rFonts w:hint="eastAsia" w:ascii="宋体" w:hAnsi="宋体"/>
        </w:rPr>
        <w:t>临界资源：一次只允许一个进程使用的资源</w:t>
      </w:r>
    </w:p>
    <w:p>
      <w:pPr>
        <w:spacing w:line="276" w:lineRule="auto"/>
        <w:rPr>
          <w:rFonts w:ascii="宋体" w:hAnsi="宋体"/>
          <w:color w:val="0070C0"/>
        </w:rPr>
      </w:pPr>
      <w:r>
        <w:rPr>
          <w:rFonts w:hint="eastAsia" w:ascii="宋体" w:hAnsi="宋体"/>
          <w:color w:val="0070C0"/>
        </w:rPr>
        <w:t>4</w:t>
      </w:r>
      <w:r>
        <w:rPr>
          <w:rFonts w:ascii="宋体" w:hAnsi="宋体"/>
          <w:color w:val="0070C0"/>
        </w:rPr>
        <w:t xml:space="preserve">. </w:t>
      </w:r>
      <w:r>
        <w:rPr>
          <w:rFonts w:hint="eastAsia" w:ascii="宋体" w:hAnsi="宋体"/>
          <w:color w:val="0070C0"/>
        </w:rPr>
        <w:t>进程同步：</w:t>
      </w:r>
      <w:r>
        <w:rPr>
          <w:rFonts w:hint="eastAsia" w:ascii="宋体" w:hAnsi="宋体"/>
        </w:rPr>
        <w:t>协调进程间的工作次序</w:t>
      </w:r>
    </w:p>
    <w:p>
      <w:pPr>
        <w:spacing w:line="276" w:lineRule="auto"/>
        <w:rPr>
          <w:rFonts w:ascii="宋体" w:hAnsi="宋体"/>
        </w:rPr>
      </w:pPr>
      <w:r>
        <w:rPr>
          <w:rFonts w:hint="eastAsia" w:ascii="宋体" w:hAnsi="宋体"/>
          <w:color w:val="0070C0"/>
        </w:rPr>
        <w:t>5</w:t>
      </w:r>
      <w:r>
        <w:rPr>
          <w:rFonts w:ascii="宋体" w:hAnsi="宋体"/>
          <w:color w:val="0070C0"/>
        </w:rPr>
        <w:t xml:space="preserve">. </w:t>
      </w:r>
      <w:r>
        <w:rPr>
          <w:rFonts w:hint="eastAsia" w:ascii="宋体" w:hAnsi="宋体"/>
          <w:color w:val="0070C0"/>
        </w:rPr>
        <w:t>进程死锁：</w:t>
      </w:r>
      <w:r>
        <w:rPr>
          <w:rFonts w:hint="eastAsia" w:ascii="宋体" w:hAnsi="宋体"/>
        </w:rPr>
        <w:t>多个进程因竞争资源而造成的互相等待的僵局，若无外力作用，这些进程将无法向前推进</w:t>
      </w:r>
    </w:p>
    <w:p>
      <w:pPr>
        <w:spacing w:line="276" w:lineRule="auto"/>
        <w:rPr>
          <w:rFonts w:ascii="宋体" w:hAnsi="宋体"/>
          <w:color w:val="0070C0"/>
        </w:rPr>
      </w:pPr>
      <w:r>
        <w:rPr>
          <w:rFonts w:hint="eastAsia" w:ascii="宋体" w:hAnsi="宋体"/>
          <w:color w:val="0070C0"/>
        </w:rPr>
        <w:t>6</w:t>
      </w:r>
      <w:r>
        <w:rPr>
          <w:rFonts w:ascii="宋体" w:hAnsi="宋体"/>
          <w:color w:val="0070C0"/>
        </w:rPr>
        <w:t xml:space="preserve">. </w:t>
      </w:r>
      <w:r>
        <w:rPr>
          <w:rFonts w:hint="eastAsia" w:ascii="宋体" w:hAnsi="宋体"/>
          <w:color w:val="0070C0"/>
        </w:rPr>
        <w:t>进程间的通讯方式</w:t>
      </w:r>
    </w:p>
    <w:p>
      <w:pPr>
        <w:spacing w:line="276" w:lineRule="auto"/>
        <w:rPr>
          <w:rFonts w:ascii="宋体" w:hAnsi="宋体"/>
        </w:rPr>
      </w:pPr>
      <w:r>
        <w:drawing>
          <wp:inline distT="0" distB="0" distL="0" distR="0">
            <wp:extent cx="5274310" cy="1717675"/>
            <wp:effectExtent l="0" t="0" r="2540" b="0"/>
            <wp:docPr id="38" name="图片 38" descr="D:\download\QQ\724657436\Image\Group2\A@\$N\A@$NI@FI2)8T%$3207K)_A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D:\download\QQ\724657436\Image\Group2\A@\$N\A@$NI@FI2)8T%$3207K)_AU.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274310" cy="1717981"/>
                    </a:xfrm>
                    <a:prstGeom prst="rect">
                      <a:avLst/>
                    </a:prstGeom>
                    <a:noFill/>
                    <a:ln>
                      <a:noFill/>
                    </a:ln>
                  </pic:spPr>
                </pic:pic>
              </a:graphicData>
            </a:graphic>
          </wp:inline>
        </w:drawing>
      </w:r>
    </w:p>
    <w:p>
      <w:pPr>
        <w:spacing w:line="276" w:lineRule="auto"/>
        <w:rPr>
          <w:rFonts w:ascii="宋体" w:hAnsi="宋体"/>
          <w:color w:val="0070C0"/>
        </w:rPr>
      </w:pPr>
      <w:r>
        <w:rPr>
          <w:rFonts w:ascii="宋体" w:hAnsi="宋体"/>
          <w:color w:val="0070C0"/>
        </w:rPr>
        <w:t xml:space="preserve">7. </w:t>
      </w:r>
      <w:r>
        <w:rPr>
          <w:rFonts w:hint="eastAsia" w:ascii="宋体" w:hAnsi="宋体"/>
          <w:color w:val="0070C0"/>
        </w:rPr>
        <w:t>设置缓冲区的理论依据</w:t>
      </w:r>
    </w:p>
    <w:p>
      <w:pPr>
        <w:spacing w:line="276" w:lineRule="auto"/>
        <w:rPr>
          <w:rFonts w:ascii="宋体" w:hAnsi="宋体"/>
        </w:rPr>
      </w:pPr>
      <w:r>
        <w:rPr>
          <w:rFonts w:hint="eastAsia" w:ascii="宋体" w:hAnsi="宋体"/>
        </w:rPr>
        <w:t>局部性原理</w:t>
      </w:r>
    </w:p>
    <w:p>
      <w:pPr>
        <w:spacing w:line="276" w:lineRule="auto"/>
        <w:rPr>
          <w:rFonts w:ascii="宋体" w:hAnsi="宋体"/>
        </w:rPr>
      </w:pPr>
      <w:r>
        <w:drawing>
          <wp:inline distT="0" distB="0" distL="0" distR="0">
            <wp:extent cx="5080000" cy="1841500"/>
            <wp:effectExtent l="0" t="0" r="6350" b="6350"/>
            <wp:docPr id="39" name="图片 39" descr="D:\download\QQ\724657436\Image\Group2\`J\N(\`JN(89VTO560{XS4IV`O{7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D:\download\QQ\724657436\Image\Group2\`J\N(\`JN(89VTO560{XS4IV`O{7Y.jpg"/>
                    <pic:cNvPicPr>
                      <a:picLocks noChangeAspect="1" noChangeArrowheads="1"/>
                    </pic:cNvPicPr>
                  </pic:nvPicPr>
                  <pic:blipFill>
                    <a:blip r:embed="rId35" cstate="print">
                      <a:extLst>
                        <a:ext uri="{28A0092B-C50C-407E-A947-70E740481C1C}">
                          <a14:useLocalDpi xmlns:a14="http://schemas.microsoft.com/office/drawing/2010/main" val="0"/>
                        </a:ext>
                      </a:extLst>
                    </a:blip>
                    <a:srcRect t="24562" r="3672" b="28879"/>
                    <a:stretch>
                      <a:fillRect/>
                    </a:stretch>
                  </pic:blipFill>
                  <pic:spPr>
                    <a:xfrm>
                      <a:off x="0" y="0"/>
                      <a:ext cx="5080612" cy="1841722"/>
                    </a:xfrm>
                    <a:prstGeom prst="rect">
                      <a:avLst/>
                    </a:prstGeom>
                    <a:noFill/>
                    <a:ln>
                      <a:noFill/>
                    </a:ln>
                  </pic:spPr>
                </pic:pic>
              </a:graphicData>
            </a:graphic>
          </wp:inline>
        </w:drawing>
      </w:r>
    </w:p>
    <w:p>
      <w:pPr>
        <w:spacing w:line="276" w:lineRule="auto"/>
        <w:rPr>
          <w:rFonts w:ascii="宋体" w:hAnsi="宋体"/>
        </w:rPr>
      </w:pPr>
      <w:r>
        <w:rPr>
          <w:rFonts w:hint="eastAsia" w:ascii="宋体" w:hAnsi="宋体"/>
          <w:color w:val="0070C0"/>
        </w:rPr>
        <w:t>8</w:t>
      </w:r>
      <w:r>
        <w:rPr>
          <w:rFonts w:ascii="宋体" w:hAnsi="宋体"/>
          <w:color w:val="0070C0"/>
        </w:rPr>
        <w:t xml:space="preserve">. </w:t>
      </w:r>
      <w:r>
        <w:rPr>
          <w:rFonts w:hint="eastAsia" w:ascii="宋体" w:hAnsi="宋体"/>
          <w:color w:val="0070C0"/>
        </w:rPr>
        <w:t>虚拟内存的作用</w:t>
      </w:r>
    </w:p>
    <w:p>
      <w:pPr>
        <w:spacing w:line="276" w:lineRule="auto"/>
        <w:rPr>
          <w:rFonts w:ascii="宋体" w:hAnsi="宋体"/>
        </w:rPr>
      </w:pPr>
      <w:r>
        <w:drawing>
          <wp:inline distT="0" distB="0" distL="0" distR="0">
            <wp:extent cx="6276340" cy="704850"/>
            <wp:effectExtent l="0" t="0" r="0" b="0"/>
            <wp:docPr id="42" name="图片 42" descr="D:\download\QQ\724657436\Image\Group2\A~\Y%\A~Y%3PA1DT((GH[EXDZ``0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download\QQ\724657436\Image\Group2\A~\Y%\A~Y%3PA1DT((GH[EXDZ``0K.jpg"/>
                    <pic:cNvPicPr>
                      <a:picLocks noChangeAspect="1" noChangeArrowheads="1"/>
                    </pic:cNvPicPr>
                  </pic:nvPicPr>
                  <pic:blipFill>
                    <a:blip r:embed="rId36" cstate="print">
                      <a:extLst>
                        <a:ext uri="{28A0092B-C50C-407E-A947-70E740481C1C}">
                          <a14:useLocalDpi xmlns:a14="http://schemas.microsoft.com/office/drawing/2010/main" val="0"/>
                        </a:ext>
                      </a:extLst>
                    </a:blip>
                    <a:srcRect l="4937" t="53222" r="16796" b="27733"/>
                    <a:stretch>
                      <a:fillRect/>
                    </a:stretch>
                  </pic:blipFill>
                  <pic:spPr>
                    <a:xfrm>
                      <a:off x="0" y="0"/>
                      <a:ext cx="6280646" cy="705365"/>
                    </a:xfrm>
                    <a:prstGeom prst="rect">
                      <a:avLst/>
                    </a:prstGeom>
                    <a:noFill/>
                    <a:ln>
                      <a:noFill/>
                    </a:ln>
                  </pic:spPr>
                </pic:pic>
              </a:graphicData>
            </a:graphic>
          </wp:inline>
        </w:drawing>
      </w:r>
    </w:p>
    <w:p>
      <w:pPr>
        <w:spacing w:line="276" w:lineRule="auto"/>
        <w:rPr>
          <w:rFonts w:ascii="宋体" w:hAnsi="宋体"/>
        </w:rPr>
      </w:pPr>
      <w:r>
        <w:drawing>
          <wp:inline distT="0" distB="0" distL="0" distR="0">
            <wp:extent cx="6563995" cy="622300"/>
            <wp:effectExtent l="0" t="0" r="8255" b="6350"/>
            <wp:docPr id="40" name="图片 40" descr="D:\download\QQ\724657436\Image\Group2\J3\`)\J3`)CT2C)%~P{P[8~R)F0U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D:\download\QQ\724657436\Image\Group2\J3\`)\J3`)CT2C)%~P{P[8~R)F0U6.jpg"/>
                    <pic:cNvPicPr>
                      <a:picLocks noChangeAspect="1" noChangeArrowheads="1"/>
                    </pic:cNvPicPr>
                  </pic:nvPicPr>
                  <pic:blipFill>
                    <a:blip r:embed="rId37" cstate="print">
                      <a:extLst>
                        <a:ext uri="{28A0092B-C50C-407E-A947-70E740481C1C}">
                          <a14:useLocalDpi xmlns:a14="http://schemas.microsoft.com/office/drawing/2010/main" val="0"/>
                        </a:ext>
                      </a:extLst>
                    </a:blip>
                    <a:srcRect l="15655" t="15132" r="5577" b="68689"/>
                    <a:stretch>
                      <a:fillRect/>
                    </a:stretch>
                  </pic:blipFill>
                  <pic:spPr>
                    <a:xfrm>
                      <a:off x="0" y="0"/>
                      <a:ext cx="6576053" cy="623418"/>
                    </a:xfrm>
                    <a:prstGeom prst="rect">
                      <a:avLst/>
                    </a:prstGeom>
                    <a:noFill/>
                    <a:ln>
                      <a:noFill/>
                    </a:ln>
                  </pic:spPr>
                </pic:pic>
              </a:graphicData>
            </a:graphic>
          </wp:inline>
        </w:drawing>
      </w:r>
    </w:p>
    <w:p>
      <w:pPr>
        <w:spacing w:line="276" w:lineRule="auto"/>
        <w:rPr>
          <w:rFonts w:ascii="宋体" w:hAnsi="宋体"/>
        </w:rPr>
      </w:pPr>
      <w:r>
        <w:drawing>
          <wp:inline distT="0" distB="0" distL="0" distR="0">
            <wp:extent cx="6343650" cy="1988185"/>
            <wp:effectExtent l="0" t="0" r="0" b="0"/>
            <wp:docPr id="41" name="图片 41" descr="D:\download\QQ\724657436\Image\Group2\70\ZW\70ZWB_Z}32]$8~(7}__UM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download\QQ\724657436\Image\Group2\70\ZW\70ZWB_Z}32]$8~(7}__UMB2.jpg"/>
                    <pic:cNvPicPr>
                      <a:picLocks noChangeAspect="1" noChangeArrowheads="1"/>
                    </pic:cNvPicPr>
                  </pic:nvPicPr>
                  <pic:blipFill>
                    <a:blip r:embed="rId38" cstate="print">
                      <a:extLst>
                        <a:ext uri="{28A0092B-C50C-407E-A947-70E740481C1C}">
                          <a14:useLocalDpi xmlns:a14="http://schemas.microsoft.com/office/drawing/2010/main" val="0"/>
                        </a:ext>
                      </a:extLst>
                    </a:blip>
                    <a:srcRect l="10235" t="29481" r="7164" b="14428"/>
                    <a:stretch>
                      <a:fillRect/>
                    </a:stretch>
                  </pic:blipFill>
                  <pic:spPr>
                    <a:xfrm>
                      <a:off x="0" y="0"/>
                      <a:ext cx="6369892" cy="1996396"/>
                    </a:xfrm>
                    <a:prstGeom prst="rect">
                      <a:avLst/>
                    </a:prstGeom>
                    <a:noFill/>
                    <a:ln>
                      <a:noFill/>
                    </a:ln>
                  </pic:spPr>
                </pic:pic>
              </a:graphicData>
            </a:graphic>
          </wp:inline>
        </w:drawing>
      </w:r>
    </w:p>
    <w:p>
      <w:pPr>
        <w:spacing w:line="276" w:lineRule="auto"/>
        <w:rPr>
          <w:rFonts w:ascii="宋体" w:hAnsi="宋体"/>
        </w:rPr>
      </w:pPr>
      <w:r>
        <w:rPr>
          <w:rFonts w:hint="eastAsia" w:ascii="宋体" w:hAnsi="宋体"/>
        </w:rPr>
        <w:t>9</w:t>
      </w:r>
      <w:r>
        <w:rPr>
          <w:rFonts w:ascii="宋体" w:hAnsi="宋体"/>
        </w:rPr>
        <w:t xml:space="preserve">. </w:t>
      </w:r>
      <w:r>
        <w:rPr>
          <w:rFonts w:hint="eastAsia" w:ascii="宋体" w:hAnsi="宋体"/>
        </w:rPr>
        <w:t>java虚拟机与虚拟内存</w:t>
      </w:r>
    </w:p>
    <w:p>
      <w:pPr>
        <w:spacing w:line="276" w:lineRule="auto"/>
        <w:rPr>
          <w:rFonts w:ascii="宋体" w:hAnsi="宋体"/>
          <w:color w:val="0070C0"/>
        </w:rPr>
      </w:pPr>
      <w:r>
        <w:rPr>
          <w:rFonts w:hint="eastAsia" w:ascii="宋体" w:hAnsi="宋体"/>
          <w:color w:val="0070C0"/>
        </w:rPr>
        <w:t>1</w:t>
      </w:r>
      <w:r>
        <w:rPr>
          <w:rFonts w:ascii="宋体" w:hAnsi="宋体"/>
          <w:color w:val="0070C0"/>
        </w:rPr>
        <w:t xml:space="preserve">0. </w:t>
      </w:r>
      <w:r>
        <w:rPr>
          <w:rFonts w:hint="eastAsia" w:ascii="宋体" w:hAnsi="宋体"/>
          <w:color w:val="0070C0"/>
        </w:rPr>
        <w:t>快表与高速缓存的比较</w:t>
      </w:r>
    </w:p>
    <w:p>
      <w:pPr>
        <w:spacing w:line="276" w:lineRule="auto"/>
        <w:ind w:left="480" w:leftChars="200"/>
        <w:rPr>
          <w:rFonts w:ascii="宋体" w:hAnsi="宋体"/>
        </w:rPr>
      </w:pPr>
      <w:r>
        <w:rPr>
          <w:rFonts w:hint="eastAsia" w:ascii="宋体" w:hAnsi="宋体"/>
        </w:rPr>
        <w:t>1、快表TLB： 用于虚拟存储技术，是为了加快辅存向主存的地址映射速度（主存—辅存系统）</w:t>
      </w:r>
    </w:p>
    <w:p>
      <w:pPr>
        <w:spacing w:line="276" w:lineRule="auto"/>
        <w:ind w:left="480" w:leftChars="200"/>
        <w:rPr>
          <w:rFonts w:ascii="宋体" w:hAnsi="宋体"/>
        </w:rPr>
      </w:pPr>
      <w:r>
        <w:rPr>
          <w:rFonts w:hint="eastAsia" w:ascii="宋体" w:hAnsi="宋体"/>
        </w:rPr>
        <w:t>2、高速缓存器cache：用于解决CPU与主存速度不匹配问题。（CPU—主存系统）</w:t>
      </w:r>
    </w:p>
    <w:p>
      <w:pPr>
        <w:spacing w:line="276" w:lineRule="auto"/>
        <w:rPr>
          <w:rFonts w:ascii="宋体" w:hAnsi="宋体"/>
        </w:rPr>
      </w:pPr>
      <w:r>
        <w:rPr>
          <w:rFonts w:hint="eastAsia" w:ascii="宋体" w:hAnsi="宋体"/>
        </w:rPr>
        <w:t>1</w:t>
      </w:r>
      <w:r>
        <w:rPr>
          <w:rFonts w:ascii="宋体" w:hAnsi="宋体"/>
        </w:rPr>
        <w:t xml:space="preserve">1. </w:t>
      </w:r>
      <w:r>
        <w:rPr>
          <w:rFonts w:hint="eastAsia" w:ascii="宋体" w:hAnsi="宋体"/>
        </w:rPr>
        <w:t>缓存一致性原理</w:t>
      </w:r>
    </w:p>
    <w:p>
      <w:pPr>
        <w:spacing w:line="276" w:lineRule="auto"/>
        <w:rPr>
          <w:rFonts w:ascii="宋体" w:hAnsi="宋体"/>
        </w:rPr>
      </w:pPr>
      <w:r>
        <w:rPr>
          <w:rFonts w:hint="eastAsia" w:ascii="宋体" w:hAnsi="宋体"/>
        </w:rPr>
        <w:t>1</w:t>
      </w:r>
      <w:r>
        <w:rPr>
          <w:rFonts w:ascii="宋体" w:hAnsi="宋体"/>
        </w:rPr>
        <w:t xml:space="preserve">2. </w:t>
      </w:r>
      <w:r>
        <w:rPr>
          <w:rFonts w:hint="eastAsia" w:ascii="宋体" w:hAnsi="宋体"/>
        </w:rPr>
        <w:t>fork函数</w:t>
      </w:r>
    </w:p>
    <w:p>
      <w:pPr>
        <w:spacing w:line="276" w:lineRule="auto"/>
        <w:rPr>
          <w:rFonts w:ascii="宋体" w:hAnsi="宋体"/>
        </w:rPr>
      </w:pPr>
      <w:r>
        <w:rPr>
          <w:rFonts w:hint="eastAsia" w:ascii="宋体" w:hAnsi="宋体"/>
        </w:rPr>
        <w:t xml:space="preserve"> </w:t>
      </w:r>
      <w:r>
        <w:rPr>
          <w:rFonts w:ascii="宋体" w:hAnsi="宋体"/>
        </w:rPr>
        <w:t xml:space="preserve">                                        </w:t>
      </w:r>
    </w:p>
    <w:p>
      <w:pPr>
        <w:pStyle w:val="7"/>
        <w:spacing w:line="276" w:lineRule="auto"/>
        <w:rPr>
          <w:rFonts w:ascii="宋体" w:hAnsi="宋体" w:eastAsia="宋体"/>
        </w:rPr>
      </w:pPr>
      <w:bookmarkStart w:id="6" w:name="_Toc83506665"/>
      <w:r>
        <w:rPr>
          <w:rFonts w:hint="eastAsia" w:ascii="宋体" w:hAnsi="宋体" w:eastAsia="宋体"/>
        </w:rPr>
        <w:t>程序设计</w:t>
      </w:r>
      <w:bookmarkEnd w:id="6"/>
    </w:p>
    <w:p>
      <w:pPr>
        <w:spacing w:line="276" w:lineRule="auto"/>
        <w:rPr>
          <w:rFonts w:ascii="宋体" w:hAnsi="宋体"/>
        </w:rPr>
      </w:pPr>
      <w:r>
        <w:rPr>
          <w:rFonts w:hint="eastAsia" w:ascii="宋体" w:hAnsi="宋体"/>
          <w:highlight w:val="yellow"/>
        </w:rPr>
        <w:t>1</w:t>
      </w:r>
      <w:r>
        <w:rPr>
          <w:rFonts w:ascii="宋体" w:hAnsi="宋体"/>
          <w:highlight w:val="yellow"/>
        </w:rPr>
        <w:t xml:space="preserve">. </w:t>
      </w:r>
      <w:r>
        <w:rPr>
          <w:rFonts w:hint="eastAsia" w:ascii="宋体" w:hAnsi="宋体"/>
          <w:highlight w:val="yellow"/>
        </w:rPr>
        <w:t>程序编译的步骤</w:t>
      </w:r>
    </w:p>
    <w:p>
      <w:pPr>
        <w:spacing w:line="276" w:lineRule="auto"/>
        <w:rPr>
          <w:rFonts w:ascii="宋体" w:hAnsi="宋体"/>
        </w:rPr>
      </w:pPr>
      <w:r>
        <w:drawing>
          <wp:inline distT="0" distB="0" distL="0" distR="0">
            <wp:extent cx="4806950" cy="1388110"/>
            <wp:effectExtent l="0" t="0" r="0" b="317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39"/>
                    <a:stretch>
                      <a:fillRect/>
                    </a:stretch>
                  </pic:blipFill>
                  <pic:spPr>
                    <a:xfrm>
                      <a:off x="0" y="0"/>
                      <a:ext cx="4820146" cy="1391817"/>
                    </a:xfrm>
                    <a:prstGeom prst="rect">
                      <a:avLst/>
                    </a:prstGeom>
                  </pic:spPr>
                </pic:pic>
              </a:graphicData>
            </a:graphic>
          </wp:inline>
        </w:drawing>
      </w:r>
    </w:p>
    <w:p>
      <w:pPr>
        <w:spacing w:line="276" w:lineRule="auto"/>
        <w:rPr>
          <w:rFonts w:ascii="宋体" w:hAnsi="宋体"/>
        </w:rPr>
      </w:pPr>
      <w:r>
        <w:fldChar w:fldCharType="begin"/>
      </w:r>
      <w:r>
        <w:instrText xml:space="preserve"> HYPERLINK "https://blog.csdn.net/baidu_33604078/article/details/79091049" </w:instrText>
      </w:r>
      <w:r>
        <w:fldChar w:fldCharType="separate"/>
      </w:r>
      <w:r>
        <w:rPr>
          <w:rStyle w:val="5"/>
          <w:rFonts w:ascii="宋体" w:hAnsi="宋体"/>
        </w:rPr>
        <w:t>https://blog.csdn.net/baidu_33604078/article/details/79091049</w:t>
      </w:r>
      <w:r>
        <w:rPr>
          <w:rStyle w:val="5"/>
          <w:rFonts w:ascii="宋体" w:hAnsi="宋体"/>
        </w:rPr>
        <w:fldChar w:fldCharType="end"/>
      </w:r>
    </w:p>
    <w:p>
      <w:pPr>
        <w:spacing w:line="276" w:lineRule="auto"/>
        <w:rPr>
          <w:rFonts w:ascii="宋体" w:hAnsi="宋体"/>
        </w:rPr>
      </w:pPr>
      <w:r>
        <w:drawing>
          <wp:inline distT="0" distB="0" distL="0" distR="0">
            <wp:extent cx="6188710" cy="1591310"/>
            <wp:effectExtent l="0" t="0" r="2540" b="889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40"/>
                    <a:stretch>
                      <a:fillRect/>
                    </a:stretch>
                  </pic:blipFill>
                  <pic:spPr>
                    <a:xfrm>
                      <a:off x="0" y="0"/>
                      <a:ext cx="6188710" cy="1591310"/>
                    </a:xfrm>
                    <a:prstGeom prst="rect">
                      <a:avLst/>
                    </a:prstGeom>
                  </pic:spPr>
                </pic:pic>
              </a:graphicData>
            </a:graphic>
          </wp:inline>
        </w:drawing>
      </w:r>
    </w:p>
    <w:p>
      <w:pPr>
        <w:spacing w:line="276" w:lineRule="auto"/>
        <w:rPr>
          <w:rFonts w:ascii="宋体" w:hAnsi="宋体"/>
          <w:color w:val="0070C0"/>
        </w:rPr>
      </w:pPr>
      <w:r>
        <w:rPr>
          <w:rFonts w:hint="eastAsia" w:ascii="宋体" w:hAnsi="宋体"/>
          <w:color w:val="0070C0"/>
        </w:rPr>
        <w:t>2</w:t>
      </w:r>
      <w:r>
        <w:rPr>
          <w:rFonts w:ascii="宋体" w:hAnsi="宋体"/>
          <w:color w:val="0070C0"/>
        </w:rPr>
        <w:t xml:space="preserve">. </w:t>
      </w:r>
      <w:r>
        <w:rPr>
          <w:rFonts w:hint="eastAsia" w:ascii="宋体" w:hAnsi="宋体"/>
          <w:color w:val="0070C0"/>
        </w:rPr>
        <w:t>数组名、数组首地址和指针的区别</w:t>
      </w:r>
    </w:p>
    <w:p>
      <w:pPr>
        <w:spacing w:line="276" w:lineRule="auto"/>
        <w:rPr>
          <w:rFonts w:ascii="宋体" w:hAnsi="宋体"/>
        </w:rPr>
      </w:pPr>
      <w:r>
        <w:rPr>
          <w:rFonts w:hint="eastAsia" w:ascii="宋体" w:hAnsi="宋体"/>
          <w:b/>
        </w:rPr>
        <w:t>数组名</w:t>
      </w:r>
      <w:r>
        <w:rPr>
          <w:rFonts w:hint="eastAsia" w:ascii="宋体" w:hAnsi="宋体"/>
        </w:rPr>
        <w:t>是指向数组首地址的指针常量</w:t>
      </w:r>
    </w:p>
    <w:p>
      <w:pPr>
        <w:spacing w:line="276" w:lineRule="auto"/>
        <w:rPr>
          <w:rFonts w:ascii="宋体" w:hAnsi="宋体"/>
          <w:color w:val="0070C0"/>
        </w:rPr>
      </w:pPr>
      <w:r>
        <w:rPr>
          <w:rFonts w:hint="eastAsia" w:ascii="宋体" w:hAnsi="宋体"/>
          <w:color w:val="0070C0"/>
        </w:rPr>
        <w:t>3</w:t>
      </w:r>
      <w:r>
        <w:rPr>
          <w:rFonts w:ascii="宋体" w:hAnsi="宋体"/>
          <w:color w:val="0070C0"/>
        </w:rPr>
        <w:t xml:space="preserve">. </w:t>
      </w:r>
      <w:r>
        <w:rPr>
          <w:rFonts w:hint="eastAsia" w:ascii="宋体" w:hAnsi="宋体"/>
          <w:color w:val="0070C0"/>
        </w:rPr>
        <w:t>函数名、函数指针、函数入口地址的区别</w:t>
      </w:r>
    </w:p>
    <w:p>
      <w:pPr>
        <w:spacing w:line="276" w:lineRule="auto"/>
        <w:rPr>
          <w:rFonts w:ascii="宋体" w:hAnsi="宋体"/>
        </w:rPr>
      </w:pPr>
      <w:r>
        <w:rPr>
          <w:rFonts w:hint="eastAsia" w:ascii="宋体" w:hAnsi="宋体"/>
          <w:b/>
        </w:rPr>
        <w:t>函数名</w:t>
      </w:r>
      <w:r>
        <w:rPr>
          <w:rFonts w:hint="eastAsia" w:ascii="宋体" w:hAnsi="宋体"/>
        </w:rPr>
        <w:t>是指向函数入口地址的指针常量</w:t>
      </w:r>
    </w:p>
    <w:p>
      <w:pPr>
        <w:spacing w:line="276" w:lineRule="auto"/>
        <w:rPr>
          <w:rFonts w:ascii="宋体" w:hAnsi="宋体"/>
        </w:rPr>
      </w:pPr>
      <w:r>
        <w:rPr>
          <w:rFonts w:hint="eastAsia" w:ascii="宋体" w:hAnsi="宋体"/>
          <w:b/>
        </w:rPr>
        <w:t>函数指针</w:t>
      </w:r>
      <w:r>
        <w:rPr>
          <w:rFonts w:hint="eastAsia" w:ascii="宋体" w:hAnsi="宋体"/>
        </w:rPr>
        <w:t>是指向函数的指针变量，即本质是一个指针变量；指向函数的指针包含了函数的地址的入口地址，可以通过它来调用函数。</w:t>
      </w:r>
    </w:p>
    <w:p>
      <w:pPr>
        <w:spacing w:line="276" w:lineRule="auto"/>
        <w:rPr>
          <w:rFonts w:ascii="宋体" w:hAnsi="宋体"/>
          <w:color w:val="0070C0"/>
        </w:rPr>
      </w:pPr>
      <w:r>
        <w:rPr>
          <w:rFonts w:hint="eastAsia" w:ascii="宋体" w:hAnsi="宋体"/>
          <w:color w:val="0070C0"/>
        </w:rPr>
        <w:t>4</w:t>
      </w:r>
      <w:r>
        <w:rPr>
          <w:rFonts w:ascii="宋体" w:hAnsi="宋体"/>
          <w:color w:val="0070C0"/>
        </w:rPr>
        <w:t>. C</w:t>
      </w:r>
      <w:r>
        <w:rPr>
          <w:rFonts w:hint="eastAsia" w:ascii="宋体" w:hAnsi="宋体"/>
          <w:color w:val="0070C0"/>
        </w:rPr>
        <w:t>、C++和python的区别</w:t>
      </w:r>
    </w:p>
    <w:p>
      <w:pPr>
        <w:spacing w:line="276" w:lineRule="auto"/>
        <w:rPr>
          <w:rFonts w:ascii="宋体" w:hAnsi="宋体"/>
        </w:rPr>
      </w:pPr>
      <w:r>
        <w:rPr>
          <w:rFonts w:hint="eastAsia" w:ascii="宋体" w:hAnsi="宋体"/>
        </w:rPr>
        <w:t>C是面向过程的语言，而C++是面向对象的语言，因此C++语言中有类和对象以及继承多态这样的OOP语言必备的内容，此外C++支持模板，运算符重载，异常处理机制，以及一个非常强大的C++标准模板库STL，另外一个Boost库现在也归属C++标准库，提供了很多强大的功能。</w:t>
      </w:r>
    </w:p>
    <w:p>
      <w:pPr>
        <w:spacing w:line="276" w:lineRule="auto"/>
        <w:rPr>
          <w:rFonts w:ascii="宋体" w:hAnsi="宋体"/>
        </w:rPr>
      </w:pPr>
      <w:r>
        <w:rPr>
          <w:rFonts w:hint="eastAsia" w:ascii="宋体" w:hAnsi="宋体"/>
        </w:rPr>
        <w:t>C和C++一个典型的区别就在动态内存管理上了，C语言通过malloc和free来进行堆内存的分配和释放，而C++是通过new和delete来管理堆内存的</w:t>
      </w:r>
    </w:p>
    <w:p>
      <w:pPr>
        <w:spacing w:line="276" w:lineRule="auto"/>
        <w:rPr>
          <w:rFonts w:ascii="宋体" w:hAnsi="宋体"/>
          <w:b/>
        </w:rPr>
      </w:pPr>
      <w:r>
        <w:rPr>
          <w:rFonts w:hint="eastAsia" w:ascii="宋体" w:hAnsi="宋体"/>
          <w:b/>
        </w:rPr>
        <w:t>malloc与new</w:t>
      </w:r>
    </w:p>
    <w:p>
      <w:pPr>
        <w:spacing w:line="276" w:lineRule="auto"/>
        <w:rPr>
          <w:rFonts w:ascii="宋体" w:hAnsi="宋体"/>
        </w:rPr>
      </w:pPr>
      <w:r>
        <w:rPr>
          <w:rFonts w:hint="eastAsia" w:ascii="宋体" w:hAnsi="宋体"/>
        </w:rPr>
        <w:t>(1）malloc和new都是在堆上开辟内存的</w:t>
      </w:r>
    </w:p>
    <w:p>
      <w:pPr>
        <w:spacing w:line="276" w:lineRule="auto"/>
        <w:rPr>
          <w:rFonts w:ascii="宋体" w:hAnsi="宋体"/>
        </w:rPr>
      </w:pPr>
      <w:r>
        <w:rPr>
          <w:rFonts w:hint="eastAsia" w:ascii="宋体" w:hAnsi="宋体"/>
        </w:rPr>
        <w:t>malloc只负责开辟内存，没有初始化功能，需要用户自己初始化；new不但开辟内存，还可以进行初始化，如new int(10)；表示在堆上开辟了一个4字节的int整形内存，初始值是10，再如new int[10] ()；表示在堆上开辟了一个包含10个整形元素的数组，初始值都为0。</w:t>
      </w:r>
    </w:p>
    <w:p>
      <w:pPr>
        <w:spacing w:line="276" w:lineRule="auto"/>
        <w:rPr>
          <w:rFonts w:ascii="宋体" w:hAnsi="宋体"/>
        </w:rPr>
      </w:pPr>
      <w:r>
        <w:rPr>
          <w:rFonts w:hint="eastAsia" w:ascii="宋体" w:hAnsi="宋体"/>
        </w:rPr>
        <w:t>(2）malloc是函数，开辟内存需要传入字节数，如malloc(100)；表示在堆上开辟了100个字节的内存，返回void*，表示分配的堆内存的起始地址，因此malloc的返回值需要强转成指定类型的地址；new是运算符，开辟内存需要指定类型，返回指定类型的地址，因此不需要进行强转。</w:t>
      </w:r>
    </w:p>
    <w:p>
      <w:pPr>
        <w:spacing w:line="276" w:lineRule="auto"/>
        <w:rPr>
          <w:rFonts w:ascii="宋体" w:hAnsi="宋体"/>
        </w:rPr>
      </w:pPr>
      <w:r>
        <w:rPr>
          <w:rFonts w:hint="eastAsia" w:ascii="宋体" w:hAnsi="宋体"/>
        </w:rPr>
        <w:t xml:space="preserve"> </w:t>
      </w:r>
    </w:p>
    <w:p>
      <w:pPr>
        <w:spacing w:line="276" w:lineRule="auto"/>
        <w:rPr>
          <w:rFonts w:ascii="宋体" w:hAnsi="宋体"/>
        </w:rPr>
      </w:pPr>
      <w:r>
        <w:rPr>
          <w:rFonts w:hint="eastAsia" w:ascii="宋体" w:hAnsi="宋体"/>
        </w:rPr>
        <w:t>因为在C++里面，开辟内存和构造对象是一起发生的，析构对象和释放内存是一起发生的。</w:t>
      </w:r>
    </w:p>
    <w:p>
      <w:pPr>
        <w:spacing w:line="276" w:lineRule="auto"/>
        <w:rPr>
          <w:rFonts w:ascii="宋体" w:hAnsi="宋体"/>
        </w:rPr>
      </w:pPr>
      <w:r>
        <w:rPr>
          <w:rFonts w:hint="eastAsia" w:ascii="宋体" w:hAnsi="宋体"/>
        </w:rPr>
        <w:t>delete比free多一项功能就是在释放内存之前，还可以析构指针指向的对象</w:t>
      </w:r>
    </w:p>
    <w:p>
      <w:pPr>
        <w:spacing w:line="276" w:lineRule="auto"/>
        <w:rPr>
          <w:rFonts w:ascii="宋体" w:hAnsi="宋体"/>
        </w:rPr>
      </w:pPr>
      <w:r>
        <w:rPr>
          <w:rFonts w:hint="eastAsia" w:ascii="宋体" w:hAnsi="宋体"/>
        </w:rPr>
        <w:t>delete</w:t>
      </w:r>
      <w:r>
        <w:rPr>
          <w:rFonts w:ascii="宋体" w:hAnsi="宋体"/>
        </w:rPr>
        <w:t xml:space="preserve"> </w:t>
      </w:r>
      <w:r>
        <w:rPr>
          <w:rFonts w:hint="eastAsia" w:ascii="宋体" w:hAnsi="宋体"/>
        </w:rPr>
        <w:t>p</w:t>
      </w:r>
      <w:r>
        <w:rPr>
          <w:rFonts w:ascii="宋体" w:hAnsi="宋体"/>
        </w:rPr>
        <w:t xml:space="preserve"> </w:t>
      </w:r>
      <w:r>
        <w:rPr>
          <w:rFonts w:hint="eastAsia" w:ascii="宋体" w:hAnsi="宋体"/>
        </w:rPr>
        <w:t>从数据起始地址开始释放内存</w:t>
      </w:r>
    </w:p>
    <w:p>
      <w:pPr>
        <w:spacing w:line="276" w:lineRule="auto"/>
        <w:rPr>
          <w:rFonts w:ascii="宋体" w:hAnsi="宋体"/>
        </w:rPr>
      </w:pPr>
      <w:r>
        <w:rPr>
          <w:rFonts w:hint="eastAsia" w:ascii="宋体" w:hAnsi="宋体"/>
        </w:rPr>
        <w:t>delete</w:t>
      </w:r>
      <w:r>
        <w:rPr>
          <w:rFonts w:ascii="宋体" w:hAnsi="宋体"/>
        </w:rPr>
        <w:t xml:space="preserve"> </w:t>
      </w:r>
      <w:r>
        <w:rPr>
          <w:rFonts w:hint="eastAsia" w:ascii="宋体" w:hAnsi="宋体"/>
        </w:rPr>
        <w:t>[</w:t>
      </w:r>
      <w:r>
        <w:rPr>
          <w:rFonts w:ascii="宋体" w:hAnsi="宋体"/>
        </w:rPr>
        <w:t xml:space="preserve">]p </w:t>
      </w:r>
      <w:r>
        <w:rPr>
          <w:rFonts w:hint="eastAsia" w:ascii="宋体" w:hAnsi="宋体"/>
        </w:rPr>
        <w:t>从数据地址-</w:t>
      </w:r>
      <w:r>
        <w:rPr>
          <w:rFonts w:ascii="宋体" w:hAnsi="宋体"/>
        </w:rPr>
        <w:t>4</w:t>
      </w:r>
      <w:r>
        <w:rPr>
          <w:rFonts w:hint="eastAsia" w:ascii="宋体" w:hAnsi="宋体"/>
        </w:rPr>
        <w:t>开始释放内存</w:t>
      </w:r>
    </w:p>
    <w:p>
      <w:pPr>
        <w:spacing w:line="276" w:lineRule="auto"/>
        <w:rPr>
          <w:rFonts w:ascii="宋体" w:hAnsi="宋体"/>
        </w:rPr>
      </w:pPr>
      <w:r>
        <w:rPr>
          <w:rFonts w:hint="eastAsia" w:ascii="宋体" w:hAnsi="宋体"/>
        </w:rPr>
        <w:t>因为定义了析构函数，在释放内存之前需要在内存中析构对象，你写个delete[]p，编译器就认为这里有很多对象要析构，多少个对象呢？记录对象个数的数字就在对象内存上面的4个字节存放，因此它从那里开始释放内存了</w:t>
      </w:r>
    </w:p>
    <w:p>
      <w:pPr>
        <w:spacing w:line="276" w:lineRule="auto"/>
        <w:rPr>
          <w:rFonts w:ascii="宋体" w:hAnsi="宋体"/>
        </w:rPr>
      </w:pPr>
      <w:r>
        <w:rPr>
          <w:rFonts w:hint="eastAsia" w:ascii="宋体" w:hAnsi="宋体"/>
        </w:rPr>
        <w:t>如果用 delete[]，则在回收空间之前所有对象都会首先调用自己的析构函数</w:t>
      </w:r>
    </w:p>
    <w:p>
      <w:pPr>
        <w:spacing w:line="276" w:lineRule="auto"/>
        <w:rPr>
          <w:rFonts w:ascii="宋体" w:hAnsi="宋体"/>
        </w:rPr>
      </w:pPr>
      <w:r>
        <w:drawing>
          <wp:inline distT="0" distB="0" distL="0" distR="0">
            <wp:extent cx="5274310" cy="2741930"/>
            <wp:effectExtent l="0" t="0" r="2540"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1"/>
                    <a:stretch>
                      <a:fillRect/>
                    </a:stretch>
                  </pic:blipFill>
                  <pic:spPr>
                    <a:xfrm>
                      <a:off x="0" y="0"/>
                      <a:ext cx="5274310" cy="2741930"/>
                    </a:xfrm>
                    <a:prstGeom prst="rect">
                      <a:avLst/>
                    </a:prstGeom>
                  </pic:spPr>
                </pic:pic>
              </a:graphicData>
            </a:graphic>
          </wp:inline>
        </w:drawing>
      </w:r>
    </w:p>
    <w:p>
      <w:pPr>
        <w:spacing w:line="276" w:lineRule="auto"/>
        <w:rPr>
          <w:rFonts w:ascii="宋体" w:hAnsi="宋体"/>
          <w:color w:val="0070C0"/>
        </w:rPr>
      </w:pPr>
      <w:r>
        <w:rPr>
          <w:rFonts w:hint="eastAsia" w:ascii="宋体" w:hAnsi="宋体"/>
          <w:color w:val="0070C0"/>
        </w:rPr>
        <w:t>5</w:t>
      </w:r>
      <w:r>
        <w:rPr>
          <w:rFonts w:ascii="宋体" w:hAnsi="宋体"/>
          <w:color w:val="0070C0"/>
        </w:rPr>
        <w:t xml:space="preserve">. </w:t>
      </w:r>
      <w:r>
        <w:rPr>
          <w:rFonts w:hint="eastAsia" w:ascii="宋体" w:hAnsi="宋体"/>
          <w:color w:val="0070C0"/>
        </w:rPr>
        <w:t>Python中list和dict的区别</w:t>
      </w:r>
    </w:p>
    <w:p>
      <w:pPr>
        <w:spacing w:line="276" w:lineRule="auto"/>
        <w:rPr>
          <w:rFonts w:ascii="宋体" w:hAnsi="宋体"/>
          <w:b/>
        </w:rPr>
      </w:pPr>
      <w:r>
        <w:rPr>
          <w:rFonts w:hint="eastAsia" w:ascii="宋体" w:hAnsi="宋体"/>
          <w:b/>
        </w:rPr>
        <w:t>dict</w:t>
      </w:r>
    </w:p>
    <w:p>
      <w:pPr>
        <w:spacing w:line="276" w:lineRule="auto"/>
        <w:ind w:left="240" w:leftChars="100"/>
        <w:rPr>
          <w:rFonts w:ascii="宋体" w:hAnsi="宋体"/>
        </w:rPr>
      </w:pPr>
      <w:r>
        <w:rPr>
          <w:rFonts w:hint="eastAsia" w:ascii="宋体" w:hAnsi="宋体"/>
        </w:rPr>
        <w:t>查找和插入的速度极快，不会随着key的增加而变慢；</w:t>
      </w:r>
    </w:p>
    <w:p>
      <w:pPr>
        <w:spacing w:line="276" w:lineRule="auto"/>
        <w:ind w:left="240" w:leftChars="100"/>
        <w:rPr>
          <w:rFonts w:ascii="宋体" w:hAnsi="宋体"/>
        </w:rPr>
      </w:pPr>
      <w:r>
        <w:rPr>
          <w:rFonts w:hint="eastAsia" w:ascii="宋体" w:hAnsi="宋体"/>
        </w:rPr>
        <w:t>需要占用大量的内存，内存浪费多。</w:t>
      </w:r>
    </w:p>
    <w:p>
      <w:pPr>
        <w:spacing w:line="276" w:lineRule="auto"/>
        <w:ind w:left="240" w:leftChars="100"/>
        <w:rPr>
          <w:rFonts w:ascii="宋体" w:hAnsi="宋体"/>
        </w:rPr>
      </w:pPr>
      <w:r>
        <w:rPr>
          <w:rFonts w:hint="eastAsia" w:ascii="宋体" w:hAnsi="宋体"/>
        </w:rPr>
        <w:t>因此，dict是用空间来换取时间。</w:t>
      </w:r>
    </w:p>
    <w:p>
      <w:pPr>
        <w:spacing w:line="276" w:lineRule="auto"/>
        <w:rPr>
          <w:rFonts w:ascii="宋体" w:hAnsi="宋体"/>
          <w:b/>
        </w:rPr>
      </w:pPr>
      <w:r>
        <w:rPr>
          <w:rFonts w:hint="eastAsia" w:ascii="宋体" w:hAnsi="宋体"/>
          <w:b/>
        </w:rPr>
        <w:t>list</w:t>
      </w:r>
    </w:p>
    <w:p>
      <w:pPr>
        <w:spacing w:line="276" w:lineRule="auto"/>
        <w:ind w:left="240" w:leftChars="100"/>
        <w:rPr>
          <w:rFonts w:ascii="宋体" w:hAnsi="宋体"/>
        </w:rPr>
      </w:pPr>
      <w:r>
        <w:rPr>
          <w:rFonts w:hint="eastAsia" w:ascii="宋体" w:hAnsi="宋体"/>
        </w:rPr>
        <w:t>查找和插入的时间随着元素的增加而增加；</w:t>
      </w:r>
    </w:p>
    <w:p>
      <w:pPr>
        <w:spacing w:line="276" w:lineRule="auto"/>
        <w:ind w:left="240" w:leftChars="100"/>
        <w:rPr>
          <w:rFonts w:ascii="宋体" w:hAnsi="宋体"/>
        </w:rPr>
      </w:pPr>
      <w:r>
        <w:rPr>
          <w:rFonts w:hint="eastAsia" w:ascii="宋体" w:hAnsi="宋体"/>
        </w:rPr>
        <w:t>占用空间小，浪费内存很少。</w:t>
      </w:r>
    </w:p>
    <w:p>
      <w:pPr>
        <w:spacing w:line="276" w:lineRule="auto"/>
        <w:rPr>
          <w:rFonts w:ascii="宋体" w:hAnsi="宋体"/>
          <w:color w:val="0070C0"/>
        </w:rPr>
      </w:pPr>
      <w:r>
        <w:rPr>
          <w:rFonts w:hint="eastAsia" w:ascii="宋体" w:hAnsi="宋体"/>
          <w:color w:val="0070C0"/>
        </w:rPr>
        <w:t>6</w:t>
      </w:r>
      <w:r>
        <w:rPr>
          <w:rFonts w:ascii="宋体" w:hAnsi="宋体"/>
          <w:color w:val="0070C0"/>
        </w:rPr>
        <w:t xml:space="preserve">. </w:t>
      </w:r>
      <w:r>
        <w:rPr>
          <w:rFonts w:hint="eastAsia" w:ascii="宋体" w:hAnsi="宋体"/>
          <w:color w:val="0070C0"/>
        </w:rPr>
        <w:t>C指针的作用</w:t>
      </w:r>
    </w:p>
    <w:p>
      <w:pPr>
        <w:spacing w:line="276" w:lineRule="auto"/>
        <w:rPr>
          <w:rFonts w:ascii="宋体" w:hAnsi="宋体"/>
        </w:rPr>
      </w:pPr>
      <w:r>
        <w:rPr>
          <w:rFonts w:hint="eastAsia" w:ascii="宋体" w:hAnsi="宋体"/>
        </w:rPr>
        <w:t>通过指针不仅可以对数据本身，还可以对存储数据的变量地址进行操作。指针就是内存地址，指针变量是用来存放内存地址的变量。</w:t>
      </w:r>
    </w:p>
    <w:p>
      <w:pPr>
        <w:spacing w:line="276" w:lineRule="auto"/>
        <w:rPr>
          <w:rFonts w:ascii="宋体" w:hAnsi="宋体"/>
          <w:color w:val="0070C0"/>
        </w:rPr>
      </w:pPr>
      <w:r>
        <w:rPr>
          <w:rFonts w:hint="eastAsia" w:ascii="宋体" w:hAnsi="宋体"/>
          <w:color w:val="0070C0"/>
        </w:rPr>
        <w:t>7</w:t>
      </w:r>
      <w:r>
        <w:rPr>
          <w:rFonts w:ascii="宋体" w:hAnsi="宋体"/>
          <w:color w:val="0070C0"/>
        </w:rPr>
        <w:t xml:space="preserve">. </w:t>
      </w:r>
      <w:r>
        <w:rPr>
          <w:rFonts w:hint="eastAsia" w:ascii="宋体" w:hAnsi="宋体"/>
          <w:color w:val="0070C0"/>
        </w:rPr>
        <w:t>面向对象特点及解释</w:t>
      </w:r>
    </w:p>
    <w:p>
      <w:pPr>
        <w:pStyle w:val="8"/>
        <w:numPr>
          <w:ilvl w:val="0"/>
          <w:numId w:val="7"/>
        </w:numPr>
        <w:spacing w:line="276" w:lineRule="auto"/>
        <w:rPr>
          <w:rFonts w:ascii="宋体" w:hAnsi="宋体"/>
        </w:rPr>
      </w:pPr>
      <w:r>
        <w:rPr>
          <w:rFonts w:hint="eastAsia" w:ascii="宋体" w:hAnsi="宋体"/>
        </w:rPr>
        <w:t>可重用性：代码重复使用，减少代码量，提高开发效率。下面介绍的面向对象的三大核心特性（继承、封装和多态）都围绕这个核心。</w:t>
      </w:r>
    </w:p>
    <w:p>
      <w:pPr>
        <w:pStyle w:val="8"/>
        <w:numPr>
          <w:ilvl w:val="0"/>
          <w:numId w:val="7"/>
        </w:numPr>
        <w:spacing w:line="276" w:lineRule="auto"/>
        <w:rPr>
          <w:rFonts w:ascii="宋体" w:hAnsi="宋体"/>
        </w:rPr>
      </w:pPr>
      <w:r>
        <w:rPr>
          <w:rFonts w:hint="eastAsia" w:ascii="宋体" w:hAnsi="宋体"/>
        </w:rPr>
        <w:t>可扩展性：指新的功能可以很容易地加入到系统中来，便于软件的修改。</w:t>
      </w:r>
    </w:p>
    <w:p>
      <w:pPr>
        <w:pStyle w:val="8"/>
        <w:numPr>
          <w:ilvl w:val="0"/>
          <w:numId w:val="7"/>
        </w:numPr>
        <w:spacing w:line="276" w:lineRule="auto"/>
        <w:rPr>
          <w:rFonts w:ascii="宋体" w:hAnsi="宋体"/>
        </w:rPr>
      </w:pPr>
      <w:r>
        <w:rPr>
          <w:rFonts w:hint="eastAsia" w:ascii="宋体" w:hAnsi="宋体"/>
        </w:rPr>
        <w:t>可管理性：能够将功能与数据结合，方便管理。</w:t>
      </w:r>
    </w:p>
    <w:p>
      <w:pPr>
        <w:pStyle w:val="8"/>
        <w:spacing w:line="276" w:lineRule="auto"/>
        <w:ind w:left="420" w:firstLine="0"/>
        <w:rPr>
          <w:rFonts w:ascii="宋体" w:hAnsi="宋体"/>
          <w:color w:val="0070C0"/>
        </w:rPr>
      </w:pPr>
      <w:r>
        <w:rPr>
          <w:rFonts w:hint="eastAsia" w:ascii="宋体" w:hAnsi="宋体"/>
          <w:color w:val="0070C0"/>
        </w:rPr>
        <w:t>三大核心特性</w:t>
      </w:r>
    </w:p>
    <w:p>
      <w:pPr>
        <w:pStyle w:val="8"/>
        <w:numPr>
          <w:ilvl w:val="0"/>
          <w:numId w:val="7"/>
        </w:numPr>
        <w:spacing w:line="276" w:lineRule="auto"/>
        <w:rPr>
          <w:rFonts w:ascii="宋体" w:hAnsi="宋体"/>
        </w:rPr>
      </w:pPr>
      <w:r>
        <w:rPr>
          <w:rFonts w:hint="eastAsia" w:ascii="宋体" w:hAnsi="宋体"/>
          <w:b/>
        </w:rPr>
        <w:t>封装</w:t>
      </w:r>
      <w:r>
        <w:rPr>
          <w:rFonts w:hint="eastAsia" w:ascii="宋体" w:hAnsi="宋体"/>
        </w:rPr>
        <w:t>，也就是把客观事物封装成抽象的类，并且类可以把自己的数据和方法只让可信的类或者对象操作，对不可信的进行信息隐藏</w:t>
      </w:r>
    </w:p>
    <w:p>
      <w:pPr>
        <w:pStyle w:val="8"/>
        <w:numPr>
          <w:ilvl w:val="0"/>
          <w:numId w:val="7"/>
        </w:numPr>
        <w:spacing w:line="276" w:lineRule="auto"/>
        <w:rPr>
          <w:rFonts w:ascii="宋体" w:hAnsi="宋体"/>
        </w:rPr>
      </w:pPr>
      <w:r>
        <w:rPr>
          <w:rFonts w:hint="eastAsia" w:ascii="宋体" w:hAnsi="宋体"/>
          <w:b/>
        </w:rPr>
        <w:t>继承</w:t>
      </w:r>
      <w:r>
        <w:rPr>
          <w:rFonts w:hint="eastAsia" w:ascii="宋体" w:hAnsi="宋体"/>
        </w:rPr>
        <w:t>是指这样一种能力：它可以使用现有类的所有功能，并在无需重新编写原来的类的情况下对这些功能进行扩展。</w:t>
      </w:r>
    </w:p>
    <w:p>
      <w:pPr>
        <w:pStyle w:val="8"/>
        <w:numPr>
          <w:ilvl w:val="0"/>
          <w:numId w:val="7"/>
        </w:numPr>
        <w:spacing w:line="276" w:lineRule="auto"/>
        <w:rPr>
          <w:rFonts w:ascii="宋体" w:hAnsi="宋体"/>
        </w:rPr>
      </w:pPr>
      <w:r>
        <w:rPr>
          <w:rFonts w:hint="eastAsia" w:ascii="宋体" w:hAnsi="宋体"/>
          <w:b/>
        </w:rPr>
        <w:t>多态性（polymorphisn）</w:t>
      </w:r>
      <w:r>
        <w:rPr>
          <w:rFonts w:hint="eastAsia" w:ascii="宋体" w:hAnsi="宋体"/>
        </w:rPr>
        <w:t>是允许你将父对象设置成为和一个或更多的他的子对象相等的技术，赋值之后，父对象就可以根据当前赋值给它的子对象的特性以不同的方式运作。简单的说，就是一句话：允许将子类类型的指针赋值给父类类型的指针。</w:t>
      </w:r>
    </w:p>
    <w:p>
      <w:pPr>
        <w:pStyle w:val="8"/>
        <w:spacing w:line="276" w:lineRule="auto"/>
        <w:ind w:left="420" w:firstLine="0"/>
        <w:rPr>
          <w:rFonts w:ascii="宋体" w:hAnsi="宋体"/>
          <w:color w:val="0070C0"/>
        </w:rPr>
      </w:pPr>
      <w:r>
        <w:rPr>
          <w:rFonts w:hint="eastAsia" w:ascii="宋体" w:hAnsi="宋体"/>
          <w:color w:val="0070C0"/>
        </w:rPr>
        <w:t>实现多态，有二种方式，覆盖，重载。</w:t>
      </w:r>
    </w:p>
    <w:p>
      <w:pPr>
        <w:pStyle w:val="8"/>
        <w:spacing w:line="276" w:lineRule="auto"/>
        <w:ind w:left="420"/>
        <w:rPr>
          <w:rFonts w:ascii="宋体" w:hAnsi="宋体"/>
        </w:rPr>
      </w:pPr>
      <w:r>
        <w:rPr>
          <w:rFonts w:hint="eastAsia" w:ascii="宋体" w:hAnsi="宋体"/>
        </w:rPr>
        <w:t>区别：重载实现于一个类中;重写实现于子类中。</w:t>
      </w:r>
    </w:p>
    <w:p>
      <w:pPr>
        <w:pStyle w:val="8"/>
        <w:spacing w:line="276" w:lineRule="auto"/>
        <w:ind w:left="420"/>
        <w:rPr>
          <w:rFonts w:ascii="宋体" w:hAnsi="宋体"/>
        </w:rPr>
      </w:pPr>
      <w:r>
        <w:rPr>
          <w:rFonts w:hint="eastAsia" w:ascii="宋体" w:hAnsi="宋体"/>
        </w:rPr>
        <w:t>重载(Overload)：是一个类中多态性的一种表现，指同一个类中不同的函数使用相同的函数名，但是函数的参数个数或类型不同。可以有不同的返回类型;可以有不同的访问修饰符;可以抛出不同的异常。调用的时候根据函数的参数来区别不同的函数。(函数名相同，其他可以不同</w:t>
      </w:r>
      <w:r>
        <w:rPr>
          <w:rFonts w:ascii="宋体" w:hAnsi="宋体"/>
        </w:rPr>
        <w:t>)</w:t>
      </w:r>
    </w:p>
    <w:p>
      <w:pPr>
        <w:pStyle w:val="8"/>
        <w:spacing w:line="276" w:lineRule="auto"/>
        <w:ind w:left="420" w:firstLine="0"/>
        <w:rPr>
          <w:rFonts w:ascii="宋体" w:hAnsi="宋体"/>
        </w:rPr>
      </w:pPr>
      <w:r>
        <w:rPr>
          <w:rFonts w:ascii="宋体" w:hAnsi="宋体"/>
        </w:rPr>
        <w:tab/>
      </w:r>
      <w:r>
        <w:rPr>
          <w:rFonts w:hint="eastAsia" w:ascii="宋体" w:hAnsi="宋体"/>
        </w:rPr>
        <w:t>重写（Override): 是父类与子类之间的多态性，是子类对父类函数的重新实现。函数名和参数与父类一样，子类与父类函数体内容不一样。子类返回的类型必须与父类保持一致；子类方法访问修饰符的限制一定要大于父类方法的访问修饰（public&gt;protected&gt;default&gt;private）；子类重写方法一定不能抛出新的检查异常或者比被父类方法申明更加宽泛的检查型异常。（只有函数内容可以不同，访问修饰要更大）</w:t>
      </w:r>
    </w:p>
    <w:p>
      <w:pPr>
        <w:spacing w:line="276" w:lineRule="auto"/>
        <w:rPr>
          <w:rFonts w:ascii="宋体" w:hAnsi="宋体"/>
          <w:color w:val="0070C0"/>
        </w:rPr>
      </w:pPr>
      <w:r>
        <w:rPr>
          <w:rFonts w:hint="eastAsia" w:ascii="宋体" w:hAnsi="宋体"/>
          <w:color w:val="0070C0"/>
        </w:rPr>
        <w:t>8</w:t>
      </w:r>
      <w:r>
        <w:rPr>
          <w:rFonts w:ascii="宋体" w:hAnsi="宋体"/>
          <w:color w:val="0070C0"/>
        </w:rPr>
        <w:t xml:space="preserve">. </w:t>
      </w:r>
      <w:r>
        <w:rPr>
          <w:rFonts w:hint="eastAsia" w:ascii="宋体" w:hAnsi="宋体"/>
          <w:color w:val="0070C0"/>
        </w:rPr>
        <w:t>static用法</w:t>
      </w:r>
    </w:p>
    <w:p>
      <w:pPr>
        <w:spacing w:line="276" w:lineRule="auto"/>
        <w:rPr>
          <w:rFonts w:ascii="宋体" w:hAnsi="宋体"/>
        </w:rPr>
      </w:pPr>
      <w:r>
        <w:rPr>
          <w:rFonts w:hint="eastAsia" w:ascii="宋体" w:hAnsi="宋体"/>
        </w:rPr>
        <w:t>静态变量静态存储</w:t>
      </w:r>
    </w:p>
    <w:p>
      <w:pPr>
        <w:spacing w:line="276" w:lineRule="auto"/>
        <w:rPr>
          <w:rFonts w:ascii="宋体" w:hAnsi="宋体"/>
        </w:rPr>
      </w:pPr>
      <w:r>
        <w:rPr>
          <w:rFonts w:hint="eastAsia" w:ascii="宋体" w:hAnsi="宋体"/>
        </w:rPr>
        <w:t>如果我们希望全局变量仅限于在本源文件中使用，在其他源文件中不能引用，也就是说限制其作用域只在定义该变量的源文件内有效，而在同一源程序的其他源文件中不能使用。这时，就可以通过在全局变量之前加上关键字 static 来实现，使全局变量被定义成为一个静态全局变量。</w:t>
      </w:r>
      <w:r>
        <w:rPr>
          <w:rFonts w:hint="eastAsia" w:ascii="宋体" w:hAnsi="宋体"/>
          <w:color w:val="0070C0"/>
        </w:rPr>
        <w:t>这样就可以避免在其他源文件中引起的错误。也就起到了对其他源文件进行隐藏与隔离错误的作用，有利于模块化程序设计。</w:t>
      </w:r>
    </w:p>
    <w:p>
      <w:pPr>
        <w:pStyle w:val="7"/>
        <w:spacing w:line="276" w:lineRule="auto"/>
        <w:rPr>
          <w:rFonts w:ascii="宋体" w:hAnsi="宋体" w:eastAsia="宋体"/>
        </w:rPr>
      </w:pPr>
      <w:bookmarkStart w:id="7" w:name="_Toc83506666"/>
      <w:r>
        <w:rPr>
          <w:rFonts w:hint="eastAsia" w:ascii="宋体" w:hAnsi="宋体" w:eastAsia="宋体"/>
        </w:rPr>
        <w:t>机器学习&amp;深度学习</w:t>
      </w:r>
      <w:bookmarkEnd w:id="7"/>
    </w:p>
    <w:p>
      <w:pPr>
        <w:spacing w:line="276" w:lineRule="auto"/>
        <w:rPr>
          <w:rFonts w:ascii="宋体" w:hAnsi="宋体"/>
          <w:color w:val="0070C0"/>
        </w:rPr>
      </w:pPr>
      <w:r>
        <w:rPr>
          <w:rFonts w:hint="eastAsia" w:ascii="宋体" w:hAnsi="宋体"/>
          <w:color w:val="0070C0"/>
        </w:rPr>
        <w:t>1</w:t>
      </w:r>
      <w:r>
        <w:rPr>
          <w:rFonts w:ascii="宋体" w:hAnsi="宋体"/>
          <w:color w:val="0070C0"/>
        </w:rPr>
        <w:t xml:space="preserve">. </w:t>
      </w:r>
      <w:r>
        <w:rPr>
          <w:rFonts w:hint="eastAsia" w:ascii="宋体" w:hAnsi="宋体"/>
          <w:color w:val="0070C0"/>
        </w:rPr>
        <w:t>最小二乘法</w:t>
      </w:r>
    </w:p>
    <w:p>
      <w:pPr>
        <w:spacing w:line="276" w:lineRule="auto"/>
        <w:rPr>
          <w:rFonts w:ascii="宋体" w:hAnsi="宋体"/>
        </w:rPr>
      </w:pPr>
    </w:p>
    <w:p>
      <w:pPr>
        <w:spacing w:line="276" w:lineRule="auto"/>
        <w:rPr>
          <w:rFonts w:ascii="宋体" w:hAnsi="宋体"/>
        </w:rPr>
      </w:pPr>
      <w:r>
        <w:rPr>
          <w:rFonts w:hint="eastAsia" w:ascii="宋体" w:hAnsi="宋体"/>
        </w:rPr>
        <w:t>2</w:t>
      </w:r>
      <w:r>
        <w:rPr>
          <w:rFonts w:ascii="宋体" w:hAnsi="宋体"/>
        </w:rPr>
        <w:t xml:space="preserve">. </w:t>
      </w:r>
      <w:r>
        <w:rPr>
          <w:rFonts w:hint="eastAsia" w:ascii="宋体" w:hAnsi="宋体"/>
        </w:rPr>
        <w:t>卷积概念</w:t>
      </w:r>
    </w:p>
    <w:p>
      <w:pPr>
        <w:spacing w:line="276" w:lineRule="auto"/>
        <w:rPr>
          <w:rFonts w:ascii="宋体" w:hAnsi="宋体"/>
        </w:rPr>
      </w:pPr>
      <w:r>
        <w:rPr>
          <w:rFonts w:hint="eastAsia" w:ascii="宋体" w:hAnsi="宋体"/>
        </w:rPr>
        <w:t>3</w:t>
      </w:r>
      <w:r>
        <w:rPr>
          <w:rFonts w:ascii="宋体" w:hAnsi="宋体"/>
        </w:rPr>
        <w:t xml:space="preserve">. </w:t>
      </w:r>
      <w:r>
        <w:rPr>
          <w:rFonts w:hint="eastAsia" w:ascii="宋体" w:hAnsi="宋体"/>
        </w:rPr>
        <w:t>激活函数</w:t>
      </w:r>
    </w:p>
    <w:p>
      <w:pPr>
        <w:spacing w:line="276" w:lineRule="auto"/>
        <w:rPr>
          <w:rFonts w:ascii="宋体" w:hAnsi="宋体"/>
        </w:rPr>
      </w:pPr>
      <w:r>
        <w:drawing>
          <wp:inline distT="0" distB="0" distL="0" distR="0">
            <wp:extent cx="5274310" cy="837565"/>
            <wp:effectExtent l="0" t="0" r="2540"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2"/>
                    <a:stretch>
                      <a:fillRect/>
                    </a:stretch>
                  </pic:blipFill>
                  <pic:spPr>
                    <a:xfrm>
                      <a:off x="0" y="0"/>
                      <a:ext cx="5274310" cy="837565"/>
                    </a:xfrm>
                    <a:prstGeom prst="rect">
                      <a:avLst/>
                    </a:prstGeom>
                  </pic:spPr>
                </pic:pic>
              </a:graphicData>
            </a:graphic>
          </wp:inline>
        </w:drawing>
      </w:r>
    </w:p>
    <w:p>
      <w:pPr>
        <w:spacing w:line="276" w:lineRule="auto"/>
        <w:rPr>
          <w:rFonts w:ascii="宋体" w:hAnsi="宋体"/>
        </w:rPr>
      </w:pPr>
      <w:r>
        <w:drawing>
          <wp:inline distT="0" distB="0" distL="0" distR="0">
            <wp:extent cx="5274310" cy="792480"/>
            <wp:effectExtent l="0" t="0" r="254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3"/>
                    <a:stretch>
                      <a:fillRect/>
                    </a:stretch>
                  </pic:blipFill>
                  <pic:spPr>
                    <a:xfrm>
                      <a:off x="0" y="0"/>
                      <a:ext cx="5274310" cy="792480"/>
                    </a:xfrm>
                    <a:prstGeom prst="rect">
                      <a:avLst/>
                    </a:prstGeom>
                  </pic:spPr>
                </pic:pic>
              </a:graphicData>
            </a:graphic>
          </wp:inline>
        </w:drawing>
      </w:r>
    </w:p>
    <w:p>
      <w:pPr>
        <w:spacing w:line="276" w:lineRule="auto"/>
        <w:rPr>
          <w:rFonts w:ascii="宋体" w:hAnsi="宋体"/>
        </w:rPr>
      </w:pPr>
      <w:r>
        <w:rPr>
          <w:rFonts w:hint="eastAsia" w:ascii="宋体" w:hAnsi="宋体"/>
        </w:rPr>
        <w:t>4</w:t>
      </w:r>
      <w:r>
        <w:rPr>
          <w:rFonts w:ascii="宋体" w:hAnsi="宋体"/>
        </w:rPr>
        <w:t xml:space="preserve">. </w:t>
      </w:r>
      <w:r>
        <w:rPr>
          <w:rFonts w:hint="eastAsia" w:ascii="宋体" w:hAnsi="宋体"/>
        </w:rPr>
        <w:t>图像分类的方法，常用的损失函数：交叉熵，平方差损失</w:t>
      </w:r>
    </w:p>
    <w:p>
      <w:pPr>
        <w:spacing w:line="276" w:lineRule="auto"/>
        <w:rPr>
          <w:rFonts w:ascii="宋体" w:hAnsi="宋体"/>
          <w:color w:val="0070C0"/>
        </w:rPr>
      </w:pPr>
      <w:r>
        <w:rPr>
          <w:rFonts w:hint="eastAsia" w:ascii="宋体" w:hAnsi="宋体"/>
          <w:color w:val="0070C0"/>
        </w:rPr>
        <w:t>5</w:t>
      </w:r>
      <w:r>
        <w:rPr>
          <w:rFonts w:ascii="宋体" w:hAnsi="宋体"/>
          <w:color w:val="0070C0"/>
        </w:rPr>
        <w:t xml:space="preserve">. </w:t>
      </w:r>
      <w:r>
        <w:rPr>
          <w:rFonts w:hint="eastAsia" w:ascii="宋体" w:hAnsi="宋体"/>
          <w:color w:val="0070C0"/>
        </w:rPr>
        <w:t>交叉熵的定义</w:t>
      </w:r>
    </w:p>
    <w:p>
      <w:pPr>
        <w:spacing w:line="276" w:lineRule="auto"/>
        <w:rPr>
          <w:rFonts w:ascii="宋体" w:hAnsi="宋体"/>
          <w:color w:val="0070C0"/>
        </w:rPr>
      </w:pPr>
      <w:r>
        <w:drawing>
          <wp:inline distT="0" distB="0" distL="0" distR="0">
            <wp:extent cx="4324350" cy="3314700"/>
            <wp:effectExtent l="0" t="0" r="0" b="0"/>
            <wp:docPr id="19" name="图片 19" descr="D:\download\QQ\724657436\Image\Group2\SH\L9\SHL9M5DEZF4JSKV(H9K6)9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download\QQ\724657436\Image\Group2\SH\L9\SHL9M5DEZF4JSKV(H9K6)9E.jpg"/>
                    <pic:cNvPicPr>
                      <a:picLocks noChangeAspect="1" noChangeArrowheads="1"/>
                    </pic:cNvPicPr>
                  </pic:nvPicPr>
                  <pic:blipFill>
                    <a:blip r:embed="rId44" cstate="print">
                      <a:extLst>
                        <a:ext uri="{28A0092B-C50C-407E-A947-70E740481C1C}">
                          <a14:useLocalDpi xmlns:a14="http://schemas.microsoft.com/office/drawing/2010/main" val="0"/>
                        </a:ext>
                      </a:extLst>
                    </a:blip>
                    <a:srcRect l="15172" t="5298" r="2819" b="10886"/>
                    <a:stretch>
                      <a:fillRect/>
                    </a:stretch>
                  </pic:blipFill>
                  <pic:spPr>
                    <a:xfrm>
                      <a:off x="0" y="0"/>
                      <a:ext cx="4325431" cy="3315529"/>
                    </a:xfrm>
                    <a:prstGeom prst="rect">
                      <a:avLst/>
                    </a:prstGeom>
                    <a:noFill/>
                    <a:ln>
                      <a:noFill/>
                    </a:ln>
                  </pic:spPr>
                </pic:pic>
              </a:graphicData>
            </a:graphic>
          </wp:inline>
        </w:drawing>
      </w:r>
    </w:p>
    <w:p>
      <w:pPr>
        <w:spacing w:line="276" w:lineRule="auto"/>
        <w:rPr>
          <w:rFonts w:ascii="宋体" w:hAnsi="宋体"/>
          <w:color w:val="0070C0"/>
        </w:rPr>
      </w:pPr>
      <w:r>
        <w:drawing>
          <wp:inline distT="0" distB="0" distL="0" distR="0">
            <wp:extent cx="4070350" cy="2019300"/>
            <wp:effectExtent l="0" t="0" r="6350" b="0"/>
            <wp:docPr id="20" name="图片 20" descr="D:\download\QQ\724657436\Image\Group2\WT\{1\WT{1ROUQ27_G@ZZIH6KLW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download\QQ\724657436\Image\Group2\WT\{1\WT{1ROUQ27_G@ZZIH6KLW3A.jpg"/>
                    <pic:cNvPicPr>
                      <a:picLocks noChangeAspect="1" noChangeArrowheads="1"/>
                    </pic:cNvPicPr>
                  </pic:nvPicPr>
                  <pic:blipFill>
                    <a:blip r:embed="rId45" cstate="print">
                      <a:extLst>
                        <a:ext uri="{28A0092B-C50C-407E-A947-70E740481C1C}">
                          <a14:useLocalDpi xmlns:a14="http://schemas.microsoft.com/office/drawing/2010/main" val="0"/>
                        </a:ext>
                      </a:extLst>
                    </a:blip>
                    <a:srcRect l="8670" t="26971" r="14148" b="21975"/>
                    <a:stretch>
                      <a:fillRect/>
                    </a:stretch>
                  </pic:blipFill>
                  <pic:spPr>
                    <a:xfrm>
                      <a:off x="0" y="0"/>
                      <a:ext cx="4070840" cy="2019543"/>
                    </a:xfrm>
                    <a:prstGeom prst="rect">
                      <a:avLst/>
                    </a:prstGeom>
                    <a:noFill/>
                    <a:ln>
                      <a:noFill/>
                    </a:ln>
                  </pic:spPr>
                </pic:pic>
              </a:graphicData>
            </a:graphic>
          </wp:inline>
        </w:drawing>
      </w:r>
    </w:p>
    <w:p>
      <w:pPr>
        <w:spacing w:line="276" w:lineRule="auto"/>
        <w:rPr>
          <w:rFonts w:ascii="宋体" w:hAnsi="宋体"/>
        </w:rPr>
      </w:pPr>
      <w:r>
        <w:rPr>
          <w:rFonts w:hint="eastAsia" w:ascii="宋体" w:hAnsi="宋体"/>
        </w:rPr>
        <w:t>通过最小化相对熵来用分布Q逼近分布P(目标概率分布)</w:t>
      </w:r>
    </w:p>
    <w:p>
      <w:pPr>
        <w:spacing w:line="276" w:lineRule="auto"/>
        <w:rPr>
          <w:rFonts w:ascii="宋体" w:hAnsi="宋体"/>
        </w:rPr>
      </w:pPr>
      <w:r>
        <w:drawing>
          <wp:inline distT="0" distB="0" distL="0" distR="0">
            <wp:extent cx="2743200" cy="643255"/>
            <wp:effectExtent l="0" t="0" r="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6"/>
                    <a:stretch>
                      <a:fillRect/>
                    </a:stretch>
                  </pic:blipFill>
                  <pic:spPr>
                    <a:xfrm>
                      <a:off x="0" y="0"/>
                      <a:ext cx="2803864" cy="657317"/>
                    </a:xfrm>
                    <a:prstGeom prst="rect">
                      <a:avLst/>
                    </a:prstGeom>
                  </pic:spPr>
                </pic:pic>
              </a:graphicData>
            </a:graphic>
          </wp:inline>
        </w:drawing>
      </w:r>
    </w:p>
    <w:p>
      <w:pPr>
        <w:spacing w:line="276" w:lineRule="auto"/>
        <w:rPr>
          <w:rFonts w:ascii="宋体" w:hAnsi="宋体"/>
        </w:rPr>
      </w:pPr>
      <w:r>
        <w:rPr>
          <w:rFonts w:hint="eastAsia" w:ascii="宋体" w:hAnsi="宋体"/>
        </w:rPr>
        <w:t>7</w:t>
      </w:r>
      <w:r>
        <w:rPr>
          <w:rFonts w:ascii="宋体" w:hAnsi="宋体"/>
        </w:rPr>
        <w:t xml:space="preserve">. </w:t>
      </w:r>
      <w:r>
        <w:rPr>
          <w:rFonts w:hint="eastAsia" w:ascii="宋体" w:hAnsi="宋体"/>
        </w:rPr>
        <w:t>梯度下降、牛顿迭代等</w:t>
      </w:r>
    </w:p>
    <w:p>
      <w:pPr>
        <w:spacing w:line="276" w:lineRule="auto"/>
        <w:rPr>
          <w:rFonts w:ascii="宋体" w:hAnsi="宋体"/>
        </w:rPr>
      </w:pPr>
      <w:r>
        <w:rPr>
          <w:rFonts w:hint="eastAsia" w:ascii="宋体" w:hAnsi="宋体"/>
        </w:rPr>
        <w:t>8</w:t>
      </w:r>
      <w:r>
        <w:rPr>
          <w:rFonts w:ascii="宋体" w:hAnsi="宋体"/>
        </w:rPr>
        <w:t xml:space="preserve">. </w:t>
      </w:r>
      <w:r>
        <w:rPr>
          <w:rFonts w:hint="eastAsia" w:ascii="宋体" w:hAnsi="宋体"/>
        </w:rPr>
        <w:t>图像降噪</w:t>
      </w:r>
    </w:p>
    <w:p>
      <w:pPr>
        <w:spacing w:line="276" w:lineRule="auto"/>
        <w:rPr>
          <w:rFonts w:ascii="宋体" w:hAnsi="宋体"/>
          <w:color w:val="0070C0"/>
        </w:rPr>
      </w:pPr>
      <w:r>
        <w:rPr>
          <w:rFonts w:hint="eastAsia" w:ascii="宋体" w:hAnsi="宋体"/>
          <w:color w:val="0070C0"/>
        </w:rPr>
        <w:t>9</w:t>
      </w:r>
      <w:r>
        <w:rPr>
          <w:rFonts w:ascii="宋体" w:hAnsi="宋体"/>
          <w:color w:val="0070C0"/>
        </w:rPr>
        <w:t xml:space="preserve">. </w:t>
      </w:r>
      <w:r>
        <w:rPr>
          <w:rFonts w:hint="eastAsia" w:ascii="宋体" w:hAnsi="宋体"/>
          <w:color w:val="0070C0"/>
        </w:rPr>
        <w:t>机器学习的评价指标</w:t>
      </w:r>
    </w:p>
    <w:p>
      <w:pPr>
        <w:spacing w:line="276" w:lineRule="auto"/>
        <w:rPr>
          <w:rFonts w:ascii="宋体" w:hAnsi="宋体"/>
        </w:rPr>
      </w:pPr>
      <w:r>
        <w:rPr>
          <w:rFonts w:hint="eastAsia" w:ascii="宋体" w:hAnsi="宋体"/>
        </w:rPr>
        <w:t>回归问题 MSE</w:t>
      </w:r>
      <w:r>
        <w:rPr>
          <w:rFonts w:ascii="宋体" w:hAnsi="宋体"/>
        </w:rPr>
        <w:t xml:space="preserve"> RMSE MAE</w:t>
      </w:r>
    </w:p>
    <w:p>
      <w:pPr>
        <w:spacing w:line="276" w:lineRule="auto"/>
        <w:rPr>
          <w:rFonts w:ascii="宋体" w:hAnsi="宋体"/>
        </w:rPr>
      </w:pPr>
      <w:r>
        <w:rPr>
          <w:rFonts w:hint="eastAsia" w:ascii="宋体" w:hAnsi="宋体"/>
        </w:rPr>
        <w:t>分类问题</w:t>
      </w:r>
    </w:p>
    <w:p>
      <w:pPr>
        <w:spacing w:line="276" w:lineRule="auto"/>
        <w:rPr>
          <w:rFonts w:ascii="宋体" w:hAnsi="宋体"/>
        </w:rPr>
      </w:pPr>
      <w:r>
        <w:drawing>
          <wp:inline distT="0" distB="0" distL="0" distR="0">
            <wp:extent cx="3448050" cy="74295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7"/>
                    <a:stretch>
                      <a:fillRect/>
                    </a:stretch>
                  </pic:blipFill>
                  <pic:spPr>
                    <a:xfrm>
                      <a:off x="0" y="0"/>
                      <a:ext cx="3448227" cy="742988"/>
                    </a:xfrm>
                    <a:prstGeom prst="rect">
                      <a:avLst/>
                    </a:prstGeom>
                  </pic:spPr>
                </pic:pic>
              </a:graphicData>
            </a:graphic>
          </wp:inline>
        </w:drawing>
      </w:r>
    </w:p>
    <w:p>
      <w:pPr>
        <w:spacing w:line="276" w:lineRule="auto"/>
        <w:rPr>
          <w:rFonts w:ascii="宋体" w:hAnsi="宋体"/>
        </w:rPr>
      </w:pPr>
      <w:r>
        <mc:AlternateContent>
          <mc:Choice Requires="wps">
            <w:drawing>
              <wp:anchor distT="0" distB="0" distL="114300" distR="114300" simplePos="0" relativeHeight="251659264" behindDoc="0" locked="0" layoutInCell="1" allowOverlap="1">
                <wp:simplePos x="0" y="0"/>
                <wp:positionH relativeFrom="column">
                  <wp:posOffset>438150</wp:posOffset>
                </wp:positionH>
                <wp:positionV relativeFrom="paragraph">
                  <wp:posOffset>1789430</wp:posOffset>
                </wp:positionV>
                <wp:extent cx="2800350" cy="12700"/>
                <wp:effectExtent l="19050" t="38100" r="38100" b="44450"/>
                <wp:wrapNone/>
                <wp:docPr id="53" name="直接连接符 53"/>
                <wp:cNvGraphicFramePr/>
                <a:graphic xmlns:a="http://schemas.openxmlformats.org/drawingml/2006/main">
                  <a:graphicData uri="http://schemas.microsoft.com/office/word/2010/wordprocessingShape">
                    <wps:wsp>
                      <wps:cNvCnPr/>
                      <wps:spPr>
                        <a:xfrm flipV="1">
                          <a:off x="0" y="0"/>
                          <a:ext cx="2800350" cy="12700"/>
                        </a:xfrm>
                        <a:prstGeom prst="line">
                          <a:avLst/>
                        </a:prstGeom>
                        <a:ln w="762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_x0000_s1026" o:spid="_x0000_s1026" o:spt="20" style="position:absolute;left:0pt;flip:y;margin-left:34.5pt;margin-top:140.9pt;height:1pt;width:220.5pt;z-index:251659264;mso-width-relative:page;mso-height-relative:page;" filled="f" stroked="t" coordsize="21600,21600" o:gfxdata="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BYAAABkcnMvUEsBAhQAFAAAAAgA&#10;h07iQGHcbUnXAAAACgEAAA8AAAAAAAAAAQAgAAAAOAAAAGRycy9kb3ducmV2LnhtbFBLAQIUABQA&#10;AAAIAIdO4kBNd1jP2wEAAHQDAAAOAAAAAAAAAAEAIAAAADwBAABkcnMvZTJvRG9jLnhtbFBLBQYA&#10;AAAABgAGAFkBAACJBQAAAAA=&#10;">
                <v:fill on="f" focussize="0,0"/>
                <v:stroke weight="6pt" color="#ED7D31 [3205]" miterlimit="8" joinstyle="miter"/>
                <v:imagedata o:title=""/>
                <o:lock v:ext="edit" aspectratio="f"/>
              </v:line>
            </w:pict>
          </mc:Fallback>
        </mc:AlternateContent>
      </w:r>
      <w:r>
        <w:drawing>
          <wp:inline distT="0" distB="0" distL="0" distR="0">
            <wp:extent cx="5340350" cy="3274060"/>
            <wp:effectExtent l="0" t="0" r="0" b="254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48"/>
                    <a:stretch>
                      <a:fillRect/>
                    </a:stretch>
                  </pic:blipFill>
                  <pic:spPr>
                    <a:xfrm>
                      <a:off x="0" y="0"/>
                      <a:ext cx="5342379" cy="3275491"/>
                    </a:xfrm>
                    <a:prstGeom prst="rect">
                      <a:avLst/>
                    </a:prstGeom>
                  </pic:spPr>
                </pic:pic>
              </a:graphicData>
            </a:graphic>
          </wp:inline>
        </w:drawing>
      </w:r>
    </w:p>
    <w:p>
      <w:pPr>
        <w:spacing w:line="276" w:lineRule="auto"/>
        <w:rPr>
          <w:rFonts w:ascii="宋体" w:hAnsi="宋体"/>
        </w:rPr>
      </w:pPr>
      <w:r>
        <w:drawing>
          <wp:inline distT="0" distB="0" distL="0" distR="0">
            <wp:extent cx="5274310" cy="177800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9"/>
                    <a:stretch>
                      <a:fillRect/>
                    </a:stretch>
                  </pic:blipFill>
                  <pic:spPr>
                    <a:xfrm>
                      <a:off x="0" y="0"/>
                      <a:ext cx="5274310" cy="1778000"/>
                    </a:xfrm>
                    <a:prstGeom prst="rect">
                      <a:avLst/>
                    </a:prstGeom>
                  </pic:spPr>
                </pic:pic>
              </a:graphicData>
            </a:graphic>
          </wp:inline>
        </w:drawing>
      </w:r>
    </w:p>
    <w:p>
      <w:pPr>
        <w:spacing w:line="276" w:lineRule="auto"/>
        <w:rPr>
          <w:rFonts w:ascii="宋体" w:hAnsi="宋体"/>
        </w:rPr>
      </w:pPr>
      <w:r>
        <w:drawing>
          <wp:inline distT="0" distB="0" distL="0" distR="0">
            <wp:extent cx="5274310" cy="181038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50"/>
                    <a:stretch>
                      <a:fillRect/>
                    </a:stretch>
                  </pic:blipFill>
                  <pic:spPr>
                    <a:xfrm>
                      <a:off x="0" y="0"/>
                      <a:ext cx="5274310" cy="1810385"/>
                    </a:xfrm>
                    <a:prstGeom prst="rect">
                      <a:avLst/>
                    </a:prstGeom>
                  </pic:spPr>
                </pic:pic>
              </a:graphicData>
            </a:graphic>
          </wp:inline>
        </w:drawing>
      </w:r>
    </w:p>
    <w:p>
      <w:pPr>
        <w:spacing w:line="276" w:lineRule="auto"/>
        <w:rPr>
          <w:rFonts w:ascii="宋体" w:hAnsi="宋体"/>
        </w:rPr>
      </w:pPr>
      <w:r>
        <w:drawing>
          <wp:inline distT="0" distB="0" distL="0" distR="0">
            <wp:extent cx="6402705" cy="1041400"/>
            <wp:effectExtent l="0" t="0" r="0" b="635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51"/>
                    <a:stretch>
                      <a:fillRect/>
                    </a:stretch>
                  </pic:blipFill>
                  <pic:spPr>
                    <a:xfrm>
                      <a:off x="0" y="0"/>
                      <a:ext cx="6406372" cy="1042019"/>
                    </a:xfrm>
                    <a:prstGeom prst="rect">
                      <a:avLst/>
                    </a:prstGeom>
                  </pic:spPr>
                </pic:pic>
              </a:graphicData>
            </a:graphic>
          </wp:inline>
        </w:drawing>
      </w:r>
    </w:p>
    <w:p>
      <w:pPr>
        <w:spacing w:line="276" w:lineRule="auto"/>
        <w:rPr>
          <w:rFonts w:ascii="宋体" w:hAnsi="宋体"/>
        </w:rPr>
      </w:pPr>
      <w:r>
        <w:drawing>
          <wp:inline distT="0" distB="0" distL="0" distR="0">
            <wp:extent cx="6362700" cy="164719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52"/>
                    <a:stretch>
                      <a:fillRect/>
                    </a:stretch>
                  </pic:blipFill>
                  <pic:spPr>
                    <a:xfrm>
                      <a:off x="0" y="0"/>
                      <a:ext cx="6401315" cy="1656974"/>
                    </a:xfrm>
                    <a:prstGeom prst="rect">
                      <a:avLst/>
                    </a:prstGeom>
                  </pic:spPr>
                </pic:pic>
              </a:graphicData>
            </a:graphic>
          </wp:inline>
        </w:drawing>
      </w:r>
    </w:p>
    <w:p>
      <w:pPr>
        <w:spacing w:line="276" w:lineRule="auto"/>
        <w:rPr>
          <w:rFonts w:ascii="宋体" w:hAnsi="宋体"/>
        </w:rPr>
      </w:pPr>
      <w:r>
        <w:drawing>
          <wp:inline distT="0" distB="0" distL="0" distR="0">
            <wp:extent cx="3314065" cy="1714500"/>
            <wp:effectExtent l="0" t="0" r="63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53"/>
                    <a:stretch>
                      <a:fillRect/>
                    </a:stretch>
                  </pic:blipFill>
                  <pic:spPr>
                    <a:xfrm>
                      <a:off x="0" y="0"/>
                      <a:ext cx="3323012" cy="1718979"/>
                    </a:xfrm>
                    <a:prstGeom prst="rect">
                      <a:avLst/>
                    </a:prstGeom>
                  </pic:spPr>
                </pic:pic>
              </a:graphicData>
            </a:graphic>
          </wp:inline>
        </w:drawing>
      </w:r>
    </w:p>
    <w:p>
      <w:pPr>
        <w:spacing w:line="276" w:lineRule="auto"/>
        <w:rPr>
          <w:rFonts w:ascii="宋体" w:hAnsi="宋体"/>
        </w:rPr>
      </w:pPr>
      <w:r>
        <w:drawing>
          <wp:inline distT="0" distB="0" distL="0" distR="0">
            <wp:extent cx="6381115" cy="812800"/>
            <wp:effectExtent l="0" t="0" r="1270" b="635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54"/>
                    <a:stretch>
                      <a:fillRect/>
                    </a:stretch>
                  </pic:blipFill>
                  <pic:spPr>
                    <a:xfrm>
                      <a:off x="0" y="0"/>
                      <a:ext cx="6402201" cy="815498"/>
                    </a:xfrm>
                    <a:prstGeom prst="rect">
                      <a:avLst/>
                    </a:prstGeom>
                  </pic:spPr>
                </pic:pic>
              </a:graphicData>
            </a:graphic>
          </wp:inline>
        </w:drawing>
      </w:r>
    </w:p>
    <w:p>
      <w:pPr>
        <w:spacing w:line="276" w:lineRule="auto"/>
        <w:rPr>
          <w:rFonts w:ascii="宋体" w:hAnsi="宋体"/>
        </w:rPr>
      </w:pPr>
      <w:r>
        <w:drawing>
          <wp:inline distT="0" distB="0" distL="0" distR="0">
            <wp:extent cx="6582410" cy="984250"/>
            <wp:effectExtent l="0" t="0" r="9525" b="635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55"/>
                    <a:stretch>
                      <a:fillRect/>
                    </a:stretch>
                  </pic:blipFill>
                  <pic:spPr>
                    <a:xfrm>
                      <a:off x="0" y="0"/>
                      <a:ext cx="6589870" cy="985386"/>
                    </a:xfrm>
                    <a:prstGeom prst="rect">
                      <a:avLst/>
                    </a:prstGeom>
                  </pic:spPr>
                </pic:pic>
              </a:graphicData>
            </a:graphic>
          </wp:inline>
        </w:drawing>
      </w:r>
    </w:p>
    <w:p>
      <w:pPr>
        <w:widowControl/>
        <w:spacing w:line="240" w:lineRule="auto"/>
        <w:jc w:val="left"/>
      </w:pPr>
      <w:r>
        <w:rPr>
          <w:rFonts w:ascii="宋体" w:hAnsi="宋体"/>
        </w:rPr>
        <w:br w:type="page"/>
      </w:r>
    </w:p>
    <w:p>
      <w:pPr>
        <w:pStyle w:val="7"/>
        <w:bidi w:val="0"/>
        <w:sectPr>
          <w:pgSz w:w="11906" w:h="16838"/>
          <w:pgMar w:top="1440" w:right="1080" w:bottom="1440" w:left="1080" w:header="851" w:footer="992" w:gutter="0"/>
          <w:cols w:space="425" w:num="1"/>
          <w:docGrid w:type="lines" w:linePitch="326" w:charSpace="0"/>
        </w:sectPr>
      </w:pPr>
    </w:p>
    <w:p>
      <w:pPr>
        <w:pStyle w:val="7"/>
        <w:bidi w:val="0"/>
      </w:pPr>
      <w:r>
        <w:rPr>
          <w:rFonts w:hint="eastAsia"/>
        </w:rPr>
        <w:t>英文自我介绍</w:t>
      </w:r>
    </w:p>
    <w:p>
      <w:pPr>
        <w:spacing w:line="276" w:lineRule="auto"/>
        <w:ind w:firstLine="480" w:firstLineChars="200"/>
        <w:rPr>
          <w:rFonts w:ascii="宋体" w:hAnsi="宋体"/>
        </w:rPr>
      </w:pPr>
      <w:r>
        <w:rPr>
          <w:rFonts w:hint="eastAsia" w:ascii="宋体" w:hAnsi="宋体"/>
        </w:rPr>
        <w:t>老师好，我是来自山东大学软件学院人工智能班的田婕，很荣幸今天能有机会与各位老师面对面交流。</w:t>
      </w:r>
    </w:p>
    <w:p>
      <w:pPr>
        <w:spacing w:line="276" w:lineRule="auto"/>
        <w:ind w:firstLine="480" w:firstLineChars="200"/>
        <w:rPr>
          <w:rFonts w:ascii="宋体" w:hAnsi="宋体"/>
        </w:rPr>
      </w:pPr>
      <w:r>
        <w:rPr>
          <w:rFonts w:hint="eastAsia" w:ascii="宋体" w:hAnsi="宋体"/>
        </w:rPr>
        <w:t>我本科期间一直努力学习，目前绩点为9</w:t>
      </w:r>
      <w:r>
        <w:rPr>
          <w:rFonts w:ascii="宋体" w:hAnsi="宋体"/>
        </w:rPr>
        <w:t>0.92</w:t>
      </w:r>
      <w:r>
        <w:rPr>
          <w:rFonts w:hint="eastAsia" w:ascii="宋体" w:hAnsi="宋体"/>
        </w:rPr>
        <w:t>，综合排名1</w:t>
      </w:r>
      <w:r>
        <w:rPr>
          <w:rFonts w:ascii="宋体" w:hAnsi="宋体"/>
        </w:rPr>
        <w:t>/354</w:t>
      </w:r>
      <w:r>
        <w:rPr>
          <w:rFonts w:hint="eastAsia" w:ascii="宋体" w:hAnsi="宋体"/>
        </w:rPr>
        <w:t>，已经获得了保研资格。</w:t>
      </w:r>
    </w:p>
    <w:p>
      <w:pPr>
        <w:spacing w:line="276" w:lineRule="auto"/>
        <w:ind w:firstLine="480" w:firstLineChars="200"/>
        <w:rPr>
          <w:rFonts w:ascii="宋体" w:hAnsi="宋体"/>
        </w:rPr>
      </w:pPr>
      <w:r>
        <w:rPr>
          <w:rFonts w:hint="eastAsia" w:ascii="宋体" w:hAnsi="宋体"/>
        </w:rPr>
        <w:t>同时我也注重自己实践能力的培养，主要项目有音乐搜索引擎，班级事务管理系统等，所有相关代码及文件说明均已上传至GitHub。</w:t>
      </w:r>
    </w:p>
    <w:p>
      <w:pPr>
        <w:spacing w:line="276" w:lineRule="auto"/>
        <w:ind w:firstLine="480" w:firstLineChars="200"/>
        <w:rPr>
          <w:rFonts w:ascii="宋体" w:hAnsi="宋体"/>
        </w:rPr>
      </w:pPr>
      <w:r>
        <w:rPr>
          <w:rFonts w:hint="eastAsia" w:ascii="宋体" w:hAnsi="宋体"/>
        </w:rPr>
        <w:t>此外，我还积极参与竞赛活动和科研，曾获高教社杯全国大学生数学建模竞赛国家二等奖和山东省软件设计大赛三等奖。我有过两段科研经历，在大二时，我跟随导师进行了指静脉识别算法的研究和实现，在大三时加入了学院的认知计算创新实验室，作为学生负责人参与了基于文本的问题生成科研项目。</w:t>
      </w:r>
    </w:p>
    <w:p>
      <w:pPr>
        <w:spacing w:line="276" w:lineRule="auto"/>
        <w:ind w:firstLine="480" w:firstLineChars="200"/>
        <w:rPr>
          <w:rFonts w:ascii="宋体" w:hAnsi="宋体"/>
        </w:rPr>
      </w:pPr>
      <w:r>
        <w:rPr>
          <w:rFonts w:hint="eastAsia" w:ascii="宋体" w:hAnsi="宋体"/>
        </w:rPr>
        <w:t>在此过程中，我积累了一定的CV和nlp理论和实践经验，并且我对此方向的兴趣更加深厚，我非常希望研究生阶段有机会在贵实验室的平台上进行深入研究。</w:t>
      </w:r>
    </w:p>
    <w:p>
      <w:pPr>
        <w:spacing w:line="276" w:lineRule="auto"/>
        <w:ind w:firstLine="480" w:firstLineChars="200"/>
        <w:rPr>
          <w:rFonts w:ascii="宋体" w:hAnsi="宋体"/>
        </w:rPr>
      </w:pPr>
    </w:p>
    <w:p>
      <w:pPr>
        <w:spacing w:line="276" w:lineRule="auto"/>
        <w:rPr>
          <w:rFonts w:cs="Times New Roman"/>
        </w:rPr>
      </w:pPr>
      <w:r>
        <w:rPr>
          <w:rFonts w:cs="Times New Roman"/>
        </w:rPr>
        <w:tab/>
      </w:r>
      <w:r>
        <w:rPr>
          <w:rFonts w:cs="Times New Roman"/>
        </w:rPr>
        <w:t>Hi teachers，I am Tian Jie from artificial intelligence class of Shandong University Software School,it’s a great horor for me to have the oppotinity to communicate with you.</w:t>
      </w:r>
    </w:p>
    <w:p>
      <w:pPr>
        <w:spacing w:line="276" w:lineRule="auto"/>
        <w:rPr>
          <w:rFonts w:cs="Times New Roman"/>
          <w:color w:val="FF0000"/>
        </w:rPr>
      </w:pPr>
      <w:r>
        <w:rPr>
          <w:rFonts w:cs="Times New Roman"/>
        </w:rPr>
        <w:tab/>
      </w:r>
      <w:r>
        <w:rPr>
          <w:rFonts w:cs="Times New Roman"/>
        </w:rPr>
        <w:t xml:space="preserve">I have been studying hard during my undergraduate stage, </w:t>
      </w:r>
      <w:r>
        <w:rPr>
          <w:rFonts w:cs="Times New Roman"/>
          <w:color w:val="FF0000"/>
        </w:rPr>
        <w:t>and I currently have a Grade Point Average of 90.92 and a comprehensive ranking of first in 354.</w:t>
      </w:r>
    </w:p>
    <w:p>
      <w:pPr>
        <w:spacing w:line="276" w:lineRule="auto"/>
        <w:rPr>
          <w:rFonts w:cs="Times New Roman"/>
        </w:rPr>
      </w:pPr>
      <w:r>
        <w:rPr>
          <w:rFonts w:cs="Times New Roman"/>
        </w:rPr>
        <w:tab/>
      </w:r>
      <w:r>
        <w:rPr>
          <w:rFonts w:cs="Times New Roman"/>
        </w:rPr>
        <w:t xml:space="preserve">At the same time, I also pay attention to the </w:t>
      </w:r>
      <w:r>
        <w:rPr>
          <w:rFonts w:cs="Times New Roman"/>
          <w:color w:val="FF0000"/>
        </w:rPr>
        <w:t xml:space="preserve">cultivation </w:t>
      </w:r>
      <w:r>
        <w:rPr>
          <w:rFonts w:cs="Times New Roman"/>
        </w:rPr>
        <w:t xml:space="preserve">of my practical ability. The main projects are music search engine, class affairs management system, etc </w:t>
      </w:r>
      <w:r>
        <w:rPr>
          <w:rFonts w:cs="Times New Roman"/>
          <w:color w:val="FF0000"/>
        </w:rPr>
        <w:t>etcetera</w:t>
      </w:r>
      <w:r>
        <w:rPr>
          <w:rFonts w:cs="Times New Roman"/>
        </w:rPr>
        <w:t>. All relevant codes and file descriptions have been uploaded to GitHub.</w:t>
      </w:r>
    </w:p>
    <w:p>
      <w:pPr>
        <w:spacing w:line="276" w:lineRule="auto"/>
        <w:rPr>
          <w:rFonts w:cs="Times New Roman"/>
        </w:rPr>
      </w:pPr>
      <w:r>
        <w:rPr>
          <w:rFonts w:cs="Times New Roman"/>
        </w:rPr>
        <w:tab/>
      </w:r>
      <w:r>
        <w:rPr>
          <w:rFonts w:cs="Times New Roman"/>
        </w:rPr>
        <w:t>I also actively participate in various competitions. I have won the National Second Prize of Contemporary Undergraduate Mathematical Contest in Modeling and the third prize of the ShanDong Software Design Competition.</w:t>
      </w:r>
    </w:p>
    <w:p>
      <w:pPr>
        <w:spacing w:line="276" w:lineRule="auto"/>
        <w:rPr>
          <w:rFonts w:cs="Times New Roman"/>
        </w:rPr>
      </w:pPr>
      <w:r>
        <w:rPr>
          <w:rFonts w:cs="Times New Roman"/>
        </w:rPr>
        <w:tab/>
      </w:r>
      <w:r>
        <w:rPr>
          <w:rFonts w:cs="Times New Roman"/>
        </w:rPr>
        <w:t xml:space="preserve">I have two research experiences. In my </w:t>
      </w:r>
      <w:r>
        <w:rPr>
          <w:rFonts w:cs="Times New Roman"/>
          <w:color w:val="FF0000"/>
        </w:rPr>
        <w:t xml:space="preserve">sophomore </w:t>
      </w:r>
      <w:r>
        <w:rPr>
          <w:rFonts w:cs="Times New Roman"/>
        </w:rPr>
        <w:t>year, I followed my instructor to research and implement finger vein recognition algorithms. In my junior year, I joined the cognitive computing innovation laboratory and participated in the text-based Questions generation research projects as a student leader.</w:t>
      </w:r>
    </w:p>
    <w:p>
      <w:pPr>
        <w:spacing w:line="276" w:lineRule="auto"/>
        <w:rPr>
          <w:rFonts w:cs="Times New Roman"/>
        </w:rPr>
      </w:pPr>
      <w:r>
        <w:rPr>
          <w:rFonts w:cs="Times New Roman"/>
        </w:rPr>
        <w:tab/>
      </w:r>
      <w:r>
        <w:rPr>
          <w:rFonts w:cs="Times New Roman"/>
        </w:rPr>
        <w:t>During this process, I have accumulated a certain amount of CV and nlp theory and practical experience, and I have a deeper interest. I really hope that I will have the opportunity to conduct in-depth research on the platform of your laboratory/school.</w:t>
      </w:r>
    </w:p>
    <w:p>
      <w:pPr>
        <w:spacing w:line="276" w:lineRule="auto"/>
        <w:rPr>
          <w:rFonts w:cs="Times New Roman"/>
        </w:rPr>
      </w:pPr>
    </w:p>
    <w:p>
      <w:pPr>
        <w:spacing w:line="276" w:lineRule="auto"/>
        <w:rPr>
          <w:rFonts w:cs="Times New Roman"/>
        </w:rPr>
      </w:pPr>
    </w:p>
    <w:p>
      <w:pPr>
        <w:spacing w:line="276" w:lineRule="auto"/>
        <w:rPr>
          <w:rFonts w:cs="Times New Roman"/>
        </w:rPr>
      </w:pPr>
    </w:p>
    <w:p>
      <w:pPr>
        <w:spacing w:line="276" w:lineRule="auto"/>
        <w:rPr>
          <w:rFonts w:cs="Times New Roman"/>
        </w:rPr>
      </w:pPr>
    </w:p>
    <w:p>
      <w:pPr>
        <w:spacing w:line="276" w:lineRule="auto"/>
        <w:rPr>
          <w:rFonts w:cs="Times New Roman"/>
        </w:rPr>
      </w:pPr>
    </w:p>
    <w:p>
      <w:pPr>
        <w:spacing w:line="276" w:lineRule="auto"/>
        <w:rPr>
          <w:rFonts w:cs="Times New Roman"/>
        </w:rPr>
      </w:pPr>
    </w:p>
    <w:p>
      <w:pPr>
        <w:spacing w:line="360" w:lineRule="auto"/>
        <w:jc w:val="both"/>
        <w:rPr>
          <w:rFonts w:hint="default" w:cs="Times New Roman"/>
        </w:rPr>
      </w:pPr>
      <w:r>
        <w:rPr>
          <w:rFonts w:cs="Times New Roman"/>
        </w:rPr>
        <w:t>Good afternoon, teachers. I am Ding Chenlu from data science and big data technology class of the Software School, Shandong University. It</w:t>
      </w:r>
      <w:r>
        <w:rPr>
          <w:rFonts w:hint="default" w:cs="Times New Roman"/>
        </w:rPr>
        <w:t>’s a great honor for me to have such an opportunity to communicate with you.</w:t>
      </w:r>
    </w:p>
    <w:p>
      <w:pPr>
        <w:spacing w:line="360" w:lineRule="auto"/>
        <w:jc w:val="both"/>
        <w:rPr>
          <w:rFonts w:hint="default" w:cs="Times New Roman"/>
        </w:rPr>
      </w:pPr>
      <w:bookmarkStart w:id="8" w:name="_GoBack"/>
      <w:bookmarkEnd w:id="8"/>
    </w:p>
    <w:p>
      <w:pPr>
        <w:keepNext w:val="0"/>
        <w:keepLines w:val="0"/>
        <w:widowControl/>
        <w:suppressLineNumbers w:val="0"/>
        <w:spacing w:line="360" w:lineRule="auto"/>
        <w:jc w:val="both"/>
        <w:rPr>
          <w:rFonts w:hint="default" w:cs="Times New Roman"/>
        </w:rPr>
      </w:pPr>
      <w:r>
        <w:rPr>
          <w:rFonts w:hint="default" w:cs="Times New Roman"/>
        </w:rPr>
        <w:t>I have been studying hard during my undergraduate stage. M</w:t>
      </w:r>
      <w:r>
        <w:rPr>
          <w:rFonts w:hint="eastAsia" w:cs="Times New Roman"/>
          <w:lang w:val="en-US" w:eastAsia="zh-Hans"/>
        </w:rPr>
        <w:t>y</w:t>
      </w:r>
      <w:r>
        <w:rPr>
          <w:rFonts w:hint="default" w:cs="Times New Roman"/>
          <w:lang w:eastAsia="zh-Hans"/>
        </w:rPr>
        <w:t xml:space="preserve"> </w:t>
      </w:r>
      <w:r>
        <w:rPr>
          <w:rFonts w:hint="default" w:cs="Times New Roman"/>
        </w:rPr>
        <w:t>current GPA is 94.17 and I ranked first in our grade with 79 students in two successive years. Regarding my English ability, my score of the College English test-band six is 568. I can read and write English scientific papers by myself.</w:t>
      </w:r>
    </w:p>
    <w:p>
      <w:pPr>
        <w:keepNext w:val="0"/>
        <w:keepLines w:val="0"/>
        <w:widowControl/>
        <w:suppressLineNumbers w:val="0"/>
        <w:spacing w:line="360" w:lineRule="auto"/>
        <w:jc w:val="both"/>
        <w:rPr>
          <w:rFonts w:hint="default" w:cs="Times New Roman"/>
        </w:rPr>
      </w:pPr>
    </w:p>
    <w:p>
      <w:pPr>
        <w:keepNext w:val="0"/>
        <w:keepLines w:val="0"/>
        <w:widowControl/>
        <w:suppressLineNumbers w:val="0"/>
        <w:jc w:val="both"/>
        <w:rPr>
          <w:rFonts w:hint="default" w:cs="Times New Roman"/>
        </w:rPr>
      </w:pPr>
      <w:r>
        <w:rPr>
          <w:rFonts w:hint="default" w:cs="Times New Roman"/>
        </w:rPr>
        <w:t xml:space="preserve">Last year I joined Machine </w:t>
      </w:r>
      <w:r>
        <w:rPr>
          <w:rFonts w:hint="default" w:cs="Times New Roman"/>
          <w:lang w:val="en-US" w:eastAsia="zh-CN"/>
        </w:rPr>
        <w:t>Intelligence</w:t>
      </w:r>
      <w:r>
        <w:rPr>
          <w:rFonts w:hint="default" w:cs="Times New Roman"/>
          <w:lang w:eastAsia="zh-CN"/>
        </w:rPr>
        <w:t xml:space="preserve"> </w:t>
      </w:r>
      <w:r>
        <w:rPr>
          <w:rFonts w:hint="default" w:cs="Times New Roman"/>
        </w:rPr>
        <w:t>and Media Analysis Lab of Shandong University. My advisor</w:t>
      </w:r>
      <w:r>
        <w:rPr>
          <w:rFonts w:hint="eastAsia" w:cs="Times New Roman"/>
          <w:lang w:val="en-US" w:eastAsia="zh-Hans"/>
        </w:rPr>
        <w:t>s</w:t>
      </w:r>
      <w:r>
        <w:rPr>
          <w:rFonts w:hint="default" w:cs="Times New Roman"/>
        </w:rPr>
        <w:t xml:space="preserve"> </w:t>
      </w:r>
      <w:r>
        <w:rPr>
          <w:rFonts w:hint="eastAsia" w:cs="Times New Roman"/>
          <w:lang w:val="en-US" w:eastAsia="zh-Hans"/>
        </w:rPr>
        <w:t>are</w:t>
      </w:r>
      <w:r>
        <w:rPr>
          <w:rFonts w:hint="default" w:cs="Times New Roman"/>
          <w:lang w:eastAsia="zh-Hans"/>
        </w:rPr>
        <w:t xml:space="preserve"> </w:t>
      </w:r>
      <w:r>
        <w:rPr>
          <w:rFonts w:hint="default" w:cs="Times New Roman"/>
        </w:rPr>
        <w:t>Assistant Professor Luo Xin and Professor Xu Xinshun. My research direction is hash-based image retrieval, which contains weakly-supervised hashing and multi-modal hashing.</w:t>
      </w:r>
    </w:p>
    <w:p>
      <w:pPr>
        <w:keepNext w:val="0"/>
        <w:keepLines w:val="0"/>
        <w:widowControl/>
        <w:suppressLineNumbers w:val="0"/>
        <w:jc w:val="both"/>
        <w:rPr>
          <w:rFonts w:hint="default" w:cs="Times New Roman"/>
        </w:rPr>
      </w:pPr>
    </w:p>
    <w:p>
      <w:pPr>
        <w:keepNext w:val="0"/>
        <w:keepLines w:val="0"/>
        <w:widowControl/>
        <w:suppressLineNumbers w:val="0"/>
        <w:jc w:val="both"/>
        <w:rPr>
          <w:rFonts w:hint="default" w:cs="Times New Roman"/>
          <w:lang w:eastAsia="zh-Hans"/>
        </w:rPr>
      </w:pPr>
      <w:r>
        <w:rPr>
          <w:rFonts w:hint="default" w:cs="Times New Roman"/>
        </w:rPr>
        <w:t xml:space="preserve">I've published an article </w:t>
      </w:r>
      <w:r>
        <w:rPr>
          <w:rFonts w:hint="eastAsia" w:cs="Times New Roman"/>
          <w:lang w:val="en-US" w:eastAsia="zh-Hans"/>
        </w:rPr>
        <w:t>about</w:t>
      </w:r>
      <w:r>
        <w:rPr>
          <w:rFonts w:hint="default" w:cs="Times New Roman"/>
          <w:lang w:eastAsia="zh-Hans"/>
        </w:rPr>
        <w:t xml:space="preserve"> </w:t>
      </w:r>
      <w:r>
        <w:rPr>
          <w:rFonts w:hint="default" w:cs="Times New Roman"/>
        </w:rPr>
        <w:t xml:space="preserve">multi-modal </w:t>
      </w:r>
      <w:r>
        <w:rPr>
          <w:rFonts w:hint="eastAsia" w:cs="Times New Roman"/>
          <w:lang w:val="en-US" w:eastAsia="zh-Hans"/>
        </w:rPr>
        <w:t>online</w:t>
      </w:r>
      <w:r>
        <w:rPr>
          <w:rFonts w:hint="default" w:cs="Times New Roman"/>
          <w:lang w:eastAsia="zh-Hans"/>
        </w:rPr>
        <w:t xml:space="preserve"> </w:t>
      </w:r>
      <w:r>
        <w:rPr>
          <w:rFonts w:hint="default" w:cs="Times New Roman"/>
        </w:rPr>
        <w:t xml:space="preserve">hashing on AAAI as a co-author. The motivation of this work is that it can </w:t>
      </w:r>
      <w:r>
        <w:rPr>
          <w:rFonts w:hint="eastAsia" w:cs="Times New Roman"/>
          <w:lang w:val="en-US" w:eastAsia="zh-Hans"/>
        </w:rPr>
        <w:t>solve</w:t>
      </w:r>
      <w:r>
        <w:rPr>
          <w:rFonts w:hint="default" w:cs="Times New Roman"/>
          <w:lang w:eastAsia="zh-Hans"/>
        </w:rPr>
        <w:t xml:space="preserve"> </w:t>
      </w:r>
      <w:r>
        <w:rPr>
          <w:rFonts w:hint="default" w:cs="Times New Roman"/>
        </w:rPr>
        <w:t xml:space="preserve">the </w:t>
      </w:r>
      <w:r>
        <w:rPr>
          <w:rFonts w:hint="eastAsia" w:cs="Times New Roman"/>
          <w:lang w:val="en-US" w:eastAsia="zh-Hans"/>
        </w:rPr>
        <w:t>label</w:t>
      </w:r>
      <w:r>
        <w:rPr>
          <w:rFonts w:hint="default" w:cs="Times New Roman"/>
          <w:lang w:eastAsia="zh-Hans"/>
        </w:rPr>
        <w:t xml:space="preserve"> </w:t>
      </w:r>
      <w:r>
        <w:rPr>
          <w:rFonts w:hint="eastAsia" w:cs="Times New Roman"/>
          <w:lang w:val="en-US" w:eastAsia="zh-Hans"/>
        </w:rPr>
        <w:t>category</w:t>
      </w:r>
      <w:r>
        <w:rPr>
          <w:rFonts w:hint="default" w:cs="Times New Roman"/>
          <w:lang w:eastAsia="zh-Hans"/>
        </w:rPr>
        <w:t xml:space="preserve"> </w:t>
      </w:r>
      <w:r>
        <w:rPr>
          <w:rFonts w:hint="eastAsia" w:cs="Times New Roman"/>
          <w:lang w:val="en-US" w:eastAsia="zh-Hans"/>
        </w:rPr>
        <w:t>number</w:t>
      </w:r>
      <w:r>
        <w:rPr>
          <w:rFonts w:hint="default" w:cs="Times New Roman"/>
          <w:lang w:eastAsia="zh-Hans"/>
        </w:rPr>
        <w:t xml:space="preserve"> </w:t>
      </w:r>
      <w:r>
        <w:rPr>
          <w:rFonts w:hint="eastAsia" w:cs="Times New Roman"/>
          <w:lang w:val="en-US" w:eastAsia="zh-Hans"/>
        </w:rPr>
        <w:t>increasing</w:t>
      </w:r>
      <w:r>
        <w:rPr>
          <w:rFonts w:hint="default" w:cs="Times New Roman"/>
          <w:lang w:eastAsia="zh-Hans"/>
        </w:rPr>
        <w:t xml:space="preserve"> </w:t>
      </w:r>
      <w:r>
        <w:rPr>
          <w:rFonts w:hint="default" w:cs="Times New Roman"/>
        </w:rPr>
        <w:t xml:space="preserve">problem </w:t>
      </w:r>
      <w:r>
        <w:rPr>
          <w:rFonts w:hint="eastAsia" w:cs="Times New Roman"/>
          <w:lang w:val="en-US" w:eastAsia="zh-Hans"/>
        </w:rPr>
        <w:t>and</w:t>
      </w:r>
      <w:r>
        <w:rPr>
          <w:rFonts w:hint="default" w:cs="Times New Roman"/>
          <w:lang w:eastAsia="zh-Hans"/>
        </w:rPr>
        <w:t xml:space="preserve"> I </w:t>
      </w:r>
      <w:r>
        <w:rPr>
          <w:rFonts w:hint="eastAsia" w:cs="Times New Roman"/>
          <w:lang w:val="en-US" w:eastAsia="zh-Hans"/>
        </w:rPr>
        <w:t>finished</w:t>
      </w:r>
      <w:r>
        <w:rPr>
          <w:rFonts w:hint="default" w:cs="Times New Roman"/>
          <w:lang w:eastAsia="zh-Hans"/>
        </w:rPr>
        <w:t xml:space="preserve"> part of the experiments and modified the paper. In addition, my first author paper about weakly-supervised online hashing has been submitted to CIKM, and it is under review. Another collaborative paper </w:t>
      </w:r>
      <w:r>
        <w:rPr>
          <w:rFonts w:hint="eastAsia" w:cs="Times New Roman"/>
          <w:lang w:val="en-US" w:eastAsia="zh-Hans"/>
        </w:rPr>
        <w:t>about</w:t>
      </w:r>
      <w:r>
        <w:rPr>
          <w:rFonts w:hint="default" w:cs="Times New Roman"/>
          <w:lang w:eastAsia="zh-Hans"/>
        </w:rPr>
        <w:t xml:space="preserve"> </w:t>
      </w:r>
      <w:r>
        <w:rPr>
          <w:rFonts w:hint="eastAsia" w:cs="Times New Roman"/>
          <w:lang w:val="en-US" w:eastAsia="zh-Hans"/>
        </w:rPr>
        <w:t>multi</w:t>
      </w:r>
      <w:r>
        <w:rPr>
          <w:rFonts w:hint="default" w:cs="Times New Roman"/>
          <w:lang w:eastAsia="zh-Hans"/>
        </w:rPr>
        <w:t>-</w:t>
      </w:r>
      <w:r>
        <w:rPr>
          <w:rFonts w:hint="eastAsia" w:cs="Times New Roman"/>
          <w:lang w:val="en-US" w:eastAsia="zh-Hans"/>
        </w:rPr>
        <w:t>modal</w:t>
      </w:r>
      <w:r>
        <w:rPr>
          <w:rFonts w:hint="default" w:cs="Times New Roman"/>
          <w:lang w:eastAsia="zh-Hans"/>
        </w:rPr>
        <w:t xml:space="preserve"> </w:t>
      </w:r>
      <w:r>
        <w:rPr>
          <w:rFonts w:hint="eastAsia" w:cs="Times New Roman"/>
          <w:lang w:val="en-US" w:eastAsia="zh-Hans"/>
        </w:rPr>
        <w:t>hashing</w:t>
      </w:r>
      <w:r>
        <w:rPr>
          <w:rFonts w:hint="default" w:cs="Times New Roman"/>
          <w:lang w:eastAsia="zh-Hans"/>
        </w:rPr>
        <w:t xml:space="preserve"> was submitted to ACM MM.</w:t>
      </w:r>
    </w:p>
    <w:p>
      <w:pPr>
        <w:keepNext w:val="0"/>
        <w:keepLines w:val="0"/>
        <w:widowControl/>
        <w:suppressLineNumbers w:val="0"/>
        <w:jc w:val="both"/>
        <w:rPr>
          <w:rFonts w:hint="default" w:cs="Times New Roman"/>
          <w:lang w:eastAsia="zh-Hans"/>
        </w:rPr>
      </w:pPr>
    </w:p>
    <w:p>
      <w:pPr>
        <w:keepNext w:val="0"/>
        <w:keepLines w:val="0"/>
        <w:widowControl/>
        <w:suppressLineNumbers w:val="0"/>
        <w:jc w:val="both"/>
        <w:rPr>
          <w:rFonts w:hint="default" w:cs="Times New Roman"/>
          <w:lang w:eastAsia="zh-Hans"/>
        </w:rPr>
      </w:pPr>
      <w:r>
        <w:rPr>
          <w:rFonts w:hint="default" w:cs="Times New Roman"/>
          <w:lang w:eastAsia="zh-Hans"/>
        </w:rPr>
        <w:t xml:space="preserve">During this process, I have accumulated a certain amount of information retrieval theory and practical experience, and I also have interest in recommender systems and multimedia. I think scientific research is a challenging but interesting job, </w:t>
      </w:r>
      <w:r>
        <w:rPr>
          <w:rFonts w:hint="eastAsia" w:cs="Times New Roman"/>
          <w:lang w:val="en-US" w:eastAsia="zh-Hans"/>
        </w:rPr>
        <w:t>s</w:t>
      </w:r>
      <w:r>
        <w:rPr>
          <w:rFonts w:hint="default" w:cs="Times New Roman"/>
          <w:lang w:eastAsia="zh-Hans"/>
        </w:rPr>
        <w:t xml:space="preserve">o I want to engage in the work related to scientific research in the future. I really hope that I will have the </w:t>
      </w:r>
      <w:r>
        <w:rPr>
          <w:rFonts w:cs="Times New Roman"/>
        </w:rPr>
        <w:t xml:space="preserve">opportunity to study in ustc. </w:t>
      </w:r>
      <w:r>
        <w:rPr>
          <w:rFonts w:hint="eastAsia" w:cs="Times New Roman"/>
        </w:rPr>
        <w:t>This is my self-introduction, thank you</w:t>
      </w:r>
    </w:p>
    <w:p>
      <w:pPr>
        <w:keepNext w:val="0"/>
        <w:keepLines w:val="0"/>
        <w:widowControl/>
        <w:suppressLineNumbers w:val="0"/>
        <w:jc w:val="left"/>
        <w:rPr>
          <w:rFonts w:hint="default" w:cs="Times New Roman"/>
          <w:lang w:eastAsia="zh-Hans"/>
        </w:rPr>
      </w:pPr>
    </w:p>
    <w:sectPr>
      <w:pgSz w:w="11906" w:h="16838"/>
      <w:pgMar w:top="1440" w:right="1080" w:bottom="1440" w:left="1080"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Wingdings">
    <w:panose1 w:val="05000000000000000000"/>
    <w:charset w:val="02"/>
    <w:family w:val="auto"/>
    <w:pitch w:val="default"/>
    <w:sig w:usb0="00000000" w:usb1="00000000" w:usb2="00000000" w:usb3="00000000" w:csb0="80000000" w:csb1="00000000"/>
  </w:font>
  <w:font w:name="黑体">
    <w:altName w:val="汉仪中黑KW"/>
    <w:panose1 w:val="02010609060101010101"/>
    <w:charset w:val="86"/>
    <w:family w:val="modern"/>
    <w:pitch w:val="default"/>
    <w:sig w:usb0="00000000" w:usb1="00000000" w:usb2="00000016"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Cambria Math">
    <w:altName w:val="Kingsoft Math"/>
    <w:panose1 w:val="02040503050406030204"/>
    <w:charset w:val="00"/>
    <w:family w:val="roman"/>
    <w:pitch w:val="default"/>
    <w:sig w:usb0="00000000" w:usb1="00000000" w:usb2="02000000"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Microsoft YaHei">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149D4"/>
    <w:multiLevelType w:val="multilevel"/>
    <w:tmpl w:val="014149D4"/>
    <w:lvl w:ilvl="0" w:tentative="0">
      <w:start w:val="1"/>
      <w:numFmt w:val="chineseCountingThousand"/>
      <w:pStyle w:val="7"/>
      <w:lvlText w:val="%1、"/>
      <w:lvlJc w:val="left"/>
      <w:pPr>
        <w:ind w:left="0" w:firstLine="0"/>
      </w:pPr>
      <w:rPr>
        <w:rFonts w:hint="eastAsia"/>
      </w:rPr>
    </w:lvl>
    <w:lvl w:ilvl="1" w:tentative="0">
      <w:start w:val="1"/>
      <w:numFmt w:val="decimal"/>
      <w:pStyle w:val="10"/>
      <w:lvlText w:val="%2."/>
      <w:lvlJc w:val="left"/>
      <w:pPr>
        <w:ind w:left="0" w:firstLine="0"/>
      </w:pPr>
      <w:rPr>
        <w:rFonts w:hint="eastAsia" w:eastAsia="宋体" w:asciiTheme="minorHAnsi" w:hAnsiTheme="minorHAnsi" w:cstheme="minorBidi"/>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0263F27"/>
    <w:multiLevelType w:val="multilevel"/>
    <w:tmpl w:val="10263F27"/>
    <w:lvl w:ilvl="0" w:tentative="0">
      <w:start w:val="1"/>
      <w:numFmt w:val="bullet"/>
      <w:lvlText w:val=""/>
      <w:lvlJc w:val="left"/>
      <w:pPr>
        <w:ind w:left="660" w:hanging="420"/>
      </w:pPr>
      <w:rPr>
        <w:rFonts w:hint="default" w:ascii="Wingdings" w:hAnsi="Wingdings"/>
      </w:rPr>
    </w:lvl>
    <w:lvl w:ilvl="1" w:tentative="0">
      <w:start w:val="1"/>
      <w:numFmt w:val="bullet"/>
      <w:lvlText w:val=""/>
      <w:lvlJc w:val="left"/>
      <w:pPr>
        <w:ind w:left="1080" w:hanging="420"/>
      </w:pPr>
      <w:rPr>
        <w:rFonts w:hint="default" w:ascii="Wingdings" w:hAnsi="Wingdings"/>
      </w:rPr>
    </w:lvl>
    <w:lvl w:ilvl="2" w:tentative="0">
      <w:start w:val="1"/>
      <w:numFmt w:val="bullet"/>
      <w:lvlText w:val=""/>
      <w:lvlJc w:val="left"/>
      <w:pPr>
        <w:ind w:left="1500" w:hanging="420"/>
      </w:pPr>
      <w:rPr>
        <w:rFonts w:hint="default" w:ascii="Wingdings" w:hAnsi="Wingdings"/>
      </w:rPr>
    </w:lvl>
    <w:lvl w:ilvl="3" w:tentative="0">
      <w:start w:val="1"/>
      <w:numFmt w:val="bullet"/>
      <w:lvlText w:val=""/>
      <w:lvlJc w:val="left"/>
      <w:pPr>
        <w:ind w:left="1920" w:hanging="420"/>
      </w:pPr>
      <w:rPr>
        <w:rFonts w:hint="default" w:ascii="Wingdings" w:hAnsi="Wingdings"/>
      </w:rPr>
    </w:lvl>
    <w:lvl w:ilvl="4" w:tentative="0">
      <w:start w:val="1"/>
      <w:numFmt w:val="bullet"/>
      <w:lvlText w:val=""/>
      <w:lvlJc w:val="left"/>
      <w:pPr>
        <w:ind w:left="2340" w:hanging="420"/>
      </w:pPr>
      <w:rPr>
        <w:rFonts w:hint="default" w:ascii="Wingdings" w:hAnsi="Wingdings"/>
      </w:rPr>
    </w:lvl>
    <w:lvl w:ilvl="5" w:tentative="0">
      <w:start w:val="1"/>
      <w:numFmt w:val="bullet"/>
      <w:lvlText w:val=""/>
      <w:lvlJc w:val="left"/>
      <w:pPr>
        <w:ind w:left="2760" w:hanging="420"/>
      </w:pPr>
      <w:rPr>
        <w:rFonts w:hint="default" w:ascii="Wingdings" w:hAnsi="Wingdings"/>
      </w:rPr>
    </w:lvl>
    <w:lvl w:ilvl="6" w:tentative="0">
      <w:start w:val="1"/>
      <w:numFmt w:val="bullet"/>
      <w:lvlText w:val=""/>
      <w:lvlJc w:val="left"/>
      <w:pPr>
        <w:ind w:left="3180" w:hanging="420"/>
      </w:pPr>
      <w:rPr>
        <w:rFonts w:hint="default" w:ascii="Wingdings" w:hAnsi="Wingdings"/>
      </w:rPr>
    </w:lvl>
    <w:lvl w:ilvl="7" w:tentative="0">
      <w:start w:val="1"/>
      <w:numFmt w:val="bullet"/>
      <w:lvlText w:val=""/>
      <w:lvlJc w:val="left"/>
      <w:pPr>
        <w:ind w:left="3600" w:hanging="420"/>
      </w:pPr>
      <w:rPr>
        <w:rFonts w:hint="default" w:ascii="Wingdings" w:hAnsi="Wingdings"/>
      </w:rPr>
    </w:lvl>
    <w:lvl w:ilvl="8" w:tentative="0">
      <w:start w:val="1"/>
      <w:numFmt w:val="bullet"/>
      <w:lvlText w:val=""/>
      <w:lvlJc w:val="left"/>
      <w:pPr>
        <w:ind w:left="4020" w:hanging="420"/>
      </w:pPr>
      <w:rPr>
        <w:rFonts w:hint="default" w:ascii="Wingdings" w:hAnsi="Wingdings"/>
      </w:rPr>
    </w:lvl>
  </w:abstractNum>
  <w:abstractNum w:abstractNumId="2">
    <w:nsid w:val="484A1053"/>
    <w:multiLevelType w:val="multilevel"/>
    <w:tmpl w:val="484A1053"/>
    <w:lvl w:ilvl="0" w:tentative="0">
      <w:start w:val="1"/>
      <w:numFmt w:val="decimal"/>
      <w:lvlText w:val="%1."/>
      <w:lvlJc w:val="left"/>
      <w:pPr>
        <w:ind w:left="660" w:hanging="420"/>
      </w:pPr>
    </w:lvl>
    <w:lvl w:ilvl="1" w:tentative="0">
      <w:start w:val="1"/>
      <w:numFmt w:val="lowerLetter"/>
      <w:lvlText w:val="%2)"/>
      <w:lvlJc w:val="left"/>
      <w:pPr>
        <w:ind w:left="1080" w:hanging="420"/>
      </w:pPr>
    </w:lvl>
    <w:lvl w:ilvl="2" w:tentative="0">
      <w:start w:val="1"/>
      <w:numFmt w:val="lowerRoman"/>
      <w:lvlText w:val="%3."/>
      <w:lvlJc w:val="right"/>
      <w:pPr>
        <w:ind w:left="1500" w:hanging="420"/>
      </w:pPr>
    </w:lvl>
    <w:lvl w:ilvl="3" w:tentative="0">
      <w:start w:val="1"/>
      <w:numFmt w:val="decimal"/>
      <w:lvlText w:val="%4."/>
      <w:lvlJc w:val="left"/>
      <w:pPr>
        <w:ind w:left="1920" w:hanging="420"/>
      </w:pPr>
    </w:lvl>
    <w:lvl w:ilvl="4" w:tentative="0">
      <w:start w:val="1"/>
      <w:numFmt w:val="lowerLetter"/>
      <w:lvlText w:val="%5)"/>
      <w:lvlJc w:val="left"/>
      <w:pPr>
        <w:ind w:left="2340" w:hanging="420"/>
      </w:pPr>
    </w:lvl>
    <w:lvl w:ilvl="5" w:tentative="0">
      <w:start w:val="1"/>
      <w:numFmt w:val="lowerRoman"/>
      <w:lvlText w:val="%6."/>
      <w:lvlJc w:val="right"/>
      <w:pPr>
        <w:ind w:left="2760" w:hanging="420"/>
      </w:pPr>
    </w:lvl>
    <w:lvl w:ilvl="6" w:tentative="0">
      <w:start w:val="1"/>
      <w:numFmt w:val="decimal"/>
      <w:lvlText w:val="%7."/>
      <w:lvlJc w:val="left"/>
      <w:pPr>
        <w:ind w:left="3180" w:hanging="420"/>
      </w:pPr>
    </w:lvl>
    <w:lvl w:ilvl="7" w:tentative="0">
      <w:start w:val="1"/>
      <w:numFmt w:val="lowerLetter"/>
      <w:lvlText w:val="%8)"/>
      <w:lvlJc w:val="left"/>
      <w:pPr>
        <w:ind w:left="3600" w:hanging="420"/>
      </w:pPr>
    </w:lvl>
    <w:lvl w:ilvl="8" w:tentative="0">
      <w:start w:val="1"/>
      <w:numFmt w:val="lowerRoman"/>
      <w:lvlText w:val="%9."/>
      <w:lvlJc w:val="right"/>
      <w:pPr>
        <w:ind w:left="4020" w:hanging="420"/>
      </w:pPr>
    </w:lvl>
  </w:abstractNum>
  <w:abstractNum w:abstractNumId="3">
    <w:nsid w:val="48757524"/>
    <w:multiLevelType w:val="multilevel"/>
    <w:tmpl w:val="48757524"/>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735C4E31"/>
    <w:multiLevelType w:val="multilevel"/>
    <w:tmpl w:val="735C4E3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78D30665"/>
    <w:multiLevelType w:val="multilevel"/>
    <w:tmpl w:val="78D30665"/>
    <w:lvl w:ilvl="0" w:tentative="0">
      <w:start w:val="1"/>
      <w:numFmt w:val="decimal"/>
      <w:lvlText w:val="(%1)"/>
      <w:lvlJc w:val="left"/>
      <w:pPr>
        <w:ind w:left="900" w:hanging="420"/>
      </w:pPr>
      <w:rPr>
        <w:rFonts w:hint="eastAsia"/>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6">
    <w:nsid w:val="7F7E5EF3"/>
    <w:multiLevelType w:val="multilevel"/>
    <w:tmpl w:val="7F7E5EF3"/>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2"/>
  </w:num>
  <w:num w:numId="3">
    <w:abstractNumId w:val="3"/>
  </w:num>
  <w:num w:numId="4">
    <w:abstractNumId w:val="1"/>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2"/>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A67"/>
    <w:rsid w:val="00023321"/>
    <w:rsid w:val="000365E8"/>
    <w:rsid w:val="00072DE8"/>
    <w:rsid w:val="000C4651"/>
    <w:rsid w:val="000F2EA8"/>
    <w:rsid w:val="000F574F"/>
    <w:rsid w:val="001534A5"/>
    <w:rsid w:val="00193F4B"/>
    <w:rsid w:val="001A29DE"/>
    <w:rsid w:val="001F584C"/>
    <w:rsid w:val="00262F15"/>
    <w:rsid w:val="002C4772"/>
    <w:rsid w:val="002E12D5"/>
    <w:rsid w:val="002E136B"/>
    <w:rsid w:val="0038231F"/>
    <w:rsid w:val="003824E9"/>
    <w:rsid w:val="003912F7"/>
    <w:rsid w:val="00397CBF"/>
    <w:rsid w:val="003A6B3B"/>
    <w:rsid w:val="003B15F4"/>
    <w:rsid w:val="003B63F8"/>
    <w:rsid w:val="003E1B2D"/>
    <w:rsid w:val="003E73F0"/>
    <w:rsid w:val="004F2CCC"/>
    <w:rsid w:val="004F422B"/>
    <w:rsid w:val="004F4568"/>
    <w:rsid w:val="00527482"/>
    <w:rsid w:val="00577AE7"/>
    <w:rsid w:val="005B1967"/>
    <w:rsid w:val="005E27A2"/>
    <w:rsid w:val="00603228"/>
    <w:rsid w:val="006859AE"/>
    <w:rsid w:val="00691501"/>
    <w:rsid w:val="006B3FD0"/>
    <w:rsid w:val="006F56A6"/>
    <w:rsid w:val="007360E4"/>
    <w:rsid w:val="007367AD"/>
    <w:rsid w:val="00753148"/>
    <w:rsid w:val="00791475"/>
    <w:rsid w:val="00795CB6"/>
    <w:rsid w:val="007D3369"/>
    <w:rsid w:val="007E1084"/>
    <w:rsid w:val="007F6350"/>
    <w:rsid w:val="00855C73"/>
    <w:rsid w:val="008D505C"/>
    <w:rsid w:val="008E424A"/>
    <w:rsid w:val="008E5B9F"/>
    <w:rsid w:val="009524B2"/>
    <w:rsid w:val="00976AC5"/>
    <w:rsid w:val="009B7111"/>
    <w:rsid w:val="009D1D33"/>
    <w:rsid w:val="00A300DE"/>
    <w:rsid w:val="00A46A67"/>
    <w:rsid w:val="00A52A0F"/>
    <w:rsid w:val="00A85AE6"/>
    <w:rsid w:val="00AF0149"/>
    <w:rsid w:val="00AF3AC0"/>
    <w:rsid w:val="00B21C55"/>
    <w:rsid w:val="00BB2BD7"/>
    <w:rsid w:val="00BE4864"/>
    <w:rsid w:val="00C03EAD"/>
    <w:rsid w:val="00C5133F"/>
    <w:rsid w:val="00CB5E52"/>
    <w:rsid w:val="00CF79B9"/>
    <w:rsid w:val="00D3457C"/>
    <w:rsid w:val="00D37E80"/>
    <w:rsid w:val="00D86044"/>
    <w:rsid w:val="00E23372"/>
    <w:rsid w:val="00E43B31"/>
    <w:rsid w:val="00E65801"/>
    <w:rsid w:val="00E937A1"/>
    <w:rsid w:val="00ED5FE7"/>
    <w:rsid w:val="00EE3433"/>
    <w:rsid w:val="00EF32DE"/>
    <w:rsid w:val="00F04F83"/>
    <w:rsid w:val="7EEF47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character" w:default="1" w:styleId="4">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toc 1"/>
    <w:basedOn w:val="1"/>
    <w:next w:val="1"/>
    <w:unhideWhenUsed/>
    <w:qFormat/>
    <w:uiPriority w:val="39"/>
  </w:style>
  <w:style w:type="character" w:styleId="5">
    <w:name w:val="Hyperlink"/>
    <w:basedOn w:val="4"/>
    <w:unhideWhenUsed/>
    <w:qFormat/>
    <w:uiPriority w:val="99"/>
    <w:rPr>
      <w:color w:val="0563C1" w:themeColor="hyperlink"/>
      <w:u w:val="single"/>
      <w14:textFill>
        <w14:solidFill>
          <w14:schemeClr w14:val="hlink"/>
        </w14:solidFill>
      </w14:textFill>
    </w:rPr>
  </w:style>
  <w:style w:type="paragraph" w:customStyle="1" w:styleId="7">
    <w:name w:val="样式1"/>
    <w:basedOn w:val="8"/>
    <w:next w:val="1"/>
    <w:link w:val="9"/>
    <w:qFormat/>
    <w:uiPriority w:val="0"/>
    <w:pPr>
      <w:numPr>
        <w:ilvl w:val="0"/>
        <w:numId w:val="1"/>
      </w:numPr>
    </w:pPr>
    <w:rPr>
      <w:rFonts w:eastAsia="黑体"/>
      <w:b/>
      <w:sz w:val="32"/>
    </w:rPr>
  </w:style>
  <w:style w:type="paragraph" w:customStyle="1" w:styleId="8">
    <w:name w:val="List Paragraph"/>
    <w:basedOn w:val="1"/>
    <w:qFormat/>
    <w:uiPriority w:val="34"/>
    <w:pPr>
      <w:ind w:firstLine="420"/>
    </w:pPr>
  </w:style>
  <w:style w:type="character" w:customStyle="1" w:styleId="9">
    <w:name w:val="样式1 字符"/>
    <w:basedOn w:val="4"/>
    <w:link w:val="7"/>
    <w:qFormat/>
    <w:uiPriority w:val="0"/>
    <w:rPr>
      <w:rFonts w:eastAsia="黑体"/>
      <w:b/>
      <w:sz w:val="32"/>
    </w:rPr>
  </w:style>
  <w:style w:type="paragraph" w:customStyle="1" w:styleId="10">
    <w:name w:val="样式2"/>
    <w:basedOn w:val="8"/>
    <w:link w:val="11"/>
    <w:qFormat/>
    <w:uiPriority w:val="0"/>
    <w:pPr>
      <w:numPr>
        <w:ilvl w:val="1"/>
        <w:numId w:val="1"/>
      </w:numPr>
    </w:pPr>
    <w:rPr>
      <w:b/>
      <w:sz w:val="28"/>
    </w:rPr>
  </w:style>
  <w:style w:type="character" w:customStyle="1" w:styleId="11">
    <w:name w:val="样式2 字符"/>
    <w:basedOn w:val="4"/>
    <w:link w:val="10"/>
    <w:qFormat/>
    <w:uiPriority w:val="0"/>
    <w:rPr>
      <w:rFonts w:eastAsia="宋体"/>
      <w:b/>
      <w:sz w:val="28"/>
    </w:rPr>
  </w:style>
  <w:style w:type="paragraph" w:customStyle="1" w:styleId="12">
    <w:name w:val="样式3"/>
    <w:basedOn w:val="13"/>
    <w:next w:val="1"/>
    <w:link w:val="14"/>
    <w:qFormat/>
    <w:uiPriority w:val="0"/>
    <w:pPr>
      <w:spacing w:line="360" w:lineRule="auto"/>
      <w:ind w:firstLine="200" w:firstLineChars="200"/>
    </w:pPr>
    <w:rPr>
      <w:rFonts w:ascii="Times New Roman" w:hAnsi="Times New Roman" w:eastAsia="宋体"/>
      <w:b/>
      <w:bCs/>
      <w:sz w:val="24"/>
    </w:rPr>
  </w:style>
  <w:style w:type="paragraph" w:customStyle="1" w:styleId="13">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14">
    <w:name w:val="样式3 字符"/>
    <w:basedOn w:val="4"/>
    <w:link w:val="12"/>
    <w:qFormat/>
    <w:uiPriority w:val="0"/>
    <w:rPr>
      <w:rFonts w:ascii="Times New Roman" w:hAnsi="Times New Roman" w:eastAsia="宋体"/>
      <w:b/>
      <w:bCs/>
      <w:sz w:val="24"/>
    </w:rPr>
  </w:style>
  <w:style w:type="character" w:customStyle="1" w:styleId="15">
    <w:name w:val="Placeholder Text"/>
    <w:basedOn w:val="4"/>
    <w:semiHidden/>
    <w:qFormat/>
    <w:uiPriority w:val="99"/>
    <w:rPr>
      <w:color w:val="808080"/>
    </w:rPr>
  </w:style>
  <w:style w:type="character" w:customStyle="1" w:styleId="16">
    <w:name w:val="标题 1 字符"/>
    <w:basedOn w:val="4"/>
    <w:link w:val="2"/>
    <w:qFormat/>
    <w:uiPriority w:val="9"/>
    <w:rPr>
      <w:rFonts w:ascii="Times New Roman" w:hAnsi="Times New Roman" w:eastAsia="宋体"/>
      <w:b/>
      <w:bCs/>
      <w:kern w:val="44"/>
      <w:sz w:val="44"/>
      <w:szCs w:val="44"/>
    </w:rPr>
  </w:style>
  <w:style w:type="paragraph" w:customStyle="1" w:styleId="1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jpe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pn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Template/>
  <Pages>1</Pages>
  <Words>1440</Words>
  <Characters>8214</Characters>
  <Lines>68</Lines>
  <Paragraphs>19</Paragraphs>
  <ScaleCrop>false</ScaleCrop>
  <LinksUpToDate>false</LinksUpToDate>
  <CharactersWithSpaces>9635</CharactersWithSpaces>
  <Application>WPS Office_3.4.2.5348_F1E327BC-269C-435d-A152-05C5408002CA</Application>
  <DocSecurity>0</DocSecurity>
</Properties>
</file>

<file path=docProps/core.xml><?xml version="1.0" encoding="utf-8"?>
<cp:coreProperties xmlns:cp="http://schemas.openxmlformats.org/package/2006/metadata/core-properties">
  <cp:revision>31</cp:revision>
</cp:coreProperties>
</file>

<file path=docProps/custom.xml><?xml version="1.0" encoding="utf-8"?>
<Properties xmlns="http://schemas.openxmlformats.org/officeDocument/2006/custom-properties"/>
</file>