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pPr w:leftFromText="187" w:rightFromText="187" w:vertAnchor="page" w:horzAnchor="margin" w:tblpY="1349"/>
        <w:tblW w:w="4864" w:type="pct"/>
        <w:tblInd w:w="0" w:type="dxa"/>
        <w:tblLayout w:type="autofit"/>
        <w:tblCellMar>
          <w:top w:w="0" w:type="dxa"/>
          <w:left w:w="108" w:type="dxa"/>
          <w:bottom w:w="0" w:type="dxa"/>
          <w:right w:w="108" w:type="dxa"/>
        </w:tblCellMar>
      </w:tblPr>
      <w:tblGrid>
        <w:gridCol w:w="8755"/>
      </w:tblGrid>
      <w:tr w14:paraId="7F4AEC4E">
        <w:tblPrEx>
          <w:tblCellMar>
            <w:top w:w="0" w:type="dxa"/>
            <w:left w:w="108" w:type="dxa"/>
            <w:bottom w:w="0" w:type="dxa"/>
            <w:right w:w="108" w:type="dxa"/>
          </w:tblCellMar>
        </w:tblPrEx>
        <w:trPr>
          <w:trHeight w:val="13958" w:hRule="atLeast"/>
        </w:trPr>
        <w:tc>
          <w:tcPr>
            <w:tcW w:w="8745" w:type="dxa"/>
            <w:vAlign w:val="center"/>
          </w:tcPr>
          <w:p w14:paraId="0120A7F1">
            <w:pPr>
              <w:spacing w:beforeLines="50" w:afterLines="50" w:line="360" w:lineRule="auto"/>
              <w:ind w:firstLine="883" w:firstLineChars="200"/>
              <w:jc w:val="center"/>
              <w:rPr>
                <w:rFonts w:ascii="宋体" w:hAnsi="宋体" w:cs="Arial"/>
                <w:b/>
                <w:sz w:val="44"/>
                <w:szCs w:val="52"/>
              </w:rPr>
            </w:pPr>
            <w:r>
              <w:rPr>
                <w:rFonts w:hint="eastAsia" w:ascii="宋体" w:hAnsi="宋体" w:cs="Arial"/>
                <w:b/>
                <w:sz w:val="44"/>
                <w:szCs w:val="52"/>
              </w:rPr>
              <w:t>《</w:t>
            </w:r>
            <w:r>
              <w:rPr>
                <w:rFonts w:hint="eastAsia" w:ascii="宋体" w:hAnsi="宋体" w:eastAsia="宋体" w:cs="Arial"/>
                <w:b/>
                <w:sz w:val="44"/>
                <w:szCs w:val="52"/>
                <w:lang w:val="en-US" w:bidi="en-US"/>
              </w:rPr>
              <w:t>跨模态图像文本检索</w:t>
            </w:r>
            <w:r>
              <w:rPr>
                <w:rFonts w:hint="eastAsia" w:ascii="宋体" w:hAnsi="宋体" w:cs="Arial"/>
                <w:b/>
                <w:sz w:val="44"/>
                <w:szCs w:val="52"/>
              </w:rPr>
              <w:t>》</w:t>
            </w:r>
          </w:p>
          <w:p w14:paraId="474E298F">
            <w:pPr>
              <w:spacing w:beforeLines="50" w:beforeAutospacing="0" w:afterLines="50" w:afterAutospacing="0" w:line="360" w:lineRule="auto"/>
              <w:ind w:firstLine="1044" w:firstLineChars="200"/>
              <w:jc w:val="center"/>
              <w:rPr>
                <w:rFonts w:ascii="宋体" w:hAnsi="宋体" w:cs="Arial"/>
                <w:b/>
                <w:sz w:val="52"/>
                <w:szCs w:val="52"/>
              </w:rPr>
            </w:pPr>
            <w:r>
              <w:rPr>
                <w:rFonts w:ascii="宋体" w:hAnsi="宋体" w:cs="Arial"/>
                <w:b/>
                <w:sz w:val="52"/>
                <w:szCs w:val="52"/>
              </w:rPr>
              <w:t>项目</w:t>
            </w:r>
            <w:r>
              <w:rPr>
                <w:rFonts w:hint="eastAsia" w:ascii="宋体" w:hAnsi="宋体" w:cs="Arial"/>
                <w:b/>
                <w:sz w:val="52"/>
                <w:szCs w:val="52"/>
              </w:rPr>
              <w:t>概要设计</w:t>
            </w:r>
          </w:p>
          <w:p w14:paraId="11181FB8">
            <w:pPr>
              <w:pStyle w:val="50"/>
              <w:spacing w:beforeLines="50" w:beforeAutospacing="0" w:afterLines="50" w:afterAutospacing="0" w:line="360" w:lineRule="auto"/>
              <w:ind w:firstLine="1044" w:firstLineChars="200"/>
              <w:jc w:val="center"/>
              <w:rPr>
                <w:rFonts w:ascii="宋体" w:hAnsi="宋体" w:cs="Arial"/>
                <w:b/>
                <w:sz w:val="52"/>
                <w:szCs w:val="52"/>
              </w:rPr>
            </w:pPr>
          </w:p>
          <w:p w14:paraId="04B69803">
            <w:pPr>
              <w:pStyle w:val="50"/>
              <w:spacing w:beforeLines="50" w:beforeAutospacing="0" w:afterLines="50" w:afterAutospacing="0" w:line="360" w:lineRule="auto"/>
              <w:ind w:firstLine="1044" w:firstLineChars="200"/>
              <w:jc w:val="center"/>
              <w:rPr>
                <w:rFonts w:ascii="宋体" w:hAnsi="宋体" w:cs="Arial"/>
                <w:b/>
                <w:color w:val="4F81BD"/>
                <w:sz w:val="52"/>
                <w:szCs w:val="52"/>
              </w:rPr>
            </w:pPr>
            <w:r>
              <w:rPr>
                <w:rFonts w:ascii="宋体" w:hAnsi="宋体" w:cs="Arial"/>
                <w:b/>
                <w:sz w:val="52"/>
                <w:szCs w:val="52"/>
              </w:rPr>
              <w:t>V</w:t>
            </w:r>
            <w:r>
              <w:rPr>
                <w:rFonts w:hint="eastAsia" w:ascii="宋体" w:hAnsi="宋体" w:cs="Arial"/>
                <w:b/>
                <w:sz w:val="52"/>
                <w:szCs w:val="52"/>
              </w:rPr>
              <w:t>1</w:t>
            </w:r>
            <w:r>
              <w:rPr>
                <w:rFonts w:ascii="宋体" w:hAnsi="宋体" w:cs="Arial"/>
                <w:b/>
                <w:sz w:val="52"/>
                <w:szCs w:val="52"/>
              </w:rPr>
              <w:t>.</w:t>
            </w:r>
            <w:r>
              <w:rPr>
                <w:rFonts w:hint="eastAsia" w:ascii="宋体" w:hAnsi="宋体" w:cs="Arial"/>
                <w:b/>
                <w:sz w:val="52"/>
                <w:szCs w:val="52"/>
              </w:rPr>
              <w:t>0</w:t>
            </w:r>
          </w:p>
        </w:tc>
      </w:tr>
    </w:tbl>
    <w:p w14:paraId="4908A408">
      <w:pPr>
        <w:jc w:val="center"/>
        <w:rPr>
          <w:rFonts w:ascii="宋体" w:hAnsi="宋体" w:cs="Arial"/>
        </w:rPr>
      </w:pPr>
      <w:r>
        <w:rPr>
          <w:rFonts w:ascii="宋体" w:hAnsi="宋体" w:cs="Arial"/>
        </w:rPr>
        <w:br w:type="page"/>
      </w:r>
      <w:r>
        <w:rPr>
          <w:rFonts w:ascii="宋体" w:hAnsi="宋体" w:cs="Arial"/>
          <w:b/>
          <w:color w:val="0070C0"/>
        </w:rPr>
        <w:t>版 本 历 史</w:t>
      </w:r>
    </w:p>
    <w:tbl>
      <w:tblPr>
        <w:tblStyle w:val="3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34"/>
        <w:gridCol w:w="1733"/>
        <w:gridCol w:w="1799"/>
        <w:gridCol w:w="3130"/>
      </w:tblGrid>
      <w:tr w14:paraId="4564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7" w:type="dxa"/>
            <w:tcBorders>
              <w:bottom w:val="single" w:color="auto" w:sz="4" w:space="0"/>
            </w:tcBorders>
            <w:shd w:val="clear" w:color="auto" w:fill="00B0F0"/>
          </w:tcPr>
          <w:p w14:paraId="7CE8FA16">
            <w:pPr>
              <w:jc w:val="center"/>
              <w:rPr>
                <w:rFonts w:ascii="宋体" w:hAnsi="宋体" w:cs="Arial"/>
                <w:color w:val="000000"/>
                <w:szCs w:val="21"/>
              </w:rPr>
            </w:pPr>
            <w:r>
              <w:rPr>
                <w:rFonts w:ascii="宋体" w:hAnsi="宋体" w:cs="Arial"/>
                <w:color w:val="000000"/>
                <w:szCs w:val="21"/>
              </w:rPr>
              <w:t>版本/状态</w:t>
            </w:r>
          </w:p>
        </w:tc>
        <w:tc>
          <w:tcPr>
            <w:tcW w:w="1134" w:type="dxa"/>
            <w:tcBorders>
              <w:bottom w:val="single" w:color="auto" w:sz="4" w:space="0"/>
            </w:tcBorders>
            <w:shd w:val="clear" w:color="auto" w:fill="00B0F0"/>
          </w:tcPr>
          <w:p w14:paraId="0C3C0E4E">
            <w:pPr>
              <w:jc w:val="center"/>
              <w:rPr>
                <w:rFonts w:ascii="宋体" w:hAnsi="宋体" w:cs="Arial"/>
                <w:color w:val="000000"/>
                <w:szCs w:val="21"/>
              </w:rPr>
            </w:pPr>
            <w:r>
              <w:rPr>
                <w:rFonts w:ascii="宋体" w:hAnsi="宋体" w:cs="Arial"/>
                <w:color w:val="000000"/>
                <w:szCs w:val="21"/>
              </w:rPr>
              <w:t>作者</w:t>
            </w:r>
          </w:p>
        </w:tc>
        <w:tc>
          <w:tcPr>
            <w:tcW w:w="1733" w:type="dxa"/>
            <w:tcBorders>
              <w:bottom w:val="single" w:color="auto" w:sz="4" w:space="0"/>
            </w:tcBorders>
            <w:shd w:val="clear" w:color="auto" w:fill="00B0F0"/>
          </w:tcPr>
          <w:p w14:paraId="2713673A">
            <w:pPr>
              <w:jc w:val="center"/>
              <w:rPr>
                <w:rFonts w:ascii="宋体" w:hAnsi="宋体" w:cs="Arial"/>
                <w:color w:val="000000"/>
                <w:szCs w:val="21"/>
              </w:rPr>
            </w:pPr>
            <w:r>
              <w:rPr>
                <w:rFonts w:ascii="宋体" w:hAnsi="宋体" w:cs="Arial"/>
                <w:color w:val="000000"/>
                <w:szCs w:val="21"/>
              </w:rPr>
              <w:t>参与者</w:t>
            </w:r>
          </w:p>
        </w:tc>
        <w:tc>
          <w:tcPr>
            <w:tcW w:w="1799" w:type="dxa"/>
            <w:tcBorders>
              <w:bottom w:val="single" w:color="auto" w:sz="4" w:space="0"/>
            </w:tcBorders>
            <w:shd w:val="clear" w:color="auto" w:fill="00B0F0"/>
          </w:tcPr>
          <w:p w14:paraId="2B8F3D41">
            <w:pPr>
              <w:jc w:val="center"/>
              <w:rPr>
                <w:rFonts w:ascii="宋体" w:hAnsi="宋体" w:cs="Arial"/>
                <w:color w:val="000000"/>
                <w:szCs w:val="21"/>
              </w:rPr>
            </w:pPr>
            <w:r>
              <w:rPr>
                <w:rFonts w:ascii="宋体" w:hAnsi="宋体" w:cs="Arial"/>
                <w:color w:val="000000"/>
                <w:szCs w:val="21"/>
              </w:rPr>
              <w:t>日期</w:t>
            </w:r>
          </w:p>
        </w:tc>
        <w:tc>
          <w:tcPr>
            <w:tcW w:w="3130" w:type="dxa"/>
            <w:tcBorders>
              <w:bottom w:val="single" w:color="auto" w:sz="4" w:space="0"/>
            </w:tcBorders>
            <w:shd w:val="clear" w:color="auto" w:fill="00B0F0"/>
          </w:tcPr>
          <w:p w14:paraId="68CE94A9">
            <w:pPr>
              <w:jc w:val="center"/>
              <w:rPr>
                <w:rFonts w:ascii="宋体" w:hAnsi="宋体" w:cs="Arial"/>
                <w:color w:val="000000"/>
                <w:szCs w:val="21"/>
              </w:rPr>
            </w:pPr>
            <w:r>
              <w:rPr>
                <w:rFonts w:ascii="宋体" w:hAnsi="宋体" w:cs="Arial"/>
                <w:color w:val="000000"/>
                <w:szCs w:val="21"/>
              </w:rPr>
              <w:t>备注</w:t>
            </w:r>
          </w:p>
        </w:tc>
      </w:tr>
      <w:tr w14:paraId="019C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tcBorders>
            <w:vAlign w:val="center"/>
          </w:tcPr>
          <w:p w14:paraId="7FFBBCBA">
            <w:pPr>
              <w:jc w:val="left"/>
              <w:rPr>
                <w:rFonts w:ascii="宋体" w:hAnsi="宋体" w:cs="Arial"/>
                <w:color w:val="000000"/>
                <w:szCs w:val="21"/>
              </w:rPr>
            </w:pPr>
            <w:r>
              <w:rPr>
                <w:rFonts w:ascii="宋体" w:hAnsi="宋体" w:cs="Arial"/>
                <w:color w:val="000000"/>
                <w:szCs w:val="21"/>
              </w:rPr>
              <w:t>1.0.0</w:t>
            </w:r>
          </w:p>
        </w:tc>
        <w:tc>
          <w:tcPr>
            <w:tcW w:w="1134" w:type="dxa"/>
            <w:tcBorders>
              <w:top w:val="single" w:color="auto" w:sz="4" w:space="0"/>
            </w:tcBorders>
            <w:vAlign w:val="center"/>
          </w:tcPr>
          <w:p w14:paraId="02BD0608">
            <w:pPr>
              <w:jc w:val="center"/>
              <w:rPr>
                <w:rFonts w:hint="default" w:ascii="宋体" w:hAnsi="宋体" w:eastAsia="宋体" w:cs="Arial"/>
                <w:szCs w:val="21"/>
                <w:lang w:val="en-US" w:eastAsia="zh-CN"/>
              </w:rPr>
            </w:pPr>
            <w:r>
              <w:rPr>
                <w:rFonts w:hint="eastAsia" w:ascii="宋体" w:hAnsi="宋体" w:cs="Arial"/>
                <w:szCs w:val="21"/>
                <w:lang w:val="en-US" w:eastAsia="zh-CN"/>
              </w:rPr>
              <w:t>71122117</w:t>
            </w:r>
          </w:p>
        </w:tc>
        <w:tc>
          <w:tcPr>
            <w:tcW w:w="1733" w:type="dxa"/>
            <w:tcBorders>
              <w:top w:val="single" w:color="auto" w:sz="4" w:space="0"/>
            </w:tcBorders>
            <w:vAlign w:val="center"/>
          </w:tcPr>
          <w:p w14:paraId="5506C5A8">
            <w:pPr>
              <w:jc w:val="center"/>
              <w:rPr>
                <w:rFonts w:hint="eastAsia" w:ascii="宋体" w:hAnsi="宋体" w:cs="Arial"/>
                <w:color w:val="000000"/>
                <w:szCs w:val="21"/>
                <w:lang w:val="en-US" w:eastAsia="zh-CN"/>
              </w:rPr>
            </w:pPr>
            <w:r>
              <w:rPr>
                <w:rFonts w:hint="eastAsia" w:ascii="宋体" w:hAnsi="宋体" w:cs="Arial"/>
                <w:color w:val="000000"/>
                <w:szCs w:val="21"/>
                <w:lang w:val="en-US" w:eastAsia="zh-CN"/>
              </w:rPr>
              <w:t>71122109</w:t>
            </w:r>
          </w:p>
          <w:p w14:paraId="3ED6559B">
            <w:pPr>
              <w:jc w:val="center"/>
              <w:rPr>
                <w:rFonts w:hint="eastAsia" w:ascii="宋体" w:hAnsi="宋体" w:cs="Arial"/>
                <w:color w:val="000000"/>
                <w:szCs w:val="21"/>
                <w:lang w:val="en-US" w:eastAsia="zh-CN"/>
              </w:rPr>
            </w:pPr>
            <w:r>
              <w:rPr>
                <w:rFonts w:hint="eastAsia" w:ascii="宋体" w:hAnsi="宋体" w:cs="Arial"/>
                <w:color w:val="000000"/>
                <w:szCs w:val="21"/>
                <w:lang w:val="en-US" w:eastAsia="zh-CN"/>
              </w:rPr>
              <w:t>71122135</w:t>
            </w:r>
          </w:p>
          <w:p w14:paraId="750E9CFB">
            <w:pPr>
              <w:jc w:val="center"/>
              <w:rPr>
                <w:rFonts w:hint="default" w:ascii="宋体" w:hAnsi="宋体" w:eastAsia="宋体" w:cs="Arial"/>
                <w:color w:val="000000"/>
                <w:szCs w:val="21"/>
                <w:lang w:val="en-US" w:eastAsia="zh-CN"/>
              </w:rPr>
            </w:pPr>
            <w:r>
              <w:rPr>
                <w:rFonts w:hint="eastAsia" w:ascii="宋体" w:hAnsi="宋体" w:cs="Arial"/>
                <w:color w:val="000000"/>
                <w:szCs w:val="21"/>
                <w:lang w:val="en-US" w:eastAsia="zh-CN"/>
              </w:rPr>
              <w:t>71122122</w:t>
            </w:r>
          </w:p>
        </w:tc>
        <w:tc>
          <w:tcPr>
            <w:tcW w:w="1799" w:type="dxa"/>
            <w:tcBorders>
              <w:top w:val="single" w:color="auto" w:sz="4" w:space="0"/>
            </w:tcBorders>
            <w:vAlign w:val="center"/>
          </w:tcPr>
          <w:p w14:paraId="2AB03B95">
            <w:pPr>
              <w:jc w:val="center"/>
              <w:rPr>
                <w:rFonts w:ascii="宋体" w:hAnsi="宋体" w:cs="Arial"/>
                <w:color w:val="000000"/>
                <w:szCs w:val="21"/>
              </w:rPr>
            </w:pPr>
            <w:r>
              <w:rPr>
                <w:rFonts w:ascii="宋体" w:hAnsi="宋体" w:cs="Arial"/>
                <w:color w:val="000000"/>
                <w:szCs w:val="21"/>
              </w:rPr>
              <w:t>2024.8.23</w:t>
            </w:r>
          </w:p>
        </w:tc>
        <w:tc>
          <w:tcPr>
            <w:tcW w:w="3130" w:type="dxa"/>
            <w:tcBorders>
              <w:top w:val="single" w:color="auto" w:sz="4" w:space="0"/>
            </w:tcBorders>
            <w:vAlign w:val="center"/>
          </w:tcPr>
          <w:p w14:paraId="1D138409">
            <w:pPr>
              <w:jc w:val="center"/>
              <w:rPr>
                <w:rFonts w:ascii="宋体" w:hAnsi="宋体" w:cs="Arial"/>
                <w:color w:val="000000"/>
                <w:szCs w:val="21"/>
              </w:rPr>
            </w:pPr>
            <w:r>
              <w:rPr>
                <w:rFonts w:ascii="宋体" w:hAnsi="宋体" w:cs="Arial"/>
                <w:color w:val="000000"/>
                <w:szCs w:val="21"/>
              </w:rPr>
              <w:t>创建</w:t>
            </w:r>
          </w:p>
        </w:tc>
      </w:tr>
      <w:tr w14:paraId="0BF3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E0BA561">
            <w:pPr>
              <w:jc w:val="left"/>
              <w:rPr>
                <w:rFonts w:ascii="宋体" w:hAnsi="宋体" w:cs="Arial"/>
                <w:color w:val="000000"/>
                <w:szCs w:val="21"/>
              </w:rPr>
            </w:pPr>
          </w:p>
        </w:tc>
        <w:tc>
          <w:tcPr>
            <w:tcW w:w="1134" w:type="dxa"/>
            <w:vAlign w:val="center"/>
          </w:tcPr>
          <w:p w14:paraId="11101662">
            <w:pPr>
              <w:jc w:val="center"/>
              <w:rPr>
                <w:rFonts w:ascii="宋体" w:hAnsi="宋体" w:cs="Arial"/>
                <w:color w:val="000000"/>
                <w:szCs w:val="21"/>
              </w:rPr>
            </w:pPr>
          </w:p>
        </w:tc>
        <w:tc>
          <w:tcPr>
            <w:tcW w:w="1733" w:type="dxa"/>
            <w:vAlign w:val="center"/>
          </w:tcPr>
          <w:p w14:paraId="0DAE40CB">
            <w:pPr>
              <w:jc w:val="center"/>
              <w:rPr>
                <w:rFonts w:ascii="宋体" w:hAnsi="宋体" w:cs="Arial"/>
                <w:color w:val="000000"/>
                <w:szCs w:val="21"/>
              </w:rPr>
            </w:pPr>
          </w:p>
        </w:tc>
        <w:tc>
          <w:tcPr>
            <w:tcW w:w="1799" w:type="dxa"/>
            <w:vAlign w:val="center"/>
          </w:tcPr>
          <w:p w14:paraId="3ACF919A">
            <w:pPr>
              <w:jc w:val="center"/>
              <w:rPr>
                <w:rFonts w:ascii="宋体" w:hAnsi="宋体" w:cs="Arial"/>
                <w:color w:val="000000"/>
                <w:szCs w:val="21"/>
              </w:rPr>
            </w:pPr>
          </w:p>
        </w:tc>
        <w:tc>
          <w:tcPr>
            <w:tcW w:w="3130" w:type="dxa"/>
            <w:vAlign w:val="center"/>
          </w:tcPr>
          <w:p w14:paraId="3B61ABFB">
            <w:pPr>
              <w:jc w:val="center"/>
              <w:rPr>
                <w:rFonts w:ascii="宋体" w:hAnsi="宋体" w:cs="Arial"/>
                <w:color w:val="000000"/>
                <w:szCs w:val="21"/>
              </w:rPr>
            </w:pPr>
          </w:p>
        </w:tc>
      </w:tr>
    </w:tbl>
    <w:p w14:paraId="07A1FBC9">
      <w:pPr>
        <w:rPr>
          <w:rFonts w:ascii="宋体" w:hAnsi="宋体" w:cs="Arial"/>
        </w:rPr>
      </w:pPr>
    </w:p>
    <w:p w14:paraId="2129001A">
      <w:pPr>
        <w:widowControl/>
        <w:jc w:val="left"/>
        <w:rPr>
          <w:rFonts w:ascii="宋体" w:hAnsi="宋体" w:cs="Arial"/>
        </w:rPr>
      </w:pPr>
      <w:r>
        <w:rPr>
          <w:rFonts w:ascii="宋体" w:hAnsi="宋体" w:cs="Arial"/>
        </w:rPr>
        <w:br w:type="page"/>
      </w:r>
      <w:bookmarkStart w:id="148" w:name="_GoBack"/>
      <w:bookmarkEnd w:id="148"/>
    </w:p>
    <w:p w14:paraId="3C3F8A8A">
      <w:pPr>
        <w:spacing w:beforeLines="50" w:beforeAutospacing="0" w:afterLines="50" w:afterAutospacing="0" w:line="360" w:lineRule="auto"/>
        <w:ind w:firstLine="1044" w:firstLineChars="200"/>
        <w:jc w:val="center"/>
        <w:rPr>
          <w:rFonts w:ascii="宋体" w:hAnsi="宋体" w:cs="Arial"/>
          <w:b/>
          <w:sz w:val="52"/>
          <w:szCs w:val="52"/>
        </w:rPr>
      </w:pPr>
      <w:r>
        <w:rPr>
          <w:rFonts w:ascii="宋体" w:hAnsi="宋体" w:cs="Arial"/>
          <w:b/>
          <w:sz w:val="52"/>
          <w:szCs w:val="52"/>
        </w:rPr>
        <w:t>目   录</w:t>
      </w:r>
    </w:p>
    <w:sdt>
      <w:sdtPr>
        <w:id w:val="147477088"/>
        <w:docPartObj>
          <w:docPartGallery w:val="Table of Contents"/>
          <w:docPartUnique/>
        </w:docPartObj>
      </w:sdtPr>
      <w:sdtContent>
        <w:p w14:paraId="0BD5AAFF">
          <w:pPr>
            <w:pStyle w:val="25"/>
            <w:tabs>
              <w:tab w:val="right" w:leader="dot" w:pos="9000"/>
            </w:tabs>
            <w:rPr>
              <w:rFonts w:ascii="Times New Roman" w:hAnsi="Times New Roman" w:eastAsia="宋体" w:cs="Times New Roman"/>
              <w:b w:val="0"/>
              <w:i w:val="0"/>
              <w:strike w:val="0"/>
              <w:dstrike w:val="0"/>
              <w:color w:val="auto"/>
              <w:spacing w:val="0"/>
              <w:w w:val="100"/>
              <w:sz w:val="21"/>
              <w:szCs w:val="21"/>
              <w:u w:val="none"/>
              <w:vertAlign w:val="baseline"/>
            </w:rPr>
          </w:pPr>
          <w:r>
            <w:fldChar w:fldCharType="begin"/>
          </w:r>
          <w:r>
            <w:rPr>
              <w:rFonts w:ascii="宋体" w:hAnsi="宋体" w:cs="Arial"/>
            </w:rPr>
            <w:instrText xml:space="preserve">TOC \o "1-6" \h \z \u</w:instrText>
          </w:r>
          <w:r>
            <w:rPr>
              <w:rFonts w:ascii="宋体" w:hAnsi="宋体" w:cs="Arial"/>
            </w:rPr>
            <w:fldChar w:fldCharType="separate"/>
          </w:r>
          <w:r>
            <w:fldChar w:fldCharType="begin"/>
          </w:r>
          <w:r>
            <w:instrText xml:space="preserve"> HYPERLINK \l "_Toc436445617" \h </w:instrText>
          </w:r>
          <w:r>
            <w:fldChar w:fldCharType="separate"/>
          </w:r>
          <w:r>
            <w:rPr>
              <w:rStyle w:val="39"/>
            </w:rPr>
            <w:t>第一部分 引言</w:t>
          </w:r>
          <w:r>
            <w:tab/>
          </w:r>
          <w:r>
            <w:fldChar w:fldCharType="begin"/>
          </w:r>
          <w:r>
            <w:instrText xml:space="preserve">PAGEREF _Toc436445617 \h</w:instrText>
          </w:r>
          <w:r>
            <w:fldChar w:fldCharType="separate"/>
          </w:r>
          <w:r>
            <w:t>6</w:t>
          </w:r>
          <w:r>
            <w:fldChar w:fldCharType="end"/>
          </w:r>
          <w:r>
            <w:fldChar w:fldCharType="end"/>
          </w:r>
        </w:p>
        <w:p w14:paraId="4B18524E">
          <w:pPr>
            <w:pStyle w:val="29"/>
            <w:tabs>
              <w:tab w:val="right" w:leader="dot" w:pos="9000"/>
            </w:tabs>
            <w:rPr>
              <w:b w:val="0"/>
              <w:color w:val="auto"/>
              <w:sz w:val="21"/>
              <w:szCs w:val="21"/>
            </w:rPr>
          </w:pPr>
          <w:r>
            <w:fldChar w:fldCharType="begin"/>
          </w:r>
          <w:r>
            <w:instrText xml:space="preserve"> HYPERLINK \l "_Toc436445618" \h </w:instrText>
          </w:r>
          <w:r>
            <w:fldChar w:fldCharType="separate"/>
          </w:r>
          <w:r>
            <w:rPr>
              <w:rStyle w:val="39"/>
            </w:rPr>
            <w:t>一、编写目的</w:t>
          </w:r>
          <w:r>
            <w:tab/>
          </w:r>
          <w:r>
            <w:fldChar w:fldCharType="begin"/>
          </w:r>
          <w:r>
            <w:instrText xml:space="preserve">PAGEREF _Toc436445618 \h</w:instrText>
          </w:r>
          <w:r>
            <w:fldChar w:fldCharType="separate"/>
          </w:r>
          <w:r>
            <w:t>6</w:t>
          </w:r>
          <w:r>
            <w:fldChar w:fldCharType="end"/>
          </w:r>
          <w:r>
            <w:fldChar w:fldCharType="end"/>
          </w:r>
        </w:p>
        <w:p w14:paraId="6A3E60AA">
          <w:pPr>
            <w:pStyle w:val="29"/>
            <w:tabs>
              <w:tab w:val="right" w:leader="dot" w:pos="9000"/>
            </w:tabs>
            <w:rPr>
              <w:b w:val="0"/>
              <w:color w:val="auto"/>
              <w:sz w:val="21"/>
              <w:szCs w:val="21"/>
            </w:rPr>
          </w:pPr>
          <w:r>
            <w:fldChar w:fldCharType="begin"/>
          </w:r>
          <w:r>
            <w:instrText xml:space="preserve"> HYPERLINK \l "_Toc304552733" \h </w:instrText>
          </w:r>
          <w:r>
            <w:fldChar w:fldCharType="separate"/>
          </w:r>
          <w:r>
            <w:rPr>
              <w:rStyle w:val="39"/>
              <w:rFonts w:hint="eastAsia"/>
            </w:rPr>
            <w:t>二</w:t>
          </w:r>
          <w:r>
            <w:rPr>
              <w:rStyle w:val="39"/>
            </w:rPr>
            <w:t>、读者对象</w:t>
          </w:r>
          <w:r>
            <w:tab/>
          </w:r>
          <w:r>
            <w:fldChar w:fldCharType="begin"/>
          </w:r>
          <w:r>
            <w:instrText xml:space="preserve">PAGEREF _Toc304552733 \h</w:instrText>
          </w:r>
          <w:r>
            <w:fldChar w:fldCharType="separate"/>
          </w:r>
          <w:r>
            <w:t>6</w:t>
          </w:r>
          <w:r>
            <w:fldChar w:fldCharType="end"/>
          </w:r>
          <w:r>
            <w:fldChar w:fldCharType="end"/>
          </w:r>
        </w:p>
        <w:p w14:paraId="3AEEF82E">
          <w:pPr>
            <w:pStyle w:val="29"/>
            <w:tabs>
              <w:tab w:val="right" w:leader="dot" w:pos="9000"/>
            </w:tabs>
            <w:rPr>
              <w:rFonts w:hint="eastAsia"/>
              <w:b w:val="0"/>
              <w:color w:val="auto"/>
              <w:sz w:val="21"/>
              <w:szCs w:val="21"/>
            </w:rPr>
          </w:pPr>
          <w:r>
            <w:fldChar w:fldCharType="begin"/>
          </w:r>
          <w:r>
            <w:instrText xml:space="preserve"> HYPERLINK \l "_Toc304552734" \h </w:instrText>
          </w:r>
          <w:r>
            <w:fldChar w:fldCharType="separate"/>
          </w:r>
          <w:r>
            <w:rPr>
              <w:rStyle w:val="39"/>
              <w:rFonts w:hint="eastAsia"/>
            </w:rPr>
            <w:t>三</w:t>
          </w:r>
          <w:r>
            <w:rPr>
              <w:rStyle w:val="39"/>
            </w:rPr>
            <w:t>、术语与缩写解释</w:t>
          </w:r>
          <w:r>
            <w:tab/>
          </w:r>
          <w:r>
            <w:fldChar w:fldCharType="begin"/>
          </w:r>
          <w:r>
            <w:instrText xml:space="preserve">PAGEREF _Toc304552734 \h</w:instrText>
          </w:r>
          <w:r>
            <w:fldChar w:fldCharType="separate"/>
          </w:r>
          <w:r>
            <w:t>6</w:t>
          </w:r>
          <w:r>
            <w:fldChar w:fldCharType="end"/>
          </w:r>
          <w:r>
            <w:fldChar w:fldCharType="end"/>
          </w:r>
        </w:p>
        <w:p w14:paraId="7C822588">
          <w:pPr>
            <w:pStyle w:val="29"/>
            <w:tabs>
              <w:tab w:val="right" w:leader="dot" w:pos="9000"/>
            </w:tabs>
            <w:rPr>
              <w:b w:val="0"/>
              <w:color w:val="auto"/>
              <w:sz w:val="21"/>
              <w:szCs w:val="21"/>
            </w:rPr>
          </w:pPr>
          <w:r>
            <w:fldChar w:fldCharType="begin"/>
          </w:r>
          <w:r>
            <w:instrText xml:space="preserve"> HYPERLINK \l "_Toc445698281" \h </w:instrText>
          </w:r>
          <w:r>
            <w:fldChar w:fldCharType="separate"/>
          </w:r>
          <w:r>
            <w:rPr>
              <w:rStyle w:val="39"/>
              <w:rFonts w:hint="eastAsia"/>
            </w:rPr>
            <w:t>四、</w:t>
          </w:r>
          <w:r>
            <w:rPr>
              <w:rStyle w:val="39"/>
            </w:rPr>
            <w:t>参考资料</w:t>
          </w:r>
          <w:r>
            <w:tab/>
          </w:r>
          <w:r>
            <w:fldChar w:fldCharType="begin"/>
          </w:r>
          <w:r>
            <w:instrText xml:space="preserve">PAGEREF _Toc445698281 \h</w:instrText>
          </w:r>
          <w:r>
            <w:fldChar w:fldCharType="separate"/>
          </w:r>
          <w:r>
            <w:t>9</w:t>
          </w:r>
          <w:r>
            <w:fldChar w:fldCharType="end"/>
          </w:r>
          <w:r>
            <w:fldChar w:fldCharType="end"/>
          </w:r>
        </w:p>
        <w:p w14:paraId="5848FC1F">
          <w:pPr>
            <w:pStyle w:val="25"/>
            <w:tabs>
              <w:tab w:val="right" w:leader="dot" w:pos="9000"/>
            </w:tabs>
            <w:rPr>
              <w:rFonts w:ascii="宋体" w:hAnsi="宋体" w:eastAsia="宋体" w:cs="Arial"/>
              <w:b w:val="0"/>
              <w:color w:val="auto"/>
              <w:sz w:val="21"/>
              <w:szCs w:val="21"/>
            </w:rPr>
          </w:pPr>
          <w:r>
            <w:fldChar w:fldCharType="begin"/>
          </w:r>
          <w:r>
            <w:instrText xml:space="preserve"> HYPERLINK \l "_Toc304552736" \h </w:instrText>
          </w:r>
          <w:r>
            <w:fldChar w:fldCharType="separate"/>
          </w:r>
          <w:r>
            <w:rPr>
              <w:rStyle w:val="39"/>
              <w:rFonts w:ascii="宋体" w:hAnsi="宋体" w:eastAsia="宋体" w:cs="Arial"/>
              <w:color w:val="auto"/>
            </w:rPr>
            <w:t>第二</w:t>
          </w:r>
          <w:r>
            <w:rPr>
              <w:rStyle w:val="39"/>
              <w:rFonts w:hint="eastAsia" w:ascii="宋体" w:hAnsi="宋体" w:eastAsia="宋体" w:cs="Arial"/>
              <w:color w:val="auto"/>
            </w:rPr>
            <w:t>部分</w:t>
          </w:r>
          <w:r>
            <w:rPr>
              <w:rStyle w:val="39"/>
              <w:rFonts w:ascii="宋体" w:hAnsi="宋体" w:eastAsia="宋体" w:cs="Arial"/>
              <w:color w:val="auto"/>
            </w:rPr>
            <w:t xml:space="preserve"> 项目概述</w:t>
          </w:r>
          <w:r>
            <w:tab/>
          </w:r>
          <w:r>
            <w:fldChar w:fldCharType="begin"/>
          </w:r>
          <w:r>
            <w:instrText xml:space="preserve">PAGEREF _Toc304552736 \h</w:instrText>
          </w:r>
          <w:r>
            <w:fldChar w:fldCharType="separate"/>
          </w:r>
          <w:r>
            <w:t>10</w:t>
          </w:r>
          <w:r>
            <w:fldChar w:fldCharType="end"/>
          </w:r>
          <w:r>
            <w:fldChar w:fldCharType="end"/>
          </w:r>
        </w:p>
        <w:p w14:paraId="314223A4">
          <w:pPr>
            <w:pStyle w:val="29"/>
            <w:tabs>
              <w:tab w:val="right" w:leader="dot" w:pos="9000"/>
            </w:tabs>
            <w:rPr>
              <w:b w:val="0"/>
              <w:color w:val="auto"/>
              <w:sz w:val="21"/>
              <w:szCs w:val="21"/>
            </w:rPr>
          </w:pPr>
          <w:r>
            <w:fldChar w:fldCharType="begin"/>
          </w:r>
          <w:r>
            <w:instrText xml:space="preserve"> HYPERLINK \l "_Toc428515102" \h </w:instrText>
          </w:r>
          <w:r>
            <w:fldChar w:fldCharType="separate"/>
          </w:r>
          <w:r>
            <w:rPr>
              <w:rStyle w:val="39"/>
              <w:rFonts w:hint="eastAsia"/>
            </w:rPr>
            <w:t>一</w:t>
          </w:r>
          <w:r>
            <w:rPr>
              <w:rStyle w:val="39"/>
            </w:rPr>
            <w:t>、项目描述</w:t>
          </w:r>
          <w:r>
            <w:tab/>
          </w:r>
          <w:r>
            <w:fldChar w:fldCharType="begin"/>
          </w:r>
          <w:r>
            <w:instrText xml:space="preserve">PAGEREF _Toc428515102 \h</w:instrText>
          </w:r>
          <w:r>
            <w:fldChar w:fldCharType="separate"/>
          </w:r>
          <w:r>
            <w:t>10</w:t>
          </w:r>
          <w:r>
            <w:fldChar w:fldCharType="end"/>
          </w:r>
          <w:r>
            <w:fldChar w:fldCharType="end"/>
          </w:r>
        </w:p>
        <w:p w14:paraId="332D9F48">
          <w:pPr>
            <w:pStyle w:val="29"/>
            <w:tabs>
              <w:tab w:val="right" w:leader="dot" w:pos="9000"/>
            </w:tabs>
            <w:rPr>
              <w:rFonts w:ascii="&quot;Times New Roman&quot;" w:hAnsi="&quot;Times New Roman&quot;" w:eastAsia="宋体"/>
              <w:b w:val="0"/>
              <w:color w:val="auto"/>
              <w:sz w:val="21"/>
              <w:szCs w:val="21"/>
              <w:u w:val="none"/>
            </w:rPr>
          </w:pPr>
          <w:r>
            <w:fldChar w:fldCharType="begin"/>
          </w:r>
          <w:r>
            <w:instrText xml:space="preserve"> HYPERLINK \l "_Toc_1" \h </w:instrText>
          </w:r>
          <w:r>
            <w:fldChar w:fldCharType="separate"/>
          </w:r>
          <w:r>
            <w:rPr>
              <w:rStyle w:val="39"/>
            </w:rPr>
            <w:t>二、项目功能描述</w:t>
          </w:r>
          <w:r>
            <w:tab/>
          </w:r>
          <w:r>
            <w:fldChar w:fldCharType="begin"/>
          </w:r>
          <w:r>
            <w:instrText xml:space="preserve">PAGEREF _Toc_1 \h</w:instrText>
          </w:r>
          <w:r>
            <w:fldChar w:fldCharType="separate"/>
          </w:r>
          <w:r>
            <w:t>10</w:t>
          </w:r>
          <w:r>
            <w:fldChar w:fldCharType="end"/>
          </w:r>
          <w:r>
            <w:fldChar w:fldCharType="end"/>
          </w:r>
        </w:p>
        <w:p w14:paraId="25327CFF">
          <w:pPr>
            <w:pStyle w:val="18"/>
            <w:tabs>
              <w:tab w:val="right" w:leader="dot" w:pos="9000"/>
            </w:tabs>
            <w:rPr>
              <w:rFonts w:hint="eastAsia" w:ascii="宋体" w:hAnsi="宋体" w:eastAsia="宋体" w:cs="Arial"/>
              <w:b w:val="0"/>
              <w:color w:val="auto"/>
              <w:sz w:val="21"/>
              <w:szCs w:val="21"/>
            </w:rPr>
          </w:pPr>
          <w:r>
            <w:fldChar w:fldCharType="begin"/>
          </w:r>
          <w:r>
            <w:instrText xml:space="preserve"> HYPERLINK \l "_Toc304552737" \h </w:instrText>
          </w:r>
          <w:r>
            <w:fldChar w:fldCharType="separate"/>
          </w:r>
          <w:r>
            <w:rPr>
              <w:rStyle w:val="39"/>
            </w:rPr>
            <w:t>1、文本检索</w:t>
          </w:r>
          <w:r>
            <w:tab/>
          </w:r>
          <w:r>
            <w:fldChar w:fldCharType="begin"/>
          </w:r>
          <w:r>
            <w:instrText xml:space="preserve">PAGEREF _Toc304552737 \h</w:instrText>
          </w:r>
          <w:r>
            <w:fldChar w:fldCharType="separate"/>
          </w:r>
          <w:r>
            <w:t>10</w:t>
          </w:r>
          <w:r>
            <w:fldChar w:fldCharType="end"/>
          </w:r>
          <w:r>
            <w:fldChar w:fldCharType="end"/>
          </w:r>
        </w:p>
        <w:p w14:paraId="4CDDD395">
          <w:pPr>
            <w:pStyle w:val="18"/>
            <w:tabs>
              <w:tab w:val="right" w:leader="dot" w:pos="9000"/>
            </w:tabs>
            <w:rPr>
              <w:rFonts w:hint="eastAsia" w:ascii="宋体" w:hAnsi="宋体" w:eastAsia="宋体" w:cs="Arial"/>
              <w:b w:val="0"/>
              <w:color w:val="auto"/>
              <w:sz w:val="21"/>
              <w:szCs w:val="21"/>
            </w:rPr>
          </w:pPr>
          <w:r>
            <w:fldChar w:fldCharType="begin"/>
          </w:r>
          <w:r>
            <w:instrText xml:space="preserve"> HYPERLINK \l "_Toc_30" \h </w:instrText>
          </w:r>
          <w:r>
            <w:fldChar w:fldCharType="separate"/>
          </w:r>
          <w:r>
            <w:rPr>
              <w:rStyle w:val="39"/>
              <w:rFonts w:ascii="Cambria" w:hAnsi="Cambria" w:eastAsia="宋体" w:cs="Arial"/>
            </w:rPr>
            <w:t>2、图片检索</w:t>
          </w:r>
          <w:r>
            <w:tab/>
          </w:r>
          <w:r>
            <w:fldChar w:fldCharType="begin"/>
          </w:r>
          <w:r>
            <w:instrText xml:space="preserve">PAGEREF _Toc_30 \h</w:instrText>
          </w:r>
          <w:r>
            <w:fldChar w:fldCharType="separate"/>
          </w:r>
          <w:r>
            <w:t>12</w:t>
          </w:r>
          <w:r>
            <w:fldChar w:fldCharType="end"/>
          </w:r>
          <w:r>
            <w:fldChar w:fldCharType="end"/>
          </w:r>
        </w:p>
        <w:p w14:paraId="7FB72A20">
          <w:pPr>
            <w:pStyle w:val="18"/>
            <w:tabs>
              <w:tab w:val="right" w:leader="dot" w:pos="9000"/>
            </w:tabs>
            <w:rPr>
              <w:rFonts w:ascii="宋体" w:hAnsi="宋体" w:cs="Arial"/>
              <w:b w:val="0"/>
              <w:color w:val="auto"/>
              <w:kern w:val="28"/>
              <w:sz w:val="21"/>
              <w:szCs w:val="21"/>
            </w:rPr>
          </w:pPr>
          <w:r>
            <w:fldChar w:fldCharType="begin"/>
          </w:r>
          <w:r>
            <w:instrText xml:space="preserve"> HYPERLINK \l "_Toc_113" \h </w:instrText>
          </w:r>
          <w:r>
            <w:fldChar w:fldCharType="separate"/>
          </w:r>
          <w:r>
            <w:rPr>
              <w:rStyle w:val="39"/>
              <w:rFonts w:ascii="Cambria" w:hAnsi="Cambria" w:eastAsia="宋体" w:cs="Arial"/>
            </w:rPr>
            <w:t>3、高级检索</w:t>
          </w:r>
          <w:r>
            <w:tab/>
          </w:r>
          <w:r>
            <w:fldChar w:fldCharType="begin"/>
          </w:r>
          <w:r>
            <w:instrText xml:space="preserve">PAGEREF _Toc_113 \h</w:instrText>
          </w:r>
          <w:r>
            <w:fldChar w:fldCharType="separate"/>
          </w:r>
          <w:r>
            <w:t>13</w:t>
          </w:r>
          <w:r>
            <w:fldChar w:fldCharType="end"/>
          </w:r>
          <w:r>
            <w:fldChar w:fldCharType="end"/>
          </w:r>
        </w:p>
        <w:p w14:paraId="6CB5AFBC">
          <w:pPr>
            <w:pStyle w:val="18"/>
            <w:tabs>
              <w:tab w:val="right" w:leader="dot" w:pos="9000"/>
            </w:tabs>
            <w:rPr>
              <w:rFonts w:ascii="宋体" w:hAnsi="宋体" w:cs="Arial"/>
              <w:b w:val="0"/>
              <w:color w:val="auto"/>
              <w:kern w:val="28"/>
              <w:sz w:val="21"/>
              <w:szCs w:val="21"/>
            </w:rPr>
          </w:pPr>
          <w:r>
            <w:fldChar w:fldCharType="begin"/>
          </w:r>
          <w:r>
            <w:instrText xml:space="preserve"> HYPERLINK \l "_Toc_115" \h </w:instrText>
          </w:r>
          <w:r>
            <w:fldChar w:fldCharType="separate"/>
          </w:r>
          <w:r>
            <w:rPr>
              <w:rStyle w:val="39"/>
              <w:rFonts w:ascii="Cambria" w:hAnsi="Cambria" w:eastAsia="宋体" w:cs="Arial"/>
            </w:rPr>
            <w:t>4、检索历史</w:t>
          </w:r>
          <w:r>
            <w:tab/>
          </w:r>
          <w:r>
            <w:fldChar w:fldCharType="begin"/>
          </w:r>
          <w:r>
            <w:instrText xml:space="preserve">PAGEREF _Toc_115 \h</w:instrText>
          </w:r>
          <w:r>
            <w:fldChar w:fldCharType="separate"/>
          </w:r>
          <w:r>
            <w:t>15</w:t>
          </w:r>
          <w:r>
            <w:fldChar w:fldCharType="end"/>
          </w:r>
          <w:r>
            <w:fldChar w:fldCharType="end"/>
          </w:r>
        </w:p>
        <w:p w14:paraId="5C0972F3">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"_Toc_117" \h </w:instrText>
          </w:r>
          <w:r>
            <w:fldChar w:fldCharType="separate"/>
          </w:r>
          <w:r>
            <w:rPr>
              <w:rStyle w:val="39"/>
              <w:rFonts w:ascii="Cambria" w:hAnsi="Cambria" w:eastAsia="宋体" w:cs="Arial"/>
            </w:rPr>
            <w:t>5、注册账户</w:t>
          </w:r>
          <w:r>
            <w:tab/>
          </w:r>
          <w:r>
            <w:fldChar w:fldCharType="begin"/>
          </w:r>
          <w:r>
            <w:instrText xml:space="preserve">PAGEREF _Toc_117 \h</w:instrText>
          </w:r>
          <w:r>
            <w:fldChar w:fldCharType="separate"/>
          </w:r>
          <w:r>
            <w:t>16</w:t>
          </w:r>
          <w:r>
            <w:fldChar w:fldCharType="end"/>
          </w:r>
          <w:r>
            <w:fldChar w:fldCharType="end"/>
          </w:r>
        </w:p>
        <w:p w14:paraId="50102358">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"_Toc_119" \h </w:instrText>
          </w:r>
          <w:r>
            <w:fldChar w:fldCharType="separate"/>
          </w:r>
          <w:r>
            <w:rPr>
              <w:rStyle w:val="39"/>
              <w:rFonts w:ascii="Cambria" w:hAnsi="Cambria" w:eastAsia="宋体" w:cs="Arial"/>
            </w:rPr>
            <w:t>6、登录账户</w:t>
          </w:r>
          <w:r>
            <w:tab/>
          </w:r>
          <w:r>
            <w:fldChar w:fldCharType="begin"/>
          </w:r>
          <w:r>
            <w:instrText xml:space="preserve">PAGEREF _Toc_119 \h</w:instrText>
          </w:r>
          <w:r>
            <w:fldChar w:fldCharType="separate"/>
          </w:r>
          <w:r>
            <w:t>16</w:t>
          </w:r>
          <w:r>
            <w:fldChar w:fldCharType="end"/>
          </w:r>
          <w:r>
            <w:fldChar w:fldCharType="end"/>
          </w:r>
        </w:p>
        <w:p w14:paraId="639BC748">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"_Toc_121" \h </w:instrText>
          </w:r>
          <w:r>
            <w:fldChar w:fldCharType="separate"/>
          </w:r>
          <w:r>
            <w:rPr>
              <w:rStyle w:val="39"/>
              <w:rFonts w:ascii="Cambria" w:hAnsi="Cambria" w:eastAsia="宋体" w:cs="Arial"/>
            </w:rPr>
            <w:t>7、个人信息编辑</w:t>
          </w:r>
          <w:r>
            <w:tab/>
          </w:r>
          <w:r>
            <w:fldChar w:fldCharType="begin"/>
          </w:r>
          <w:r>
            <w:instrText xml:space="preserve">PAGEREF _Toc_121 \h</w:instrText>
          </w:r>
          <w:r>
            <w:fldChar w:fldCharType="separate"/>
          </w:r>
          <w:r>
            <w:t>17</w:t>
          </w:r>
          <w:r>
            <w:fldChar w:fldCharType="end"/>
          </w:r>
          <w:r>
            <w:fldChar w:fldCharType="end"/>
          </w:r>
        </w:p>
        <w:p w14:paraId="0A4A642B">
          <w:pPr>
            <w:pStyle w:val="18"/>
            <w:tabs>
              <w:tab w:val="right" w:leader="dot" w:pos="9000"/>
            </w:tabs>
            <w:rPr>
              <w:rFonts w:ascii="Times New Roman" w:hAnsi="Times New Roman" w:eastAsia="宋体" w:cs="Times New Roman"/>
              <w:b w:val="0"/>
              <w:i w:val="0"/>
              <w:strike w:val="0"/>
              <w:dstrike w:val="0"/>
              <w:color w:val="auto"/>
              <w:spacing w:val="0"/>
              <w:w w:val="100"/>
              <w:kern w:val="28"/>
              <w:sz w:val="21"/>
              <w:szCs w:val="21"/>
              <w:u w:val="none"/>
              <w:vertAlign w:val="baseline"/>
            </w:rPr>
          </w:pPr>
          <w:r>
            <w:fldChar w:fldCharType="begin"/>
          </w:r>
          <w:r>
            <w:instrText xml:space="preserve"> HYPERLINK \l "_Toc_123" \h </w:instrText>
          </w:r>
          <w:r>
            <w:fldChar w:fldCharType="separate"/>
          </w:r>
          <w:r>
            <w:rPr>
              <w:rStyle w:val="39"/>
              <w:rFonts w:ascii="Cambria" w:hAnsi="Cambria" w:eastAsia="宋体" w:cs="Arial"/>
            </w:rPr>
            <w:t>8、注销账户</w:t>
          </w:r>
          <w:r>
            <w:tab/>
          </w:r>
          <w:r>
            <w:fldChar w:fldCharType="begin"/>
          </w:r>
          <w:r>
            <w:instrText xml:space="preserve">PAGEREF _Toc_123 \h</w:instrText>
          </w:r>
          <w:r>
            <w:fldChar w:fldCharType="separate"/>
          </w:r>
          <w:r>
            <w:t>18</w:t>
          </w:r>
          <w:r>
            <w:fldChar w:fldCharType="end"/>
          </w:r>
          <w:r>
            <w:fldChar w:fldCharType="end"/>
          </w:r>
        </w:p>
        <w:p w14:paraId="3841333B">
          <w:pPr>
            <w:pStyle w:val="18"/>
            <w:tabs>
              <w:tab w:val="right" w:leader="dot" w:pos="9000"/>
            </w:tabs>
            <w:rPr>
              <w:rFonts w:ascii="Times New Roman" w:hAnsi="Times New Roman" w:eastAsia="宋体" w:cs="Times New Roman"/>
              <w:b w:val="0"/>
              <w:i w:val="0"/>
              <w:strike w:val="0"/>
              <w:dstrike w:val="0"/>
              <w:color w:val="auto"/>
              <w:spacing w:val="0"/>
              <w:w w:val="100"/>
              <w:kern w:val="28"/>
              <w:sz w:val="21"/>
              <w:szCs w:val="21"/>
              <w:u w:val="none"/>
              <w:vertAlign w:val="baseline"/>
            </w:rPr>
          </w:pPr>
          <w:r>
            <w:fldChar w:fldCharType="begin"/>
          </w:r>
          <w:r>
            <w:instrText xml:space="preserve"> HYPERLINK \l "_Toc_125" \h </w:instrText>
          </w:r>
          <w:r>
            <w:fldChar w:fldCharType="separate"/>
          </w:r>
          <w:r>
            <w:rPr>
              <w:rStyle w:val="39"/>
              <w:rFonts w:ascii="Cambria" w:hAnsi="Cambria" w:eastAsia="宋体" w:cs="Arial"/>
            </w:rPr>
            <w:t>9、账户充值</w:t>
          </w:r>
          <w:r>
            <w:tab/>
          </w:r>
          <w:r>
            <w:fldChar w:fldCharType="begin"/>
          </w:r>
          <w:r>
            <w:instrText xml:space="preserve">PAGEREF _Toc_125 \h</w:instrText>
          </w:r>
          <w:r>
            <w:fldChar w:fldCharType="separate"/>
          </w:r>
          <w:r>
            <w:t>19</w:t>
          </w:r>
          <w:r>
            <w:fldChar w:fldCharType="end"/>
          </w:r>
          <w:r>
            <w:fldChar w:fldCharType="end"/>
          </w:r>
        </w:p>
        <w:p w14:paraId="307CBF3D">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"_Toc_127" \h </w:instrText>
          </w:r>
          <w:r>
            <w:fldChar w:fldCharType="separate"/>
          </w:r>
          <w:r>
            <w:rPr>
              <w:rStyle w:val="39"/>
              <w:rFonts w:ascii="Cambria" w:hAnsi="Cambria" w:eastAsia="宋体" w:cs="Arial"/>
            </w:rPr>
            <w:t>10、结果排序</w:t>
          </w:r>
          <w:r>
            <w:tab/>
          </w:r>
          <w:r>
            <w:fldChar w:fldCharType="begin"/>
          </w:r>
          <w:r>
            <w:instrText xml:space="preserve">PAGEREF _Toc_127 \h</w:instrText>
          </w:r>
          <w:r>
            <w:fldChar w:fldCharType="separate"/>
          </w:r>
          <w:r>
            <w:t>19</w:t>
          </w:r>
          <w:r>
            <w:fldChar w:fldCharType="end"/>
          </w:r>
          <w:r>
            <w:fldChar w:fldCharType="end"/>
          </w:r>
        </w:p>
        <w:p w14:paraId="1B5E2972">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"_Toc_129" \h </w:instrText>
          </w:r>
          <w:r>
            <w:fldChar w:fldCharType="separate"/>
          </w:r>
          <w:r>
            <w:rPr>
              <w:rStyle w:val="39"/>
              <w:rFonts w:ascii="Cambria" w:hAnsi="Cambria" w:eastAsia="宋体" w:cs="Arial"/>
            </w:rPr>
            <w:t>11、结果筛选</w:t>
          </w:r>
          <w:r>
            <w:tab/>
          </w:r>
          <w:r>
            <w:fldChar w:fldCharType="begin"/>
          </w:r>
          <w:r>
            <w:instrText xml:space="preserve">PAGEREF _Toc_129 \h</w:instrText>
          </w:r>
          <w:r>
            <w:fldChar w:fldCharType="separate"/>
          </w:r>
          <w:r>
            <w:t>20</w:t>
          </w:r>
          <w:r>
            <w:fldChar w:fldCharType="end"/>
          </w:r>
          <w:r>
            <w:fldChar w:fldCharType="end"/>
          </w:r>
        </w:p>
        <w:p w14:paraId="5DCDCB80">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"_Toc_131" \h </w:instrText>
          </w:r>
          <w:r>
            <w:fldChar w:fldCharType="separate"/>
          </w:r>
          <w:r>
            <w:rPr>
              <w:rStyle w:val="39"/>
              <w:rFonts w:ascii="Cambria" w:hAnsi="Cambria" w:eastAsia="宋体" w:cs="Arial"/>
            </w:rPr>
            <w:t>12、下载图片</w:t>
          </w:r>
          <w:r>
            <w:tab/>
          </w:r>
          <w:r>
            <w:fldChar w:fldCharType="begin"/>
          </w:r>
          <w:r>
            <w:instrText xml:space="preserve">PAGEREF _Toc_131 \h</w:instrText>
          </w:r>
          <w:r>
            <w:fldChar w:fldCharType="separate"/>
          </w:r>
          <w:r>
            <w:t>21</w:t>
          </w:r>
          <w:r>
            <w:fldChar w:fldCharType="end"/>
          </w:r>
          <w:r>
            <w:fldChar w:fldCharType="end"/>
          </w:r>
        </w:p>
        <w:p w14:paraId="6FB59DC7">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"_Toc_133" \h </w:instrText>
          </w:r>
          <w:r>
            <w:fldChar w:fldCharType="separate"/>
          </w:r>
          <w:r>
            <w:rPr>
              <w:rStyle w:val="39"/>
              <w:rFonts w:ascii="Cambria" w:hAnsi="Cambria" w:eastAsia="宋体" w:cs="Arial"/>
            </w:rPr>
            <w:t>13、常见问题解答</w:t>
          </w:r>
          <w:r>
            <w:tab/>
          </w:r>
          <w:r>
            <w:fldChar w:fldCharType="begin"/>
          </w:r>
          <w:r>
            <w:instrText xml:space="preserve">PAGEREF _Toc_133 \h</w:instrText>
          </w:r>
          <w:r>
            <w:fldChar w:fldCharType="separate"/>
          </w:r>
          <w:r>
            <w:t>22</w:t>
          </w:r>
          <w:r>
            <w:fldChar w:fldCharType="end"/>
          </w:r>
          <w:r>
            <w:fldChar w:fldCharType="end"/>
          </w:r>
        </w:p>
        <w:p w14:paraId="2DFE49B1">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"_Toc_135" \h </w:instrText>
          </w:r>
          <w:r>
            <w:fldChar w:fldCharType="separate"/>
          </w:r>
          <w:r>
            <w:rPr>
              <w:rStyle w:val="39"/>
              <w:rFonts w:ascii="Cambria" w:hAnsi="Cambria" w:eastAsia="宋体" w:cs="Arial"/>
            </w:rPr>
            <w:t>14、反馈与建议</w:t>
          </w:r>
          <w:r>
            <w:tab/>
          </w:r>
          <w:r>
            <w:fldChar w:fldCharType="begin"/>
          </w:r>
          <w:r>
            <w:instrText xml:space="preserve">PAGEREF _Toc_135 \h</w:instrText>
          </w:r>
          <w:r>
            <w:fldChar w:fldCharType="separate"/>
          </w:r>
          <w:r>
            <w:t>22</w:t>
          </w:r>
          <w:r>
            <w:fldChar w:fldCharType="end"/>
          </w:r>
          <w:r>
            <w:fldChar w:fldCharType="end"/>
          </w:r>
        </w:p>
        <w:p w14:paraId="1022FA77">
          <w:pPr>
            <w:pStyle w:val="18"/>
            <w:tabs>
              <w:tab w:val="right" w:leader="dot" w:pos="9000"/>
            </w:tabs>
            <w:rPr>
              <w:rFonts w:ascii="Times New Roman" w:hAnsi="Times New Roman" w:eastAsia="宋体" w:cs="Times New Roman"/>
              <w:b w:val="0"/>
              <w:i w:val="0"/>
              <w:strike w:val="0"/>
              <w:dstrike w:val="0"/>
              <w:color w:val="auto"/>
              <w:spacing w:val="0"/>
              <w:w w:val="100"/>
              <w:kern w:val="28"/>
              <w:sz w:val="21"/>
              <w:szCs w:val="21"/>
              <w:u w:val="none"/>
              <w:vertAlign w:val="baseline"/>
            </w:rPr>
          </w:pPr>
          <w:r>
            <w:fldChar w:fldCharType="begin"/>
          </w:r>
          <w:r>
            <w:instrText xml:space="preserve"> HYPERLINK \l "_Toc_137" \h </w:instrText>
          </w:r>
          <w:r>
            <w:fldChar w:fldCharType="separate"/>
          </w:r>
          <w:r>
            <w:rPr>
              <w:rStyle w:val="39"/>
              <w:rFonts w:ascii="Cambria" w:hAnsi="Cambria" w:eastAsia="宋体" w:cs="Arial"/>
            </w:rPr>
            <w:t>15、个性化界面</w:t>
          </w:r>
          <w:r>
            <w:tab/>
          </w:r>
          <w:r>
            <w:fldChar w:fldCharType="begin"/>
          </w:r>
          <w:r>
            <w:instrText xml:space="preserve">PAGEREF _Toc_137 \h</w:instrText>
          </w:r>
          <w:r>
            <w:fldChar w:fldCharType="separate"/>
          </w:r>
          <w:r>
            <w:t>23</w:t>
          </w:r>
          <w:r>
            <w:fldChar w:fldCharType="end"/>
          </w:r>
          <w:r>
            <w:fldChar w:fldCharType="end"/>
          </w:r>
        </w:p>
        <w:p w14:paraId="35211047">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"_Toc_139" \h </w:instrText>
          </w:r>
          <w:r>
            <w:fldChar w:fldCharType="separate"/>
          </w:r>
          <w:r>
            <w:rPr>
              <w:rStyle w:val="39"/>
              <w:rFonts w:ascii="Cambria" w:hAnsi="Cambria" w:eastAsia="宋体" w:cs="Arial"/>
            </w:rPr>
            <w:t>16、账户管理</w:t>
          </w:r>
          <w:r>
            <w:tab/>
          </w:r>
          <w:r>
            <w:fldChar w:fldCharType="begin"/>
          </w:r>
          <w:r>
            <w:instrText xml:space="preserve">PAGEREF _Toc_139 \h</w:instrText>
          </w:r>
          <w:r>
            <w:fldChar w:fldCharType="separate"/>
          </w:r>
          <w:r>
            <w:t>24</w:t>
          </w:r>
          <w:r>
            <w:fldChar w:fldCharType="end"/>
          </w:r>
          <w:r>
            <w:fldChar w:fldCharType="end"/>
          </w:r>
        </w:p>
        <w:p w14:paraId="7C703977">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"_Toc_141" \h </w:instrText>
          </w:r>
          <w:r>
            <w:fldChar w:fldCharType="separate"/>
          </w:r>
          <w:r>
            <w:rPr>
              <w:rStyle w:val="39"/>
              <w:rFonts w:ascii="Cambria" w:hAnsi="Cambria" w:eastAsia="宋体" w:cs="Arial"/>
            </w:rPr>
            <w:t>17、系统备份</w:t>
          </w:r>
          <w:r>
            <w:tab/>
          </w:r>
          <w:r>
            <w:fldChar w:fldCharType="begin"/>
          </w:r>
          <w:r>
            <w:instrText xml:space="preserve">PAGEREF _Toc_141 \h</w:instrText>
          </w:r>
          <w:r>
            <w:fldChar w:fldCharType="separate"/>
          </w:r>
          <w:r>
            <w:t>25</w:t>
          </w:r>
          <w:r>
            <w:fldChar w:fldCharType="end"/>
          </w:r>
          <w:r>
            <w:fldChar w:fldCharType="end"/>
          </w:r>
        </w:p>
        <w:p w14:paraId="67F89D9B">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"_Toc_143" \h </w:instrText>
          </w:r>
          <w:r>
            <w:fldChar w:fldCharType="separate"/>
          </w:r>
          <w:r>
            <w:rPr>
              <w:rStyle w:val="39"/>
              <w:rFonts w:ascii="Cambria" w:hAnsi="Cambria" w:eastAsia="宋体" w:cs="Arial"/>
            </w:rPr>
            <w:t>18、智能问答</w:t>
          </w:r>
          <w:r>
            <w:tab/>
          </w:r>
          <w:r>
            <w:fldChar w:fldCharType="begin"/>
          </w:r>
          <w:r>
            <w:instrText xml:space="preserve">PAGEREF _Toc_143 \h</w:instrText>
          </w:r>
          <w:r>
            <w:fldChar w:fldCharType="separate"/>
          </w:r>
          <w:r>
            <w:t>26</w:t>
          </w:r>
          <w:r>
            <w:fldChar w:fldCharType="end"/>
          </w:r>
          <w:r>
            <w:fldChar w:fldCharType="end"/>
          </w:r>
        </w:p>
        <w:p w14:paraId="1319ABD3">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"_Toc_145" \h </w:instrText>
          </w:r>
          <w:r>
            <w:fldChar w:fldCharType="separate"/>
          </w:r>
          <w:r>
            <w:rPr>
              <w:rStyle w:val="39"/>
              <w:rFonts w:ascii="Cambria" w:hAnsi="Cambria" w:eastAsia="宋体" w:cs="Arial"/>
            </w:rPr>
            <w:t>19、自动摘要</w:t>
          </w:r>
          <w:r>
            <w:tab/>
          </w:r>
          <w:r>
            <w:fldChar w:fldCharType="begin"/>
          </w:r>
          <w:r>
            <w:instrText xml:space="preserve">PAGEREF _Toc_145 \h</w:instrText>
          </w:r>
          <w:r>
            <w:fldChar w:fldCharType="separate"/>
          </w:r>
          <w:r>
            <w:t>27</w:t>
          </w:r>
          <w:r>
            <w:fldChar w:fldCharType="end"/>
          </w:r>
          <w:r>
            <w:fldChar w:fldCharType="end"/>
          </w:r>
        </w:p>
        <w:p w14:paraId="1BC0016E">
          <w:pPr>
            <w:pStyle w:val="18"/>
            <w:tabs>
              <w:tab w:val="right" w:leader="dot" w:pos="9000"/>
            </w:tabs>
            <w:rPr>
              <w:rFonts w:ascii="Cambria" w:hAnsi="Cambria" w:eastAsia="宋体" w:cs="Arial"/>
              <w:b w:val="0"/>
              <w:color w:val="auto"/>
              <w:kern w:val="28"/>
              <w:sz w:val="21"/>
              <w:szCs w:val="21"/>
            </w:rPr>
          </w:pPr>
          <w:r>
            <w:fldChar w:fldCharType="begin"/>
          </w:r>
          <w:r>
            <w:instrText xml:space="preserve"> HYPERLINK \l "_Toc_147" \h </w:instrText>
          </w:r>
          <w:r>
            <w:fldChar w:fldCharType="separate"/>
          </w:r>
          <w:r>
            <w:rPr>
              <w:rStyle w:val="39"/>
              <w:rFonts w:ascii="Cambria" w:hAnsi="Cambria" w:eastAsia="宋体" w:cs="Arial"/>
            </w:rPr>
            <w:t>20、个性化推荐</w:t>
          </w:r>
          <w:r>
            <w:tab/>
          </w:r>
          <w:r>
            <w:fldChar w:fldCharType="begin"/>
          </w:r>
          <w:r>
            <w:instrText xml:space="preserve">PAGEREF _Toc_147 \h</w:instrText>
          </w:r>
          <w:r>
            <w:fldChar w:fldCharType="separate"/>
          </w:r>
          <w:r>
            <w:t>27</w:t>
          </w:r>
          <w:r>
            <w:fldChar w:fldCharType="end"/>
          </w:r>
          <w:r>
            <w:fldChar w:fldCharType="end"/>
          </w:r>
        </w:p>
        <w:p w14:paraId="06B1136C">
          <w:pPr>
            <w:pStyle w:val="25"/>
            <w:tabs>
              <w:tab w:val="right" w:leader="dot" w:pos="9000"/>
            </w:tabs>
            <w:rPr>
              <w:rFonts w:ascii="宋体" w:hAnsi="宋体" w:eastAsia="宋体" w:cs="Arial"/>
              <w:b w:val="0"/>
              <w:color w:val="auto"/>
              <w:sz w:val="21"/>
              <w:szCs w:val="21"/>
            </w:rPr>
          </w:pPr>
          <w:r>
            <w:fldChar w:fldCharType="begin"/>
          </w:r>
          <w:r>
            <w:instrText xml:space="preserve"> HYPERLINK \l "_Toc428515104" \h </w:instrText>
          </w:r>
          <w:r>
            <w:fldChar w:fldCharType="separate"/>
          </w:r>
          <w:r>
            <w:rPr>
              <w:rStyle w:val="39"/>
              <w:rFonts w:ascii="宋体" w:hAnsi="宋体" w:eastAsia="宋体" w:cs="Arial"/>
              <w:color w:val="auto"/>
            </w:rPr>
            <w:t>第三</w:t>
          </w:r>
          <w:r>
            <w:rPr>
              <w:rStyle w:val="39"/>
              <w:rFonts w:hint="eastAsia" w:ascii="宋体" w:hAnsi="宋体" w:eastAsia="宋体" w:cs="Arial"/>
              <w:color w:val="auto"/>
            </w:rPr>
            <w:t>部分</w:t>
          </w:r>
          <w:r>
            <w:rPr>
              <w:rStyle w:val="39"/>
              <w:rFonts w:ascii="宋体" w:hAnsi="宋体" w:eastAsia="宋体" w:cs="Arial"/>
              <w:color w:val="auto"/>
            </w:rPr>
            <w:t xml:space="preserve"> 设计约束</w:t>
          </w:r>
          <w:r>
            <w:tab/>
          </w:r>
          <w:r>
            <w:fldChar w:fldCharType="begin"/>
          </w:r>
          <w:r>
            <w:instrText xml:space="preserve">PAGEREF _Toc428515104 \h</w:instrText>
          </w:r>
          <w:r>
            <w:fldChar w:fldCharType="separate"/>
          </w:r>
          <w:r>
            <w:t>29</w:t>
          </w:r>
          <w:r>
            <w:fldChar w:fldCharType="end"/>
          </w:r>
          <w:r>
            <w:fldChar w:fldCharType="end"/>
          </w:r>
        </w:p>
        <w:p w14:paraId="60D5A18D">
          <w:pPr>
            <w:pStyle w:val="29"/>
            <w:tabs>
              <w:tab w:val="right" w:leader="dot" w:pos="9000"/>
            </w:tabs>
            <w:rPr>
              <w:b w:val="0"/>
              <w:color w:val="auto"/>
              <w:sz w:val="21"/>
              <w:szCs w:val="21"/>
            </w:rPr>
          </w:pPr>
          <w:r>
            <w:fldChar w:fldCharType="begin"/>
          </w:r>
          <w:r>
            <w:instrText xml:space="preserve"> HYPERLINK \l "_Toc304552738" \h </w:instrText>
          </w:r>
          <w:r>
            <w:fldChar w:fldCharType="separate"/>
          </w:r>
          <w:r>
            <w:rPr>
              <w:rStyle w:val="39"/>
              <w:rFonts w:hint="eastAsia"/>
            </w:rPr>
            <w:t>一、</w:t>
          </w:r>
          <w:r>
            <w:rPr>
              <w:rStyle w:val="39"/>
            </w:rPr>
            <w:t>需求约束</w:t>
          </w:r>
          <w:r>
            <w:tab/>
          </w:r>
          <w:r>
            <w:fldChar w:fldCharType="begin"/>
          </w:r>
          <w:r>
            <w:instrText xml:space="preserve">PAGEREF _Toc304552738 \h</w:instrText>
          </w:r>
          <w:r>
            <w:fldChar w:fldCharType="separate"/>
          </w:r>
          <w:r>
            <w:t>29</w:t>
          </w:r>
          <w:r>
            <w:fldChar w:fldCharType="end"/>
          </w:r>
          <w:r>
            <w:fldChar w:fldCharType="end"/>
          </w:r>
        </w:p>
        <w:p w14:paraId="000E1879">
          <w:pPr>
            <w:pStyle w:val="18"/>
            <w:tabs>
              <w:tab w:val="right" w:leader="dot" w:pos="9000"/>
            </w:tabs>
            <w:rPr>
              <w:rFonts w:hAnsi="Arial"/>
              <w:b w:val="0"/>
              <w:color w:val="auto"/>
              <w:sz w:val="21"/>
              <w:szCs w:val="21"/>
            </w:rPr>
          </w:pPr>
          <w:r>
            <w:fldChar w:fldCharType="begin"/>
          </w:r>
          <w:r>
            <w:instrText xml:space="preserve"> HYPERLINK \l "_Toc428515106" \h </w:instrText>
          </w:r>
          <w:r>
            <w:fldChar w:fldCharType="separate"/>
          </w:r>
          <w:r>
            <w:rPr>
              <w:rStyle w:val="39"/>
              <w:rFonts w:hint="eastAsia" w:hAnsi="Arial"/>
            </w:rPr>
            <w:t>1</w:t>
          </w:r>
          <w:r>
            <w:rPr>
              <w:rStyle w:val="39"/>
            </w:rPr>
            <w:t>、本系统应当遵循的技术标准</w:t>
          </w:r>
          <w:r>
            <w:tab/>
          </w:r>
          <w:r>
            <w:fldChar w:fldCharType="begin"/>
          </w:r>
          <w:r>
            <w:instrText xml:space="preserve">PAGEREF _Toc428515106 \h</w:instrText>
          </w:r>
          <w:r>
            <w:fldChar w:fldCharType="separate"/>
          </w:r>
          <w:r>
            <w:t>29</w:t>
          </w:r>
          <w:r>
            <w:fldChar w:fldCharType="end"/>
          </w:r>
          <w:r>
            <w:fldChar w:fldCharType="end"/>
          </w:r>
        </w:p>
        <w:p w14:paraId="5CC98DCE">
          <w:pPr>
            <w:pStyle w:val="18"/>
            <w:tabs>
              <w:tab w:val="right" w:leader="dot" w:pos="9000"/>
            </w:tabs>
            <w:rPr>
              <w:rFonts w:hint="eastAsia"/>
              <w:b w:val="0"/>
              <w:color w:val="auto"/>
              <w:sz w:val="21"/>
              <w:szCs w:val="21"/>
            </w:rPr>
          </w:pPr>
          <w:r>
            <w:fldChar w:fldCharType="begin"/>
          </w:r>
          <w:r>
            <w:instrText xml:space="preserve"> HYPERLINK \l "_Toc428515107" \h </w:instrText>
          </w:r>
          <w:r>
            <w:fldChar w:fldCharType="separate"/>
          </w:r>
          <w:r>
            <w:rPr>
              <w:rStyle w:val="39"/>
              <w:rFonts w:hint="eastAsia" w:hAnsi="Arial"/>
            </w:rPr>
            <w:t>2</w:t>
          </w:r>
          <w:r>
            <w:rPr>
              <w:rStyle w:val="39"/>
            </w:rPr>
            <w:t>、软、硬件环境标准</w:t>
          </w:r>
          <w:r>
            <w:tab/>
          </w:r>
          <w:r>
            <w:fldChar w:fldCharType="begin"/>
          </w:r>
          <w:r>
            <w:instrText xml:space="preserve">PAGEREF _Toc428515107 \h</w:instrText>
          </w:r>
          <w:r>
            <w:fldChar w:fldCharType="separate"/>
          </w:r>
          <w:r>
            <w:t>29</w:t>
          </w:r>
          <w:r>
            <w:fldChar w:fldCharType="end"/>
          </w:r>
          <w:r>
            <w:fldChar w:fldCharType="end"/>
          </w:r>
        </w:p>
        <w:p w14:paraId="4A74A134">
          <w:pPr>
            <w:pStyle w:val="18"/>
            <w:tabs>
              <w:tab w:val="right" w:leader="dot" w:pos="9000"/>
            </w:tabs>
            <w:rPr>
              <w:rFonts w:hAnsi="Arial"/>
              <w:b w:val="0"/>
              <w:color w:val="auto"/>
              <w:sz w:val="21"/>
              <w:szCs w:val="21"/>
            </w:rPr>
          </w:pPr>
          <w:r>
            <w:fldChar w:fldCharType="begin"/>
          </w:r>
          <w:r>
            <w:instrText xml:space="preserve"> HYPERLINK \l "_Toc428515108" \h </w:instrText>
          </w:r>
          <w:r>
            <w:fldChar w:fldCharType="separate"/>
          </w:r>
          <w:r>
            <w:rPr>
              <w:rStyle w:val="39"/>
              <w:rFonts w:hint="eastAsia" w:hAnsi="Arial"/>
            </w:rPr>
            <w:t>3</w:t>
          </w:r>
          <w:r>
            <w:rPr>
              <w:rStyle w:val="39"/>
            </w:rPr>
            <w:t>、接口</w:t>
          </w:r>
          <w:r>
            <w:rPr>
              <w:rStyle w:val="39"/>
              <w:rFonts w:hAnsi="Arial"/>
            </w:rPr>
            <w:t>/</w:t>
          </w:r>
          <w:r>
            <w:rPr>
              <w:rStyle w:val="39"/>
            </w:rPr>
            <w:t>协议标准</w:t>
          </w:r>
          <w:r>
            <w:tab/>
          </w:r>
          <w:r>
            <w:fldChar w:fldCharType="begin"/>
          </w:r>
          <w:r>
            <w:instrText xml:space="preserve">PAGEREF _Toc428515108 \h</w:instrText>
          </w:r>
          <w:r>
            <w:fldChar w:fldCharType="separate"/>
          </w:r>
          <w:r>
            <w:t>29</w:t>
          </w:r>
          <w:r>
            <w:fldChar w:fldCharType="end"/>
          </w:r>
          <w:r>
            <w:fldChar w:fldCharType="end"/>
          </w:r>
        </w:p>
        <w:p w14:paraId="5EF12FBF">
          <w:pPr>
            <w:pStyle w:val="18"/>
            <w:tabs>
              <w:tab w:val="right" w:leader="dot" w:pos="9000"/>
            </w:tabs>
            <w:rPr>
              <w:rFonts w:hAnsi="Arial"/>
              <w:b w:val="0"/>
              <w:color w:val="auto"/>
              <w:sz w:val="21"/>
              <w:szCs w:val="21"/>
            </w:rPr>
          </w:pPr>
          <w:r>
            <w:fldChar w:fldCharType="begin"/>
          </w:r>
          <w:r>
            <w:instrText xml:space="preserve"> HYPERLINK \l "_Toc428515109" \h </w:instrText>
          </w:r>
          <w:r>
            <w:fldChar w:fldCharType="separate"/>
          </w:r>
          <w:r>
            <w:rPr>
              <w:rStyle w:val="39"/>
              <w:rFonts w:hint="eastAsia" w:hAnsi="Arial"/>
            </w:rPr>
            <w:t>4</w:t>
          </w:r>
          <w:r>
            <w:rPr>
              <w:rStyle w:val="39"/>
            </w:rPr>
            <w:t>、用户界面标准</w:t>
          </w:r>
          <w:r>
            <w:tab/>
          </w:r>
          <w:r>
            <w:fldChar w:fldCharType="begin"/>
          </w:r>
          <w:r>
            <w:instrText xml:space="preserve">PAGEREF _Toc428515109 \h</w:instrText>
          </w:r>
          <w:r>
            <w:fldChar w:fldCharType="separate"/>
          </w:r>
          <w:r>
            <w:t>29</w:t>
          </w:r>
          <w:r>
            <w:fldChar w:fldCharType="end"/>
          </w:r>
          <w:r>
            <w:fldChar w:fldCharType="end"/>
          </w:r>
        </w:p>
        <w:p w14:paraId="2BBC5C44">
          <w:pPr>
            <w:pStyle w:val="18"/>
            <w:tabs>
              <w:tab w:val="right" w:leader="dot" w:pos="9000"/>
            </w:tabs>
            <w:rPr>
              <w:rFonts w:hAnsi="Arial"/>
              <w:b w:val="0"/>
              <w:color w:val="auto"/>
              <w:sz w:val="21"/>
              <w:szCs w:val="21"/>
            </w:rPr>
          </w:pPr>
          <w:r>
            <w:fldChar w:fldCharType="begin"/>
          </w:r>
          <w:r>
            <w:instrText xml:space="preserve"> HYPERLINK \l "_Toc428515110" \h </w:instrText>
          </w:r>
          <w:r>
            <w:fldChar w:fldCharType="separate"/>
          </w:r>
          <w:r>
            <w:rPr>
              <w:rStyle w:val="39"/>
              <w:rFonts w:hint="eastAsia" w:hAnsi="Arial"/>
            </w:rPr>
            <w:t>5</w:t>
          </w:r>
          <w:r>
            <w:rPr>
              <w:rStyle w:val="39"/>
            </w:rPr>
            <w:t>、软件质量</w:t>
          </w:r>
          <w:r>
            <w:tab/>
          </w:r>
          <w:r>
            <w:fldChar w:fldCharType="begin"/>
          </w:r>
          <w:r>
            <w:instrText xml:space="preserve">PAGEREF _Toc428515110 \h</w:instrText>
          </w:r>
          <w:r>
            <w:fldChar w:fldCharType="separate"/>
          </w:r>
          <w:r>
            <w:t>29</w:t>
          </w:r>
          <w:r>
            <w:fldChar w:fldCharType="end"/>
          </w:r>
          <w:r>
            <w:fldChar w:fldCharType="end"/>
          </w:r>
        </w:p>
        <w:p w14:paraId="6065BA10">
          <w:pPr>
            <w:pStyle w:val="29"/>
            <w:tabs>
              <w:tab w:val="right" w:leader="dot" w:pos="9000"/>
            </w:tabs>
            <w:rPr>
              <w:b w:val="0"/>
              <w:color w:val="auto"/>
              <w:sz w:val="21"/>
              <w:szCs w:val="21"/>
            </w:rPr>
          </w:pPr>
          <w:r>
            <w:fldChar w:fldCharType="begin"/>
          </w:r>
          <w:r>
            <w:instrText xml:space="preserve"> HYPERLINK \l "_Toc326049727" \h </w:instrText>
          </w:r>
          <w:r>
            <w:fldChar w:fldCharType="separate"/>
          </w:r>
          <w:r>
            <w:rPr>
              <w:rStyle w:val="39"/>
              <w:rFonts w:hint="eastAsia"/>
            </w:rPr>
            <w:t>二、</w:t>
          </w:r>
          <w:r>
            <w:rPr>
              <w:rStyle w:val="39"/>
            </w:rPr>
            <w:t>隐含约束</w:t>
          </w:r>
          <w:r>
            <w:tab/>
          </w:r>
          <w:r>
            <w:fldChar w:fldCharType="begin"/>
          </w:r>
          <w:r>
            <w:instrText xml:space="preserve">PAGEREF _Toc326049727 \h</w:instrText>
          </w:r>
          <w:r>
            <w:fldChar w:fldCharType="separate"/>
          </w:r>
          <w:r>
            <w:t>31</w:t>
          </w:r>
          <w:r>
            <w:fldChar w:fldCharType="end"/>
          </w:r>
          <w:r>
            <w:fldChar w:fldCharType="end"/>
          </w:r>
        </w:p>
        <w:p w14:paraId="277BFB40">
          <w:pPr>
            <w:pStyle w:val="25"/>
            <w:tabs>
              <w:tab w:val="right" w:leader="dot" w:pos="9000"/>
            </w:tabs>
            <w:rPr>
              <w:rFonts w:ascii="宋体" w:hAnsi="宋体" w:eastAsia="宋体" w:cs="Arial"/>
              <w:b w:val="0"/>
              <w:color w:val="auto"/>
              <w:sz w:val="21"/>
              <w:szCs w:val="21"/>
            </w:rPr>
          </w:pPr>
          <w:r>
            <w:fldChar w:fldCharType="begin"/>
          </w:r>
          <w:r>
            <w:instrText xml:space="preserve"> HYPERLINK \l "_Toc304552744" \h </w:instrText>
          </w:r>
          <w:r>
            <w:fldChar w:fldCharType="separate"/>
          </w:r>
          <w:r>
            <w:rPr>
              <w:rStyle w:val="39"/>
              <w:rFonts w:ascii="宋体" w:hAnsi="宋体" w:eastAsia="宋体" w:cs="Arial"/>
              <w:color w:val="auto"/>
            </w:rPr>
            <w:t>第四</w:t>
          </w:r>
          <w:r>
            <w:rPr>
              <w:rStyle w:val="39"/>
              <w:rFonts w:hint="eastAsia" w:ascii="宋体" w:hAnsi="宋体" w:eastAsia="宋体" w:cs="Arial"/>
              <w:color w:val="auto"/>
            </w:rPr>
            <w:t>部分</w:t>
          </w:r>
          <w:r>
            <w:rPr>
              <w:rStyle w:val="39"/>
              <w:rFonts w:ascii="宋体" w:hAnsi="宋体" w:eastAsia="宋体" w:cs="Arial"/>
              <w:color w:val="auto"/>
            </w:rPr>
            <w:t xml:space="preserve"> 方案设计</w:t>
          </w:r>
          <w:r>
            <w:tab/>
          </w:r>
          <w:r>
            <w:fldChar w:fldCharType="begin"/>
          </w:r>
          <w:r>
            <w:instrText xml:space="preserve">PAGEREF _Toc304552744 \h</w:instrText>
          </w:r>
          <w:r>
            <w:fldChar w:fldCharType="separate"/>
          </w:r>
          <w:r>
            <w:t>32</w:t>
          </w:r>
          <w:r>
            <w:fldChar w:fldCharType="end"/>
          </w:r>
          <w:r>
            <w:fldChar w:fldCharType="end"/>
          </w:r>
        </w:p>
        <w:p w14:paraId="5E7A233A">
          <w:pPr>
            <w:pStyle w:val="29"/>
            <w:tabs>
              <w:tab w:val="right" w:leader="dot" w:pos="9000"/>
            </w:tabs>
            <w:rPr>
              <w:rFonts w:hint="eastAsia"/>
              <w:b w:val="0"/>
              <w:color w:val="auto"/>
              <w:sz w:val="21"/>
              <w:szCs w:val="21"/>
            </w:rPr>
          </w:pPr>
          <w:r>
            <w:fldChar w:fldCharType="begin"/>
          </w:r>
          <w:r>
            <w:instrText xml:space="preserve"> HYPERLINK \l "_Toc326049729" \h </w:instrText>
          </w:r>
          <w:r>
            <w:fldChar w:fldCharType="separate"/>
          </w:r>
          <w:r>
            <w:rPr>
              <w:rStyle w:val="39"/>
              <w:rFonts w:hint="eastAsia"/>
            </w:rPr>
            <w:t>一</w:t>
          </w:r>
          <w:r>
            <w:rPr>
              <w:rStyle w:val="39"/>
            </w:rPr>
            <w:t>、安全设计</w:t>
          </w:r>
          <w:r>
            <w:tab/>
          </w:r>
          <w:r>
            <w:fldChar w:fldCharType="begin"/>
          </w:r>
          <w:r>
            <w:instrText xml:space="preserve">PAGEREF _Toc326049729 \h</w:instrText>
          </w:r>
          <w:r>
            <w:fldChar w:fldCharType="separate"/>
          </w:r>
          <w:r>
            <w:t>32</w:t>
          </w:r>
          <w:r>
            <w:fldChar w:fldCharType="end"/>
          </w:r>
          <w:r>
            <w:fldChar w:fldCharType="end"/>
          </w:r>
        </w:p>
        <w:p w14:paraId="2337F01D">
          <w:pPr>
            <w:pStyle w:val="29"/>
            <w:tabs>
              <w:tab w:val="right" w:leader="dot" w:pos="9000"/>
            </w:tabs>
            <w:rPr>
              <w:b w:val="0"/>
              <w:color w:val="auto"/>
              <w:sz w:val="21"/>
              <w:szCs w:val="21"/>
            </w:rPr>
          </w:pPr>
          <w:r>
            <w:fldChar w:fldCharType="begin"/>
          </w:r>
          <w:r>
            <w:instrText xml:space="preserve"> HYPERLINK \l "_Toc304552751" \h </w:instrText>
          </w:r>
          <w:r>
            <w:fldChar w:fldCharType="separate"/>
          </w:r>
          <w:r>
            <w:rPr>
              <w:rStyle w:val="39"/>
              <w:rFonts w:hint="eastAsia"/>
            </w:rPr>
            <w:t>二</w:t>
          </w:r>
          <w:r>
            <w:rPr>
              <w:rStyle w:val="39"/>
            </w:rPr>
            <w:t>、</w:t>
          </w:r>
          <w:r>
            <w:rPr>
              <w:rStyle w:val="39"/>
              <w:rFonts w:hint="eastAsia"/>
            </w:rPr>
            <w:t>系统</w:t>
          </w:r>
          <w:r>
            <w:rPr>
              <w:rStyle w:val="39"/>
            </w:rPr>
            <w:t>相关业务流程</w:t>
          </w:r>
          <w:r>
            <w:tab/>
          </w:r>
          <w:r>
            <w:fldChar w:fldCharType="begin"/>
          </w:r>
          <w:r>
            <w:instrText xml:space="preserve">PAGEREF _Toc304552751 \h</w:instrText>
          </w:r>
          <w:r>
            <w:fldChar w:fldCharType="separate"/>
          </w:r>
          <w:r>
            <w:t>33</w:t>
          </w:r>
          <w:r>
            <w:fldChar w:fldCharType="end"/>
          </w:r>
          <w:r>
            <w:fldChar w:fldCharType="end"/>
          </w:r>
        </w:p>
        <w:p w14:paraId="32CD08A3">
          <w:pPr>
            <w:pStyle w:val="18"/>
            <w:tabs>
              <w:tab w:val="right" w:leader="dot" w:pos="9000"/>
            </w:tabs>
            <w:rPr>
              <w:rFonts w:hint="eastAsia"/>
              <w:b w:val="0"/>
              <w:color w:val="auto"/>
              <w:sz w:val="21"/>
              <w:szCs w:val="21"/>
            </w:rPr>
          </w:pPr>
          <w:r>
            <w:fldChar w:fldCharType="begin"/>
          </w:r>
          <w:r>
            <w:instrText xml:space="preserve"> HYPERLINK \l "_Toc304552752" \h </w:instrText>
          </w:r>
          <w:r>
            <w:fldChar w:fldCharType="separate"/>
          </w:r>
          <w:r>
            <w:rPr>
              <w:rStyle w:val="39"/>
              <w:rFonts w:hint="eastAsia" w:hAnsi="Arial"/>
            </w:rPr>
            <w:t>1</w:t>
          </w:r>
          <w:r>
            <w:rPr>
              <w:rStyle w:val="39"/>
            </w:rPr>
            <w:t>、账户管理业务流程</w:t>
          </w:r>
          <w:r>
            <w:tab/>
          </w:r>
          <w:r>
            <w:fldChar w:fldCharType="begin"/>
          </w:r>
          <w:r>
            <w:instrText xml:space="preserve">PAGEREF _Toc304552752 \h</w:instrText>
          </w:r>
          <w:r>
            <w:fldChar w:fldCharType="separate"/>
          </w:r>
          <w:r>
            <w:t>33</w:t>
          </w:r>
          <w:r>
            <w:fldChar w:fldCharType="end"/>
          </w:r>
          <w:r>
            <w:fldChar w:fldCharType="end"/>
          </w:r>
        </w:p>
        <w:p w14:paraId="6B62B66A">
          <w:pPr>
            <w:pStyle w:val="18"/>
            <w:tabs>
              <w:tab w:val="right" w:leader="dot" w:pos="9000"/>
            </w:tabs>
            <w:rPr>
              <w:rFonts w:ascii="Arial" w:hAnsi="Arial" w:cs="Arial"/>
              <w:b w:val="0"/>
              <w:color w:val="auto"/>
              <w:sz w:val="21"/>
              <w:szCs w:val="21"/>
            </w:rPr>
          </w:pPr>
          <w:r>
            <w:fldChar w:fldCharType="begin"/>
          </w:r>
          <w:r>
            <w:instrText xml:space="preserve"> HYPERLINK \l "_Toc304552753" \h </w:instrText>
          </w:r>
          <w:r>
            <w:fldChar w:fldCharType="separate"/>
          </w:r>
          <w:r>
            <w:rPr>
              <w:rStyle w:val="39"/>
              <w:rFonts w:hint="eastAsia" w:hAnsi="Arial"/>
            </w:rPr>
            <w:t>2</w:t>
          </w:r>
          <w:r>
            <w:rPr>
              <w:rStyle w:val="39"/>
            </w:rPr>
            <w:t>、</w:t>
          </w:r>
          <w:r>
            <w:rPr>
              <w:rStyle w:val="39"/>
              <w:rFonts w:hint="eastAsia"/>
            </w:rPr>
            <w:t>搜索功能业务流程</w:t>
          </w:r>
          <w:r>
            <w:tab/>
          </w:r>
          <w:r>
            <w:fldChar w:fldCharType="begin"/>
          </w:r>
          <w:r>
            <w:instrText xml:space="preserve">PAGEREF _Toc304552753 \h</w:instrText>
          </w:r>
          <w:r>
            <w:fldChar w:fldCharType="separate"/>
          </w:r>
          <w:r>
            <w:t>35</w:t>
          </w:r>
          <w:r>
            <w:fldChar w:fldCharType="end"/>
          </w:r>
          <w:r>
            <w:fldChar w:fldCharType="end"/>
          </w:r>
        </w:p>
        <w:p w14:paraId="3D75380F">
          <w:pPr>
            <w:pStyle w:val="18"/>
            <w:tabs>
              <w:tab w:val="right" w:leader="dot" w:pos="9000"/>
            </w:tabs>
            <w:rPr>
              <w:rFonts w:ascii="Arial" w:hAnsi="Arial" w:cs="Arial"/>
              <w:b w:val="0"/>
              <w:color w:val="auto"/>
              <w:sz w:val="21"/>
              <w:szCs w:val="21"/>
            </w:rPr>
          </w:pPr>
          <w:r>
            <w:fldChar w:fldCharType="begin"/>
          </w:r>
          <w:r>
            <w:instrText xml:space="preserve"> HYPERLINK \l "_Toc_149" \h </w:instrText>
          </w:r>
          <w:r>
            <w:fldChar w:fldCharType="separate"/>
          </w:r>
          <w:r>
            <w:rPr>
              <w:rStyle w:val="39"/>
            </w:rPr>
            <w:t>3、检索结果</w:t>
          </w:r>
          <w:r>
            <w:rPr>
              <w:rStyle w:val="39"/>
              <w:rFonts w:hint="eastAsia"/>
            </w:rPr>
            <w:t>业务流程</w:t>
          </w:r>
          <w:r>
            <w:tab/>
          </w:r>
          <w:r>
            <w:fldChar w:fldCharType="begin"/>
          </w:r>
          <w:r>
            <w:instrText xml:space="preserve">PAGEREF _Toc_149 \h</w:instrText>
          </w:r>
          <w:r>
            <w:fldChar w:fldCharType="separate"/>
          </w:r>
          <w:r>
            <w:t>36</w:t>
          </w:r>
          <w:r>
            <w:fldChar w:fldCharType="end"/>
          </w:r>
          <w:r>
            <w:fldChar w:fldCharType="end"/>
          </w:r>
        </w:p>
        <w:p w14:paraId="2F93DD90">
          <w:pPr>
            <w:pStyle w:val="18"/>
            <w:tabs>
              <w:tab w:val="right" w:leader="dot" w:pos="9000"/>
            </w:tabs>
            <w:rPr>
              <w:rFonts w:ascii="Arial" w:hAnsi="Arial" w:cs="Arial"/>
              <w:b w:val="0"/>
              <w:color w:val="auto"/>
              <w:sz w:val="21"/>
              <w:szCs w:val="21"/>
            </w:rPr>
          </w:pPr>
          <w:r>
            <w:fldChar w:fldCharType="begin"/>
          </w:r>
          <w:r>
            <w:instrText xml:space="preserve"> HYPERLINK \l "_Toc_151" \h </w:instrText>
          </w:r>
          <w:r>
            <w:fldChar w:fldCharType="separate"/>
          </w:r>
          <w:r>
            <w:rPr>
              <w:rStyle w:val="39"/>
            </w:rPr>
            <w:t>4、</w:t>
          </w:r>
          <w:r>
            <w:rPr>
              <w:rStyle w:val="39"/>
              <w:rFonts w:hint="eastAsia"/>
            </w:rPr>
            <w:t>支持与帮助业务流程</w:t>
          </w:r>
          <w:r>
            <w:tab/>
          </w:r>
          <w:r>
            <w:fldChar w:fldCharType="begin"/>
          </w:r>
          <w:r>
            <w:instrText xml:space="preserve">PAGEREF _Toc_151 \h</w:instrText>
          </w:r>
          <w:r>
            <w:fldChar w:fldCharType="separate"/>
          </w:r>
          <w:r>
            <w:t>37</w:t>
          </w:r>
          <w:r>
            <w:fldChar w:fldCharType="end"/>
          </w:r>
          <w:r>
            <w:fldChar w:fldCharType="end"/>
          </w:r>
        </w:p>
        <w:p w14:paraId="3EACC700">
          <w:pPr>
            <w:pStyle w:val="18"/>
            <w:tabs>
              <w:tab w:val="right" w:leader="dot" w:pos="9000"/>
            </w:tabs>
            <w:rPr>
              <w:rFonts w:ascii="Arial" w:hAnsi="Arial" w:cs="Arial"/>
              <w:b w:val="0"/>
              <w:color w:val="auto"/>
              <w:sz w:val="21"/>
              <w:szCs w:val="21"/>
            </w:rPr>
          </w:pPr>
          <w:r>
            <w:fldChar w:fldCharType="begin"/>
          </w:r>
          <w:r>
            <w:instrText xml:space="preserve"> HYPERLINK \l "_Toc_153" \h </w:instrText>
          </w:r>
          <w:r>
            <w:fldChar w:fldCharType="separate"/>
          </w:r>
          <w:r>
            <w:rPr>
              <w:rStyle w:val="39"/>
            </w:rPr>
            <w:t>5、</w:t>
          </w:r>
          <w:r>
            <w:rPr>
              <w:rStyle w:val="39"/>
              <w:rFonts w:hint="eastAsia"/>
            </w:rPr>
            <w:t>权限操作业务流程</w:t>
          </w:r>
          <w:r>
            <w:tab/>
          </w:r>
          <w:r>
            <w:fldChar w:fldCharType="begin"/>
          </w:r>
          <w:r>
            <w:instrText xml:space="preserve">PAGEREF _Toc_153 \h</w:instrText>
          </w:r>
          <w:r>
            <w:fldChar w:fldCharType="separate"/>
          </w:r>
          <w:r>
            <w:t>38</w:t>
          </w:r>
          <w:r>
            <w:fldChar w:fldCharType="end"/>
          </w:r>
          <w:r>
            <w:fldChar w:fldCharType="end"/>
          </w:r>
        </w:p>
        <w:p w14:paraId="749323BB">
          <w:pPr>
            <w:pStyle w:val="18"/>
            <w:tabs>
              <w:tab w:val="right" w:leader="dot" w:pos="9000"/>
            </w:tabs>
            <w:rPr>
              <w:rFonts w:ascii="Arial" w:hAnsi="Arial" w:cs="Arial"/>
              <w:b w:val="0"/>
              <w:color w:val="auto"/>
              <w:sz w:val="21"/>
              <w:szCs w:val="21"/>
            </w:rPr>
          </w:pPr>
          <w:r>
            <w:fldChar w:fldCharType="begin"/>
          </w:r>
          <w:r>
            <w:instrText xml:space="preserve"> HYPERLINK \l "_Toc_155" \h </w:instrText>
          </w:r>
          <w:r>
            <w:fldChar w:fldCharType="separate"/>
          </w:r>
          <w:r>
            <w:rPr>
              <w:rStyle w:val="39"/>
            </w:rPr>
            <w:t>6、</w:t>
          </w:r>
          <w:r>
            <w:rPr>
              <w:rStyle w:val="39"/>
              <w:rFonts w:hint="eastAsia"/>
            </w:rPr>
            <w:t>语言模型业务流程</w:t>
          </w:r>
          <w:r>
            <w:tab/>
          </w:r>
          <w:r>
            <w:fldChar w:fldCharType="begin"/>
          </w:r>
          <w:r>
            <w:instrText xml:space="preserve">PAGEREF _Toc_155 \h</w:instrText>
          </w:r>
          <w:r>
            <w:fldChar w:fldCharType="separate"/>
          </w:r>
          <w:r>
            <w:t>41</w:t>
          </w:r>
          <w:r>
            <w:fldChar w:fldCharType="end"/>
          </w:r>
          <w:r>
            <w:fldChar w:fldCharType="end"/>
          </w:r>
        </w:p>
        <w:p w14:paraId="009C2C13">
          <w:pPr>
            <w:pStyle w:val="29"/>
            <w:tabs>
              <w:tab w:val="right" w:leader="dot" w:pos="9000"/>
            </w:tabs>
            <w:rPr>
              <w:rFonts w:hint="eastAsia"/>
              <w:b w:val="0"/>
              <w:color w:val="auto"/>
              <w:sz w:val="21"/>
              <w:szCs w:val="21"/>
            </w:rPr>
          </w:pPr>
          <w:r>
            <w:fldChar w:fldCharType="begin"/>
          </w:r>
          <w:r>
            <w:instrText xml:space="preserve"> HYPERLINK \l "_Toc189556075" \h </w:instrText>
          </w:r>
          <w:r>
            <w:fldChar w:fldCharType="separate"/>
          </w:r>
          <w:r>
            <w:rPr>
              <w:rStyle w:val="39"/>
              <w:rFonts w:hint="eastAsia"/>
            </w:rPr>
            <w:t>三</w:t>
          </w:r>
          <w:r>
            <w:rPr>
              <w:rStyle w:val="39"/>
            </w:rPr>
            <w:t>、</w:t>
          </w:r>
          <w:r>
            <w:rPr>
              <w:rStyle w:val="39"/>
              <w:rFonts w:hint="eastAsia"/>
            </w:rPr>
            <w:t>业务功能概要</w:t>
          </w:r>
          <w:r>
            <w:rPr>
              <w:rStyle w:val="39"/>
            </w:rPr>
            <w:t>结构</w:t>
          </w:r>
          <w:r>
            <w:tab/>
          </w:r>
          <w:r>
            <w:fldChar w:fldCharType="begin"/>
          </w:r>
          <w:r>
            <w:instrText xml:space="preserve">PAGEREF _Toc189556075 \h</w:instrText>
          </w:r>
          <w:r>
            <w:fldChar w:fldCharType="separate"/>
          </w:r>
          <w:r>
            <w:t>43</w:t>
          </w:r>
          <w:r>
            <w:fldChar w:fldCharType="end"/>
          </w:r>
          <w:r>
            <w:fldChar w:fldCharType="end"/>
          </w:r>
        </w:p>
        <w:p w14:paraId="4661D97B">
          <w:pPr>
            <w:pStyle w:val="25"/>
            <w:tabs>
              <w:tab w:val="right" w:leader="dot" w:pos="9000"/>
            </w:tabs>
            <w:rPr>
              <w:rFonts w:ascii="宋体" w:hAnsi="宋体" w:eastAsia="宋体" w:cs="Arial"/>
              <w:b w:val="0"/>
              <w:color w:val="auto"/>
              <w:sz w:val="21"/>
              <w:szCs w:val="21"/>
            </w:rPr>
          </w:pPr>
          <w:r>
            <w:fldChar w:fldCharType="begin"/>
          </w:r>
          <w:r>
            <w:instrText xml:space="preserve"> HYPERLINK \l "_Toc428515118" \h </w:instrText>
          </w:r>
          <w:r>
            <w:fldChar w:fldCharType="separate"/>
          </w:r>
          <w:r>
            <w:rPr>
              <w:rStyle w:val="39"/>
              <w:rFonts w:hint="eastAsia" w:ascii="宋体" w:hAnsi="宋体" w:eastAsia="宋体" w:cs="Arial"/>
              <w:color w:val="auto"/>
            </w:rPr>
            <w:t>第五部分 E-R实体设计</w:t>
          </w:r>
          <w:r>
            <w:tab/>
          </w:r>
          <w:r>
            <w:fldChar w:fldCharType="begin"/>
          </w:r>
          <w:r>
            <w:instrText xml:space="preserve">PAGEREF _Toc428515118 \h</w:instrText>
          </w:r>
          <w:r>
            <w:fldChar w:fldCharType="separate"/>
          </w:r>
          <w:r>
            <w:t>50</w:t>
          </w:r>
          <w:r>
            <w:fldChar w:fldCharType="end"/>
          </w:r>
          <w:r>
            <w:fldChar w:fldCharType="end"/>
          </w:r>
        </w:p>
        <w:p w14:paraId="25B09288">
          <w:pPr>
            <w:pStyle w:val="29"/>
            <w:tabs>
              <w:tab w:val="right" w:leader="dot" w:pos="9000"/>
            </w:tabs>
            <w:rPr>
              <w:b w:val="0"/>
              <w:color w:val="auto"/>
              <w:sz w:val="21"/>
              <w:szCs w:val="21"/>
            </w:rPr>
          </w:pPr>
          <w:r>
            <w:fldChar w:fldCharType="begin"/>
          </w:r>
          <w:r>
            <w:instrText xml:space="preserve"> HYPERLINK \l "_Toc428515119" \h </w:instrText>
          </w:r>
          <w:r>
            <w:fldChar w:fldCharType="separate"/>
          </w:r>
          <w:r>
            <w:rPr>
              <w:rStyle w:val="39"/>
              <w:rFonts w:hint="eastAsia"/>
            </w:rPr>
            <w:t>一、E-R实体结构图</w:t>
          </w:r>
          <w:r>
            <w:tab/>
          </w:r>
          <w:r>
            <w:fldChar w:fldCharType="begin"/>
          </w:r>
          <w:r>
            <w:instrText xml:space="preserve">PAGEREF _Toc428515119 \h</w:instrText>
          </w:r>
          <w:r>
            <w:fldChar w:fldCharType="separate"/>
          </w:r>
          <w:r>
            <w:t>50</w:t>
          </w:r>
          <w:r>
            <w:fldChar w:fldCharType="end"/>
          </w:r>
          <w:r>
            <w:fldChar w:fldCharType="end"/>
          </w:r>
        </w:p>
        <w:p w14:paraId="41233AC8">
          <w:pPr>
            <w:pStyle w:val="29"/>
            <w:tabs>
              <w:tab w:val="right" w:leader="dot" w:pos="9000"/>
            </w:tabs>
            <w:rPr>
              <w:b w:val="0"/>
              <w:color w:val="auto"/>
              <w:sz w:val="21"/>
              <w:szCs w:val="21"/>
            </w:rPr>
          </w:pPr>
          <w:r>
            <w:fldChar w:fldCharType="begin"/>
          </w:r>
          <w:r>
            <w:instrText xml:space="preserve"> HYPERLINK \l "_Toc428515120" \h </w:instrText>
          </w:r>
          <w:r>
            <w:fldChar w:fldCharType="separate"/>
          </w:r>
          <w:r>
            <w:rPr>
              <w:rStyle w:val="39"/>
              <w:rFonts w:hint="eastAsia"/>
            </w:rPr>
            <w:t>二、实体描述</w:t>
          </w:r>
          <w:r>
            <w:tab/>
          </w:r>
          <w:r>
            <w:fldChar w:fldCharType="begin"/>
          </w:r>
          <w:r>
            <w:instrText xml:space="preserve">PAGEREF _Toc428515120 \h</w:instrText>
          </w:r>
          <w:r>
            <w:fldChar w:fldCharType="separate"/>
          </w:r>
          <w:r>
            <w:t>50</w:t>
          </w:r>
          <w:r>
            <w:fldChar w:fldCharType="end"/>
          </w:r>
          <w:r>
            <w:fldChar w:fldCharType="end"/>
          </w:r>
        </w:p>
        <w:p w14:paraId="5DD0A58A">
          <w:pPr>
            <w:pStyle w:val="18"/>
            <w:tabs>
              <w:tab w:val="right" w:leader="dot" w:pos="9000"/>
            </w:tabs>
            <w:rPr>
              <w:b w:val="0"/>
              <w:color w:val="auto"/>
              <w:sz w:val="21"/>
              <w:szCs w:val="21"/>
            </w:rPr>
          </w:pPr>
          <w:r>
            <w:fldChar w:fldCharType="begin"/>
          </w:r>
          <w:r>
            <w:instrText xml:space="preserve"> HYPERLINK \l "_Toc428515121" \h </w:instrText>
          </w:r>
          <w:r>
            <w:fldChar w:fldCharType="separate"/>
          </w:r>
          <w:r>
            <w:rPr>
              <w:rStyle w:val="39"/>
              <w:rFonts w:hint="eastAsia"/>
            </w:rPr>
            <w:t>1、</w:t>
          </w:r>
          <w:r>
            <w:rPr>
              <w:rStyle w:val="39"/>
              <w:rFonts w:hint="default"/>
            </w:rPr>
            <w:t>User</w:t>
          </w:r>
          <w:r>
            <w:rPr>
              <w:rStyle w:val="39"/>
              <w:rFonts w:hint="eastAsia"/>
            </w:rPr>
            <w:t>实体描述</w:t>
          </w:r>
          <w:r>
            <w:tab/>
          </w:r>
          <w:r>
            <w:fldChar w:fldCharType="begin"/>
          </w:r>
          <w:r>
            <w:instrText xml:space="preserve">PAGEREF _Toc428515121 \h</w:instrText>
          </w:r>
          <w:r>
            <w:fldChar w:fldCharType="separate"/>
          </w:r>
          <w:r>
            <w:t>50</w:t>
          </w:r>
          <w:r>
            <w:fldChar w:fldCharType="end"/>
          </w:r>
          <w:r>
            <w:fldChar w:fldCharType="end"/>
          </w:r>
        </w:p>
        <w:p w14:paraId="480E16F7">
          <w:pPr>
            <w:pStyle w:val="18"/>
            <w:tabs>
              <w:tab w:val="right" w:leader="dot" w:pos="9000"/>
            </w:tabs>
            <w:rPr>
              <w:b w:val="0"/>
              <w:color w:val="auto"/>
              <w:sz w:val="21"/>
              <w:szCs w:val="21"/>
            </w:rPr>
          </w:pPr>
          <w:r>
            <w:fldChar w:fldCharType="begin"/>
          </w:r>
          <w:r>
            <w:instrText xml:space="preserve"> HYPERLINK \l "_Toc_157" \h </w:instrText>
          </w:r>
          <w:r>
            <w:fldChar w:fldCharType="separate"/>
          </w:r>
          <w:r>
            <w:rPr>
              <w:rStyle w:val="39"/>
              <w:rFonts w:hint="default"/>
            </w:rPr>
            <w:t>2</w:t>
          </w:r>
          <w:r>
            <w:rPr>
              <w:rStyle w:val="39"/>
              <w:rFonts w:hint="eastAsia"/>
            </w:rPr>
            <w:t>、</w:t>
          </w:r>
          <w:r>
            <w:rPr>
              <w:rStyle w:val="39"/>
              <w:rFonts w:hint="default"/>
            </w:rPr>
            <w:t>Text</w:t>
          </w:r>
          <w:r>
            <w:rPr>
              <w:rStyle w:val="39"/>
              <w:rFonts w:hint="eastAsia"/>
            </w:rPr>
            <w:t>实体描述</w:t>
          </w:r>
          <w:r>
            <w:tab/>
          </w:r>
          <w:r>
            <w:fldChar w:fldCharType="begin"/>
          </w:r>
          <w:r>
            <w:instrText xml:space="preserve">PAGEREF _Toc_157 \h</w:instrText>
          </w:r>
          <w:r>
            <w:fldChar w:fldCharType="separate"/>
          </w:r>
          <w:r>
            <w:t>51</w:t>
          </w:r>
          <w:r>
            <w:fldChar w:fldCharType="end"/>
          </w:r>
          <w:r>
            <w:fldChar w:fldCharType="end"/>
          </w:r>
        </w:p>
        <w:p w14:paraId="1258F271">
          <w:pPr>
            <w:pStyle w:val="18"/>
            <w:tabs>
              <w:tab w:val="right" w:leader="dot" w:pos="9000"/>
            </w:tabs>
            <w:rPr>
              <w:b w:val="0"/>
              <w:color w:val="auto"/>
              <w:sz w:val="21"/>
              <w:szCs w:val="21"/>
            </w:rPr>
          </w:pPr>
          <w:r>
            <w:fldChar w:fldCharType="begin"/>
          </w:r>
          <w:r>
            <w:instrText xml:space="preserve"> HYPERLINK \l "_Toc_159" \h </w:instrText>
          </w:r>
          <w:r>
            <w:fldChar w:fldCharType="separate"/>
          </w:r>
          <w:r>
            <w:rPr>
              <w:rStyle w:val="39"/>
              <w:rFonts w:hint="default"/>
            </w:rPr>
            <w:t>3、Image</w:t>
          </w:r>
          <w:r>
            <w:rPr>
              <w:rStyle w:val="39"/>
              <w:rFonts w:hint="eastAsia"/>
            </w:rPr>
            <w:t>实体描述</w:t>
          </w:r>
          <w:r>
            <w:tab/>
          </w:r>
          <w:r>
            <w:fldChar w:fldCharType="begin"/>
          </w:r>
          <w:r>
            <w:instrText xml:space="preserve">PAGEREF _Toc_159 \h</w:instrText>
          </w:r>
          <w:r>
            <w:fldChar w:fldCharType="separate"/>
          </w:r>
          <w:r>
            <w:t>51</w:t>
          </w:r>
          <w:r>
            <w:fldChar w:fldCharType="end"/>
          </w:r>
          <w:r>
            <w:fldChar w:fldCharType="end"/>
          </w:r>
        </w:p>
        <w:p w14:paraId="59E4A5E9">
          <w:pPr>
            <w:pStyle w:val="18"/>
            <w:tabs>
              <w:tab w:val="right" w:leader="dot" w:pos="9000"/>
            </w:tabs>
            <w:rPr>
              <w:b w:val="0"/>
              <w:color w:val="auto"/>
              <w:sz w:val="21"/>
              <w:szCs w:val="21"/>
            </w:rPr>
          </w:pPr>
          <w:r>
            <w:fldChar w:fldCharType="begin"/>
          </w:r>
          <w:r>
            <w:instrText xml:space="preserve"> HYPERLINK \l "_Toc_161" \h </w:instrText>
          </w:r>
          <w:r>
            <w:fldChar w:fldCharType="separate"/>
          </w:r>
          <w:r>
            <w:rPr>
              <w:rStyle w:val="39"/>
              <w:rFonts w:hint="default"/>
            </w:rPr>
            <w:t>4、Search_History</w:t>
          </w:r>
          <w:r>
            <w:rPr>
              <w:rStyle w:val="39"/>
              <w:rFonts w:hint="eastAsia"/>
            </w:rPr>
            <w:t>实体描述</w:t>
          </w:r>
          <w:r>
            <w:tab/>
          </w:r>
          <w:r>
            <w:fldChar w:fldCharType="begin"/>
          </w:r>
          <w:r>
            <w:instrText xml:space="preserve">PAGEREF _Toc_161 \h</w:instrText>
          </w:r>
          <w:r>
            <w:fldChar w:fldCharType="separate"/>
          </w:r>
          <w:r>
            <w:t>51</w:t>
          </w:r>
          <w:r>
            <w:fldChar w:fldCharType="end"/>
          </w:r>
          <w:r>
            <w:fldChar w:fldCharType="end"/>
          </w:r>
        </w:p>
        <w:p w14:paraId="18AF5FEF">
          <w:pPr>
            <w:pStyle w:val="18"/>
            <w:tabs>
              <w:tab w:val="right" w:leader="dot" w:pos="9000"/>
            </w:tabs>
            <w:rPr>
              <w:b w:val="0"/>
              <w:color w:val="auto"/>
              <w:sz w:val="21"/>
              <w:szCs w:val="21"/>
            </w:rPr>
          </w:pPr>
          <w:r>
            <w:fldChar w:fldCharType="begin"/>
          </w:r>
          <w:r>
            <w:instrText xml:space="preserve"> HYPERLINK \l "_Toc_163" \h </w:instrText>
          </w:r>
          <w:r>
            <w:fldChar w:fldCharType="separate"/>
          </w:r>
          <w:r>
            <w:rPr>
              <w:rStyle w:val="39"/>
              <w:rFonts w:hint="default"/>
            </w:rPr>
            <w:t>5、Search_Condition</w:t>
          </w:r>
          <w:r>
            <w:rPr>
              <w:rStyle w:val="39"/>
              <w:rFonts w:hint="eastAsia"/>
            </w:rPr>
            <w:t>实体描述</w:t>
          </w:r>
          <w:r>
            <w:tab/>
          </w:r>
          <w:r>
            <w:fldChar w:fldCharType="begin"/>
          </w:r>
          <w:r>
            <w:instrText xml:space="preserve">PAGEREF _Toc_163 \h</w:instrText>
          </w:r>
          <w:r>
            <w:fldChar w:fldCharType="separate"/>
          </w:r>
          <w:r>
            <w:t>51</w:t>
          </w:r>
          <w:r>
            <w:fldChar w:fldCharType="end"/>
          </w:r>
          <w:r>
            <w:fldChar w:fldCharType="end"/>
          </w:r>
        </w:p>
        <w:p w14:paraId="675D53E1">
          <w:pPr>
            <w:pStyle w:val="18"/>
            <w:tabs>
              <w:tab w:val="right" w:leader="dot" w:pos="9000"/>
            </w:tabs>
            <w:rPr>
              <w:b w:val="0"/>
              <w:color w:val="auto"/>
              <w:sz w:val="21"/>
              <w:szCs w:val="21"/>
            </w:rPr>
          </w:pPr>
          <w:r>
            <w:fldChar w:fldCharType="begin"/>
          </w:r>
          <w:r>
            <w:instrText xml:space="preserve"> HYPERLINK \l "_Toc_72" \h </w:instrText>
          </w:r>
          <w:r>
            <w:fldChar w:fldCharType="separate"/>
          </w:r>
          <w:r>
            <w:rPr>
              <w:rStyle w:val="39"/>
              <w:rFonts w:hint="default"/>
            </w:rPr>
            <w:t>6、Filter_Condition</w:t>
          </w:r>
          <w:r>
            <w:rPr>
              <w:rStyle w:val="39"/>
              <w:rFonts w:hint="eastAsia"/>
            </w:rPr>
            <w:t>实体描述</w:t>
          </w:r>
          <w:r>
            <w:tab/>
          </w:r>
          <w:r>
            <w:fldChar w:fldCharType="begin"/>
          </w:r>
          <w:r>
            <w:instrText xml:space="preserve">PAGEREF _Toc_72 \h</w:instrText>
          </w:r>
          <w:r>
            <w:fldChar w:fldCharType="separate"/>
          </w:r>
          <w:r>
            <w:t>52</w:t>
          </w:r>
          <w:r>
            <w:fldChar w:fldCharType="end"/>
          </w:r>
          <w:r>
            <w:fldChar w:fldCharType="end"/>
          </w:r>
        </w:p>
        <w:p w14:paraId="4895E885">
          <w:pPr>
            <w:pStyle w:val="18"/>
            <w:tabs>
              <w:tab w:val="right" w:leader="dot" w:pos="9000"/>
            </w:tabs>
            <w:rPr>
              <w:b w:val="0"/>
              <w:color w:val="auto"/>
              <w:sz w:val="21"/>
              <w:szCs w:val="21"/>
            </w:rPr>
          </w:pPr>
          <w:r>
            <w:fldChar w:fldCharType="begin"/>
          </w:r>
          <w:r>
            <w:instrText xml:space="preserve"> HYPERLINK \l "_Toc_165" \h </w:instrText>
          </w:r>
          <w:r>
            <w:fldChar w:fldCharType="separate"/>
          </w:r>
          <w:r>
            <w:rPr>
              <w:rStyle w:val="39"/>
              <w:rFonts w:hint="default"/>
            </w:rPr>
            <w:t>7、Sorting_Mode</w:t>
          </w:r>
          <w:r>
            <w:rPr>
              <w:rStyle w:val="39"/>
              <w:rFonts w:hint="eastAsia"/>
            </w:rPr>
            <w:t>实体描述</w:t>
          </w:r>
          <w:r>
            <w:tab/>
          </w:r>
          <w:r>
            <w:fldChar w:fldCharType="begin"/>
          </w:r>
          <w:r>
            <w:instrText xml:space="preserve">PAGEREF _Toc_165 \h</w:instrText>
          </w:r>
          <w:r>
            <w:fldChar w:fldCharType="separate"/>
          </w:r>
          <w:r>
            <w:t>52</w:t>
          </w:r>
          <w:r>
            <w:fldChar w:fldCharType="end"/>
          </w:r>
          <w:r>
            <w:fldChar w:fldCharType="end"/>
          </w:r>
        </w:p>
        <w:p w14:paraId="70C19484">
          <w:pPr>
            <w:pStyle w:val="18"/>
            <w:tabs>
              <w:tab w:val="right" w:leader="dot" w:pos="9000"/>
            </w:tabs>
            <w:rPr>
              <w:b w:val="0"/>
              <w:color w:val="auto"/>
              <w:sz w:val="21"/>
              <w:szCs w:val="21"/>
            </w:rPr>
          </w:pPr>
          <w:r>
            <w:fldChar w:fldCharType="begin"/>
          </w:r>
          <w:r>
            <w:instrText xml:space="preserve"> HYPERLINK \l "_Toc_171" \h </w:instrText>
          </w:r>
          <w:r>
            <w:fldChar w:fldCharType="separate"/>
          </w:r>
          <w:r>
            <w:rPr>
              <w:rStyle w:val="39"/>
              <w:rFonts w:hint="default"/>
            </w:rPr>
            <w:t>8、Search_Result</w:t>
          </w:r>
          <w:r>
            <w:rPr>
              <w:rStyle w:val="39"/>
              <w:rFonts w:hint="eastAsia"/>
            </w:rPr>
            <w:t>实体描述</w:t>
          </w:r>
          <w:r>
            <w:tab/>
          </w:r>
          <w:r>
            <w:fldChar w:fldCharType="begin"/>
          </w:r>
          <w:r>
            <w:instrText xml:space="preserve">PAGEREF _Toc_171 \h</w:instrText>
          </w:r>
          <w:r>
            <w:fldChar w:fldCharType="separate"/>
          </w:r>
          <w:r>
            <w:t>52</w:t>
          </w:r>
          <w:r>
            <w:fldChar w:fldCharType="end"/>
          </w:r>
          <w:r>
            <w:fldChar w:fldCharType="end"/>
          </w:r>
        </w:p>
        <w:p w14:paraId="354A72D6">
          <w:pPr>
            <w:pStyle w:val="18"/>
            <w:tabs>
              <w:tab w:val="right" w:leader="dot" w:pos="9000"/>
            </w:tabs>
            <w:rPr>
              <w:b w:val="0"/>
              <w:color w:val="auto"/>
              <w:sz w:val="21"/>
              <w:szCs w:val="21"/>
            </w:rPr>
          </w:pPr>
          <w:r>
            <w:fldChar w:fldCharType="begin"/>
          </w:r>
          <w:r>
            <w:instrText xml:space="preserve"> HYPERLINK \l "_Toc_167" \h </w:instrText>
          </w:r>
          <w:r>
            <w:fldChar w:fldCharType="separate"/>
          </w:r>
          <w:r>
            <w:rPr>
              <w:rStyle w:val="39"/>
              <w:rFonts w:hint="default"/>
            </w:rPr>
            <w:t>9、Backup_Settings</w:t>
          </w:r>
          <w:r>
            <w:rPr>
              <w:rStyle w:val="39"/>
              <w:rFonts w:hint="eastAsia"/>
            </w:rPr>
            <w:t>实体描述</w:t>
          </w:r>
          <w:r>
            <w:tab/>
          </w:r>
          <w:r>
            <w:fldChar w:fldCharType="begin"/>
          </w:r>
          <w:r>
            <w:instrText xml:space="preserve">PAGEREF _Toc_167 \h</w:instrText>
          </w:r>
          <w:r>
            <w:fldChar w:fldCharType="separate"/>
          </w:r>
          <w:r>
            <w:t>52</w:t>
          </w:r>
          <w:r>
            <w:fldChar w:fldCharType="end"/>
          </w:r>
          <w:r>
            <w:fldChar w:fldCharType="end"/>
          </w:r>
        </w:p>
        <w:p w14:paraId="5F0CE8BE">
          <w:pPr>
            <w:pStyle w:val="18"/>
            <w:tabs>
              <w:tab w:val="right" w:leader="dot" w:pos="9000"/>
            </w:tabs>
            <w:rPr>
              <w:b w:val="0"/>
              <w:color w:val="auto"/>
              <w:sz w:val="21"/>
              <w:szCs w:val="21"/>
            </w:rPr>
          </w:pPr>
          <w:r>
            <w:fldChar w:fldCharType="begin"/>
          </w:r>
          <w:r>
            <w:instrText xml:space="preserve"> HYPERLINK \l "_Toc_169" \h </w:instrText>
          </w:r>
          <w:r>
            <w:fldChar w:fldCharType="separate"/>
          </w:r>
          <w:r>
            <w:rPr>
              <w:rStyle w:val="39"/>
              <w:rFonts w:hint="default"/>
            </w:rPr>
            <w:t>10、Backup_Record</w:t>
          </w:r>
          <w:r>
            <w:rPr>
              <w:rStyle w:val="39"/>
              <w:rFonts w:hint="eastAsia"/>
            </w:rPr>
            <w:t>实体描述</w:t>
          </w:r>
          <w:r>
            <w:tab/>
          </w:r>
          <w:r>
            <w:fldChar w:fldCharType="begin"/>
          </w:r>
          <w:r>
            <w:instrText xml:space="preserve">PAGEREF _Toc_169 \h</w:instrText>
          </w:r>
          <w:r>
            <w:fldChar w:fldCharType="separate"/>
          </w:r>
          <w:r>
            <w:t>53</w:t>
          </w:r>
          <w:r>
            <w:fldChar w:fldCharType="end"/>
          </w:r>
          <w:r>
            <w:fldChar w:fldCharType="end"/>
          </w:r>
        </w:p>
        <w:p w14:paraId="68E8C594">
          <w:pPr>
            <w:pStyle w:val="18"/>
            <w:tabs>
              <w:tab w:val="right" w:leader="dot" w:pos="9000"/>
            </w:tabs>
            <w:rPr>
              <w:b w:val="0"/>
              <w:color w:val="auto"/>
              <w:sz w:val="21"/>
              <w:szCs w:val="21"/>
            </w:rPr>
          </w:pPr>
          <w:r>
            <w:fldChar w:fldCharType="begin"/>
          </w:r>
          <w:r>
            <w:instrText xml:space="preserve"> HYPERLINK \l "_Toc_173" \h </w:instrText>
          </w:r>
          <w:r>
            <w:fldChar w:fldCharType="separate"/>
          </w:r>
          <w:r>
            <w:rPr>
              <w:rStyle w:val="39"/>
              <w:rFonts w:hint="default"/>
            </w:rPr>
            <w:t>11</w:t>
          </w:r>
          <w:r>
            <w:rPr>
              <w:rStyle w:val="39"/>
              <w:rFonts w:hint="eastAsia"/>
            </w:rPr>
            <w:t>、S</w:t>
          </w:r>
          <w:r>
            <w:rPr>
              <w:rStyle w:val="39"/>
              <w:rFonts w:hint="default"/>
            </w:rPr>
            <w:t>martQA</w:t>
          </w:r>
          <w:r>
            <w:rPr>
              <w:rStyle w:val="39"/>
              <w:rFonts w:hint="eastAsia"/>
            </w:rPr>
            <w:t>实体描述</w:t>
          </w:r>
          <w:r>
            <w:tab/>
          </w:r>
          <w:r>
            <w:fldChar w:fldCharType="begin"/>
          </w:r>
          <w:r>
            <w:instrText xml:space="preserve">PAGEREF _Toc_173 \h</w:instrText>
          </w:r>
          <w:r>
            <w:fldChar w:fldCharType="separate"/>
          </w:r>
          <w:r>
            <w:t>53</w:t>
          </w:r>
          <w:r>
            <w:fldChar w:fldCharType="end"/>
          </w:r>
          <w:r>
            <w:fldChar w:fldCharType="end"/>
          </w:r>
        </w:p>
        <w:p w14:paraId="4E681D26">
          <w:pPr>
            <w:pStyle w:val="18"/>
            <w:tabs>
              <w:tab w:val="right" w:leader="dot" w:pos="9000"/>
            </w:tabs>
            <w:rPr>
              <w:b w:val="0"/>
              <w:color w:val="auto"/>
              <w:sz w:val="21"/>
              <w:szCs w:val="21"/>
            </w:rPr>
          </w:pPr>
          <w:r>
            <w:fldChar w:fldCharType="begin"/>
          </w:r>
          <w:r>
            <w:instrText xml:space="preserve"> HYPERLINK \l "_Toc_175" \h </w:instrText>
          </w:r>
          <w:r>
            <w:fldChar w:fldCharType="separate"/>
          </w:r>
          <w:r>
            <w:rPr>
              <w:rStyle w:val="39"/>
              <w:rFonts w:hint="default"/>
            </w:rPr>
            <w:t>12</w:t>
          </w:r>
          <w:r>
            <w:rPr>
              <w:rStyle w:val="39"/>
              <w:rFonts w:hint="eastAsia"/>
            </w:rPr>
            <w:t>、</w:t>
          </w:r>
          <w:r>
            <w:rPr>
              <w:rStyle w:val="39"/>
              <w:rFonts w:hint="default"/>
            </w:rPr>
            <w:t>AutoSummary</w:t>
          </w:r>
          <w:r>
            <w:rPr>
              <w:rStyle w:val="39"/>
              <w:rFonts w:hint="eastAsia"/>
            </w:rPr>
            <w:t>实体描述</w:t>
          </w:r>
          <w:r>
            <w:tab/>
          </w:r>
          <w:r>
            <w:fldChar w:fldCharType="begin"/>
          </w:r>
          <w:r>
            <w:instrText xml:space="preserve">PAGEREF _Toc_175 \h</w:instrText>
          </w:r>
          <w:r>
            <w:fldChar w:fldCharType="separate"/>
          </w:r>
          <w:r>
            <w:t>53</w:t>
          </w:r>
          <w:r>
            <w:fldChar w:fldCharType="end"/>
          </w:r>
          <w:r>
            <w:fldChar w:fldCharType="end"/>
          </w:r>
        </w:p>
        <w:p w14:paraId="027F5BEC">
          <w:pPr>
            <w:pStyle w:val="18"/>
            <w:tabs>
              <w:tab w:val="right" w:leader="dot" w:pos="9000"/>
            </w:tabs>
            <w:rPr>
              <w:b w:val="0"/>
              <w:color w:val="auto"/>
              <w:sz w:val="21"/>
              <w:szCs w:val="21"/>
            </w:rPr>
          </w:pPr>
          <w:r>
            <w:fldChar w:fldCharType="begin"/>
          </w:r>
          <w:r>
            <w:instrText xml:space="preserve"> HYPERLINK \l "_Toc_177" \h </w:instrText>
          </w:r>
          <w:r>
            <w:fldChar w:fldCharType="separate"/>
          </w:r>
          <w:r>
            <w:rPr>
              <w:rStyle w:val="39"/>
              <w:rFonts w:hint="default"/>
            </w:rPr>
            <w:t>13</w:t>
          </w:r>
          <w:r>
            <w:rPr>
              <w:rStyle w:val="39"/>
              <w:rFonts w:hint="eastAsia"/>
            </w:rPr>
            <w:t>、</w:t>
          </w:r>
          <w:r>
            <w:rPr>
              <w:rStyle w:val="39"/>
              <w:rFonts w:hint="default"/>
            </w:rPr>
            <w:t>RecommendationList</w:t>
          </w:r>
          <w:r>
            <w:rPr>
              <w:rStyle w:val="39"/>
              <w:rFonts w:hint="eastAsia"/>
            </w:rPr>
            <w:t>实体描述</w:t>
          </w:r>
          <w:r>
            <w:tab/>
          </w:r>
          <w:r>
            <w:fldChar w:fldCharType="begin"/>
          </w:r>
          <w:r>
            <w:instrText xml:space="preserve">PAGEREF _Toc_177 \h</w:instrText>
          </w:r>
          <w:r>
            <w:fldChar w:fldCharType="separate"/>
          </w:r>
          <w:r>
            <w:t>54</w:t>
          </w:r>
          <w:r>
            <w:fldChar w:fldCharType="end"/>
          </w:r>
          <w:r>
            <w:fldChar w:fldCharType="end"/>
          </w:r>
        </w:p>
        <w:p w14:paraId="785A1369">
          <w:pPr>
            <w:pStyle w:val="18"/>
            <w:tabs>
              <w:tab w:val="right" w:leader="dot" w:pos="9000"/>
            </w:tabs>
            <w:rPr>
              <w:b w:val="0"/>
              <w:color w:val="auto"/>
              <w:sz w:val="21"/>
              <w:szCs w:val="21"/>
            </w:rPr>
          </w:pPr>
          <w:r>
            <w:fldChar w:fldCharType="begin"/>
          </w:r>
          <w:r>
            <w:instrText xml:space="preserve"> HYPERLINK \l "_Toc_179" \h </w:instrText>
          </w:r>
          <w:r>
            <w:fldChar w:fldCharType="separate"/>
          </w:r>
          <w:r>
            <w:rPr>
              <w:rStyle w:val="39"/>
              <w:rFonts w:hint="default"/>
            </w:rPr>
            <w:t>14</w:t>
          </w:r>
          <w:r>
            <w:rPr>
              <w:rStyle w:val="39"/>
              <w:rFonts w:hint="eastAsia"/>
            </w:rPr>
            <w:t>、</w:t>
          </w:r>
          <w:r>
            <w:rPr>
              <w:rStyle w:val="39"/>
              <w:rFonts w:hint="default"/>
            </w:rPr>
            <w:t>FAQ</w:t>
          </w:r>
          <w:r>
            <w:rPr>
              <w:rStyle w:val="39"/>
              <w:rFonts w:hint="eastAsia"/>
            </w:rPr>
            <w:t>实体描述</w:t>
          </w:r>
          <w:r>
            <w:tab/>
          </w:r>
          <w:r>
            <w:fldChar w:fldCharType="begin"/>
          </w:r>
          <w:r>
            <w:instrText xml:space="preserve">PAGEREF _Toc_179 \h</w:instrText>
          </w:r>
          <w:r>
            <w:fldChar w:fldCharType="separate"/>
          </w:r>
          <w:r>
            <w:t>54</w:t>
          </w:r>
          <w:r>
            <w:fldChar w:fldCharType="end"/>
          </w:r>
          <w:r>
            <w:fldChar w:fldCharType="end"/>
          </w:r>
        </w:p>
        <w:p w14:paraId="644212A4">
          <w:pPr>
            <w:pStyle w:val="18"/>
            <w:tabs>
              <w:tab w:val="right" w:leader="dot" w:pos="9000"/>
            </w:tabs>
            <w:rPr>
              <w:b w:val="0"/>
              <w:color w:val="auto"/>
              <w:sz w:val="21"/>
              <w:szCs w:val="21"/>
            </w:rPr>
          </w:pPr>
          <w:r>
            <w:fldChar w:fldCharType="begin"/>
          </w:r>
          <w:r>
            <w:instrText xml:space="preserve"> HYPERLINK \l "_Toc_181" \h </w:instrText>
          </w:r>
          <w:r>
            <w:fldChar w:fldCharType="separate"/>
          </w:r>
          <w:r>
            <w:rPr>
              <w:rStyle w:val="39"/>
              <w:rFonts w:hint="default"/>
            </w:rPr>
            <w:t>15</w:t>
          </w:r>
          <w:r>
            <w:rPr>
              <w:rStyle w:val="39"/>
              <w:rFonts w:hint="eastAsia"/>
            </w:rPr>
            <w:t>、</w:t>
          </w:r>
          <w:r>
            <w:rPr>
              <w:rStyle w:val="39"/>
              <w:rFonts w:hint="default"/>
            </w:rPr>
            <w:t>FeedbackAndSuggestion</w:t>
          </w:r>
          <w:r>
            <w:rPr>
              <w:rStyle w:val="39"/>
              <w:rFonts w:hint="eastAsia"/>
            </w:rPr>
            <w:t>实体描述</w:t>
          </w:r>
          <w:r>
            <w:tab/>
          </w:r>
          <w:r>
            <w:fldChar w:fldCharType="begin"/>
          </w:r>
          <w:r>
            <w:instrText xml:space="preserve">PAGEREF _Toc_181 \h</w:instrText>
          </w:r>
          <w:r>
            <w:fldChar w:fldCharType="separate"/>
          </w:r>
          <w:r>
            <w:t>54</w:t>
          </w:r>
          <w:r>
            <w:fldChar w:fldCharType="end"/>
          </w:r>
          <w:r>
            <w:fldChar w:fldCharType="end"/>
          </w:r>
        </w:p>
        <w:p w14:paraId="4068BFF2">
          <w:pPr>
            <w:pStyle w:val="18"/>
            <w:tabs>
              <w:tab w:val="right" w:leader="dot" w:pos="9000"/>
            </w:tabs>
            <w:rPr>
              <w:b w:val="0"/>
              <w:color w:val="auto"/>
              <w:sz w:val="21"/>
              <w:szCs w:val="21"/>
            </w:rPr>
          </w:pPr>
          <w:r>
            <w:fldChar w:fldCharType="begin"/>
          </w:r>
          <w:r>
            <w:instrText xml:space="preserve"> HYPERLINK \l "_Toc_183" \h </w:instrText>
          </w:r>
          <w:r>
            <w:fldChar w:fldCharType="separate"/>
          </w:r>
          <w:r>
            <w:rPr>
              <w:rStyle w:val="39"/>
              <w:rFonts w:hint="default"/>
            </w:rPr>
            <w:t>16</w:t>
          </w:r>
          <w:r>
            <w:rPr>
              <w:rStyle w:val="39"/>
              <w:rFonts w:hint="eastAsia"/>
            </w:rPr>
            <w:t>、</w:t>
          </w:r>
          <w:r>
            <w:rPr>
              <w:rStyle w:val="39"/>
              <w:rFonts w:hint="default"/>
            </w:rPr>
            <w:t>PersonalizedInterfaceSetting</w:t>
          </w:r>
          <w:r>
            <w:rPr>
              <w:rStyle w:val="39"/>
              <w:rFonts w:hint="eastAsia"/>
            </w:rPr>
            <w:t>设置实体描述</w:t>
          </w:r>
          <w:r>
            <w:tab/>
          </w:r>
          <w:r>
            <w:fldChar w:fldCharType="begin"/>
          </w:r>
          <w:r>
            <w:instrText xml:space="preserve">PAGEREF _Toc_183 \h</w:instrText>
          </w:r>
          <w:r>
            <w:fldChar w:fldCharType="separate"/>
          </w:r>
          <w:r>
            <w:t>54</w:t>
          </w:r>
          <w:r>
            <w:fldChar w:fldCharType="end"/>
          </w:r>
          <w:r>
            <w:fldChar w:fldCharType="end"/>
          </w:r>
        </w:p>
        <w:p w14:paraId="5C675BC1">
          <w:pPr>
            <w:pStyle w:val="25"/>
            <w:tabs>
              <w:tab w:val="right" w:leader="dot" w:pos="9000"/>
            </w:tabs>
            <w:rPr>
              <w:rFonts w:ascii="宋体" w:hAnsi="宋体" w:eastAsia="宋体" w:cs="Arial"/>
              <w:b w:val="0"/>
              <w:color w:val="auto"/>
              <w:sz w:val="21"/>
              <w:szCs w:val="21"/>
            </w:rPr>
          </w:pPr>
          <w:r>
            <w:fldChar w:fldCharType="begin"/>
          </w:r>
          <w:r>
            <w:instrText xml:space="preserve"> HYPERLINK \l "_Toc428515122" \h </w:instrText>
          </w:r>
          <w:r>
            <w:fldChar w:fldCharType="separate"/>
          </w:r>
          <w:r>
            <w:rPr>
              <w:rStyle w:val="39"/>
              <w:rFonts w:ascii="宋体" w:hAnsi="宋体" w:eastAsia="宋体" w:cs="Arial"/>
              <w:color w:val="auto"/>
            </w:rPr>
            <w:t>第</w:t>
          </w:r>
          <w:r>
            <w:rPr>
              <w:rStyle w:val="39"/>
              <w:rFonts w:hint="eastAsia" w:ascii="宋体" w:hAnsi="宋体" w:eastAsia="宋体" w:cs="Arial"/>
              <w:color w:val="auto"/>
            </w:rPr>
            <w:t>六部分</w:t>
          </w:r>
          <w:r>
            <w:rPr>
              <w:rStyle w:val="39"/>
              <w:rFonts w:ascii="宋体" w:hAnsi="宋体" w:eastAsia="宋体" w:cs="Arial"/>
              <w:color w:val="auto"/>
            </w:rPr>
            <w:t xml:space="preserve"> 总体设计</w:t>
          </w:r>
          <w:r>
            <w:tab/>
          </w:r>
          <w:r>
            <w:fldChar w:fldCharType="begin"/>
          </w:r>
          <w:r>
            <w:instrText xml:space="preserve">PAGEREF _Toc428515122 \h</w:instrText>
          </w:r>
          <w:r>
            <w:fldChar w:fldCharType="separate"/>
          </w:r>
          <w:r>
            <w:t>56</w:t>
          </w:r>
          <w:r>
            <w:fldChar w:fldCharType="end"/>
          </w:r>
          <w:r>
            <w:fldChar w:fldCharType="end"/>
          </w:r>
        </w:p>
        <w:p w14:paraId="40CDC734">
          <w:pPr>
            <w:pStyle w:val="29"/>
            <w:tabs>
              <w:tab w:val="right" w:leader="dot" w:pos="9000"/>
            </w:tabs>
            <w:rPr>
              <w:b w:val="0"/>
              <w:color w:val="auto"/>
              <w:sz w:val="21"/>
              <w:szCs w:val="21"/>
            </w:rPr>
          </w:pPr>
          <w:r>
            <w:fldChar w:fldCharType="begin"/>
          </w:r>
          <w:r>
            <w:instrText xml:space="preserve"> HYPERLINK \l "_Toc293583298" \h </w:instrText>
          </w:r>
          <w:r>
            <w:fldChar w:fldCharType="separate"/>
          </w:r>
          <w:r>
            <w:rPr>
              <w:rStyle w:val="39"/>
              <w:rFonts w:hint="eastAsia"/>
            </w:rPr>
            <w:t>一、跨模态图像文本检索系统</w:t>
          </w:r>
          <w:r>
            <w:rPr>
              <w:rStyle w:val="39"/>
              <w:rFonts w:hAnsi="宋体"/>
            </w:rPr>
            <w:t>逻辑架构设计</w:t>
          </w:r>
          <w:r>
            <w:tab/>
          </w:r>
          <w:r>
            <w:fldChar w:fldCharType="begin"/>
          </w:r>
          <w:r>
            <w:instrText xml:space="preserve">PAGEREF _Toc293583298 \h</w:instrText>
          </w:r>
          <w:r>
            <w:fldChar w:fldCharType="separate"/>
          </w:r>
          <w:r>
            <w:t>56</w:t>
          </w:r>
          <w:r>
            <w:fldChar w:fldCharType="end"/>
          </w:r>
          <w:r>
            <w:fldChar w:fldCharType="end"/>
          </w:r>
        </w:p>
        <w:p w14:paraId="2F9EF77E">
          <w:pPr>
            <w:pStyle w:val="29"/>
            <w:tabs>
              <w:tab w:val="right" w:leader="dot" w:pos="9000"/>
            </w:tabs>
            <w:rPr>
              <w:rFonts w:hint="eastAsia"/>
              <w:b w:val="0"/>
              <w:color w:val="auto"/>
              <w:sz w:val="21"/>
              <w:szCs w:val="21"/>
            </w:rPr>
          </w:pPr>
          <w:r>
            <w:fldChar w:fldCharType="begin"/>
          </w:r>
          <w:r>
            <w:instrText xml:space="preserve"> HYPERLINK \l "_Toc293583299" \h </w:instrText>
          </w:r>
          <w:r>
            <w:fldChar w:fldCharType="separate"/>
          </w:r>
          <w:r>
            <w:rPr>
              <w:rStyle w:val="39"/>
              <w:rFonts w:hint="eastAsia"/>
            </w:rPr>
            <w:t>二</w:t>
          </w:r>
          <w:r>
            <w:rPr>
              <w:rStyle w:val="39"/>
            </w:rPr>
            <w:t>.物理架构设计</w:t>
          </w:r>
          <w:r>
            <w:tab/>
          </w:r>
          <w:r>
            <w:fldChar w:fldCharType="begin"/>
          </w:r>
          <w:r>
            <w:instrText xml:space="preserve">PAGEREF _Toc293583299 \h</w:instrText>
          </w:r>
          <w:r>
            <w:fldChar w:fldCharType="separate"/>
          </w:r>
          <w:r>
            <w:t>57</w:t>
          </w:r>
          <w:r>
            <w:fldChar w:fldCharType="end"/>
          </w:r>
          <w:r>
            <w:fldChar w:fldCharType="end"/>
          </w:r>
        </w:p>
        <w:p w14:paraId="1A259557">
          <w:pPr>
            <w:pStyle w:val="29"/>
            <w:tabs>
              <w:tab w:val="right" w:leader="dot" w:pos="9000"/>
            </w:tabs>
            <w:rPr>
              <w:rFonts w:hint="eastAsia"/>
              <w:b w:val="0"/>
              <w:color w:val="auto"/>
              <w:sz w:val="21"/>
              <w:szCs w:val="21"/>
            </w:rPr>
          </w:pPr>
          <w:r>
            <w:fldChar w:fldCharType="begin"/>
          </w:r>
          <w:r>
            <w:instrText xml:space="preserve"> HYPERLINK \l "_Toc293583300" \h </w:instrText>
          </w:r>
          <w:r>
            <w:fldChar w:fldCharType="separate"/>
          </w:r>
          <w:r>
            <w:rPr>
              <w:rStyle w:val="39"/>
              <w:rFonts w:hint="eastAsia"/>
            </w:rPr>
            <w:t>三</w:t>
          </w:r>
          <w:r>
            <w:rPr>
              <w:rStyle w:val="39"/>
            </w:rPr>
            <w:t>.技术架构设计</w:t>
          </w:r>
          <w:r>
            <w:tab/>
          </w:r>
          <w:r>
            <w:fldChar w:fldCharType="begin"/>
          </w:r>
          <w:r>
            <w:instrText xml:space="preserve">PAGEREF _Toc293583300 \h</w:instrText>
          </w:r>
          <w:r>
            <w:fldChar w:fldCharType="separate"/>
          </w:r>
          <w:r>
            <w:t>58</w:t>
          </w:r>
          <w:r>
            <w:fldChar w:fldCharType="end"/>
          </w:r>
          <w:r>
            <w:fldChar w:fldCharType="end"/>
          </w:r>
        </w:p>
        <w:p w14:paraId="032FF681">
          <w:pPr>
            <w:pStyle w:val="18"/>
            <w:tabs>
              <w:tab w:val="right" w:leader="dot" w:pos="9000"/>
            </w:tabs>
            <w:rPr>
              <w:rFonts w:hint="eastAsia" w:ascii="Times New Roman" w:hAnsi="Times New Roman" w:eastAsia="宋体" w:cs="Times New Roman"/>
              <w:b w:val="0"/>
              <w:color w:val="auto"/>
              <w:kern w:val="2"/>
              <w:sz w:val="21"/>
              <w:szCs w:val="21"/>
            </w:rPr>
          </w:pPr>
          <w:r>
            <w:fldChar w:fldCharType="begin"/>
          </w:r>
          <w:r>
            <w:instrText xml:space="preserve"> HYPERLINK \l "_Toc_185" \h </w:instrText>
          </w:r>
          <w:r>
            <w:fldChar w:fldCharType="separate"/>
          </w:r>
          <w:r>
            <w:rPr>
              <w:rStyle w:val="39"/>
              <w:rFonts w:hint="eastAsia" w:ascii="Times New Roman" w:hAnsi="Times New Roman" w:eastAsia="宋体" w:cs="Times New Roman"/>
              <w:kern w:val="2"/>
            </w:rPr>
            <w:t>1. MVC模型设计</w:t>
          </w:r>
          <w:r>
            <w:tab/>
          </w:r>
          <w:r>
            <w:fldChar w:fldCharType="begin"/>
          </w:r>
          <w:r>
            <w:instrText xml:space="preserve">PAGEREF _Toc_185 \h</w:instrText>
          </w:r>
          <w:r>
            <w:fldChar w:fldCharType="separate"/>
          </w:r>
          <w:r>
            <w:t>58</w:t>
          </w:r>
          <w:r>
            <w:fldChar w:fldCharType="end"/>
          </w:r>
          <w:r>
            <w:fldChar w:fldCharType="end"/>
          </w:r>
        </w:p>
        <w:p w14:paraId="2DEA3200">
          <w:pPr>
            <w:pStyle w:val="18"/>
            <w:tabs>
              <w:tab w:val="right" w:leader="dot" w:pos="9000"/>
            </w:tabs>
            <w:rPr>
              <w:rFonts w:hint="eastAsia" w:ascii="Times New Roman" w:hAnsi="Times New Roman" w:eastAsia="宋体" w:cs="Times New Roman"/>
              <w:b w:val="0"/>
              <w:color w:val="auto"/>
              <w:kern w:val="2"/>
              <w:sz w:val="21"/>
              <w:szCs w:val="21"/>
            </w:rPr>
          </w:pPr>
          <w:r>
            <w:fldChar w:fldCharType="begin"/>
          </w:r>
          <w:r>
            <w:instrText xml:space="preserve"> HYPERLINK \l "_Toc_187" \h </w:instrText>
          </w:r>
          <w:r>
            <w:fldChar w:fldCharType="separate"/>
          </w:r>
          <w:r>
            <w:rPr>
              <w:rStyle w:val="39"/>
              <w:rFonts w:hint="eastAsia" w:ascii="Times New Roman" w:hAnsi="Times New Roman" w:eastAsia="宋体" w:cs="Times New Roman"/>
              <w:kern w:val="2"/>
            </w:rPr>
            <w:t>2. B/S架构下Model, Controller, View的相互通讯规则</w:t>
          </w:r>
          <w:r>
            <w:tab/>
          </w:r>
          <w:r>
            <w:fldChar w:fldCharType="begin"/>
          </w:r>
          <w:r>
            <w:instrText xml:space="preserve">PAGEREF _Toc_187 \h</w:instrText>
          </w:r>
          <w:r>
            <w:fldChar w:fldCharType="separate"/>
          </w:r>
          <w:r>
            <w:t>59</w:t>
          </w:r>
          <w:r>
            <w:fldChar w:fldCharType="end"/>
          </w:r>
          <w:r>
            <w:fldChar w:fldCharType="end"/>
          </w:r>
        </w:p>
        <w:p w14:paraId="6524BB6D">
          <w:pPr>
            <w:pStyle w:val="18"/>
            <w:tabs>
              <w:tab w:val="right" w:leader="dot" w:pos="9000"/>
            </w:tabs>
            <w:rPr>
              <w:rFonts w:hint="eastAsia" w:ascii="Times New Roman" w:hAnsi="Times New Roman" w:eastAsia="宋体" w:cs="Times New Roman"/>
              <w:b w:val="0"/>
              <w:color w:val="auto"/>
              <w:kern w:val="2"/>
              <w:sz w:val="21"/>
              <w:szCs w:val="21"/>
            </w:rPr>
          </w:pPr>
          <w:r>
            <w:fldChar w:fldCharType="begin"/>
          </w:r>
          <w:r>
            <w:instrText xml:space="preserve"> HYPERLINK \l "_Toc_189" \h </w:instrText>
          </w:r>
          <w:r>
            <w:fldChar w:fldCharType="separate"/>
          </w:r>
          <w:r>
            <w:rPr>
              <w:rStyle w:val="39"/>
              <w:rFonts w:hint="eastAsia" w:ascii="Times New Roman" w:hAnsi="Times New Roman" w:eastAsia="宋体" w:cs="Times New Roman"/>
              <w:kern w:val="2"/>
            </w:rPr>
            <w:t>3. Web Service技术</w:t>
          </w:r>
          <w:r>
            <w:tab/>
          </w:r>
          <w:r>
            <w:fldChar w:fldCharType="begin"/>
          </w:r>
          <w:r>
            <w:instrText xml:space="preserve">PAGEREF _Toc_189 \h</w:instrText>
          </w:r>
          <w:r>
            <w:fldChar w:fldCharType="separate"/>
          </w:r>
          <w:r>
            <w:t>60</w:t>
          </w:r>
          <w:r>
            <w:fldChar w:fldCharType="end"/>
          </w:r>
          <w:r>
            <w:fldChar w:fldCharType="end"/>
          </w:r>
        </w:p>
        <w:p w14:paraId="52A08AC4">
          <w:pPr>
            <w:pStyle w:val="25"/>
            <w:tabs>
              <w:tab w:val="right" w:leader="dot" w:pos="9000"/>
            </w:tabs>
            <w:rPr>
              <w:rFonts w:ascii="宋体" w:hAnsi="宋体" w:eastAsia="宋体" w:cs="Arial"/>
              <w:b w:val="0"/>
              <w:color w:val="auto"/>
              <w:sz w:val="21"/>
              <w:szCs w:val="21"/>
            </w:rPr>
          </w:pPr>
          <w:r>
            <w:fldChar w:fldCharType="begin"/>
          </w:r>
          <w:r>
            <w:instrText xml:space="preserve"> HYPERLINK \l "_Toc428515126" \h </w:instrText>
          </w:r>
          <w:r>
            <w:fldChar w:fldCharType="separate"/>
          </w:r>
          <w:r>
            <w:rPr>
              <w:rStyle w:val="39"/>
              <w:rFonts w:ascii="宋体" w:hAnsi="宋体" w:eastAsia="宋体" w:cs="Arial"/>
              <w:color w:val="auto"/>
            </w:rPr>
            <w:t>第</w:t>
          </w:r>
          <w:r>
            <w:rPr>
              <w:rStyle w:val="39"/>
              <w:rFonts w:hint="eastAsia" w:ascii="宋体" w:hAnsi="宋体" w:eastAsia="宋体" w:cs="Arial"/>
              <w:color w:val="auto"/>
            </w:rPr>
            <w:t>七部分</w:t>
          </w:r>
          <w:r>
            <w:rPr>
              <w:rStyle w:val="39"/>
              <w:rFonts w:ascii="宋体" w:hAnsi="宋体" w:eastAsia="宋体" w:cs="Arial"/>
              <w:color w:val="auto"/>
            </w:rPr>
            <w:t xml:space="preserve"> 用户界面设计</w:t>
          </w:r>
          <w:r>
            <w:tab/>
          </w:r>
          <w:r>
            <w:fldChar w:fldCharType="begin"/>
          </w:r>
          <w:r>
            <w:instrText xml:space="preserve">PAGEREF _Toc428515126 \h</w:instrText>
          </w:r>
          <w:r>
            <w:fldChar w:fldCharType="separate"/>
          </w:r>
          <w:r>
            <w:t>61</w:t>
          </w:r>
          <w:r>
            <w:fldChar w:fldCharType="end"/>
          </w:r>
          <w:r>
            <w:fldChar w:fldCharType="end"/>
          </w:r>
        </w:p>
        <w:p w14:paraId="2E5DFF16">
          <w:pPr>
            <w:pStyle w:val="29"/>
            <w:tabs>
              <w:tab w:val="right" w:leader="dot" w:pos="9000"/>
            </w:tabs>
            <w:rPr>
              <w:rFonts w:ascii="Arial" w:hAnsi="Arial" w:cs="Arial"/>
              <w:b w:val="0"/>
              <w:color w:val="auto"/>
              <w:sz w:val="21"/>
              <w:szCs w:val="21"/>
            </w:rPr>
          </w:pPr>
          <w:r>
            <w:fldChar w:fldCharType="begin"/>
          </w:r>
          <w:r>
            <w:instrText xml:space="preserve"> HYPERLINK \l "_Toc304552772" \h </w:instrText>
          </w:r>
          <w:r>
            <w:fldChar w:fldCharType="separate"/>
          </w:r>
          <w:r>
            <w:rPr>
              <w:rStyle w:val="39"/>
              <w:rFonts w:hint="eastAsia" w:ascii="Arial" w:hAnsi="Arial" w:cs="Arial"/>
            </w:rPr>
            <w:t>一、</w:t>
          </w:r>
          <w:r>
            <w:rPr>
              <w:rStyle w:val="39"/>
              <w:rFonts w:hint="eastAsia" w:ascii="Arial" w:hAnsi="宋体" w:cs="Arial"/>
            </w:rPr>
            <w:t>账户管理</w:t>
          </w:r>
          <w:r>
            <w:rPr>
              <w:rStyle w:val="39"/>
              <w:rFonts w:ascii="Arial" w:hAnsi="宋体" w:cs="Arial"/>
            </w:rPr>
            <w:t>设计</w:t>
          </w:r>
          <w:r>
            <w:tab/>
          </w:r>
          <w:r>
            <w:fldChar w:fldCharType="begin"/>
          </w:r>
          <w:r>
            <w:instrText xml:space="preserve">PAGEREF _Toc304552772 \h</w:instrText>
          </w:r>
          <w:r>
            <w:fldChar w:fldCharType="separate"/>
          </w:r>
          <w:r>
            <w:t>61</w:t>
          </w:r>
          <w:r>
            <w:fldChar w:fldCharType="end"/>
          </w:r>
          <w:r>
            <w:fldChar w:fldCharType="end"/>
          </w:r>
        </w:p>
        <w:p w14:paraId="7FFCAA56">
          <w:pPr>
            <w:pStyle w:val="18"/>
            <w:tabs>
              <w:tab w:val="right" w:leader="dot" w:pos="9000"/>
            </w:tabs>
            <w:rPr>
              <w:rFonts w:cs="Arial"/>
              <w:b w:val="0"/>
              <w:color w:val="auto"/>
              <w:sz w:val="21"/>
              <w:szCs w:val="21"/>
            </w:rPr>
          </w:pPr>
          <w:r>
            <w:fldChar w:fldCharType="begin"/>
          </w:r>
          <w:r>
            <w:instrText xml:space="preserve"> HYPERLINK \l "_Toc428515128" \h </w:instrText>
          </w:r>
          <w:r>
            <w:fldChar w:fldCharType="separate"/>
          </w:r>
          <w:r>
            <w:rPr>
              <w:rStyle w:val="39"/>
              <w:rFonts w:hint="eastAsia" w:cs="Arial"/>
            </w:rPr>
            <w:t>1、</w:t>
          </w:r>
          <w:r>
            <w:rPr>
              <w:rStyle w:val="39"/>
              <w:rFonts w:hAnsi="宋体" w:cs="Arial"/>
            </w:rPr>
            <w:t>登录</w:t>
          </w:r>
          <w:r>
            <w:rPr>
              <w:rStyle w:val="39"/>
              <w:rFonts w:hint="eastAsia" w:hAnsi="宋体" w:cs="Arial"/>
            </w:rPr>
            <w:t>界面风格</w:t>
          </w:r>
          <w:r>
            <w:rPr>
              <w:rStyle w:val="39"/>
              <w:rFonts w:cs="Arial"/>
            </w:rPr>
            <w:t xml:space="preserve"> </w:t>
          </w:r>
          <w:r>
            <w:tab/>
          </w:r>
          <w:r>
            <w:fldChar w:fldCharType="begin"/>
          </w:r>
          <w:r>
            <w:instrText xml:space="preserve">PAGEREF _Toc428515128 \h</w:instrText>
          </w:r>
          <w:r>
            <w:fldChar w:fldCharType="separate"/>
          </w:r>
          <w:r>
            <w:t>61</w:t>
          </w:r>
          <w:r>
            <w:fldChar w:fldCharType="end"/>
          </w:r>
          <w:r>
            <w:fldChar w:fldCharType="end"/>
          </w:r>
        </w:p>
        <w:p w14:paraId="7A594C70">
          <w:pPr>
            <w:pStyle w:val="18"/>
            <w:tabs>
              <w:tab w:val="right" w:leader="dot" w:pos="9000"/>
            </w:tabs>
            <w:rPr>
              <w:rFonts w:cs="Arial"/>
              <w:b w:val="0"/>
              <w:color w:val="auto"/>
              <w:sz w:val="21"/>
              <w:szCs w:val="21"/>
            </w:rPr>
          </w:pPr>
          <w:r>
            <w:fldChar w:fldCharType="begin"/>
          </w:r>
          <w:r>
            <w:instrText xml:space="preserve"> HYPERLINK \l "_Toc428515129" \h </w:instrText>
          </w:r>
          <w:r>
            <w:fldChar w:fldCharType="separate"/>
          </w:r>
          <w:r>
            <w:rPr>
              <w:rStyle w:val="39"/>
              <w:rFonts w:hint="eastAsia" w:cs="Arial"/>
            </w:rPr>
            <w:t>2、</w:t>
          </w:r>
          <w:r>
            <w:rPr>
              <w:rStyle w:val="39"/>
            </w:rPr>
            <w:t>用户个人中心界面</w:t>
          </w:r>
          <w:r>
            <w:rPr>
              <w:rStyle w:val="39"/>
              <w:rFonts w:hint="default" w:hAnsi="宋体" w:cs="Arial"/>
            </w:rPr>
            <w:t>设计</w:t>
          </w:r>
          <w:r>
            <w:tab/>
          </w:r>
          <w:r>
            <w:fldChar w:fldCharType="begin"/>
          </w:r>
          <w:r>
            <w:instrText xml:space="preserve">PAGEREF _Toc428515129 \h</w:instrText>
          </w:r>
          <w:r>
            <w:fldChar w:fldCharType="separate"/>
          </w:r>
          <w:r>
            <w:t>62</w:t>
          </w:r>
          <w:r>
            <w:fldChar w:fldCharType="end"/>
          </w:r>
          <w:r>
            <w:fldChar w:fldCharType="end"/>
          </w:r>
        </w:p>
        <w:p w14:paraId="424C2E1F">
          <w:pPr>
            <w:pStyle w:val="29"/>
            <w:tabs>
              <w:tab w:val="right" w:leader="dot" w:pos="9000"/>
            </w:tabs>
            <w:rPr>
              <w:rFonts w:hAnsi="Arial"/>
              <w:b w:val="0"/>
              <w:color w:val="auto"/>
              <w:sz w:val="21"/>
              <w:szCs w:val="21"/>
            </w:rPr>
          </w:pPr>
          <w:r>
            <w:fldChar w:fldCharType="begin"/>
          </w:r>
          <w:r>
            <w:instrText xml:space="preserve"> HYPERLINK \l "_Toc304552773" \h </w:instrText>
          </w:r>
          <w:r>
            <w:fldChar w:fldCharType="separate"/>
          </w:r>
          <w:r>
            <w:rPr>
              <w:rStyle w:val="39"/>
              <w:rFonts w:hint="eastAsia" w:hAnsi="Arial"/>
            </w:rPr>
            <w:t>二、</w:t>
          </w:r>
          <w:r>
            <w:rPr>
              <w:rStyle w:val="39"/>
            </w:rPr>
            <w:t>语言模型风格展示</w:t>
          </w:r>
          <w:r>
            <w:tab/>
          </w:r>
          <w:r>
            <w:fldChar w:fldCharType="begin"/>
          </w:r>
          <w:r>
            <w:instrText xml:space="preserve">PAGEREF _Toc304552773 \h</w:instrText>
          </w:r>
          <w:r>
            <w:fldChar w:fldCharType="separate"/>
          </w:r>
          <w:r>
            <w:t>63</w:t>
          </w:r>
          <w:r>
            <w:fldChar w:fldCharType="end"/>
          </w:r>
          <w:r>
            <w:fldChar w:fldCharType="end"/>
          </w:r>
        </w:p>
        <w:p w14:paraId="0FE0F3B7">
          <w:pPr>
            <w:pStyle w:val="18"/>
            <w:tabs>
              <w:tab w:val="right" w:leader="dot" w:pos="9000"/>
            </w:tabs>
            <w:rPr>
              <w:rFonts w:cs="Arial"/>
              <w:b w:val="0"/>
              <w:color w:val="auto"/>
              <w:sz w:val="21"/>
              <w:szCs w:val="21"/>
            </w:rPr>
          </w:pPr>
          <w:r>
            <w:fldChar w:fldCharType="begin"/>
          </w:r>
          <w:r>
            <w:instrText xml:space="preserve"> HYPERLINK \l "_Toc428515131" \h </w:instrText>
          </w:r>
          <w:r>
            <w:fldChar w:fldCharType="separate"/>
          </w:r>
          <w:r>
            <w:rPr>
              <w:rStyle w:val="39"/>
              <w:rFonts w:hint="eastAsia" w:cs="Arial"/>
            </w:rPr>
            <w:t>1、</w:t>
          </w:r>
          <w:r>
            <w:rPr>
              <w:rStyle w:val="39"/>
              <w:rFonts w:hAnsi="宋体" w:cs="Arial"/>
            </w:rPr>
            <w:t>主页面</w:t>
          </w:r>
          <w:r>
            <w:tab/>
          </w:r>
          <w:r>
            <w:fldChar w:fldCharType="begin"/>
          </w:r>
          <w:r>
            <w:instrText xml:space="preserve">PAGEREF _Toc428515131 \h</w:instrText>
          </w:r>
          <w:r>
            <w:fldChar w:fldCharType="separate"/>
          </w:r>
          <w:r>
            <w:t>63</w:t>
          </w:r>
          <w:r>
            <w:fldChar w:fldCharType="end"/>
          </w:r>
          <w:r>
            <w:fldChar w:fldCharType="end"/>
          </w:r>
        </w:p>
        <w:p w14:paraId="5D492D2F">
          <w:pPr>
            <w:pStyle w:val="18"/>
            <w:tabs>
              <w:tab w:val="right" w:leader="dot" w:pos="9000"/>
            </w:tabs>
            <w:rPr>
              <w:rFonts w:cs="Arial"/>
              <w:b w:val="0"/>
              <w:color w:val="auto"/>
              <w:sz w:val="21"/>
              <w:szCs w:val="21"/>
            </w:rPr>
          </w:pPr>
          <w:r>
            <w:fldChar w:fldCharType="begin"/>
          </w:r>
          <w:r>
            <w:instrText xml:space="preserve"> HYPERLINK \l "_Toc_191" \h </w:instrText>
          </w:r>
          <w:r>
            <w:fldChar w:fldCharType="separate"/>
          </w:r>
          <w:r>
            <w:rPr>
              <w:rStyle w:val="39"/>
              <w:rFonts w:hint="default" w:cs="Arial"/>
            </w:rPr>
            <w:t>2</w:t>
          </w:r>
          <w:r>
            <w:rPr>
              <w:rStyle w:val="39"/>
              <w:rFonts w:hint="eastAsia" w:cs="Arial"/>
            </w:rPr>
            <w:t>、</w:t>
          </w:r>
          <w:r>
            <w:rPr>
              <w:rStyle w:val="39"/>
              <w:rFonts w:hAnsi="宋体" w:cs="Arial"/>
            </w:rPr>
            <w:t>个性化推荐页面</w:t>
          </w:r>
          <w:r>
            <w:tab/>
          </w:r>
          <w:r>
            <w:fldChar w:fldCharType="begin"/>
          </w:r>
          <w:r>
            <w:instrText xml:space="preserve">PAGEREF _Toc_191 \h</w:instrText>
          </w:r>
          <w:r>
            <w:fldChar w:fldCharType="separate"/>
          </w:r>
          <w:r>
            <w:t>64</w:t>
          </w:r>
          <w:r>
            <w:fldChar w:fldCharType="end"/>
          </w:r>
          <w:r>
            <w:fldChar w:fldCharType="end"/>
          </w:r>
        </w:p>
        <w:p w14:paraId="16270799">
          <w:pPr>
            <w:pStyle w:val="29"/>
            <w:tabs>
              <w:tab w:val="right" w:leader="dot" w:pos="9000"/>
            </w:tabs>
            <w:rPr>
              <w:rFonts w:ascii="Arial" w:hAnsi="Arial" w:cs="Arial"/>
              <w:b w:val="0"/>
              <w:color w:val="auto"/>
              <w:sz w:val="21"/>
              <w:szCs w:val="21"/>
            </w:rPr>
          </w:pPr>
          <w:r>
            <w:fldChar w:fldCharType="begin"/>
          </w:r>
          <w:r>
            <w:instrText xml:space="preserve"> HYPERLINK \l "_Toc_193" \h </w:instrText>
          </w:r>
          <w:r>
            <w:fldChar w:fldCharType="separate"/>
          </w:r>
          <w:r>
            <w:rPr>
              <w:rStyle w:val="39"/>
              <w:rFonts w:hint="eastAsia" w:ascii="Arial" w:hAnsi="Arial" w:cs="Arial"/>
            </w:rPr>
            <w:t>三、</w:t>
          </w:r>
          <w:r>
            <w:rPr>
              <w:rStyle w:val="39"/>
              <w:rFonts w:ascii="Arial" w:hAnsi="宋体" w:cs="Arial"/>
            </w:rPr>
            <w:t>搜索功能设计</w:t>
          </w:r>
          <w:r>
            <w:tab/>
          </w:r>
          <w:r>
            <w:fldChar w:fldCharType="begin"/>
          </w:r>
          <w:r>
            <w:instrText xml:space="preserve">PAGEREF _Toc_193 \h</w:instrText>
          </w:r>
          <w:r>
            <w:fldChar w:fldCharType="separate"/>
          </w:r>
          <w:r>
            <w:t>64</w:t>
          </w:r>
          <w:r>
            <w:fldChar w:fldCharType="end"/>
          </w:r>
          <w:r>
            <w:fldChar w:fldCharType="end"/>
          </w:r>
        </w:p>
        <w:p w14:paraId="77454FD0">
          <w:pPr>
            <w:pStyle w:val="18"/>
            <w:tabs>
              <w:tab w:val="right" w:leader="dot" w:pos="9000"/>
            </w:tabs>
            <w:rPr>
              <w:rFonts w:cs="Arial"/>
              <w:b w:val="0"/>
              <w:color w:val="auto"/>
              <w:sz w:val="21"/>
              <w:szCs w:val="21"/>
            </w:rPr>
          </w:pPr>
          <w:r>
            <w:fldChar w:fldCharType="begin"/>
          </w:r>
          <w:r>
            <w:instrText xml:space="preserve"> HYPERLINK \l "_Toc_195" \h </w:instrText>
          </w:r>
          <w:r>
            <w:fldChar w:fldCharType="separate"/>
          </w:r>
          <w:r>
            <w:rPr>
              <w:rStyle w:val="39"/>
              <w:rFonts w:hint="eastAsia" w:cs="Arial"/>
            </w:rPr>
            <w:t>1、</w:t>
          </w:r>
          <w:r>
            <w:rPr>
              <w:rStyle w:val="39"/>
              <w:rFonts w:hAnsi="宋体" w:cs="Arial"/>
            </w:rPr>
            <w:t>文本检索页面</w:t>
          </w:r>
          <w:r>
            <w:tab/>
          </w:r>
          <w:r>
            <w:fldChar w:fldCharType="begin"/>
          </w:r>
          <w:r>
            <w:instrText xml:space="preserve">PAGEREF _Toc_195 \h</w:instrText>
          </w:r>
          <w:r>
            <w:fldChar w:fldCharType="separate"/>
          </w:r>
          <w:r>
            <w:t>65</w:t>
          </w:r>
          <w:r>
            <w:fldChar w:fldCharType="end"/>
          </w:r>
          <w:r>
            <w:fldChar w:fldCharType="end"/>
          </w:r>
        </w:p>
        <w:p w14:paraId="5AD8365D">
          <w:pPr>
            <w:pStyle w:val="18"/>
            <w:tabs>
              <w:tab w:val="right" w:leader="dot" w:pos="9000"/>
            </w:tabs>
            <w:rPr>
              <w:rFonts w:cs="Arial"/>
              <w:b w:val="0"/>
              <w:color w:val="auto"/>
              <w:sz w:val="21"/>
              <w:szCs w:val="21"/>
            </w:rPr>
          </w:pPr>
          <w:r>
            <w:fldChar w:fldCharType="begin"/>
          </w:r>
          <w:r>
            <w:instrText xml:space="preserve"> HYPERLINK \l "_Toc_199" \h </w:instrText>
          </w:r>
          <w:r>
            <w:fldChar w:fldCharType="separate"/>
          </w:r>
          <w:r>
            <w:rPr>
              <w:rStyle w:val="39"/>
              <w:rFonts w:hint="default" w:cs="Arial"/>
            </w:rPr>
            <w:t>2</w:t>
          </w:r>
          <w:r>
            <w:rPr>
              <w:rStyle w:val="39"/>
              <w:rFonts w:hint="eastAsia" w:cs="Arial"/>
            </w:rPr>
            <w:t>、</w:t>
          </w:r>
          <w:r>
            <w:rPr>
              <w:rStyle w:val="39"/>
              <w:rFonts w:hAnsi="宋体" w:cs="Arial"/>
            </w:rPr>
            <w:t>图像检索页面</w:t>
          </w:r>
          <w:r>
            <w:tab/>
          </w:r>
          <w:r>
            <w:fldChar w:fldCharType="begin"/>
          </w:r>
          <w:r>
            <w:instrText xml:space="preserve">PAGEREF _Toc_199 \h</w:instrText>
          </w:r>
          <w:r>
            <w:fldChar w:fldCharType="separate"/>
          </w:r>
          <w:r>
            <w:t>66</w:t>
          </w:r>
          <w:r>
            <w:fldChar w:fldCharType="end"/>
          </w:r>
          <w:r>
            <w:fldChar w:fldCharType="end"/>
          </w:r>
        </w:p>
        <w:p w14:paraId="505A0D74">
          <w:pPr>
            <w:pStyle w:val="29"/>
            <w:tabs>
              <w:tab w:val="right" w:leader="dot" w:pos="9000"/>
            </w:tabs>
            <w:rPr>
              <w:rFonts w:ascii="Arial" w:hAnsi="Arial" w:cs="Arial"/>
              <w:b w:val="0"/>
              <w:color w:val="auto"/>
              <w:sz w:val="21"/>
              <w:szCs w:val="21"/>
            </w:rPr>
          </w:pPr>
          <w:r>
            <w:fldChar w:fldCharType="begin"/>
          </w:r>
          <w:r>
            <w:instrText xml:space="preserve"> HYPERLINK \l "_Toc_201" \h </w:instrText>
          </w:r>
          <w:r>
            <w:fldChar w:fldCharType="separate"/>
          </w:r>
          <w:r>
            <w:rPr>
              <w:rStyle w:val="39"/>
              <w:rFonts w:hint="eastAsia" w:ascii="Arial" w:hAnsi="Arial" w:cs="Arial"/>
            </w:rPr>
            <w:t>四、检索结果</w:t>
          </w:r>
          <w:r>
            <w:rPr>
              <w:rStyle w:val="39"/>
              <w:rFonts w:ascii="Arial" w:hAnsi="宋体" w:cs="Arial"/>
            </w:rPr>
            <w:t>设计</w:t>
          </w:r>
          <w:r>
            <w:tab/>
          </w:r>
          <w:r>
            <w:fldChar w:fldCharType="begin"/>
          </w:r>
          <w:r>
            <w:instrText xml:space="preserve">PAGEREF _Toc_201 \h</w:instrText>
          </w:r>
          <w:r>
            <w:fldChar w:fldCharType="separate"/>
          </w:r>
          <w:r>
            <w:t>67</w:t>
          </w:r>
          <w:r>
            <w:fldChar w:fldCharType="end"/>
          </w:r>
          <w:r>
            <w:fldChar w:fldCharType="end"/>
          </w:r>
        </w:p>
        <w:p w14:paraId="4F1E3AF9">
          <w:pPr>
            <w:pStyle w:val="18"/>
            <w:tabs>
              <w:tab w:val="right" w:leader="dot" w:pos="9000"/>
            </w:tabs>
            <w:rPr>
              <w:rFonts w:cs="Arial"/>
              <w:b w:val="0"/>
              <w:color w:val="auto"/>
              <w:sz w:val="21"/>
              <w:szCs w:val="21"/>
            </w:rPr>
          </w:pPr>
          <w:r>
            <w:fldChar w:fldCharType="begin"/>
          </w:r>
          <w:r>
            <w:instrText xml:space="preserve"> HYPERLINK \l "_Toc_203" \h </w:instrText>
          </w:r>
          <w:r>
            <w:fldChar w:fldCharType="separate"/>
          </w:r>
          <w:r>
            <w:rPr>
              <w:rStyle w:val="39"/>
              <w:rFonts w:hint="eastAsia" w:cs="Arial"/>
            </w:rPr>
            <w:t>1、</w:t>
          </w:r>
          <w:r>
            <w:rPr>
              <w:rStyle w:val="39"/>
            </w:rPr>
            <w:t>检索结果展示页面</w:t>
          </w:r>
          <w:r>
            <w:tab/>
          </w:r>
          <w:r>
            <w:fldChar w:fldCharType="begin"/>
          </w:r>
          <w:r>
            <w:instrText xml:space="preserve">PAGEREF _Toc_203 \h</w:instrText>
          </w:r>
          <w:r>
            <w:fldChar w:fldCharType="separate"/>
          </w:r>
          <w:r>
            <w:t>67</w:t>
          </w:r>
          <w:r>
            <w:fldChar w:fldCharType="end"/>
          </w:r>
          <w:r>
            <w:fldChar w:fldCharType="end"/>
          </w:r>
        </w:p>
        <w:p w14:paraId="4BFF8717">
          <w:pPr>
            <w:pStyle w:val="18"/>
            <w:tabs>
              <w:tab w:val="right" w:leader="dot" w:pos="9000"/>
            </w:tabs>
            <w:rPr>
              <w:rFonts w:cs="Arial"/>
              <w:b w:val="0"/>
              <w:color w:val="auto"/>
              <w:sz w:val="21"/>
              <w:szCs w:val="21"/>
            </w:rPr>
          </w:pPr>
          <w:r>
            <w:fldChar w:fldCharType="begin"/>
          </w:r>
          <w:r>
            <w:instrText xml:space="preserve"> HYPERLINK \l "_Toc_205" \h </w:instrText>
          </w:r>
          <w:r>
            <w:fldChar w:fldCharType="separate"/>
          </w:r>
          <w:r>
            <w:rPr>
              <w:rStyle w:val="39"/>
              <w:rFonts w:hint="default" w:cs="Arial"/>
            </w:rPr>
            <w:t>2</w:t>
          </w:r>
          <w:r>
            <w:rPr>
              <w:rStyle w:val="39"/>
              <w:rFonts w:hint="eastAsia" w:cs="Arial"/>
            </w:rPr>
            <w:t>、</w:t>
          </w:r>
          <w:r>
            <w:rPr>
              <w:rStyle w:val="39"/>
            </w:rPr>
            <w:t>图像详情页面</w:t>
          </w:r>
          <w:r>
            <w:tab/>
          </w:r>
          <w:r>
            <w:fldChar w:fldCharType="begin"/>
          </w:r>
          <w:r>
            <w:instrText xml:space="preserve">PAGEREF _Toc_205 \h</w:instrText>
          </w:r>
          <w:r>
            <w:fldChar w:fldCharType="separate"/>
          </w:r>
          <w:r>
            <w:t>68</w:t>
          </w:r>
          <w:r>
            <w:fldChar w:fldCharType="end"/>
          </w:r>
          <w:r>
            <w:fldChar w:fldCharType="end"/>
          </w:r>
        </w:p>
        <w:p w14:paraId="1E58187E">
          <w:pPr>
            <w:pStyle w:val="29"/>
            <w:tabs>
              <w:tab w:val="right" w:leader="dot" w:pos="9000"/>
            </w:tabs>
            <w:rPr>
              <w:rFonts w:ascii="Arial" w:hAnsi="Arial" w:cs="Arial"/>
              <w:b w:val="0"/>
              <w:color w:val="auto"/>
              <w:sz w:val="21"/>
              <w:szCs w:val="21"/>
            </w:rPr>
          </w:pPr>
          <w:r>
            <w:fldChar w:fldCharType="begin"/>
          </w:r>
          <w:r>
            <w:instrText xml:space="preserve"> HYPERLINK \l "_Toc_207" \h </w:instrText>
          </w:r>
          <w:r>
            <w:fldChar w:fldCharType="separate"/>
          </w:r>
          <w:r>
            <w:rPr>
              <w:rStyle w:val="39"/>
              <w:rFonts w:hint="eastAsia" w:ascii="Arial" w:hAnsi="Arial" w:cs="Arial"/>
            </w:rPr>
            <w:t>五、支持与帮助</w:t>
          </w:r>
          <w:r>
            <w:rPr>
              <w:rStyle w:val="39"/>
              <w:rFonts w:ascii="Arial" w:hAnsi="宋体" w:cs="Arial"/>
            </w:rPr>
            <w:t>设计</w:t>
          </w:r>
          <w:r>
            <w:tab/>
          </w:r>
          <w:r>
            <w:fldChar w:fldCharType="begin"/>
          </w:r>
          <w:r>
            <w:instrText xml:space="preserve">PAGEREF _Toc_207 \h</w:instrText>
          </w:r>
          <w:r>
            <w:fldChar w:fldCharType="separate"/>
          </w:r>
          <w:r>
            <w:t>69</w:t>
          </w:r>
          <w:r>
            <w:fldChar w:fldCharType="end"/>
          </w:r>
          <w:r>
            <w:fldChar w:fldCharType="end"/>
          </w:r>
        </w:p>
        <w:p w14:paraId="58EE1D56">
          <w:pPr>
            <w:pStyle w:val="29"/>
            <w:tabs>
              <w:tab w:val="right" w:leader="dot" w:pos="9000"/>
            </w:tabs>
            <w:rPr>
              <w:rFonts w:ascii="Arial" w:hAnsi="Arial" w:cs="Arial"/>
              <w:b w:val="0"/>
              <w:color w:val="auto"/>
              <w:sz w:val="21"/>
              <w:szCs w:val="21"/>
            </w:rPr>
          </w:pPr>
          <w:r>
            <w:fldChar w:fldCharType="begin"/>
          </w:r>
          <w:r>
            <w:instrText xml:space="preserve"> HYPERLINK \l "_Toc_209" \h </w:instrText>
          </w:r>
          <w:r>
            <w:fldChar w:fldCharType="separate"/>
          </w:r>
          <w:r>
            <w:rPr>
              <w:rStyle w:val="39"/>
              <w:rFonts w:hint="eastAsia" w:ascii="Arial" w:hAnsi="Arial" w:cs="Arial"/>
            </w:rPr>
            <w:t>六、权限操作</w:t>
          </w:r>
          <w:r>
            <w:rPr>
              <w:rStyle w:val="39"/>
              <w:rFonts w:ascii="Arial" w:hAnsi="宋体" w:cs="Arial"/>
            </w:rPr>
            <w:t>设计</w:t>
          </w:r>
          <w:r>
            <w:tab/>
          </w:r>
          <w:r>
            <w:fldChar w:fldCharType="begin"/>
          </w:r>
          <w:r>
            <w:instrText xml:space="preserve">PAGEREF _Toc_209 \h</w:instrText>
          </w:r>
          <w:r>
            <w:fldChar w:fldCharType="separate"/>
          </w:r>
          <w:r>
            <w:t>70</w:t>
          </w:r>
          <w:r>
            <w:fldChar w:fldCharType="end"/>
          </w:r>
          <w:r>
            <w:fldChar w:fldCharType="end"/>
          </w:r>
        </w:p>
        <w:p w14:paraId="27390525">
          <w:pPr>
            <w:pStyle w:val="25"/>
            <w:tabs>
              <w:tab w:val="right" w:leader="dot" w:pos="9000"/>
            </w:tabs>
            <w:rPr>
              <w:rFonts w:ascii="宋体" w:hAnsi="宋体" w:eastAsia="宋体" w:cs="Arial"/>
              <w:b w:val="0"/>
              <w:color w:val="auto"/>
              <w:sz w:val="21"/>
              <w:szCs w:val="21"/>
            </w:rPr>
          </w:pPr>
          <w:r>
            <w:fldChar w:fldCharType="begin"/>
          </w:r>
          <w:r>
            <w:instrText xml:space="preserve"> HYPERLINK \l "_Toc304552774" \h </w:instrText>
          </w:r>
          <w:r>
            <w:fldChar w:fldCharType="separate"/>
          </w:r>
          <w:r>
            <w:rPr>
              <w:rStyle w:val="39"/>
              <w:rFonts w:ascii="宋体" w:hAnsi="宋体" w:eastAsia="宋体" w:cs="Arial"/>
              <w:color w:val="auto"/>
            </w:rPr>
            <w:t>第</w:t>
          </w:r>
          <w:r>
            <w:rPr>
              <w:rStyle w:val="39"/>
              <w:rFonts w:hint="eastAsia" w:ascii="宋体" w:hAnsi="宋体" w:eastAsia="宋体" w:cs="Arial"/>
              <w:color w:val="auto"/>
            </w:rPr>
            <w:t>八部分</w:t>
          </w:r>
          <w:r>
            <w:rPr>
              <w:rStyle w:val="39"/>
              <w:rFonts w:ascii="宋体" w:hAnsi="宋体" w:eastAsia="宋体" w:cs="Arial"/>
              <w:color w:val="auto"/>
            </w:rPr>
            <w:t xml:space="preserve"> 运行环境和部署</w:t>
          </w:r>
          <w:r>
            <w:tab/>
          </w:r>
          <w:r>
            <w:fldChar w:fldCharType="begin"/>
          </w:r>
          <w:r>
            <w:instrText xml:space="preserve">PAGEREF _Toc304552774 \h</w:instrText>
          </w:r>
          <w:r>
            <w:fldChar w:fldCharType="separate"/>
          </w:r>
          <w:r>
            <w:t>71</w:t>
          </w:r>
          <w:r>
            <w:fldChar w:fldCharType="end"/>
          </w:r>
          <w:r>
            <w:fldChar w:fldCharType="end"/>
          </w:r>
        </w:p>
        <w:p w14:paraId="43CC64A7">
          <w:pPr>
            <w:pStyle w:val="29"/>
            <w:tabs>
              <w:tab w:val="right" w:leader="dot" w:pos="9000"/>
            </w:tabs>
            <w:rPr>
              <w:rFonts w:hint="eastAsia" w:ascii="Arial" w:hAnsi="宋体" w:cs="Arial"/>
              <w:b w:val="0"/>
              <w:color w:val="auto"/>
              <w:sz w:val="21"/>
              <w:szCs w:val="21"/>
            </w:rPr>
          </w:pPr>
          <w:r>
            <w:fldChar w:fldCharType="begin"/>
          </w:r>
          <w:r>
            <w:instrText xml:space="preserve"> HYPERLINK \l "_Toc445698284" \h </w:instrText>
          </w:r>
          <w:r>
            <w:fldChar w:fldCharType="separate"/>
          </w:r>
          <w:r>
            <w:rPr>
              <w:rStyle w:val="39"/>
              <w:rFonts w:hint="eastAsia" w:ascii="Arial" w:hAnsi="Arial" w:cs="Arial"/>
            </w:rPr>
            <w:t>一、</w:t>
          </w:r>
          <w:r>
            <w:rPr>
              <w:rStyle w:val="39"/>
              <w:rFonts w:ascii="Arial" w:hAnsi="宋体" w:cs="Arial"/>
            </w:rPr>
            <w:t>运行环境</w:t>
          </w:r>
          <w:r>
            <w:tab/>
          </w:r>
          <w:r>
            <w:fldChar w:fldCharType="begin"/>
          </w:r>
          <w:r>
            <w:instrText xml:space="preserve">PAGEREF _Toc445698284 \h</w:instrText>
          </w:r>
          <w:r>
            <w:fldChar w:fldCharType="separate"/>
          </w:r>
          <w:r>
            <w:t>71</w:t>
          </w:r>
          <w:r>
            <w:fldChar w:fldCharType="end"/>
          </w:r>
          <w:r>
            <w:fldChar w:fldCharType="end"/>
          </w:r>
        </w:p>
        <w:p w14:paraId="1E67F124">
          <w:pPr>
            <w:pStyle w:val="26"/>
            <w:tabs>
              <w:tab w:val="right" w:leader="dot" w:pos="9000"/>
            </w:tabs>
            <w:rPr>
              <w:rFonts w:ascii="Cambria Math" w:hAnsi="Cambria Math" w:cs="Cambria Math"/>
              <w:b w:val="0"/>
              <w:color w:val="auto"/>
              <w:sz w:val="21"/>
              <w:szCs w:val="21"/>
            </w:rPr>
          </w:pPr>
          <w:r>
            <w:fldChar w:fldCharType="begin"/>
          </w:r>
          <w:r>
            <w:instrText xml:space="preserve"> HYPERLINK \l "_Toc_211" \h </w:instrText>
          </w:r>
          <w:r>
            <w:fldChar w:fldCharType="separate"/>
          </w:r>
          <w:r>
            <w:rPr>
              <w:rStyle w:val="39"/>
              <w:rFonts w:ascii="宋体" w:hAnsi="宋体" w:eastAsia="宋体"/>
              <w:kern w:val="2"/>
            </w:rPr>
            <w:t>1、客户机器环境</w:t>
          </w:r>
          <w:r>
            <w:tab/>
          </w:r>
          <w:r>
            <w:fldChar w:fldCharType="begin"/>
          </w:r>
          <w:r>
            <w:instrText xml:space="preserve">PAGEREF _Toc_211 \h</w:instrText>
          </w:r>
          <w:r>
            <w:fldChar w:fldCharType="separate"/>
          </w:r>
          <w:r>
            <w:t>71</w:t>
          </w:r>
          <w:r>
            <w:fldChar w:fldCharType="end"/>
          </w:r>
          <w:r>
            <w:fldChar w:fldCharType="end"/>
          </w:r>
        </w:p>
        <w:p w14:paraId="73E5938C">
          <w:pPr>
            <w:pStyle w:val="26"/>
            <w:tabs>
              <w:tab w:val="right" w:leader="dot" w:pos="9000"/>
            </w:tabs>
            <w:rPr>
              <w:rFonts w:ascii="Cambria Math" w:hAnsi="Cambria Math" w:cs="Cambria Math"/>
              <w:b w:val="0"/>
              <w:color w:val="auto"/>
              <w:sz w:val="21"/>
              <w:szCs w:val="21"/>
            </w:rPr>
          </w:pPr>
          <w:r>
            <w:fldChar w:fldCharType="begin"/>
          </w:r>
          <w:r>
            <w:instrText xml:space="preserve"> HYPERLINK \l "_Toc_213" \h </w:instrText>
          </w:r>
          <w:r>
            <w:fldChar w:fldCharType="separate"/>
          </w:r>
          <w:r>
            <w:rPr>
              <w:rStyle w:val="39"/>
              <w:rFonts w:ascii="宋体" w:hAnsi="宋体" w:eastAsia="宋体"/>
              <w:kern w:val="2"/>
            </w:rPr>
            <w:t>2、开发环境要求</w:t>
          </w:r>
          <w:r>
            <w:tab/>
          </w:r>
          <w:r>
            <w:fldChar w:fldCharType="begin"/>
          </w:r>
          <w:r>
            <w:instrText xml:space="preserve">PAGEREF _Toc_213 \h</w:instrText>
          </w:r>
          <w:r>
            <w:fldChar w:fldCharType="separate"/>
          </w:r>
          <w:r>
            <w:t>71</w:t>
          </w:r>
          <w:r>
            <w:fldChar w:fldCharType="end"/>
          </w:r>
          <w:r>
            <w:fldChar w:fldCharType="end"/>
          </w:r>
        </w:p>
        <w:p w14:paraId="7487603D">
          <w:pPr>
            <w:pStyle w:val="29"/>
            <w:tabs>
              <w:tab w:val="right" w:leader="dot" w:pos="9000"/>
            </w:tabs>
            <w:rPr>
              <w:rFonts w:ascii="Arial" w:hAnsi="Arial" w:cs="Arial"/>
              <w:b w:val="0"/>
              <w:color w:val="auto"/>
              <w:sz w:val="21"/>
              <w:szCs w:val="21"/>
            </w:rPr>
          </w:pPr>
          <w:r>
            <w:fldChar w:fldCharType="begin"/>
          </w:r>
          <w:r>
            <w:instrText xml:space="preserve"> HYPERLINK \l "_Toc304552776" \h </w:instrText>
          </w:r>
          <w:r>
            <w:fldChar w:fldCharType="separate"/>
          </w:r>
          <w:r>
            <w:rPr>
              <w:rStyle w:val="39"/>
              <w:rFonts w:hint="eastAsia" w:ascii="Arial" w:hAnsi="Arial" w:cs="Arial"/>
            </w:rPr>
            <w:t>二、</w:t>
          </w:r>
          <w:r>
            <w:rPr>
              <w:rStyle w:val="39"/>
              <w:rFonts w:ascii="Arial" w:hAnsi="宋体" w:cs="Arial"/>
            </w:rPr>
            <w:t>系统性能要求</w:t>
          </w:r>
          <w:r>
            <w:tab/>
          </w:r>
          <w:r>
            <w:fldChar w:fldCharType="begin"/>
          </w:r>
          <w:r>
            <w:instrText xml:space="preserve">PAGEREF _Toc304552776 \h</w:instrText>
          </w:r>
          <w:r>
            <w:fldChar w:fldCharType="separate"/>
          </w:r>
          <w:r>
            <w:t>71</w:t>
          </w:r>
          <w:r>
            <w:fldChar w:fldCharType="end"/>
          </w:r>
          <w:r>
            <w:fldChar w:fldCharType="end"/>
          </w:r>
        </w:p>
        <w:p w14:paraId="30F1F9BD">
          <w:pPr>
            <w:pStyle w:val="27"/>
            <w:jc w:val="center"/>
            <w:rPr>
              <w:rFonts w:ascii="宋体" w:hAnsi="宋体" w:eastAsia="宋体" w:cs="Arial"/>
            </w:rPr>
          </w:pPr>
          <w:r>
            <w:fldChar w:fldCharType="end"/>
          </w:r>
        </w:p>
      </w:sdtContent>
    </w:sdt>
    <w:p w14:paraId="0AC8AF9B">
      <w:pPr>
        <w:rPr>
          <w:color w:val="002060"/>
          <w:kern w:val="28"/>
          <w:sz w:val="32"/>
          <w:szCs w:val="32"/>
        </w:rPr>
      </w:pPr>
      <w:r>
        <w:br w:type="page"/>
      </w:r>
    </w:p>
    <w:p w14:paraId="00BDA652">
      <w:pPr>
        <w:pStyle w:val="2"/>
        <w:jc w:val="center"/>
        <w:rPr>
          <w:rFonts w:ascii="Times New Roman" w:hAnsi="Times New Roman" w:eastAsia="宋体" w:cs="Times New Roman"/>
          <w:b/>
          <w:i w:val="0"/>
          <w:strike w:val="0"/>
          <w:dstrike w:val="0"/>
          <w:color w:val="auto"/>
          <w:spacing w:val="0"/>
          <w:w w:val="100"/>
          <w:sz w:val="44"/>
          <w:szCs w:val="44"/>
          <w:u w:val="none"/>
          <w:vertAlign w:val="baseline"/>
          <w:lang w:val="en-US" w:bidi="en-US"/>
        </w:rPr>
      </w:pPr>
      <w:bookmarkStart w:id="0" w:name="_Toc436445617"/>
      <w:bookmarkStart w:id="1" w:name="_Toc326049719"/>
      <w:bookmarkStart w:id="2" w:name="_Toc445698277"/>
      <w:bookmarkStart w:id="3" w:name="_Toc428515096"/>
      <w:bookmarkStart w:id="4" w:name="_Toc304552731"/>
      <w:r>
        <w:rPr>
          <w:lang w:val="en-US" w:bidi="en-US"/>
        </w:rPr>
        <w:t xml:space="preserve">第一部分 </w:t>
      </w:r>
      <w:bookmarkEnd w:id="0"/>
      <w:r>
        <w:rPr>
          <w:lang w:val="en-US" w:bidi="en-US"/>
        </w:rPr>
        <w:t>引言</w:t>
      </w:r>
      <w:bookmarkEnd w:id="1"/>
      <w:bookmarkEnd w:id="2"/>
      <w:bookmarkEnd w:id="3"/>
      <w:bookmarkEnd w:id="4"/>
    </w:p>
    <w:p w14:paraId="19BA95C1">
      <w:pPr>
        <w:pStyle w:val="3"/>
      </w:pPr>
      <w:bookmarkStart w:id="5" w:name="_Toc304552732"/>
      <w:bookmarkStart w:id="6" w:name="_Toc326049720"/>
      <w:bookmarkStart w:id="7" w:name="_Toc436445618"/>
      <w:bookmarkStart w:id="8" w:name="_Toc445698278"/>
      <w:bookmarkStart w:id="9" w:name="_Toc428515097"/>
      <w:r>
        <w:t>一、编写目的</w:t>
      </w:r>
      <w:bookmarkEnd w:id="5"/>
      <w:bookmarkEnd w:id="6"/>
      <w:bookmarkEnd w:id="7"/>
      <w:bookmarkEnd w:id="8"/>
      <w:bookmarkEnd w:id="9"/>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F53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3C0A162">
            <w:pPr>
              <w:ind w:leftChars="0" w:rightChars="0" w:firstLine="400" w:firstLineChars="200"/>
              <w:rPr>
                <w:rFonts w:ascii="Arial" w:hAnsi="Arial" w:cs="Arial"/>
                <w:kern w:val="0"/>
                <w:sz w:val="20"/>
              </w:rPr>
            </w:pPr>
            <w:r>
              <w:rPr>
                <w:kern w:val="0"/>
                <w:sz w:val="20"/>
              </w:rPr>
              <w:t>本项目概要设计的目的是为跨模态图像文本检索系统的开发与部署提供系统性的技术指导和详细的设计方案。通过系统地描述项目的总体架构、功能模块、安全设计、业务流程、E-R实体设计、以及用户界面等内容，确保项目各相关方对系统的需求、设计标准和实现路径有清晰且统一的理解。本概要设计涵盖了从逻辑架构到物理部署的完整设计链条，同时明确了系统在软硬件环境、接口标准、用户界面设计和性能指标方面的具体要求。通过这些详细的设计说明，旨在为开发团队提供明确的技术路线，为测试团队制定测试标准提供参考，并为最终用户和项目管理者提供对系统功能与性能的预期保障。最终，本设计文件将作为系统开发、部署和维护的基础文档，确保项目目标的顺利达成和系统的长期可维护性。</w:t>
            </w:r>
          </w:p>
        </w:tc>
      </w:tr>
    </w:tbl>
    <w:p w14:paraId="67F579B6">
      <w:pPr>
        <w:ind w:firstLine="425"/>
        <w:rPr>
          <w:rFonts w:ascii="Arial" w:hAnsi="Arial" w:cs="Arial"/>
        </w:rPr>
      </w:pPr>
    </w:p>
    <w:p w14:paraId="0A09AD52">
      <w:pPr>
        <w:pStyle w:val="3"/>
      </w:pPr>
      <w:bookmarkStart w:id="10" w:name="_Toc304552733"/>
      <w:bookmarkStart w:id="11" w:name="_Toc428515098"/>
      <w:bookmarkStart w:id="12" w:name="_Toc326049721"/>
      <w:r>
        <w:rPr>
          <w:rFonts w:hint="eastAsia"/>
        </w:rPr>
        <w:t>二</w:t>
      </w:r>
      <w:r>
        <w:t>、读者对象</w:t>
      </w:r>
      <w:bookmarkEnd w:id="10"/>
      <w:bookmarkEnd w:id="11"/>
      <w:bookmarkEnd w:id="1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7B05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73202F2">
            <w:pPr>
              <w:pBdr>
                <w:top w:val="none" w:color="000000" w:sz="0" w:space="0"/>
                <w:left w:val="none" w:color="000000" w:sz="0" w:space="0"/>
                <w:bottom w:val="none" w:color="000000" w:sz="0" w:space="0"/>
                <w:right w:val="none" w:color="000000" w:sz="0" w:space="0"/>
              </w:pBdr>
              <w:spacing w:before="240" w:after="240"/>
              <w:rPr>
                <w:rFonts w:ascii="Arial" w:hAnsi="Arial" w:cs="Arial"/>
                <w:kern w:val="0"/>
                <w:sz w:val="20"/>
              </w:rPr>
            </w:pPr>
            <w:r>
              <w:rPr>
                <w:rFonts w:ascii="Arial" w:hAnsi="Arial" w:cs="Arial"/>
                <w:kern w:val="0"/>
                <w:sz w:val="20"/>
              </w:rPr>
              <w:t>1.</w:t>
            </w:r>
            <w:r>
              <w:rPr>
                <w:kern w:val="0"/>
                <w:sz w:val="20"/>
              </w:rPr>
              <w:t>项目经理：负责项目的整体管理，需要了解系统设计的概要，以便进行项目进度的把控和资源的分配。</w:t>
            </w:r>
          </w:p>
          <w:p w14:paraId="4AF07688">
            <w:p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2.系统架构师：需要全面理解系统的整体架构设计，以便在后续开发过程中提供技术指导和进行系统优化。</w:t>
            </w:r>
          </w:p>
          <w:p w14:paraId="05FEE322">
            <w:p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3.软件开发人员：包括前端开发人员、后端开发人员和全栈开发人员，他们需要了解系统各个模块的功能和接口设计，以便进行具体的编码工作。</w:t>
            </w:r>
          </w:p>
          <w:p w14:paraId="5A3476F0">
            <w:p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4.测试人员：需要理解系统的设计结构，以便制定测试计划和测试用例，确保系统功能和性能满足要求。</w:t>
            </w:r>
          </w:p>
          <w:p w14:paraId="645FB9C1">
            <w:p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5.运维人员：负责系统的部署和维护，需要理解系统的架构和组件，以便在系统上线后进行有效的管理和维护。</w:t>
            </w:r>
          </w:p>
          <w:p w14:paraId="01EB2D32">
            <w:p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6.客户或用户代表：虽然技术细节可能不需要深入了解，但概要设计文档可以帮助他们理解系统的功能范围和技术实现，以便在需求沟通和确认时提供参考。</w:t>
            </w:r>
          </w:p>
        </w:tc>
      </w:tr>
    </w:tbl>
    <w:p w14:paraId="50714C9E">
      <w:pPr>
        <w:ind w:firstLine="315" w:firstLineChars="150"/>
        <w:rPr>
          <w:rFonts w:ascii="Arial" w:hAnsi="Arial" w:cs="Arial"/>
        </w:rPr>
      </w:pPr>
    </w:p>
    <w:p w14:paraId="3F86AE7D">
      <w:pPr>
        <w:pStyle w:val="3"/>
        <w:rPr>
          <w:rFonts w:hint="eastAsia"/>
        </w:rPr>
      </w:pPr>
      <w:bookmarkStart w:id="13" w:name="_Toc304552734"/>
      <w:bookmarkStart w:id="14" w:name="_Toc326049722"/>
      <w:bookmarkStart w:id="15" w:name="_Toc428515099"/>
      <w:r>
        <w:rPr>
          <w:rFonts w:hint="eastAsia"/>
        </w:rPr>
        <w:t>三</w:t>
      </w:r>
      <w:r>
        <w:t>、术语与缩写解释</w:t>
      </w:r>
      <w:bookmarkEnd w:id="13"/>
      <w:bookmarkEnd w:id="14"/>
      <w:bookmarkEnd w:id="15"/>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5802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2"/>
              <w:gridCol w:w="4382"/>
            </w:tblGrid>
            <w:tr w14:paraId="7C6F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tcPr>
                <w:p w14:paraId="294AD39E">
                  <w:pPr>
                    <w:widowControl/>
                    <w:spacing w:before="156" w:after="156" w:line="360" w:lineRule="auto"/>
                    <w:jc w:val="center"/>
                    <w:rPr>
                      <w:rFonts w:ascii="宋体" w:hAnsi="宋体" w:cs="Arial"/>
                      <w:b/>
                      <w:kern w:val="0"/>
                      <w:sz w:val="20"/>
                      <w:szCs w:val="21"/>
                    </w:rPr>
                  </w:pPr>
                  <w:r>
                    <w:rPr>
                      <w:rFonts w:ascii="宋体" w:hAnsi="宋体" w:cs="Arial"/>
                      <w:b/>
                      <w:kern w:val="0"/>
                      <w:sz w:val="20"/>
                      <w:szCs w:val="21"/>
                    </w:rPr>
                    <w:t>专业名词或术语</w:t>
                  </w:r>
                </w:p>
              </w:tc>
              <w:tc>
                <w:tcPr>
                  <w:tcW w:w="4382" w:type="dxa"/>
                </w:tcPr>
                <w:p w14:paraId="0985D05B">
                  <w:pPr>
                    <w:widowControl/>
                    <w:spacing w:before="156" w:after="156" w:line="360" w:lineRule="auto"/>
                    <w:jc w:val="center"/>
                    <w:rPr>
                      <w:rFonts w:ascii="宋体" w:hAnsi="宋体" w:cs="Arial"/>
                      <w:b/>
                      <w:kern w:val="0"/>
                      <w:sz w:val="20"/>
                      <w:szCs w:val="21"/>
                    </w:rPr>
                  </w:pPr>
                  <w:r>
                    <w:rPr>
                      <w:rFonts w:ascii="宋体" w:hAnsi="宋体" w:cs="Arial"/>
                      <w:b/>
                      <w:kern w:val="0"/>
                      <w:sz w:val="20"/>
                      <w:szCs w:val="21"/>
                    </w:rPr>
                    <w:t>解释</w:t>
                  </w:r>
                </w:p>
              </w:tc>
            </w:tr>
            <w:tr w14:paraId="0976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7EB750CD">
                  <w:pPr>
                    <w:widowControl/>
                    <w:spacing w:before="156" w:after="156" w:line="360" w:lineRule="auto"/>
                    <w:jc w:val="center"/>
                    <w:rPr>
                      <w:rFonts w:ascii="宋体" w:hAnsi="宋体" w:cs="Arial"/>
                      <w:b/>
                      <w:kern w:val="0"/>
                      <w:sz w:val="20"/>
                      <w:szCs w:val="21"/>
                    </w:rPr>
                  </w:pPr>
                  <w:r>
                    <w:rPr>
                      <w:b/>
                      <w:kern w:val="0"/>
                      <w:sz w:val="20"/>
                    </w:rPr>
                    <w:t>模态</w:t>
                  </w:r>
                </w:p>
              </w:tc>
              <w:tc>
                <w:tcPr>
                  <w:tcW w:w="4382" w:type="dxa"/>
                </w:tcPr>
                <w:p w14:paraId="23EF7E92">
                  <w:pPr>
                    <w:widowControl/>
                    <w:spacing w:before="156" w:after="156" w:line="360" w:lineRule="auto"/>
                    <w:jc w:val="left"/>
                    <w:rPr>
                      <w:kern w:val="0"/>
                      <w:sz w:val="20"/>
                      <w:szCs w:val="21"/>
                    </w:rPr>
                  </w:pPr>
                  <w:r>
                    <w:rPr>
                      <w:kern w:val="0"/>
                      <w:sz w:val="20"/>
                    </w:rPr>
                    <w:t>模态指的是信息的不同表现形式或数据类型。在多模态学习中，不同的模态代表不同的输入来源，如图像、文本、音频或视频。每种模态具有独特的特征和信息表达方式，适用于不同的分析和处理任务。例如，图像模态包含像素信息，而文本模态包含字符和词汇信息。</w:t>
                  </w:r>
                </w:p>
              </w:tc>
            </w:tr>
            <w:tr w14:paraId="49AC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4F509016">
                  <w:pPr>
                    <w:widowControl/>
                    <w:spacing w:before="156" w:after="156" w:line="360" w:lineRule="auto"/>
                    <w:jc w:val="center"/>
                    <w:rPr>
                      <w:rFonts w:ascii="宋体" w:hAnsi="宋体" w:cs="Arial"/>
                      <w:b/>
                      <w:kern w:val="0"/>
                      <w:sz w:val="20"/>
                      <w:szCs w:val="21"/>
                    </w:rPr>
                  </w:pPr>
                  <w:r>
                    <w:rPr>
                      <w:b/>
                      <w:kern w:val="0"/>
                      <w:sz w:val="20"/>
                    </w:rPr>
                    <w:t>跨模态检索</w:t>
                  </w:r>
                </w:p>
              </w:tc>
              <w:tc>
                <w:tcPr>
                  <w:tcW w:w="4382" w:type="dxa"/>
                  <w:vAlign w:val="center"/>
                </w:tcPr>
                <w:p w14:paraId="30DD64E4">
                  <w:pPr>
                    <w:widowControl/>
                    <w:spacing w:before="156" w:after="156" w:line="360" w:lineRule="auto"/>
                    <w:jc w:val="left"/>
                    <w:rPr>
                      <w:rFonts w:ascii="宋体" w:hAnsi="宋体" w:cs="Arial"/>
                      <w:kern w:val="0"/>
                      <w:sz w:val="20"/>
                      <w:szCs w:val="21"/>
                    </w:rPr>
                  </w:pPr>
                  <w:r>
                    <w:rPr>
                      <w:kern w:val="0"/>
                      <w:sz w:val="20"/>
                    </w:rPr>
                    <w:t>跨模态检索是一种技术，通过在一个模态中输入查询信息（例如文本或图像），从另一个模态中检索相关的信息。例如，在图像-文本检索（i2t）中，用户输入一张图像，系统返回与该图像相关的文本描述；在文本-图像检索（t2i）中，用户输入一段文本，系统返回与该文本描述相关的图像。跨模态检索旨在实现不同模态之间的信息匹配和关联，广泛应用于图像标注、视频检索和多媒体推荐等领域。</w:t>
                  </w:r>
                </w:p>
              </w:tc>
            </w:tr>
            <w:tr w14:paraId="2457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30BDC7D9">
                  <w:pPr>
                    <w:widowControl/>
                    <w:spacing w:before="156" w:after="156" w:line="360" w:lineRule="auto"/>
                    <w:jc w:val="center"/>
                    <w:rPr>
                      <w:rFonts w:ascii="宋体" w:hAnsi="宋体" w:cs="Arial"/>
                      <w:b/>
                      <w:kern w:val="0"/>
                      <w:sz w:val="20"/>
                      <w:szCs w:val="21"/>
                    </w:rPr>
                  </w:pPr>
                  <w:r>
                    <w:rPr>
                      <w:b/>
                      <w:kern w:val="0"/>
                      <w:sz w:val="20"/>
                    </w:rPr>
                    <w:t>特征提取</w:t>
                  </w:r>
                </w:p>
              </w:tc>
              <w:tc>
                <w:tcPr>
                  <w:tcW w:w="4382" w:type="dxa"/>
                </w:tcPr>
                <w:p w14:paraId="206AF6CA">
                  <w:pPr>
                    <w:widowControl/>
                    <w:spacing w:before="156" w:after="156" w:line="360" w:lineRule="auto"/>
                    <w:jc w:val="left"/>
                    <w:rPr>
                      <w:rFonts w:ascii="宋体" w:hAnsi="宋体" w:cs="Arial"/>
                      <w:kern w:val="0"/>
                      <w:sz w:val="20"/>
                      <w:szCs w:val="21"/>
                    </w:rPr>
                  </w:pPr>
                  <w:r>
                    <w:rPr>
                      <w:kern w:val="0"/>
                      <w:sz w:val="20"/>
                    </w:rPr>
                    <w:t>特征提取是从原始数据中提取出有用的特征或信息的过程，以便用于分析、分类或其他处理任务。在计算机视觉中，特征提取通常涉及从图像中提取边缘、纹理或形状等信息；在自然语言处理（NLP）中，则涉及从文本中提取词汇、句法结构或语义信息。特征提取帮助将高维的、复杂的数据转换为低维的、结构化的表示，使得后续的处理和分析变得更加高效和准确。</w:t>
                  </w:r>
                </w:p>
              </w:tc>
            </w:tr>
            <w:tr w14:paraId="6049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Merge w:val="restart"/>
                  <w:vAlign w:val="center"/>
                </w:tcPr>
                <w:p w14:paraId="18FBFC67">
                  <w:pPr>
                    <w:widowControl/>
                    <w:spacing w:before="156" w:after="156" w:line="360" w:lineRule="auto"/>
                    <w:jc w:val="center"/>
                    <w:rPr>
                      <w:rFonts w:ascii="宋体" w:hAnsi="宋体" w:cs="Arial"/>
                      <w:b/>
                      <w:kern w:val="0"/>
                      <w:sz w:val="20"/>
                      <w:szCs w:val="21"/>
                    </w:rPr>
                  </w:pPr>
                  <w:r>
                    <w:rPr>
                      <w:b/>
                      <w:kern w:val="0"/>
                      <w:sz w:val="20"/>
                    </w:rPr>
                    <w:t>跨模态对齐技术</w:t>
                  </w:r>
                </w:p>
              </w:tc>
              <w:tc>
                <w:tcPr>
                  <w:tcW w:w="4382" w:type="dxa"/>
                  <w:vMerge w:val="restart"/>
                </w:tcPr>
                <w:p w14:paraId="432873FA">
                  <w:pPr>
                    <w:widowControl/>
                    <w:spacing w:before="156" w:after="156" w:line="360" w:lineRule="auto"/>
                    <w:jc w:val="left"/>
                    <w:rPr>
                      <w:rFonts w:ascii="宋体" w:hAnsi="宋体" w:cs="Arial"/>
                      <w:kern w:val="0"/>
                      <w:sz w:val="20"/>
                      <w:szCs w:val="21"/>
                    </w:rPr>
                  </w:pPr>
                  <w:r>
                    <w:rPr>
                      <w:kern w:val="0"/>
                      <w:sz w:val="20"/>
                    </w:rPr>
                    <w:t>跨模态对齐技术用于将来自不同模态的信息映射到一个共享的表示空间，使得不同模态的数据能够进行有效的比较和匹配。通过对齐技术，可以实现图像和文本之间的对应关系，进而支持跨模态检索、生成和理解任务。例如，通过将图像和文本映射到同一特征空间，可以实现图像描述生成、图像检索和文本与图像的匹配。跨模态对齐技术是多模态学习中的关键组成部分，旨在解决不同模态间的信息差异和对齐问题。</w:t>
                  </w:r>
                </w:p>
              </w:tc>
            </w:tr>
            <w:tr w14:paraId="2B5C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444F273E">
                  <w:pPr>
                    <w:widowControl/>
                    <w:spacing w:before="156" w:after="156" w:line="360" w:lineRule="auto"/>
                    <w:jc w:val="center"/>
                    <w:rPr>
                      <w:b/>
                      <w:kern w:val="0"/>
                      <w:sz w:val="20"/>
                      <w:szCs w:val="21"/>
                    </w:rPr>
                  </w:pPr>
                </w:p>
                <w:p w14:paraId="0622590F">
                  <w:pPr>
                    <w:widowControl/>
                    <w:spacing w:before="156" w:after="156" w:line="360" w:lineRule="auto"/>
                    <w:jc w:val="center"/>
                    <w:rPr>
                      <w:b/>
                      <w:kern w:val="0"/>
                      <w:sz w:val="20"/>
                      <w:szCs w:val="21"/>
                    </w:rPr>
                  </w:pPr>
                </w:p>
                <w:p w14:paraId="1CFF0931">
                  <w:pPr>
                    <w:widowControl/>
                    <w:spacing w:before="156" w:after="156" w:line="360" w:lineRule="auto"/>
                    <w:jc w:val="center"/>
                    <w:rPr>
                      <w:b/>
                      <w:kern w:val="0"/>
                      <w:sz w:val="20"/>
                      <w:szCs w:val="21"/>
                    </w:rPr>
                  </w:pPr>
                </w:p>
                <w:p w14:paraId="144BB2A8">
                  <w:pPr>
                    <w:widowControl/>
                    <w:spacing w:before="156" w:after="156" w:line="360" w:lineRule="auto"/>
                    <w:jc w:val="center"/>
                    <w:rPr>
                      <w:b/>
                      <w:kern w:val="0"/>
                      <w:sz w:val="20"/>
                      <w:szCs w:val="21"/>
                    </w:rPr>
                  </w:pPr>
                  <w:r>
                    <w:rPr>
                      <w:b/>
                      <w:kern w:val="0"/>
                      <w:sz w:val="20"/>
                    </w:rPr>
                    <w:t>卷积神经网络</w:t>
                  </w:r>
                </w:p>
                <w:p w14:paraId="5033E5F1">
                  <w:pPr>
                    <w:widowControl/>
                    <w:spacing w:before="156" w:after="156" w:line="360" w:lineRule="auto"/>
                    <w:jc w:val="center"/>
                    <w:rPr>
                      <w:b/>
                      <w:kern w:val="0"/>
                      <w:sz w:val="20"/>
                      <w:szCs w:val="21"/>
                    </w:rPr>
                  </w:pPr>
                  <w:r>
                    <w:rPr>
                      <w:b/>
                      <w:kern w:val="0"/>
                      <w:sz w:val="20"/>
                    </w:rPr>
                    <w:t>（CNN, Convolutional Neural Network）</w:t>
                  </w:r>
                </w:p>
              </w:tc>
              <w:tc>
                <w:tcPr>
                  <w:tcW w:w="4382" w:type="dxa"/>
                </w:tcPr>
                <w:p w14:paraId="7D1EEC7C">
                  <w:pPr>
                    <w:widowControl/>
                    <w:spacing w:before="156" w:after="156" w:line="360" w:lineRule="auto"/>
                    <w:jc w:val="left"/>
                    <w:rPr>
                      <w:rFonts w:ascii="宋体" w:hAnsi="宋体" w:cs="Arial"/>
                      <w:kern w:val="0"/>
                      <w:sz w:val="20"/>
                      <w:szCs w:val="21"/>
                    </w:rPr>
                  </w:pPr>
                  <w:r>
                    <w:rPr>
                      <w:kern w:val="0"/>
                      <w:sz w:val="20"/>
                    </w:rPr>
                    <w:t>卷积神经网络是一类深度学习模型，专门用于处理具有网格结构的数据（如图像）。CNN通过卷积层提取局部特征，这些特征可以是图像中的边缘、角点或纹理。卷积层通过滑动卷积核对输入图像进行卷积操作，从而自动提取不同层次的特征。池化层则通过降低特征图的维度来减少计算复杂度。CNN广泛应用于图像分类、目标检测、图像分割等任务，其结构设计使其在处理图像数据时具有显著的优势。</w:t>
                  </w:r>
                </w:p>
              </w:tc>
            </w:tr>
            <w:tr w14:paraId="24C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080D9EFF">
                  <w:pPr>
                    <w:widowControl/>
                    <w:spacing w:before="156" w:after="156" w:line="360" w:lineRule="auto"/>
                    <w:jc w:val="center"/>
                    <w:rPr>
                      <w:rFonts w:ascii="宋体" w:hAnsi="宋体" w:cs="Arial"/>
                      <w:b/>
                      <w:kern w:val="0"/>
                      <w:sz w:val="20"/>
                      <w:szCs w:val="21"/>
                    </w:rPr>
                  </w:pPr>
                  <w:r>
                    <w:rPr>
                      <w:b/>
                      <w:kern w:val="0"/>
                      <w:sz w:val="20"/>
                    </w:rPr>
                    <w:t>深度学习</w:t>
                  </w:r>
                </w:p>
              </w:tc>
              <w:tc>
                <w:tcPr>
                  <w:tcW w:w="4382" w:type="dxa"/>
                </w:tcPr>
                <w:p w14:paraId="73037BA7">
                  <w:pPr>
                    <w:widowControl/>
                    <w:spacing w:before="156" w:after="156" w:line="360" w:lineRule="auto"/>
                    <w:jc w:val="left"/>
                    <w:rPr>
                      <w:rFonts w:ascii="宋体" w:hAnsi="宋体" w:cs="Arial"/>
                      <w:kern w:val="0"/>
                      <w:sz w:val="20"/>
                      <w:szCs w:val="21"/>
                    </w:rPr>
                  </w:pPr>
                  <w:r>
                    <w:rPr>
                      <w:kern w:val="0"/>
                      <w:sz w:val="20"/>
                    </w:rPr>
                    <w:t>深度学习是一种机器学习方法，通过构建和训练多层神经网络来自动学习数据中的特征和模式。深度学习模型通过层级结构逐层提取数据的高层次特征，从而实现对复杂任务的建模和预测。深度学习在图像识别、语音处理、自然语言处理等多个领域取得了显著的成果。其核心优势在于能够从大量数据中自动学习特征，无需手动特征工程，显著提高了模型的性能和应用范围。</w:t>
                  </w:r>
                </w:p>
              </w:tc>
            </w:tr>
            <w:tr w14:paraId="3BB9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271F9C8D">
                  <w:pPr>
                    <w:widowControl/>
                    <w:spacing w:before="156" w:after="156" w:line="360" w:lineRule="auto"/>
                    <w:jc w:val="center"/>
                    <w:rPr>
                      <w:rFonts w:ascii="宋体" w:hAnsi="宋体" w:cs="Arial"/>
                      <w:b/>
                      <w:kern w:val="0"/>
                      <w:sz w:val="20"/>
                      <w:szCs w:val="21"/>
                    </w:rPr>
                  </w:pPr>
                  <w:r>
                    <w:rPr>
                      <w:b/>
                      <w:kern w:val="0"/>
                      <w:sz w:val="20"/>
                    </w:rPr>
                    <w:t>Transformer模型</w:t>
                  </w:r>
                </w:p>
              </w:tc>
              <w:tc>
                <w:tcPr>
                  <w:tcW w:w="4382" w:type="dxa"/>
                </w:tcPr>
                <w:p w14:paraId="441EF8CF">
                  <w:pPr>
                    <w:widowControl/>
                    <w:spacing w:before="156" w:after="156" w:line="360" w:lineRule="auto"/>
                    <w:jc w:val="left"/>
                    <w:rPr>
                      <w:rFonts w:ascii="宋体" w:hAnsi="宋体" w:cs="Arial"/>
                      <w:kern w:val="0"/>
                      <w:sz w:val="20"/>
                      <w:szCs w:val="21"/>
                    </w:rPr>
                  </w:pPr>
                  <w:r>
                    <w:rPr>
                      <w:kern w:val="0"/>
                      <w:sz w:val="20"/>
                    </w:rPr>
                    <w:t>Transformer模型是一种基于自注意力机制的深度学习模型，最初用于处理自然语言处理（NLP）任务。它通过自注意力机制（Self-Attention）在序列数据的不同位置之间建立依赖关系，从而捕捉长距离的上下文信息。Transformer模型的关键特点是能够并行处理序列数据，克服了传统循环神经网络（RNN）在处理长序列时的局限性。其成功应用于多种NLP任务，如机器翻译、文本生成和语义理解，成为现代NLP领域的基础模型。</w:t>
                  </w:r>
                </w:p>
              </w:tc>
            </w:tr>
          </w:tbl>
          <w:p w14:paraId="72414D67">
            <w:pPr>
              <w:rPr>
                <w:kern w:val="0"/>
                <w:sz w:val="20"/>
              </w:rPr>
            </w:pPr>
          </w:p>
        </w:tc>
      </w:tr>
    </w:tbl>
    <w:p w14:paraId="525A8A59"/>
    <w:p w14:paraId="2758AA80">
      <w:pPr>
        <w:pStyle w:val="3"/>
      </w:pPr>
      <w:bookmarkStart w:id="16" w:name="_Toc445698281"/>
      <w:bookmarkStart w:id="17" w:name="_Toc326049723"/>
      <w:bookmarkStart w:id="18" w:name="_Toc428515100"/>
      <w:bookmarkStart w:id="19" w:name="_Toc304552735"/>
      <w:r>
        <w:rPr>
          <w:rFonts w:hint="eastAsia"/>
        </w:rPr>
        <w:t>四、</w:t>
      </w:r>
      <w:r>
        <w:t>参考资料</w:t>
      </w:r>
      <w:bookmarkEnd w:id="16"/>
      <w:bookmarkEnd w:id="17"/>
      <w:bookmarkEnd w:id="18"/>
      <w:bookmarkEnd w:id="19"/>
    </w:p>
    <w:p w14:paraId="4AA07E05">
      <w:pPr>
        <w:pStyle w:val="11"/>
        <w:rPr>
          <w:rFonts w:ascii="Arial" w:hAnsi="Arial" w:cs="Arial"/>
        </w:rPr>
      </w:pPr>
      <w:r>
        <w:rPr>
          <w:rFonts w:ascii="Arial" w:hAnsi="宋体" w:cs="Arial"/>
        </w:rPr>
        <w:t>《跨模态图像文本检索需求说明书》</w:t>
      </w:r>
    </w:p>
    <w:p w14:paraId="7C1576C8">
      <w:pPr>
        <w:widowControl/>
        <w:jc w:val="left"/>
        <w:rPr>
          <w:rFonts w:ascii="Arial" w:hAnsi="Arial" w:cs="Arial"/>
          <w:b/>
          <w:kern w:val="44"/>
          <w:sz w:val="48"/>
          <w:szCs w:val="44"/>
        </w:rPr>
      </w:pPr>
      <w:r>
        <w:rPr>
          <w:rFonts w:ascii="Arial" w:hAnsi="Arial" w:cs="Arial"/>
          <w:sz w:val="48"/>
        </w:rPr>
        <w:br w:type="page"/>
      </w:r>
    </w:p>
    <w:p w14:paraId="6259BA2F">
      <w:pPr>
        <w:pStyle w:val="2"/>
        <w:jc w:val="center"/>
        <w:rPr>
          <w:rFonts w:ascii="宋体" w:hAnsi="宋体" w:eastAsia="宋体" w:cs="Arial"/>
          <w:color w:val="auto"/>
        </w:rPr>
      </w:pPr>
      <w:bookmarkStart w:id="20" w:name="_Toc304552736"/>
      <w:bookmarkStart w:id="21" w:name="_Toc428515101"/>
      <w:bookmarkStart w:id="22" w:name="_Toc326049724"/>
      <w:r>
        <w:rPr>
          <w:rFonts w:ascii="宋体" w:hAnsi="宋体" w:eastAsia="宋体" w:cs="Arial"/>
          <w:color w:val="auto"/>
        </w:rPr>
        <w:t>第二</w:t>
      </w:r>
      <w:r>
        <w:rPr>
          <w:rFonts w:hint="eastAsia" w:ascii="宋体" w:hAnsi="宋体" w:eastAsia="宋体" w:cs="Arial"/>
          <w:color w:val="auto"/>
        </w:rPr>
        <w:t>部分</w:t>
      </w:r>
      <w:r>
        <w:rPr>
          <w:rFonts w:ascii="宋体" w:hAnsi="宋体" w:eastAsia="宋体" w:cs="Arial"/>
          <w:color w:val="auto"/>
        </w:rPr>
        <w:t xml:space="preserve"> 项目概述</w:t>
      </w:r>
      <w:bookmarkEnd w:id="20"/>
      <w:bookmarkEnd w:id="21"/>
      <w:bookmarkEnd w:id="22"/>
    </w:p>
    <w:p w14:paraId="493AC58D">
      <w:pPr>
        <w:pStyle w:val="3"/>
      </w:pPr>
      <w:bookmarkStart w:id="23" w:name="_Toc428515102"/>
      <w:r>
        <w:rPr>
          <w:rFonts w:hint="eastAsia"/>
        </w:rPr>
        <w:t>一</w:t>
      </w:r>
      <w:r>
        <w:t>、项目描述</w:t>
      </w:r>
      <w:bookmarkEnd w:id="23"/>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36CC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1354B87F">
            <w:pPr>
              <w:ind w:firstLine="200"/>
              <w:rPr>
                <w:rFonts w:ascii="Arial" w:hAnsi="Arial" w:cs="Arial"/>
                <w:b w:val="0"/>
                <w:color w:val="1A2029"/>
                <w:spacing w:val="0"/>
                <w:kern w:val="0"/>
                <w:sz w:val="21"/>
                <w:szCs w:val="21"/>
                <w:highlight w:val="white"/>
              </w:rPr>
            </w:pPr>
            <w:r>
              <w:rPr>
                <w:rFonts w:ascii="Arial" w:hAnsi="Arial" w:cs="Arial"/>
                <w:b w:val="0"/>
                <w:color w:val="1A2029"/>
                <w:spacing w:val="0"/>
                <w:kern w:val="0"/>
                <w:sz w:val="21"/>
                <w:szCs w:val="21"/>
                <w:highlight w:val="white"/>
              </w:rPr>
              <w:t>随着信息爆炸时代的到来，图片和文本信息量呈指数级增长，如何快速、准确地获取所需信息成为一大挑战。</w:t>
            </w:r>
            <w:r>
              <w:rPr>
                <w:rFonts w:ascii="Arial" w:hAnsi="Arial" w:cs="Arial"/>
                <w:b/>
                <w:color w:val="1A2029"/>
                <w:spacing w:val="0"/>
                <w:kern w:val="0"/>
                <w:sz w:val="21"/>
                <w:szCs w:val="21"/>
                <w:highlight w:val="white"/>
              </w:rPr>
              <w:t>跨模态图像文本检索系统</w:t>
            </w:r>
            <w:r>
              <w:rPr>
                <w:rFonts w:ascii="Arial" w:hAnsi="Arial" w:cs="Arial"/>
                <w:b w:val="0"/>
                <w:color w:val="1A2029"/>
                <w:spacing w:val="0"/>
                <w:kern w:val="0"/>
                <w:sz w:val="21"/>
                <w:szCs w:val="21"/>
                <w:highlight w:val="white"/>
              </w:rPr>
              <w:t>应运而生，旨在通过深度学习技术，实现图片和文本信息的跨模态检索，并结合语言模型和个性化推荐等功能，帮助用户突破信息获取的瓶颈，高效地找到与输入图片或文本相关的信息，从而解决问题，提升工作效率和生活品质。</w:t>
            </w:r>
          </w:p>
          <w:p w14:paraId="15E244D6">
            <w:pPr>
              <w:ind w:firstLine="210"/>
              <w:rPr>
                <w:rFonts w:ascii="Arial" w:hAnsi="Arial" w:cs="Arial"/>
                <w:kern w:val="0"/>
                <w:sz w:val="20"/>
              </w:rPr>
            </w:pPr>
            <w:r>
              <w:rPr>
                <w:kern w:val="0"/>
                <w:sz w:val="20"/>
              </w:rPr>
              <w:drawing>
                <wp:inline distT="0" distB="0" distL="0" distR="0">
                  <wp:extent cx="5570855" cy="3335655"/>
                  <wp:effectExtent l="0" t="0" r="0" b="0"/>
                  <wp:docPr id="8"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pic:cNvPicPr>
                            <a:picLocks noChangeAspect="1"/>
                          </pic:cNvPicPr>
                        </pic:nvPicPr>
                        <pic:blipFill>
                          <a:blip r:embed="rId9"/>
                          <a:stretch>
                            <a:fillRect/>
                          </a:stretch>
                        </pic:blipFill>
                        <pic:spPr>
                          <a:xfrm>
                            <a:off x="0" y="0"/>
                            <a:ext cx="5571489" cy="3336181"/>
                          </a:xfrm>
                          <a:prstGeom prst="rect">
                            <a:avLst/>
                          </a:prstGeom>
                        </pic:spPr>
                      </pic:pic>
                    </a:graphicData>
                  </a:graphic>
                </wp:inline>
              </w:drawing>
            </w:r>
          </w:p>
        </w:tc>
      </w:tr>
    </w:tbl>
    <w:p w14:paraId="567C27A4">
      <w:pPr>
        <w:ind w:firstLine="240"/>
        <w:rPr>
          <w:rFonts w:ascii="Arial" w:hAnsi="Arial" w:cs="Arial"/>
        </w:rPr>
      </w:pPr>
    </w:p>
    <w:p w14:paraId="43C5519F">
      <w:pPr>
        <w:pStyle w:val="3"/>
        <w:rPr>
          <w:rFonts w:ascii="&quot;Times New Roman&quot;" w:hAnsi="&quot;Times New Roman&quot;" w:eastAsia="宋体"/>
          <w:b/>
          <w:color w:val="000000"/>
          <w:sz w:val="32"/>
          <w:u w:val="none"/>
        </w:rPr>
      </w:pPr>
      <w:bookmarkStart w:id="24" w:name="_Toc_1"/>
      <w:bookmarkEnd w:id="24"/>
      <w:r>
        <w:t>二、项目功能描述</w:t>
      </w:r>
    </w:p>
    <w:p w14:paraId="1FB54177">
      <w:pPr>
        <w:ind w:firstLine="315"/>
        <w:rPr>
          <w:rFonts w:cs="Arial"/>
        </w:rPr>
      </w:pPr>
      <w:r>
        <w:t>用户业务主要包含搜索功能、账户管理、检索结果、支持与帮助、权限操作和语言模型。</w:t>
      </w:r>
    </w:p>
    <w:p w14:paraId="3CE4C93F">
      <w:pPr>
        <w:ind w:firstLine="320"/>
        <w:rPr>
          <w:rFonts w:ascii="Arial" w:hAnsi="&quot;Times New Roman&quot;" w:eastAsia="宋体" w:cs="Arial"/>
          <w:b w:val="0"/>
          <w:color w:val="000000"/>
          <w:sz w:val="21"/>
        </w:rPr>
      </w:pPr>
      <w:r>
        <w:rPr>
          <w:rFonts w:ascii="Arial" w:hAnsi="&quot;Times New Roman&quot;" w:eastAsia="宋体" w:cs="Arial"/>
          <w:b w:val="0"/>
          <w:color w:val="000000"/>
          <w:kern w:val="2"/>
          <w:sz w:val="21"/>
        </w:rPr>
        <w:t>搜索功能包含四个主要业务：文本检索、图片检索、高级检索和检索历史。</w:t>
      </w:r>
    </w:p>
    <w:p w14:paraId="53060B22">
      <w:pPr>
        <w:ind w:firstLine="320"/>
        <w:rPr>
          <w:rFonts w:ascii="Arial" w:hAnsi="&quot;Times New Roman&quot;" w:eastAsia="宋体" w:cs="Arial"/>
          <w:b w:val="0"/>
          <w:color w:val="000000"/>
          <w:sz w:val="21"/>
        </w:rPr>
      </w:pPr>
      <w:r>
        <w:rPr>
          <w:rFonts w:ascii="Arial" w:hAnsi="&quot;Times New Roman&quot;" w:eastAsia="宋体" w:cs="Arial"/>
          <w:b w:val="0"/>
          <w:color w:val="000000"/>
          <w:kern w:val="2"/>
          <w:sz w:val="21"/>
        </w:rPr>
        <w:t>账户管理包含五个主要业务：注册账户、登录账户、个人信息编辑、注销账户和账户充值。</w:t>
      </w:r>
    </w:p>
    <w:p w14:paraId="56BDA834">
      <w:pPr>
        <w:ind w:firstLine="320"/>
        <w:rPr>
          <w:rFonts w:ascii="Arial" w:hAnsi="&quot;Times New Roman&quot;" w:eastAsia="宋体" w:cs="Arial"/>
          <w:b w:val="0"/>
          <w:color w:val="000000"/>
          <w:sz w:val="21"/>
        </w:rPr>
      </w:pPr>
      <w:r>
        <w:rPr>
          <w:rFonts w:ascii="Arial" w:hAnsi="&quot;Times New Roman&quot;" w:eastAsia="宋体" w:cs="Arial"/>
          <w:b w:val="0"/>
          <w:color w:val="000000"/>
          <w:kern w:val="2"/>
          <w:sz w:val="21"/>
        </w:rPr>
        <w:t>检索结果包含三个主要业务：结果排序、结果筛选和下载图片。</w:t>
      </w:r>
    </w:p>
    <w:p w14:paraId="7B8B495E">
      <w:pPr>
        <w:ind w:firstLine="320"/>
        <w:rPr>
          <w:rFonts w:ascii="Arial" w:hAnsi="&quot;Times New Roman&quot;" w:eastAsia="宋体" w:cs="Arial"/>
          <w:b w:val="0"/>
          <w:color w:val="000000"/>
          <w:sz w:val="21"/>
        </w:rPr>
      </w:pPr>
      <w:r>
        <w:rPr>
          <w:rFonts w:ascii="Arial" w:hAnsi="&quot;Times New Roman&quot;" w:eastAsia="宋体" w:cs="Arial"/>
          <w:b w:val="0"/>
          <w:color w:val="000000"/>
          <w:kern w:val="2"/>
          <w:sz w:val="21"/>
        </w:rPr>
        <w:t>支持与帮助包含三个主要业务：常见问题解答、反馈与建议和个性化界面。</w:t>
      </w:r>
    </w:p>
    <w:p w14:paraId="56F66F4E">
      <w:pPr>
        <w:ind w:firstLine="320"/>
        <w:rPr>
          <w:rFonts w:ascii="Arial" w:hAnsi="&quot;Times New Roman&quot;" w:eastAsia="宋体" w:cs="Arial"/>
          <w:b w:val="0"/>
          <w:color w:val="000000"/>
          <w:sz w:val="21"/>
        </w:rPr>
      </w:pPr>
      <w:r>
        <w:rPr>
          <w:rFonts w:ascii="Arial" w:hAnsi="&quot;Times New Roman&quot;" w:eastAsia="宋体" w:cs="Arial"/>
          <w:b w:val="0"/>
          <w:color w:val="000000"/>
          <w:kern w:val="2"/>
          <w:sz w:val="21"/>
        </w:rPr>
        <w:t>权限操作包含</w:t>
      </w:r>
      <w:r>
        <w:rPr>
          <w:rFonts w:ascii="Cambria" w:hAnsi="Cambria" w:eastAsia="宋体" w:cs="Arial"/>
          <w:b w:val="0"/>
          <w:color w:val="000000"/>
          <w:kern w:val="2"/>
          <w:sz w:val="21"/>
        </w:rPr>
        <w:t>两</w:t>
      </w:r>
      <w:r>
        <w:rPr>
          <w:rFonts w:ascii="Arial" w:hAnsi="&quot;Times New Roman&quot;" w:eastAsia="宋体" w:cs="Arial"/>
          <w:b w:val="0"/>
          <w:color w:val="000000"/>
          <w:kern w:val="2"/>
          <w:sz w:val="21"/>
        </w:rPr>
        <w:t>个主要业务：</w:t>
      </w:r>
      <w:r>
        <w:rPr>
          <w:rFonts w:ascii="Cambria" w:hAnsi="Cambria" w:eastAsia="宋体" w:cs="Arial"/>
          <w:b w:val="0"/>
          <w:color w:val="000000"/>
          <w:kern w:val="2"/>
          <w:sz w:val="21"/>
        </w:rPr>
        <w:t>账户管理（</w:t>
      </w:r>
      <w:r>
        <w:rPr>
          <w:rFonts w:ascii="Arial" w:hAnsi="&quot;Times New Roman&quot;" w:eastAsia="宋体" w:cs="Arial"/>
          <w:b w:val="0"/>
          <w:color w:val="000000"/>
          <w:kern w:val="2"/>
          <w:sz w:val="21"/>
        </w:rPr>
        <w:t>添加新</w:t>
      </w:r>
      <w:r>
        <w:rPr>
          <w:rFonts w:ascii="Cambria" w:hAnsi="Cambria" w:eastAsia="宋体" w:cs="Arial"/>
          <w:b w:val="0"/>
          <w:color w:val="000000"/>
          <w:kern w:val="2"/>
          <w:sz w:val="21"/>
        </w:rPr>
        <w:t>账户、</w:t>
      </w:r>
      <w:r>
        <w:rPr>
          <w:rFonts w:ascii="Arial" w:hAnsi="&quot;Times New Roman&quot;" w:eastAsia="宋体" w:cs="Arial"/>
          <w:b w:val="0"/>
          <w:color w:val="000000"/>
          <w:kern w:val="2"/>
          <w:sz w:val="21"/>
        </w:rPr>
        <w:t>删除已有账户、修改账户信息、查看账户信息</w:t>
      </w:r>
      <w:r>
        <w:rPr>
          <w:rFonts w:ascii="Cambria" w:hAnsi="Cambria" w:eastAsia="宋体" w:cs="Arial"/>
          <w:b w:val="0"/>
          <w:color w:val="000000"/>
          <w:kern w:val="2"/>
          <w:sz w:val="21"/>
        </w:rPr>
        <w:t>）</w:t>
      </w:r>
      <w:r>
        <w:rPr>
          <w:rFonts w:ascii="Arial" w:hAnsi="&quot;Times New Roman&quot;" w:eastAsia="宋体" w:cs="Arial"/>
          <w:b w:val="0"/>
          <w:color w:val="000000"/>
          <w:kern w:val="2"/>
          <w:sz w:val="21"/>
        </w:rPr>
        <w:t>、系统备份。</w:t>
      </w:r>
    </w:p>
    <w:p w14:paraId="5332F277">
      <w:pPr>
        <w:ind w:firstLine="320"/>
        <w:rPr>
          <w:rFonts w:ascii="Arial" w:hAnsi="&quot;Times New Roman&quot;" w:eastAsia="宋体" w:cs="Arial"/>
          <w:b w:val="0"/>
          <w:color w:val="000000"/>
          <w:sz w:val="21"/>
        </w:rPr>
      </w:pPr>
      <w:r>
        <w:rPr>
          <w:rFonts w:ascii="Arial" w:hAnsi="&quot;Times New Roman&quot;" w:eastAsia="宋体" w:cs="Arial"/>
          <w:b w:val="0"/>
          <w:color w:val="000000"/>
          <w:kern w:val="2"/>
          <w:sz w:val="21"/>
        </w:rPr>
        <w:t>语言模型包含三个主要业务：智能问答、自动摘要和个性化推荐。</w:t>
      </w:r>
    </w:p>
    <w:p w14:paraId="3F19CB61">
      <w:pPr>
        <w:pStyle w:val="4"/>
        <w:rPr>
          <w:rFonts w:hint="eastAsia" w:ascii="宋体" w:hAnsi="宋体" w:eastAsia="宋体" w:cs="Arial"/>
          <w:color w:val="auto"/>
        </w:rPr>
      </w:pPr>
      <w:r>
        <w:t>1、文本检索</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00D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90" w:type="dxa"/>
          </w:tcPr>
          <w:p w14:paraId="1B2BE9A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1CD387C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用户已登录系统，并希望使用文本跨模态检索图像</w:t>
            </w:r>
          </w:p>
          <w:p w14:paraId="787BA24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5123BAB8">
            <w:pPr>
              <w:pStyle w:val="55"/>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用户访问文本检索页面，输入文本内容。</w:t>
            </w:r>
          </w:p>
          <w:p w14:paraId="7F3F89CD">
            <w:pPr>
              <w:pStyle w:val="55"/>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系统对输入的文本进行分析，提取关键词。</w:t>
            </w:r>
          </w:p>
          <w:p w14:paraId="0E4311BE">
            <w:pPr>
              <w:pStyle w:val="55"/>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系统在图像数据库中查找与关键词匹配的图像。</w:t>
            </w:r>
          </w:p>
          <w:p w14:paraId="5D17D6A6">
            <w:pPr>
              <w:pStyle w:val="55"/>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系统根据匹配程度和相关性对结果进行排序。</w:t>
            </w:r>
          </w:p>
          <w:p w14:paraId="2D4C4123">
            <w:pPr>
              <w:pStyle w:val="55"/>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系统将检索结果展示给用户。</w:t>
            </w:r>
          </w:p>
          <w:p w14:paraId="3C30598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7301958F">
            <w:pPr>
              <w:pStyle w:val="55"/>
              <w:numPr>
                <w:ilvl w:val="0"/>
                <w:numId w:val="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文本检索成功</w:t>
            </w:r>
            <w:r>
              <w:rPr>
                <w:rFonts w:ascii="Arial" w:hAnsi="Arial" w:cs="Arial"/>
                <w:b w:val="0"/>
                <w:color w:val="1A2029"/>
                <w:kern w:val="0"/>
                <w:sz w:val="23"/>
              </w:rPr>
              <w:t>： 用户成功使用文本跨模态检索图像，得到匹配的图像列表。</w:t>
            </w:r>
          </w:p>
          <w:p w14:paraId="7CAA7D5F">
            <w:pPr>
              <w:pStyle w:val="55"/>
              <w:numPr>
                <w:ilvl w:val="0"/>
                <w:numId w:val="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文本检索失败</w:t>
            </w:r>
            <w:r>
              <w:rPr>
                <w:rFonts w:ascii="Arial" w:hAnsi="Arial" w:cs="Arial"/>
                <w:b w:val="0"/>
                <w:color w:val="1A2029"/>
                <w:kern w:val="0"/>
                <w:sz w:val="23"/>
              </w:rPr>
              <w:t>： 用户使用文本跨模态检索图像失败，未找到匹配的图像。</w:t>
            </w:r>
          </w:p>
          <w:p w14:paraId="5962E9E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421351A1">
            <w:pPr>
              <w:pStyle w:val="55"/>
              <w:numPr>
                <w:ilvl w:val="0"/>
                <w:numId w:val="3"/>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文本检索表 (TextSearch)</w:t>
            </w:r>
            <w:r>
              <w:rPr>
                <w:rFonts w:ascii="Arial" w:hAnsi="Arial" w:cs="Arial"/>
                <w:b w:val="0"/>
                <w:color w:val="1A2029"/>
                <w:kern w:val="0"/>
                <w:sz w:val="23"/>
              </w:rPr>
              <w:t>:</w:t>
            </w:r>
          </w:p>
          <w:p w14:paraId="153A532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唯一标识每个文本检索记录</w:t>
            </w:r>
          </w:p>
          <w:p w14:paraId="563B31C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5593408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keywords</w:t>
            </w:r>
            <w:r>
              <w:rPr>
                <w:rFonts w:ascii="Arial" w:hAnsi="Arial" w:cs="Arial"/>
                <w:b w:val="0"/>
                <w:color w:val="1A2029"/>
                <w:kern w:val="0"/>
                <w:sz w:val="23"/>
              </w:rPr>
              <w:t>: TEXT - 用户输入的文本内容</w:t>
            </w:r>
          </w:p>
          <w:p w14:paraId="105FAE4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image_ids</w:t>
            </w:r>
            <w:r>
              <w:rPr>
                <w:rFonts w:ascii="Arial" w:hAnsi="Arial" w:cs="Arial"/>
                <w:b w:val="0"/>
                <w:color w:val="1A2029"/>
                <w:kern w:val="0"/>
                <w:sz w:val="23"/>
              </w:rPr>
              <w:t>: TEXT - 匹配的图像 ID 列表</w:t>
            </w:r>
          </w:p>
          <w:p w14:paraId="0CF36A0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search_status</w:t>
            </w:r>
            <w:r>
              <w:rPr>
                <w:rFonts w:ascii="Arial" w:hAnsi="Arial" w:cs="Arial"/>
                <w:b w:val="0"/>
                <w:color w:val="1A2029"/>
                <w:kern w:val="0"/>
                <w:sz w:val="23"/>
              </w:rPr>
              <w:t>: VARCHAR(255) - 检索状态，例如“成功”、“失败”等</w:t>
            </w:r>
          </w:p>
          <w:p w14:paraId="6C35BE2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date</w:t>
            </w:r>
            <w:r>
              <w:rPr>
                <w:rFonts w:ascii="Arial" w:hAnsi="Arial" w:cs="Arial"/>
                <w:b w:val="0"/>
                <w:color w:val="1A2029"/>
                <w:kern w:val="0"/>
                <w:sz w:val="23"/>
              </w:rPr>
              <w:t>: DATETIME - 检索时间</w:t>
            </w:r>
          </w:p>
          <w:p w14:paraId="37AFEBAE">
            <w:pPr>
              <w:pStyle w:val="55"/>
              <w:numPr>
                <w:ilvl w:val="0"/>
                <w:numId w:val="3"/>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图像表 (Image)</w:t>
            </w:r>
            <w:r>
              <w:rPr>
                <w:rFonts w:ascii="Arial" w:hAnsi="Arial" w:cs="Arial"/>
                <w:b w:val="0"/>
                <w:color w:val="1A2029"/>
                <w:kern w:val="0"/>
                <w:sz w:val="23"/>
              </w:rPr>
              <w:t>:</w:t>
            </w:r>
          </w:p>
          <w:p w14:paraId="680E2DB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唯一标识每张图像</w:t>
            </w:r>
          </w:p>
          <w:p w14:paraId="1350254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path</w:t>
            </w:r>
            <w:r>
              <w:rPr>
                <w:rFonts w:ascii="Arial" w:hAnsi="Arial" w:cs="Arial"/>
                <w:b w:val="0"/>
                <w:color w:val="1A2029"/>
                <w:kern w:val="0"/>
                <w:sz w:val="23"/>
              </w:rPr>
              <w:t>: VARCHAR(255) - 图像路径</w:t>
            </w:r>
          </w:p>
          <w:p w14:paraId="3BF3E7D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description</w:t>
            </w:r>
            <w:r>
              <w:rPr>
                <w:rFonts w:ascii="Arial" w:hAnsi="Arial" w:cs="Arial"/>
                <w:b w:val="0"/>
                <w:color w:val="1A2029"/>
                <w:kern w:val="0"/>
                <w:sz w:val="23"/>
              </w:rPr>
              <w:t>: TEXT - 图像描述</w:t>
            </w:r>
          </w:p>
          <w:p w14:paraId="17428BF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kern w:val="0"/>
                <w:sz w:val="23"/>
              </w:rPr>
            </w:pPr>
            <w:r>
              <w:rPr>
                <w:rFonts w:ascii="Arial" w:hAnsi="Arial" w:cs="Arial"/>
                <w:b/>
                <w:color w:val="1A2029"/>
                <w:kern w:val="0"/>
                <w:sz w:val="23"/>
              </w:rPr>
              <w:t>source</w:t>
            </w:r>
            <w:r>
              <w:rPr>
                <w:rFonts w:ascii="Arial" w:hAnsi="Arial" w:cs="Arial"/>
                <w:b w:val="0"/>
                <w:color w:val="1A2029"/>
                <w:kern w:val="0"/>
                <w:sz w:val="23"/>
              </w:rPr>
              <w:t>: VARCHAR(255) - 图像来源</w:t>
            </w:r>
          </w:p>
          <w:p w14:paraId="02DCE04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kern w:val="0"/>
                <w:sz w:val="23"/>
              </w:rPr>
            </w:pPr>
          </w:p>
          <w:p w14:paraId="13CA70C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kern w:val="0"/>
                <w:sz w:val="20"/>
              </w:rPr>
              <w:drawing>
                <wp:anchor distT="0" distB="0" distL="114935" distR="114935" simplePos="0" relativeHeight="251659264" behindDoc="0" locked="0" layoutInCell="1" allowOverlap="1">
                  <wp:simplePos x="0" y="0"/>
                  <wp:positionH relativeFrom="column">
                    <wp:posOffset>-68580</wp:posOffset>
                  </wp:positionH>
                  <wp:positionV relativeFrom="paragraph">
                    <wp:posOffset>38735</wp:posOffset>
                  </wp:positionV>
                  <wp:extent cx="5737225" cy="1142365"/>
                  <wp:effectExtent l="3175" t="3175" r="3174" b="3174"/>
                  <wp:wrapTopAndBottom/>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10"/>
                          <a:stretch>
                            <a:fillRect/>
                          </a:stretch>
                        </pic:blipFill>
                        <pic:spPr>
                          <a:xfrm>
                            <a:off x="0" y="0"/>
                            <a:ext cx="5737484" cy="1142206"/>
                          </a:xfrm>
                          <a:prstGeom prst="rect">
                            <a:avLst/>
                          </a:prstGeom>
                        </pic:spPr>
                      </pic:pic>
                    </a:graphicData>
                  </a:graphic>
                </wp:anchor>
              </w:drawing>
            </w:r>
          </w:p>
        </w:tc>
      </w:tr>
    </w:tbl>
    <w:p w14:paraId="0A4CA9F4">
      <w:pPr>
        <w:pStyle w:val="4"/>
        <w:rPr>
          <w:rFonts w:hint="eastAsia" w:ascii="宋体" w:hAnsi="宋体" w:eastAsia="宋体" w:cs="Arial"/>
          <w:color w:val="auto"/>
        </w:rPr>
      </w:pPr>
      <w:bookmarkStart w:id="25" w:name="_Toc_30"/>
      <w:bookmarkEnd w:id="25"/>
      <w:r>
        <w:rPr>
          <w:rFonts w:ascii="Cambria" w:hAnsi="Cambria" w:eastAsia="宋体" w:cs="Arial"/>
          <w:b/>
          <w:color w:val="000000"/>
          <w:sz w:val="28"/>
        </w:rPr>
        <w:t>2、图片检索</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D3F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20F4952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086CFC4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用户已登录系统，并希望使用图片跨模态检索文本</w:t>
            </w:r>
          </w:p>
          <w:p w14:paraId="4AA9EE51">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6C1BBBF9">
            <w:pPr>
              <w:pStyle w:val="55"/>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用户访问图片检索页面，上传图片。</w:t>
            </w:r>
          </w:p>
          <w:p w14:paraId="190A7B8F">
            <w:pPr>
              <w:pStyle w:val="55"/>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系统对上传的图片进行分析，提取图像特征。</w:t>
            </w:r>
          </w:p>
          <w:p w14:paraId="14C78249">
            <w:pPr>
              <w:pStyle w:val="55"/>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系统在文本数据库中查找与图像特征匹配的文本。</w:t>
            </w:r>
          </w:p>
          <w:p w14:paraId="08726B44">
            <w:pPr>
              <w:pStyle w:val="55"/>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系统根据匹配程度和相关性对结果进行排序。</w:t>
            </w:r>
          </w:p>
          <w:p w14:paraId="0BD6EDB8">
            <w:pPr>
              <w:pStyle w:val="55"/>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系统将检索结果展示给用户。</w:t>
            </w:r>
          </w:p>
          <w:p w14:paraId="1CC3A6C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52E98EBF">
            <w:pPr>
              <w:pStyle w:val="55"/>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图片检索成功</w:t>
            </w:r>
            <w:r>
              <w:rPr>
                <w:rFonts w:ascii="Arial" w:hAnsi="Arial" w:cs="Arial"/>
                <w:b w:val="0"/>
                <w:color w:val="1A2029"/>
                <w:kern w:val="0"/>
                <w:sz w:val="23"/>
              </w:rPr>
              <w:t>： 用户成功使用图片跨模态检索文本，得到匹配的文本列表。</w:t>
            </w:r>
          </w:p>
          <w:p w14:paraId="26D19A56">
            <w:pPr>
              <w:pStyle w:val="55"/>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图片检索失败</w:t>
            </w:r>
            <w:r>
              <w:rPr>
                <w:rFonts w:ascii="Arial" w:hAnsi="Arial" w:cs="Arial"/>
                <w:b w:val="0"/>
                <w:color w:val="1A2029"/>
                <w:kern w:val="0"/>
                <w:sz w:val="23"/>
              </w:rPr>
              <w:t>： 用户使用图片跨模态检索文本失败，未找到匹配的文本。</w:t>
            </w:r>
          </w:p>
          <w:p w14:paraId="6370CAD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67BB8E82">
            <w:pPr>
              <w:pStyle w:val="55"/>
              <w:numPr>
                <w:ilvl w:val="0"/>
                <w:numId w:val="6"/>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图片检索表 (ImageSearch)</w:t>
            </w:r>
            <w:r>
              <w:rPr>
                <w:rFonts w:ascii="Arial" w:hAnsi="Arial" w:cs="Arial"/>
                <w:b w:val="0"/>
                <w:color w:val="1A2029"/>
                <w:kern w:val="0"/>
                <w:sz w:val="23"/>
              </w:rPr>
              <w:t>:</w:t>
            </w:r>
          </w:p>
          <w:p w14:paraId="3478BD3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唯一标识每个图片检索记录</w:t>
            </w:r>
          </w:p>
          <w:p w14:paraId="0B6517E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2C9BF60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image_path</w:t>
            </w:r>
            <w:r>
              <w:rPr>
                <w:rFonts w:ascii="Arial" w:hAnsi="Arial" w:cs="Arial"/>
                <w:b w:val="0"/>
                <w:color w:val="1A2029"/>
                <w:kern w:val="0"/>
                <w:sz w:val="23"/>
              </w:rPr>
              <w:t>: VARCHAR(255) - 图片路径</w:t>
            </w:r>
          </w:p>
          <w:p w14:paraId="21C1401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text_ids</w:t>
            </w:r>
            <w:r>
              <w:rPr>
                <w:rFonts w:ascii="Arial" w:hAnsi="Arial" w:cs="Arial"/>
                <w:b w:val="0"/>
                <w:color w:val="1A2029"/>
                <w:kern w:val="0"/>
                <w:sz w:val="23"/>
              </w:rPr>
              <w:t>: TEXT - 匹配的文本 ID 列表</w:t>
            </w:r>
          </w:p>
          <w:p w14:paraId="421DC5C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search_status</w:t>
            </w:r>
            <w:r>
              <w:rPr>
                <w:rFonts w:ascii="Arial" w:hAnsi="Arial" w:cs="Arial"/>
                <w:b w:val="0"/>
                <w:color w:val="1A2029"/>
                <w:kern w:val="0"/>
                <w:sz w:val="23"/>
              </w:rPr>
              <w:t>: VARCHAR(255) - 检索状态，例如“成功”、“失败”等</w:t>
            </w:r>
          </w:p>
          <w:p w14:paraId="523EFEA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date</w:t>
            </w:r>
            <w:r>
              <w:rPr>
                <w:rFonts w:ascii="Arial" w:hAnsi="Arial" w:cs="Arial"/>
                <w:b w:val="0"/>
                <w:color w:val="1A2029"/>
                <w:kern w:val="0"/>
                <w:sz w:val="23"/>
              </w:rPr>
              <w:t>: DATETIME - 检索时间</w:t>
            </w:r>
          </w:p>
          <w:p w14:paraId="30F89731">
            <w:pPr>
              <w:pStyle w:val="55"/>
              <w:numPr>
                <w:ilvl w:val="0"/>
                <w:numId w:val="6"/>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文本表 (Text)</w:t>
            </w:r>
            <w:r>
              <w:rPr>
                <w:rFonts w:ascii="Arial" w:hAnsi="Arial" w:cs="Arial"/>
                <w:b w:val="0"/>
                <w:color w:val="1A2029"/>
                <w:kern w:val="0"/>
                <w:sz w:val="23"/>
              </w:rPr>
              <w:t>:</w:t>
            </w:r>
          </w:p>
          <w:p w14:paraId="4EC92B1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唯一标识每篇文本</w:t>
            </w:r>
          </w:p>
          <w:p w14:paraId="20E2481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title</w:t>
            </w:r>
            <w:r>
              <w:rPr>
                <w:rFonts w:ascii="Arial" w:hAnsi="Arial" w:cs="Arial"/>
                <w:b w:val="0"/>
                <w:color w:val="1A2029"/>
                <w:kern w:val="0"/>
                <w:sz w:val="23"/>
              </w:rPr>
              <w:t>: VARCHAR(255) - 文本标题</w:t>
            </w:r>
          </w:p>
          <w:p w14:paraId="724038E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content</w:t>
            </w:r>
            <w:r>
              <w:rPr>
                <w:rFonts w:ascii="Arial" w:hAnsi="Arial" w:cs="Arial"/>
                <w:b w:val="0"/>
                <w:color w:val="1A2029"/>
                <w:kern w:val="0"/>
                <w:sz w:val="23"/>
              </w:rPr>
              <w:t>: TEXT - 文本内容</w:t>
            </w:r>
          </w:p>
          <w:p w14:paraId="262A6DF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kern w:val="0"/>
                <w:sz w:val="23"/>
              </w:rPr>
            </w:pPr>
            <w:r>
              <w:rPr>
                <w:rFonts w:ascii="Arial" w:hAnsi="Arial" w:cs="Arial"/>
                <w:b/>
                <w:color w:val="1A2029"/>
                <w:kern w:val="0"/>
                <w:sz w:val="23"/>
              </w:rPr>
              <w:t>source</w:t>
            </w:r>
            <w:r>
              <w:rPr>
                <w:rFonts w:ascii="Arial" w:hAnsi="Arial" w:cs="Arial"/>
                <w:b w:val="0"/>
                <w:color w:val="1A2029"/>
                <w:kern w:val="0"/>
                <w:sz w:val="23"/>
              </w:rPr>
              <w:t>: VARCHAR(255) - 文本来源</w:t>
            </w:r>
          </w:p>
          <w:p w14:paraId="772811A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kern w:val="0"/>
                <w:sz w:val="20"/>
              </w:rPr>
              <w:drawing>
                <wp:inline distT="0" distB="0" distL="0" distR="0">
                  <wp:extent cx="5570855" cy="1470025"/>
                  <wp:effectExtent l="0" t="0" r="0" b="0"/>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11"/>
                          <a:stretch>
                            <a:fillRect/>
                          </a:stretch>
                        </pic:blipFill>
                        <pic:spPr>
                          <a:xfrm>
                            <a:off x="0" y="0"/>
                            <a:ext cx="5571489" cy="1470067"/>
                          </a:xfrm>
                          <a:prstGeom prst="rect">
                            <a:avLst/>
                          </a:prstGeom>
                        </pic:spPr>
                      </pic:pic>
                    </a:graphicData>
                  </a:graphic>
                </wp:inline>
              </w:drawing>
            </w:r>
          </w:p>
        </w:tc>
      </w:tr>
    </w:tbl>
    <w:p w14:paraId="51715E33"/>
    <w:p w14:paraId="3360F1E1">
      <w:pPr>
        <w:pStyle w:val="4"/>
        <w:rPr>
          <w:rFonts w:ascii="宋体" w:hAnsi="宋体" w:cs="Arial"/>
          <w:b/>
          <w:kern w:val="28"/>
          <w:sz w:val="32"/>
          <w:szCs w:val="32"/>
        </w:rPr>
      </w:pPr>
      <w:bookmarkStart w:id="26" w:name="_Toc_113"/>
      <w:bookmarkEnd w:id="26"/>
      <w:r>
        <w:rPr>
          <w:rFonts w:ascii="宋体" w:hAnsi="宋体" w:cs="Arial"/>
        </w:rPr>
        <w:br w:type="page"/>
      </w:r>
      <w:r>
        <w:rPr>
          <w:rFonts w:ascii="Cambria" w:hAnsi="Cambria" w:eastAsia="宋体" w:cs="Arial"/>
          <w:b/>
          <w:color w:val="000000"/>
          <w:sz w:val="28"/>
        </w:rPr>
        <w:t>3、高级检索</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54B5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48121EF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当前登录用户</w:t>
            </w:r>
          </w:p>
          <w:p w14:paraId="7D53CE1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用户已登录，并输入高级检索条件</w:t>
            </w:r>
          </w:p>
          <w:p w14:paraId="2F137F8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3CFF4FE7">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系统接收用户输入的高级检索条件，例如：</w:t>
            </w:r>
          </w:p>
          <w:p w14:paraId="6234E49F">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图像特征：颜色、形状、纹理等。</w:t>
            </w:r>
          </w:p>
          <w:p w14:paraId="22EB9217">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文本特征：关键词、语义、情感等。</w:t>
            </w:r>
          </w:p>
          <w:p w14:paraId="12590EE6">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时间范围：检索特定时间段内的信息。</w:t>
            </w:r>
          </w:p>
          <w:p w14:paraId="25CF5591">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来源：检索来自特定网站或数据库的信息。</w:t>
            </w:r>
          </w:p>
          <w:p w14:paraId="7CF654CA">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系统根据用户输入的高级检索条件进行搜索，并在图像和文本数据库中查找匹配项。</w:t>
            </w:r>
          </w:p>
          <w:p w14:paraId="7F65CA1E">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系统根据匹配程度和相关性对结果进行排序。</w:t>
            </w:r>
          </w:p>
          <w:p w14:paraId="4FCD86FB">
            <w:pPr>
              <w:pStyle w:val="55"/>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系统将检索结果展示给用户。</w:t>
            </w:r>
          </w:p>
          <w:p w14:paraId="58A2744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2A081604">
            <w:pPr>
              <w:pStyle w:val="55"/>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检索结果列表</w:t>
            </w:r>
            <w:r>
              <w:rPr>
                <w:rFonts w:ascii="Arial" w:hAnsi="Arial" w:cs="Arial"/>
                <w:b w:val="0"/>
                <w:color w:val="1A2029"/>
                <w:kern w:val="0"/>
                <w:sz w:val="23"/>
              </w:rPr>
              <w:t>： 展示与高级检索条件匹配的图像和文本信息。</w:t>
            </w:r>
          </w:p>
          <w:p w14:paraId="410CD604">
            <w:pPr>
              <w:pStyle w:val="55"/>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结果排序</w:t>
            </w:r>
            <w:r>
              <w:rPr>
                <w:rFonts w:ascii="Arial" w:hAnsi="Arial" w:cs="Arial"/>
                <w:b w:val="0"/>
                <w:color w:val="1A2029"/>
                <w:kern w:val="0"/>
                <w:sz w:val="23"/>
              </w:rPr>
              <w:t>： 按照匹配程度或相关性进行排序，例如：</w:t>
            </w:r>
          </w:p>
          <w:p w14:paraId="17F26A0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匹配程度：完全匹配的项排在前面，部分匹配的项排在后面。</w:t>
            </w:r>
          </w:p>
          <w:p w14:paraId="35F6903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相关性：根据关键词在图像和文本中的出现频率、位置等因素进行排序。</w:t>
            </w:r>
          </w:p>
          <w:p w14:paraId="5C8F7093">
            <w:pPr>
              <w:pStyle w:val="55"/>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结果筛选</w:t>
            </w:r>
            <w:r>
              <w:rPr>
                <w:rFonts w:ascii="Arial" w:hAnsi="Arial" w:cs="Arial"/>
                <w:b w:val="0"/>
                <w:color w:val="1A2029"/>
                <w:kern w:val="0"/>
                <w:sz w:val="23"/>
              </w:rPr>
              <w:t>： 用户可以根据不同条件对检索结果进行筛选，例如：</w:t>
            </w:r>
          </w:p>
          <w:p w14:paraId="1775483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图像特征：颜色、形状、纹理等。</w:t>
            </w:r>
          </w:p>
          <w:p w14:paraId="2CEB301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文本特征：关键词、语义、情感等。</w:t>
            </w:r>
          </w:p>
          <w:p w14:paraId="065B6AF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时间范围：检索特定时间段内的信息。</w:t>
            </w:r>
          </w:p>
          <w:p w14:paraId="638901E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来源：检索来自特定网站或数据库的信息。</w:t>
            </w:r>
          </w:p>
          <w:p w14:paraId="4ECDAA2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1B7E0AA9">
            <w:pPr>
              <w:pStyle w:val="55"/>
              <w:numPr>
                <w:ilvl w:val="0"/>
                <w:numId w:val="9"/>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检索条件表 (SearchCondition)</w:t>
            </w:r>
            <w:r>
              <w:rPr>
                <w:rFonts w:ascii="Arial" w:hAnsi="Arial" w:cs="Arial"/>
                <w:b w:val="0"/>
                <w:color w:val="1A2029"/>
                <w:kern w:val="0"/>
                <w:sz w:val="23"/>
              </w:rPr>
              <w:t>:</w:t>
            </w:r>
          </w:p>
          <w:p w14:paraId="1605984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唯一标识每个检索条件</w:t>
            </w:r>
          </w:p>
          <w:p w14:paraId="02105A7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3B52D01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type</w:t>
            </w:r>
            <w:r>
              <w:rPr>
                <w:rFonts w:ascii="Arial" w:hAnsi="Arial" w:cs="Arial"/>
                <w:b w:val="0"/>
                <w:color w:val="1A2029"/>
                <w:kern w:val="0"/>
                <w:sz w:val="23"/>
              </w:rPr>
              <w:t>: VARCHAR(255) - 检索条件类型，例如图像特征、文本特征、时间范围、来源等</w:t>
            </w:r>
          </w:p>
          <w:p w14:paraId="45BF654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value</w:t>
            </w:r>
            <w:r>
              <w:rPr>
                <w:rFonts w:ascii="Arial" w:hAnsi="Arial" w:cs="Arial"/>
                <w:b w:val="0"/>
                <w:color w:val="1A2029"/>
                <w:kern w:val="0"/>
                <w:sz w:val="23"/>
              </w:rPr>
              <w:t>: VARCHAR(255) - 检索条件值</w:t>
            </w:r>
          </w:p>
          <w:p w14:paraId="67E3B4A8">
            <w:pPr>
              <w:pStyle w:val="55"/>
              <w:numPr>
                <w:ilvl w:val="0"/>
                <w:numId w:val="9"/>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检索结果表 (SearchResult)</w:t>
            </w:r>
            <w:r>
              <w:rPr>
                <w:rFonts w:ascii="Arial" w:hAnsi="Arial" w:cs="Arial"/>
                <w:b w:val="0"/>
                <w:color w:val="1A2029"/>
                <w:kern w:val="0"/>
                <w:sz w:val="23"/>
              </w:rPr>
              <w:t>:</w:t>
            </w:r>
          </w:p>
          <w:p w14:paraId="615E53C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唯一标识每个检索结果</w:t>
            </w:r>
          </w:p>
          <w:p w14:paraId="7FF6BAE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condition_id</w:t>
            </w:r>
            <w:r>
              <w:rPr>
                <w:rFonts w:ascii="Arial" w:hAnsi="Arial" w:cs="Arial"/>
                <w:b w:val="0"/>
                <w:color w:val="1A2029"/>
                <w:kern w:val="0"/>
                <w:sz w:val="23"/>
              </w:rPr>
              <w:t>: INT (外键) - 关联检索条件表</w:t>
            </w:r>
          </w:p>
          <w:p w14:paraId="7832203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result_type</w:t>
            </w:r>
            <w:r>
              <w:rPr>
                <w:rFonts w:ascii="Arial" w:hAnsi="Arial" w:cs="Arial"/>
                <w:b w:val="0"/>
                <w:color w:val="1A2029"/>
                <w:kern w:val="0"/>
                <w:sz w:val="23"/>
              </w:rPr>
              <w:t>: VARCHAR(255) - 结果类型，例如图像、文本等</w:t>
            </w:r>
          </w:p>
          <w:p w14:paraId="081E66E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result_id</w:t>
            </w:r>
            <w:r>
              <w:rPr>
                <w:rFonts w:ascii="Arial" w:hAnsi="Arial" w:cs="Arial"/>
                <w:b w:val="0"/>
                <w:color w:val="1A2029"/>
                <w:kern w:val="0"/>
                <w:sz w:val="23"/>
              </w:rPr>
              <w:t>: INT - 结果 ID，例如图像 ID 或文本 ID</w:t>
            </w:r>
          </w:p>
        </w:tc>
      </w:tr>
    </w:tbl>
    <w:p w14:paraId="3C06DB22">
      <w:pPr>
        <w:pStyle w:val="4"/>
        <w:rPr>
          <w:rFonts w:ascii="宋体" w:hAnsi="宋体" w:cs="Arial"/>
          <w:b/>
          <w:kern w:val="28"/>
          <w:sz w:val="32"/>
          <w:szCs w:val="32"/>
        </w:rPr>
      </w:pPr>
      <w:bookmarkStart w:id="27" w:name="_Toc_115"/>
      <w:bookmarkEnd w:id="27"/>
      <w:r>
        <w:rPr>
          <w:rFonts w:ascii="Cambria" w:hAnsi="Cambria" w:eastAsia="宋体" w:cs="Arial"/>
          <w:b/>
          <w:color w:val="000000"/>
          <w:sz w:val="28"/>
        </w:rPr>
        <w:t>4、检索历史</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649C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366EF3D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当前登录用户</w:t>
            </w:r>
          </w:p>
          <w:p w14:paraId="66B0CD9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用户已登录，并执行过检索操作</w:t>
            </w:r>
          </w:p>
          <w:p w14:paraId="19D04AF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715B4546">
            <w:pPr>
              <w:pStyle w:val="55"/>
              <w:numPr>
                <w:ilvl w:val="0"/>
                <w:numId w:val="1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系统记录用户的每次检索操作，包括检索时间、检索关键词、检索类型、检索结果等信息。</w:t>
            </w:r>
          </w:p>
          <w:p w14:paraId="7037A6EB">
            <w:pPr>
              <w:pStyle w:val="55"/>
              <w:numPr>
                <w:ilvl w:val="0"/>
                <w:numId w:val="1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系统将检索历史存储在数据库中，方便用户查看和管理。</w:t>
            </w:r>
          </w:p>
          <w:p w14:paraId="47853D0C">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26E5CBA8">
            <w:pPr>
              <w:pStyle w:val="55"/>
              <w:numPr>
                <w:ilvl w:val="0"/>
                <w:numId w:val="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检索历史列表</w:t>
            </w:r>
            <w:r>
              <w:rPr>
                <w:rFonts w:ascii="Arial" w:hAnsi="Arial" w:cs="Arial"/>
                <w:b w:val="0"/>
                <w:color w:val="1A2029"/>
                <w:kern w:val="0"/>
                <w:sz w:val="23"/>
              </w:rPr>
              <w:t>： 展示用户之前的检索记录，通常包括检索时间、检索关键词、检索类型、检索结果数量等信息。</w:t>
            </w:r>
          </w:p>
          <w:p w14:paraId="411D6F77">
            <w:pPr>
              <w:pStyle w:val="55"/>
              <w:numPr>
                <w:ilvl w:val="0"/>
                <w:numId w:val="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检索结果查看</w:t>
            </w:r>
            <w:r>
              <w:rPr>
                <w:rFonts w:ascii="Arial" w:hAnsi="Arial" w:cs="Arial"/>
                <w:b w:val="0"/>
                <w:color w:val="1A2029"/>
                <w:kern w:val="0"/>
                <w:sz w:val="23"/>
              </w:rPr>
              <w:t>： 用户可以点击检索历史中的记录，查看之前的检索结果。</w:t>
            </w:r>
          </w:p>
          <w:p w14:paraId="7A4665F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6A689ECB">
            <w:pPr>
              <w:pStyle w:val="55"/>
              <w:numPr>
                <w:ilvl w:val="0"/>
                <w:numId w:val="12"/>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检索历史表 (SearchHistory)</w:t>
            </w:r>
            <w:r>
              <w:rPr>
                <w:rFonts w:ascii="Arial" w:hAnsi="Arial" w:cs="Arial"/>
                <w:b w:val="0"/>
                <w:color w:val="1A2029"/>
                <w:kern w:val="0"/>
                <w:sz w:val="23"/>
              </w:rPr>
              <w:t>:</w:t>
            </w:r>
          </w:p>
          <w:p w14:paraId="7483A6B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唯一标识每条检索记录</w:t>
            </w:r>
          </w:p>
          <w:p w14:paraId="326EF46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058F248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date</w:t>
            </w:r>
            <w:r>
              <w:rPr>
                <w:rFonts w:ascii="Arial" w:hAnsi="Arial" w:cs="Arial"/>
                <w:b w:val="0"/>
                <w:color w:val="1A2029"/>
                <w:kern w:val="0"/>
                <w:sz w:val="23"/>
              </w:rPr>
              <w:t>: DATETIME - 检索时间</w:t>
            </w:r>
          </w:p>
          <w:p w14:paraId="01F6A3C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keywords</w:t>
            </w:r>
            <w:r>
              <w:rPr>
                <w:rFonts w:ascii="Arial" w:hAnsi="Arial" w:cs="Arial"/>
                <w:b w:val="0"/>
                <w:color w:val="1A2029"/>
                <w:kern w:val="0"/>
                <w:sz w:val="23"/>
              </w:rPr>
              <w:t>: TEXT - 检索关键词</w:t>
            </w:r>
          </w:p>
          <w:p w14:paraId="1399071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type</w:t>
            </w:r>
            <w:r>
              <w:rPr>
                <w:rFonts w:ascii="Arial" w:hAnsi="Arial" w:cs="Arial"/>
                <w:b w:val="0"/>
                <w:color w:val="1A2029"/>
                <w:kern w:val="0"/>
                <w:sz w:val="23"/>
              </w:rPr>
              <w:t>: VARCHAR(255) - 检索类型，例如文本检索、图片检索、高级检索等</w:t>
            </w:r>
          </w:p>
          <w:p w14:paraId="1CA0186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result_count</w:t>
            </w:r>
            <w:r>
              <w:rPr>
                <w:rFonts w:ascii="Arial" w:hAnsi="Arial" w:cs="Arial"/>
                <w:b w:val="0"/>
                <w:color w:val="1A2029"/>
                <w:kern w:val="0"/>
                <w:sz w:val="23"/>
              </w:rPr>
              <w:t>: INT - 检索结果数量</w:t>
            </w:r>
          </w:p>
          <w:p w14:paraId="4BB529C9">
            <w:pPr>
              <w:pStyle w:val="55"/>
              <w:numPr>
                <w:ilvl w:val="0"/>
                <w:numId w:val="12"/>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检索结果表 (SearchResult)</w:t>
            </w:r>
            <w:r>
              <w:rPr>
                <w:rFonts w:ascii="Arial" w:hAnsi="Arial" w:cs="Arial"/>
                <w:b w:val="0"/>
                <w:color w:val="1A2029"/>
                <w:kern w:val="0"/>
                <w:sz w:val="23"/>
              </w:rPr>
              <w:t>:</w:t>
            </w:r>
          </w:p>
          <w:p w14:paraId="4943345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唯一标识每个检索结果</w:t>
            </w:r>
          </w:p>
          <w:p w14:paraId="73E8C06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history_id</w:t>
            </w:r>
            <w:r>
              <w:rPr>
                <w:rFonts w:ascii="Arial" w:hAnsi="Arial" w:cs="Arial"/>
                <w:b w:val="0"/>
                <w:color w:val="1A2029"/>
                <w:kern w:val="0"/>
                <w:sz w:val="23"/>
              </w:rPr>
              <w:t>: INT (外键) - 关联检索历史表</w:t>
            </w:r>
          </w:p>
          <w:p w14:paraId="19B0784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result_type</w:t>
            </w:r>
            <w:r>
              <w:rPr>
                <w:rFonts w:ascii="Arial" w:hAnsi="Arial" w:cs="Arial"/>
                <w:b w:val="0"/>
                <w:color w:val="1A2029"/>
                <w:kern w:val="0"/>
                <w:sz w:val="23"/>
              </w:rPr>
              <w:t>: VARCHAR(255) - 结果类型，例如图像、文本等</w:t>
            </w:r>
          </w:p>
          <w:p w14:paraId="1B6FA33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result_id</w:t>
            </w:r>
            <w:r>
              <w:rPr>
                <w:rFonts w:ascii="Arial" w:hAnsi="Arial" w:cs="Arial"/>
                <w:b w:val="0"/>
                <w:color w:val="1A2029"/>
                <w:kern w:val="0"/>
                <w:sz w:val="23"/>
              </w:rPr>
              <w:t>: INT - 结果 ID，例如图像 ID 或文本 ID</w:t>
            </w:r>
          </w:p>
        </w:tc>
      </w:tr>
    </w:tbl>
    <w:p w14:paraId="6C462CC2">
      <w:pPr>
        <w:pStyle w:val="4"/>
        <w:rPr>
          <w:rFonts w:ascii="Cambria" w:hAnsi="Cambria" w:eastAsia="宋体" w:cs="Arial"/>
          <w:b/>
          <w:color w:val="000000"/>
          <w:kern w:val="28"/>
          <w:sz w:val="28"/>
          <w:szCs w:val="32"/>
        </w:rPr>
      </w:pPr>
      <w:bookmarkStart w:id="28" w:name="_Toc_117"/>
      <w:bookmarkEnd w:id="28"/>
      <w:r>
        <w:rPr>
          <w:rFonts w:ascii="Cambria" w:hAnsi="Cambria" w:eastAsia="宋体" w:cs="Arial"/>
          <w:b/>
          <w:color w:val="000000"/>
          <w:sz w:val="28"/>
        </w:rPr>
        <w:t>5、注册账户</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3981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28D9A1D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新用户</w:t>
            </w:r>
          </w:p>
          <w:p w14:paraId="7C9B903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用户未注册账户</w:t>
            </w:r>
          </w:p>
          <w:p w14:paraId="08872A0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4E15B7B5">
            <w:pPr>
              <w:pStyle w:val="55"/>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用户访问注册页面，填写注册信息。</w:t>
            </w:r>
          </w:p>
          <w:p w14:paraId="240B7DC3">
            <w:pPr>
              <w:pStyle w:val="55"/>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用户输入用户名、密码、邮箱等信息。</w:t>
            </w:r>
          </w:p>
          <w:p w14:paraId="7B53E2EE">
            <w:pPr>
              <w:pStyle w:val="55"/>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系统对用户输入的信息进行验证，例如用户名是否已存在、邮箱格式是否正确等。</w:t>
            </w:r>
          </w:p>
          <w:p w14:paraId="743C6CA3">
            <w:pPr>
              <w:pStyle w:val="55"/>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系统创建新账户，并将用户信息存储在数据库中。</w:t>
            </w:r>
          </w:p>
          <w:p w14:paraId="0EE82985">
            <w:pPr>
              <w:pStyle w:val="55"/>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系统返回注册成功的消息，并引导用户登录。</w:t>
            </w:r>
          </w:p>
          <w:p w14:paraId="0FC1D53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136A3FC0">
            <w:pPr>
              <w:pStyle w:val="55"/>
              <w:numPr>
                <w:ilvl w:val="0"/>
                <w:numId w:val="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注册成功</w:t>
            </w:r>
            <w:r>
              <w:rPr>
                <w:rFonts w:ascii="Arial" w:hAnsi="Arial" w:cs="Arial"/>
                <w:b w:val="0"/>
                <w:color w:val="1A2029"/>
                <w:kern w:val="0"/>
                <w:sz w:val="23"/>
              </w:rPr>
              <w:t>： 用户成功注册账户，可以登录系统。</w:t>
            </w:r>
          </w:p>
          <w:p w14:paraId="0E52FEDC">
            <w:pPr>
              <w:pStyle w:val="55"/>
              <w:numPr>
                <w:ilvl w:val="0"/>
                <w:numId w:val="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注册失败</w:t>
            </w:r>
            <w:r>
              <w:rPr>
                <w:rFonts w:ascii="Arial" w:hAnsi="Arial" w:cs="Arial"/>
                <w:b w:val="0"/>
                <w:color w:val="1A2029"/>
                <w:kern w:val="0"/>
                <w:sz w:val="23"/>
              </w:rPr>
              <w:t>： 用户输入信息有误，注册失败。</w:t>
            </w:r>
          </w:p>
          <w:p w14:paraId="60F4AC3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5FF318D7">
            <w:pPr>
              <w:pStyle w:val="55"/>
              <w:numPr>
                <w:ilvl w:val="0"/>
                <w:numId w:val="15"/>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用户表 (User)</w:t>
            </w:r>
            <w:r>
              <w:rPr>
                <w:rFonts w:ascii="Arial" w:hAnsi="Arial" w:cs="Arial"/>
                <w:b w:val="0"/>
                <w:color w:val="1A2029"/>
                <w:kern w:val="0"/>
                <w:sz w:val="23"/>
              </w:rPr>
              <w:t>:</w:t>
            </w:r>
          </w:p>
          <w:p w14:paraId="35A6FA1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唯一标识每个用户</w:t>
            </w:r>
          </w:p>
          <w:p w14:paraId="0FC52E0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username</w:t>
            </w:r>
            <w:r>
              <w:rPr>
                <w:rFonts w:ascii="Arial" w:hAnsi="Arial" w:cs="Arial"/>
                <w:b w:val="0"/>
                <w:color w:val="1A2029"/>
                <w:kern w:val="0"/>
                <w:sz w:val="23"/>
              </w:rPr>
              <w:t>: VARCHAR(255) - 用户名</w:t>
            </w:r>
          </w:p>
          <w:p w14:paraId="68107BB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password</w:t>
            </w:r>
            <w:r>
              <w:rPr>
                <w:rFonts w:ascii="Arial" w:hAnsi="Arial" w:cs="Arial"/>
                <w:b w:val="0"/>
                <w:color w:val="1A2029"/>
                <w:kern w:val="0"/>
                <w:sz w:val="23"/>
              </w:rPr>
              <w:t>: VARCHAR(255) - 密码</w:t>
            </w:r>
          </w:p>
          <w:p w14:paraId="7C81944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kern w:val="0"/>
                <w:sz w:val="23"/>
              </w:rPr>
            </w:pPr>
            <w:r>
              <w:rPr>
                <w:rFonts w:ascii="Arial" w:hAnsi="Arial" w:cs="Arial"/>
                <w:b/>
                <w:color w:val="1A2029"/>
                <w:kern w:val="0"/>
                <w:sz w:val="23"/>
              </w:rPr>
              <w:t>email</w:t>
            </w:r>
            <w:r>
              <w:rPr>
                <w:rFonts w:ascii="Arial" w:hAnsi="Arial" w:cs="Arial"/>
                <w:b w:val="0"/>
                <w:color w:val="1A2029"/>
                <w:kern w:val="0"/>
                <w:sz w:val="23"/>
              </w:rPr>
              <w:t>: VARCHAR(255) - 邮箱</w:t>
            </w:r>
          </w:p>
          <w:p w14:paraId="40D4C04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p>
        </w:tc>
      </w:tr>
    </w:tbl>
    <w:p w14:paraId="04D8CCCE">
      <w:pPr>
        <w:pStyle w:val="4"/>
        <w:rPr>
          <w:rFonts w:ascii="Cambria" w:hAnsi="Cambria" w:eastAsia="宋体" w:cs="Arial"/>
          <w:b/>
          <w:color w:val="000000"/>
          <w:kern w:val="28"/>
          <w:sz w:val="28"/>
          <w:szCs w:val="32"/>
        </w:rPr>
      </w:pPr>
      <w:bookmarkStart w:id="29" w:name="_Toc_119"/>
      <w:bookmarkEnd w:id="29"/>
      <w:r>
        <w:rPr>
          <w:rFonts w:ascii="Cambria" w:hAnsi="Cambria" w:eastAsia="宋体" w:cs="Arial"/>
          <w:b/>
          <w:color w:val="000000"/>
          <w:sz w:val="28"/>
        </w:rPr>
        <w:t>6、登录账户</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A5B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088F731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当前用户</w:t>
            </w:r>
          </w:p>
          <w:p w14:paraId="6C1C0BE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用户未登录系统</w:t>
            </w:r>
          </w:p>
          <w:p w14:paraId="4B5CC87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0293CAC1">
            <w:pPr>
              <w:pStyle w:val="55"/>
              <w:numPr>
                <w:ilvl w:val="0"/>
                <w:numId w:val="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用户访问登录页面，输入登录信息。</w:t>
            </w:r>
          </w:p>
          <w:p w14:paraId="5A146145">
            <w:pPr>
              <w:pStyle w:val="55"/>
              <w:numPr>
                <w:ilvl w:val="0"/>
                <w:numId w:val="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用户输入用户名和密码。</w:t>
            </w:r>
          </w:p>
          <w:p w14:paraId="0E61DA9C">
            <w:pPr>
              <w:pStyle w:val="55"/>
              <w:numPr>
                <w:ilvl w:val="0"/>
                <w:numId w:val="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系统验证用户输入的信息，包括用户名和密码是否正确。</w:t>
            </w:r>
          </w:p>
          <w:p w14:paraId="478CA8E0">
            <w:pPr>
              <w:pStyle w:val="55"/>
              <w:numPr>
                <w:ilvl w:val="0"/>
                <w:numId w:val="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如果用户信息验证成功，系统允许用户登录系统。</w:t>
            </w:r>
          </w:p>
          <w:p w14:paraId="7C19ECDB">
            <w:pPr>
              <w:pStyle w:val="55"/>
              <w:numPr>
                <w:ilvl w:val="0"/>
                <w:numId w:val="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如果用户信息验证失败，系统提示用户输入错误信息。</w:t>
            </w:r>
          </w:p>
          <w:p w14:paraId="53A6BA4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4704D811">
            <w:pPr>
              <w:pStyle w:val="55"/>
              <w:numPr>
                <w:ilvl w:val="0"/>
                <w:numId w:val="1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登录成功</w:t>
            </w:r>
            <w:r>
              <w:rPr>
                <w:rFonts w:ascii="Arial" w:hAnsi="Arial" w:cs="Arial"/>
                <w:b w:val="0"/>
                <w:color w:val="1A2029"/>
                <w:kern w:val="0"/>
                <w:sz w:val="23"/>
              </w:rPr>
              <w:t>： 用户成功登录系统，可以访问系统功能。</w:t>
            </w:r>
          </w:p>
          <w:p w14:paraId="11AC0C2C">
            <w:pPr>
              <w:pStyle w:val="55"/>
              <w:numPr>
                <w:ilvl w:val="0"/>
                <w:numId w:val="1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登录失败</w:t>
            </w:r>
            <w:r>
              <w:rPr>
                <w:rFonts w:ascii="Arial" w:hAnsi="Arial" w:cs="Arial"/>
                <w:b w:val="0"/>
                <w:color w:val="1A2029"/>
                <w:kern w:val="0"/>
                <w:sz w:val="23"/>
              </w:rPr>
              <w:t>： 用户输入信息有误，登录失败。</w:t>
            </w:r>
          </w:p>
          <w:p w14:paraId="3E1D8E9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12A18F71">
            <w:pPr>
              <w:pStyle w:val="55"/>
              <w:numPr>
                <w:ilvl w:val="0"/>
                <w:numId w:val="18"/>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用户表 (User)</w:t>
            </w:r>
            <w:r>
              <w:rPr>
                <w:rFonts w:ascii="Arial" w:hAnsi="Arial" w:cs="Arial"/>
                <w:b w:val="0"/>
                <w:color w:val="1A2029"/>
                <w:kern w:val="0"/>
                <w:sz w:val="23"/>
              </w:rPr>
              <w:t>:</w:t>
            </w:r>
          </w:p>
          <w:p w14:paraId="7D1A8A1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唯一标识每个用户</w:t>
            </w:r>
          </w:p>
          <w:p w14:paraId="38602D4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username</w:t>
            </w:r>
            <w:r>
              <w:rPr>
                <w:rFonts w:ascii="Arial" w:hAnsi="Arial" w:cs="Arial"/>
                <w:b w:val="0"/>
                <w:color w:val="1A2029"/>
                <w:kern w:val="0"/>
                <w:sz w:val="23"/>
              </w:rPr>
              <w:t>: VARCHAR(255) - 用户名</w:t>
            </w:r>
          </w:p>
          <w:p w14:paraId="021400D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password</w:t>
            </w:r>
            <w:r>
              <w:rPr>
                <w:rFonts w:ascii="Arial" w:hAnsi="Arial" w:cs="Arial"/>
                <w:b w:val="0"/>
                <w:color w:val="1A2029"/>
                <w:kern w:val="0"/>
                <w:sz w:val="23"/>
              </w:rPr>
              <w:t>: VARCHAR(255) - 密码</w:t>
            </w:r>
          </w:p>
          <w:p w14:paraId="7EEDFDB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email</w:t>
            </w:r>
            <w:r>
              <w:rPr>
                <w:rFonts w:ascii="Arial" w:hAnsi="Arial" w:cs="Arial"/>
                <w:b w:val="0"/>
                <w:color w:val="1A2029"/>
                <w:kern w:val="0"/>
                <w:sz w:val="23"/>
              </w:rPr>
              <w:t>: VARCHAR(255) - 邮箱</w:t>
            </w:r>
          </w:p>
        </w:tc>
      </w:tr>
    </w:tbl>
    <w:p w14:paraId="137AC9C7">
      <w:pPr>
        <w:pStyle w:val="4"/>
        <w:rPr>
          <w:rFonts w:ascii="Cambria" w:hAnsi="Cambria" w:eastAsia="宋体" w:cs="Arial"/>
          <w:b/>
          <w:color w:val="000000"/>
          <w:kern w:val="28"/>
          <w:sz w:val="28"/>
          <w:szCs w:val="32"/>
        </w:rPr>
      </w:pPr>
      <w:bookmarkStart w:id="30" w:name="_Toc_121"/>
      <w:bookmarkEnd w:id="30"/>
      <w:r>
        <w:rPr>
          <w:rFonts w:ascii="Cambria" w:hAnsi="Cambria" w:eastAsia="宋体" w:cs="Arial"/>
          <w:b/>
          <w:color w:val="000000"/>
          <w:sz w:val="28"/>
        </w:rPr>
        <w:t>7、个人信息编辑</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5BA60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1D7CB25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3BC828C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用户已登录系统，并希望修改个人信息</w:t>
            </w:r>
          </w:p>
          <w:p w14:paraId="3EB5E24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542762EB">
            <w:pPr>
              <w:pStyle w:val="55"/>
              <w:numPr>
                <w:ilvl w:val="0"/>
                <w:numId w:val="1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用户访问个人中心页面，找到“编辑个人信息”选项。</w:t>
            </w:r>
          </w:p>
          <w:p w14:paraId="5E83FFED">
            <w:pPr>
              <w:pStyle w:val="55"/>
              <w:numPr>
                <w:ilvl w:val="0"/>
                <w:numId w:val="1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用户进入个人信息编辑页面，可以修改昵称、头像、邮箱、密码等个人信息。</w:t>
            </w:r>
          </w:p>
          <w:p w14:paraId="7B0F29AF">
            <w:pPr>
              <w:pStyle w:val="55"/>
              <w:numPr>
                <w:ilvl w:val="0"/>
                <w:numId w:val="1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用户提交修改后的个人信息。</w:t>
            </w:r>
          </w:p>
          <w:p w14:paraId="4FA82B39">
            <w:pPr>
              <w:pStyle w:val="55"/>
              <w:numPr>
                <w:ilvl w:val="0"/>
                <w:numId w:val="1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系统验证用户修改后的信息，例如邮箱格式、密码强度等。</w:t>
            </w:r>
          </w:p>
          <w:p w14:paraId="7FEECF61">
            <w:pPr>
              <w:pStyle w:val="55"/>
              <w:numPr>
                <w:ilvl w:val="0"/>
                <w:numId w:val="1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系统将用户修改后的个人信息更新到数据库中。</w:t>
            </w:r>
          </w:p>
          <w:p w14:paraId="0DD29AA4">
            <w:pPr>
              <w:pStyle w:val="55"/>
              <w:numPr>
                <w:ilvl w:val="0"/>
                <w:numId w:val="1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系统刷新个人中心页面，显示更新后的个人信息。</w:t>
            </w:r>
          </w:p>
          <w:p w14:paraId="6719A73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45AD0B0E">
            <w:pPr>
              <w:pStyle w:val="55"/>
              <w:numPr>
                <w:ilvl w:val="0"/>
                <w:numId w:val="2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个人信息编辑成功</w:t>
            </w:r>
            <w:r>
              <w:rPr>
                <w:rFonts w:ascii="Arial" w:hAnsi="Arial" w:cs="Arial"/>
                <w:b w:val="0"/>
                <w:color w:val="1A2029"/>
                <w:kern w:val="0"/>
                <w:sz w:val="23"/>
              </w:rPr>
              <w:t>： 用户成功修改个人信息，并可以在个人中心页面查看更新后的信息。</w:t>
            </w:r>
          </w:p>
          <w:p w14:paraId="5DA1736D">
            <w:pPr>
              <w:pStyle w:val="55"/>
              <w:numPr>
                <w:ilvl w:val="0"/>
                <w:numId w:val="2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个人信息编辑失败</w:t>
            </w:r>
            <w:r>
              <w:rPr>
                <w:rFonts w:ascii="Arial" w:hAnsi="Arial" w:cs="Arial"/>
                <w:b w:val="0"/>
                <w:color w:val="1A2029"/>
                <w:kern w:val="0"/>
                <w:sz w:val="23"/>
              </w:rPr>
              <w:t>： 用户修改信息有误，编辑失败。</w:t>
            </w:r>
          </w:p>
          <w:p w14:paraId="48FEA30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5F8C1AB2">
            <w:pPr>
              <w:pStyle w:val="55"/>
              <w:numPr>
                <w:ilvl w:val="0"/>
                <w:numId w:val="21"/>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用户表 (User)</w:t>
            </w:r>
            <w:r>
              <w:rPr>
                <w:rFonts w:ascii="Arial" w:hAnsi="Arial" w:cs="Arial"/>
                <w:b w:val="0"/>
                <w:color w:val="1A2029"/>
                <w:kern w:val="0"/>
                <w:sz w:val="23"/>
              </w:rPr>
              <w:t>:</w:t>
            </w:r>
          </w:p>
          <w:p w14:paraId="2DC20B9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唯一标识每个用户</w:t>
            </w:r>
          </w:p>
          <w:p w14:paraId="0512BD4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username</w:t>
            </w:r>
            <w:r>
              <w:rPr>
                <w:rFonts w:ascii="Arial" w:hAnsi="Arial" w:cs="Arial"/>
                <w:b w:val="0"/>
                <w:color w:val="1A2029"/>
                <w:kern w:val="0"/>
                <w:sz w:val="23"/>
              </w:rPr>
              <w:t>: VARCHAR(255) - 用户名</w:t>
            </w:r>
          </w:p>
          <w:p w14:paraId="5231846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nickname</w:t>
            </w:r>
            <w:r>
              <w:rPr>
                <w:rFonts w:ascii="Arial" w:hAnsi="Arial" w:cs="Arial"/>
                <w:b w:val="0"/>
                <w:color w:val="1A2029"/>
                <w:kern w:val="0"/>
                <w:sz w:val="23"/>
              </w:rPr>
              <w:t>: VARCHAR(255) - 昵称</w:t>
            </w:r>
          </w:p>
          <w:p w14:paraId="3C34772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avatar</w:t>
            </w:r>
            <w:r>
              <w:rPr>
                <w:rFonts w:ascii="Arial" w:hAnsi="Arial" w:cs="Arial"/>
                <w:b w:val="0"/>
                <w:color w:val="1A2029"/>
                <w:kern w:val="0"/>
                <w:sz w:val="23"/>
              </w:rPr>
              <w:t>: VARCHAR(255) - 头像路径</w:t>
            </w:r>
          </w:p>
          <w:p w14:paraId="6F5E2CA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email</w:t>
            </w:r>
            <w:r>
              <w:rPr>
                <w:rFonts w:ascii="Arial" w:hAnsi="Arial" w:cs="Arial"/>
                <w:b w:val="0"/>
                <w:color w:val="1A2029"/>
                <w:kern w:val="0"/>
                <w:sz w:val="23"/>
              </w:rPr>
              <w:t>: VARCHAR(255) - 邮箱</w:t>
            </w:r>
          </w:p>
          <w:p w14:paraId="33D7858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password</w:t>
            </w:r>
            <w:r>
              <w:rPr>
                <w:rFonts w:ascii="Arial" w:hAnsi="Arial" w:cs="Arial"/>
                <w:b w:val="0"/>
                <w:color w:val="1A2029"/>
                <w:kern w:val="0"/>
                <w:sz w:val="23"/>
              </w:rPr>
              <w:t>: VARCHAR(255) - 密码</w:t>
            </w:r>
          </w:p>
        </w:tc>
      </w:tr>
    </w:tbl>
    <w:p w14:paraId="3E4F80FB">
      <w:pPr>
        <w:pStyle w:val="4"/>
        <w:rPr>
          <w:rFonts w:ascii="Times New Roman" w:hAnsi="Times New Roman" w:eastAsia="宋体" w:cs="Times New Roman"/>
          <w:b/>
          <w:i w:val="0"/>
          <w:strike w:val="0"/>
          <w:dstrike w:val="0"/>
          <w:color w:val="auto"/>
          <w:spacing w:val="0"/>
          <w:w w:val="100"/>
          <w:kern w:val="28"/>
          <w:sz w:val="32"/>
          <w:szCs w:val="32"/>
          <w:u w:val="none"/>
          <w:vertAlign w:val="baseline"/>
          <w:lang w:val="en-US" w:bidi="en-US"/>
        </w:rPr>
      </w:pPr>
      <w:bookmarkStart w:id="31" w:name="_Toc_123"/>
      <w:bookmarkEnd w:id="31"/>
      <w:r>
        <w:rPr>
          <w:rFonts w:ascii="Cambria" w:hAnsi="Cambria" w:eastAsia="宋体" w:cs="Arial"/>
          <w:b/>
          <w:color w:val="000000"/>
          <w:sz w:val="28"/>
        </w:rPr>
        <w:t>8、注销账户</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F2C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90" w:type="dxa"/>
          </w:tcPr>
          <w:p w14:paraId="7B62D0F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Cambria" w:hAnsi="Cambria" w:eastAsia="宋体" w:cs="Arial"/>
                <w:b/>
                <w:color w:val="000000"/>
                <w:kern w:val="0"/>
                <w:sz w:val="28"/>
                <w:szCs w:val="32"/>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5542181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用户已登录系统，并希望注销账户</w:t>
            </w:r>
          </w:p>
          <w:p w14:paraId="2C2C142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1C910139">
            <w:pPr>
              <w:pStyle w:val="55"/>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用户访问个人中心页面，找到“注销账户”选项。</w:t>
            </w:r>
          </w:p>
          <w:p w14:paraId="274184AB">
            <w:pPr>
              <w:pStyle w:val="55"/>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用户确认是否注销账户，并点击“确定”按钮。</w:t>
            </w:r>
          </w:p>
          <w:p w14:paraId="07B9C013">
            <w:pPr>
              <w:pStyle w:val="55"/>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系统验证用户身份，确认用户是否有权注销账户。</w:t>
            </w:r>
          </w:p>
          <w:p w14:paraId="316999CE">
            <w:pPr>
              <w:pStyle w:val="55"/>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如果用户有权注销账户，系统删除用户信息，并从数据库中移除用户账户。</w:t>
            </w:r>
          </w:p>
          <w:p w14:paraId="17FCD8F2">
            <w:pPr>
              <w:pStyle w:val="55"/>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系统返回注销成功的消息，并提示用户重新登录或退出系统。</w:t>
            </w:r>
          </w:p>
          <w:p w14:paraId="2E83351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710E0C25">
            <w:pPr>
              <w:pStyle w:val="55"/>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账户注销成功</w:t>
            </w:r>
            <w:r>
              <w:rPr>
                <w:rFonts w:ascii="Arial" w:hAnsi="Arial" w:cs="Arial"/>
                <w:b w:val="0"/>
                <w:color w:val="1A2029"/>
                <w:kern w:val="0"/>
                <w:sz w:val="23"/>
              </w:rPr>
              <w:t>： 用户成功注销账户，无法再登录系统。</w:t>
            </w:r>
          </w:p>
          <w:p w14:paraId="1DF03722">
            <w:pPr>
              <w:pStyle w:val="55"/>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账户注销失败</w:t>
            </w:r>
            <w:r>
              <w:rPr>
                <w:rFonts w:ascii="Arial" w:hAnsi="Arial" w:cs="Arial"/>
                <w:b w:val="0"/>
                <w:color w:val="1A2029"/>
                <w:kern w:val="0"/>
                <w:sz w:val="23"/>
              </w:rPr>
              <w:t>： 用户无权注销账户，操作失败。</w:t>
            </w:r>
          </w:p>
          <w:p w14:paraId="68F175F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69DBC715">
            <w:pPr>
              <w:pStyle w:val="55"/>
              <w:numPr>
                <w:ilvl w:val="0"/>
                <w:numId w:val="24"/>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用户表 (User)</w:t>
            </w:r>
            <w:r>
              <w:rPr>
                <w:rFonts w:ascii="Arial" w:hAnsi="Arial" w:cs="Arial"/>
                <w:b w:val="0"/>
                <w:color w:val="1A2029"/>
                <w:kern w:val="0"/>
                <w:sz w:val="23"/>
              </w:rPr>
              <w:t>:</w:t>
            </w:r>
          </w:p>
          <w:p w14:paraId="60E6B94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唯一标识每个用户</w:t>
            </w:r>
          </w:p>
          <w:p w14:paraId="79514CA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username</w:t>
            </w:r>
            <w:r>
              <w:rPr>
                <w:rFonts w:ascii="Arial" w:hAnsi="Arial" w:cs="Arial"/>
                <w:b w:val="0"/>
                <w:color w:val="1A2029"/>
                <w:kern w:val="0"/>
                <w:sz w:val="23"/>
              </w:rPr>
              <w:t>: VARCHAR(255) - 用户名</w:t>
            </w:r>
          </w:p>
          <w:p w14:paraId="6E5F82E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password</w:t>
            </w:r>
            <w:r>
              <w:rPr>
                <w:rFonts w:ascii="Arial" w:hAnsi="Arial" w:cs="Arial"/>
                <w:b w:val="0"/>
                <w:color w:val="1A2029"/>
                <w:kern w:val="0"/>
                <w:sz w:val="23"/>
              </w:rPr>
              <w:t>: VARCHAR(255) - 密码</w:t>
            </w:r>
          </w:p>
          <w:p w14:paraId="7E9FB1B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email</w:t>
            </w:r>
            <w:r>
              <w:rPr>
                <w:rFonts w:ascii="Arial" w:hAnsi="Arial" w:cs="Arial"/>
                <w:b w:val="0"/>
                <w:color w:val="1A2029"/>
                <w:kern w:val="0"/>
                <w:sz w:val="23"/>
              </w:rPr>
              <w:t>: VARCHAR(255) - 邮箱</w:t>
            </w:r>
          </w:p>
        </w:tc>
      </w:tr>
    </w:tbl>
    <w:p w14:paraId="23F5C3D7">
      <w:pPr>
        <w:widowControl/>
        <w:jc w:val="left"/>
        <w:rPr>
          <w:rFonts w:ascii="Cambria" w:hAnsi="Cambria" w:eastAsia="宋体" w:cs="Arial"/>
          <w:b/>
          <w:color w:val="000000"/>
          <w:sz w:val="28"/>
          <w:szCs w:val="32"/>
        </w:rPr>
      </w:pPr>
    </w:p>
    <w:p w14:paraId="4F376B39">
      <w:pPr>
        <w:pStyle w:val="4"/>
        <w:rPr>
          <w:rFonts w:ascii="Times New Roman" w:hAnsi="Times New Roman" w:eastAsia="宋体" w:cs="Times New Roman"/>
          <w:b/>
          <w:i w:val="0"/>
          <w:strike w:val="0"/>
          <w:dstrike w:val="0"/>
          <w:color w:val="auto"/>
          <w:spacing w:val="0"/>
          <w:w w:val="100"/>
          <w:kern w:val="28"/>
          <w:sz w:val="32"/>
          <w:szCs w:val="32"/>
          <w:u w:val="none"/>
          <w:vertAlign w:val="baseline"/>
          <w:lang w:val="en-US" w:bidi="en-US"/>
        </w:rPr>
      </w:pPr>
      <w:bookmarkStart w:id="32" w:name="_Toc_125"/>
      <w:bookmarkEnd w:id="32"/>
      <w:r>
        <w:rPr>
          <w:rFonts w:ascii="Cambria" w:hAnsi="Cambria" w:eastAsia="宋体" w:cs="Arial"/>
          <w:b/>
          <w:color w:val="000000"/>
          <w:sz w:val="28"/>
        </w:rPr>
        <w:t>9、账户充值</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7547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7" w:hRule="atLeast"/>
        </w:trPr>
        <w:tc>
          <w:tcPr>
            <w:tcW w:w="8990" w:type="dxa"/>
          </w:tcPr>
          <w:p w14:paraId="52B18CD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4F9B372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用户已登录系统，并希望升级为高级用户</w:t>
            </w:r>
          </w:p>
          <w:p w14:paraId="35DB8C7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03A423B1">
            <w:pPr>
              <w:pStyle w:val="55"/>
              <w:numPr>
                <w:ilvl w:val="0"/>
                <w:numId w:val="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用户访问账户页面，找到“账户充值”选项。</w:t>
            </w:r>
          </w:p>
          <w:p w14:paraId="3D21236E">
            <w:pPr>
              <w:pStyle w:val="55"/>
              <w:numPr>
                <w:ilvl w:val="0"/>
                <w:numId w:val="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用户点击“账户充值”链接，进入账户充值页面。</w:t>
            </w:r>
          </w:p>
          <w:p w14:paraId="10A166BC">
            <w:pPr>
              <w:pStyle w:val="55"/>
              <w:numPr>
                <w:ilvl w:val="0"/>
                <w:numId w:val="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用户选择充值方式，例如支付宝、微信支付等。</w:t>
            </w:r>
          </w:p>
          <w:p w14:paraId="76A68836">
            <w:pPr>
              <w:pStyle w:val="55"/>
              <w:numPr>
                <w:ilvl w:val="0"/>
                <w:numId w:val="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用户完成支付操作，系统接收支付结果。</w:t>
            </w:r>
          </w:p>
          <w:p w14:paraId="42E72F6D">
            <w:pPr>
              <w:pStyle w:val="55"/>
              <w:numPr>
                <w:ilvl w:val="0"/>
                <w:numId w:val="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系统更新用户的账户余额，并存储在数据库中。</w:t>
            </w:r>
          </w:p>
          <w:p w14:paraId="69D1321D">
            <w:pPr>
              <w:pStyle w:val="55"/>
              <w:numPr>
                <w:ilvl w:val="0"/>
                <w:numId w:val="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系统将用户升级为高级用户，并赋予高级用户的权益。</w:t>
            </w:r>
          </w:p>
          <w:p w14:paraId="768FEA5A">
            <w:pPr>
              <w:pStyle w:val="55"/>
              <w:numPr>
                <w:ilvl w:val="0"/>
                <w:numId w:val="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系统返回充值成功的消息，并显示更新后的账户余额。</w:t>
            </w:r>
          </w:p>
          <w:p w14:paraId="002BAE0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2788E800">
            <w:pPr>
              <w:pStyle w:val="55"/>
              <w:numPr>
                <w:ilvl w:val="0"/>
                <w:numId w:val="2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账户充值成功</w:t>
            </w:r>
            <w:r>
              <w:rPr>
                <w:rFonts w:ascii="Arial" w:hAnsi="Arial" w:cs="Arial"/>
                <w:b w:val="0"/>
                <w:color w:val="1A2029"/>
                <w:kern w:val="0"/>
                <w:sz w:val="23"/>
              </w:rPr>
              <w:t>： 用户成功升级为高级用户，可以享受高级用户的权益。</w:t>
            </w:r>
          </w:p>
          <w:p w14:paraId="0846A87E">
            <w:pPr>
              <w:pStyle w:val="55"/>
              <w:numPr>
                <w:ilvl w:val="0"/>
                <w:numId w:val="2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账户充值失败</w:t>
            </w:r>
            <w:r>
              <w:rPr>
                <w:rFonts w:ascii="Arial" w:hAnsi="Arial" w:cs="Arial"/>
                <w:b w:val="0"/>
                <w:color w:val="1A2029"/>
                <w:kern w:val="0"/>
                <w:sz w:val="23"/>
              </w:rPr>
              <w:t>： 用户充值操作失败，无法升级为高级用户。</w:t>
            </w:r>
          </w:p>
          <w:p w14:paraId="0877730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476D55B3">
            <w:pPr>
              <w:pStyle w:val="55"/>
              <w:numPr>
                <w:ilvl w:val="0"/>
                <w:numId w:val="27"/>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用户表 (User)</w:t>
            </w:r>
            <w:r>
              <w:rPr>
                <w:rFonts w:ascii="Arial" w:hAnsi="Arial" w:cs="Arial"/>
                <w:b w:val="0"/>
                <w:color w:val="1A2029"/>
                <w:kern w:val="0"/>
                <w:sz w:val="23"/>
              </w:rPr>
              <w:t>:</w:t>
            </w:r>
          </w:p>
          <w:p w14:paraId="0D6F83F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唯一标识每个用户</w:t>
            </w:r>
          </w:p>
          <w:p w14:paraId="396A18A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username</w:t>
            </w:r>
            <w:r>
              <w:rPr>
                <w:rFonts w:ascii="Arial" w:hAnsi="Arial" w:cs="Arial"/>
                <w:b w:val="0"/>
                <w:color w:val="1A2029"/>
                <w:kern w:val="0"/>
                <w:sz w:val="23"/>
              </w:rPr>
              <w:t>: VARCHAR(255) - 用户名</w:t>
            </w:r>
          </w:p>
          <w:p w14:paraId="7CF3F9F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balance</w:t>
            </w:r>
            <w:r>
              <w:rPr>
                <w:rFonts w:ascii="Arial" w:hAnsi="Arial" w:cs="Arial"/>
                <w:b w:val="0"/>
                <w:color w:val="1A2029"/>
                <w:kern w:val="0"/>
                <w:sz w:val="23"/>
              </w:rPr>
              <w:t>: DECIMAL(10, 2) - 账户余额</w:t>
            </w:r>
          </w:p>
          <w:p w14:paraId="193909E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status</w:t>
            </w:r>
            <w:r>
              <w:rPr>
                <w:rFonts w:ascii="Arial" w:hAnsi="Arial" w:cs="Arial"/>
                <w:b w:val="0"/>
                <w:color w:val="1A2029"/>
                <w:kern w:val="0"/>
                <w:sz w:val="23"/>
              </w:rPr>
              <w:t>: VARCHAR(255) - 用户状态，例如“普通用户”、“高级用户”等</w:t>
            </w:r>
          </w:p>
        </w:tc>
      </w:tr>
    </w:tbl>
    <w:p w14:paraId="1C710E86">
      <w:pPr>
        <w:pStyle w:val="4"/>
        <w:rPr>
          <w:rFonts w:ascii="Cambria" w:hAnsi="Cambria" w:eastAsia="宋体" w:cs="Arial"/>
          <w:b/>
          <w:color w:val="000000"/>
          <w:kern w:val="28"/>
          <w:sz w:val="28"/>
          <w:szCs w:val="32"/>
        </w:rPr>
      </w:pPr>
      <w:bookmarkStart w:id="33" w:name="_Toc_127"/>
      <w:bookmarkEnd w:id="33"/>
      <w:r>
        <w:rPr>
          <w:rFonts w:ascii="Cambria" w:hAnsi="Cambria" w:eastAsia="宋体" w:cs="Arial"/>
          <w:b/>
          <w:color w:val="000000"/>
          <w:sz w:val="28"/>
        </w:rPr>
        <w:t>10、结果排序</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580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7D89CB8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当前登录用户</w:t>
            </w:r>
          </w:p>
          <w:p w14:paraId="62F4722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用户已登录系统，并希望对检索结果进行排序</w:t>
            </w:r>
          </w:p>
          <w:p w14:paraId="52E3B80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2463C537">
            <w:pPr>
              <w:pStyle w:val="55"/>
              <w:numPr>
                <w:ilvl w:val="0"/>
                <w:numId w:val="2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用户访问检索结果页面，查看检索结果。</w:t>
            </w:r>
          </w:p>
          <w:p w14:paraId="434D548B">
            <w:pPr>
              <w:pStyle w:val="55"/>
              <w:numPr>
                <w:ilvl w:val="0"/>
                <w:numId w:val="2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用户点击排序按钮，选择排序方式，例如按相关度、按时间、按点赞数等。</w:t>
            </w:r>
          </w:p>
          <w:p w14:paraId="6334F299">
            <w:pPr>
              <w:pStyle w:val="55"/>
              <w:numPr>
                <w:ilvl w:val="0"/>
                <w:numId w:val="2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系统根据用户选择的排序方式，对检索结果进行排序。</w:t>
            </w:r>
          </w:p>
          <w:p w14:paraId="540097EF">
            <w:pPr>
              <w:pStyle w:val="55"/>
              <w:numPr>
                <w:ilvl w:val="0"/>
                <w:numId w:val="2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系统将排序后的结果展示给用户。</w:t>
            </w:r>
          </w:p>
          <w:p w14:paraId="256C868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6D45E533">
            <w:pPr>
              <w:pStyle w:val="55"/>
              <w:numPr>
                <w:ilvl w:val="0"/>
                <w:numId w:val="2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结果排序成功</w:t>
            </w:r>
            <w:r>
              <w:rPr>
                <w:rFonts w:ascii="Arial" w:hAnsi="Arial" w:cs="Arial"/>
                <w:b w:val="0"/>
                <w:color w:val="1A2029"/>
                <w:kern w:val="0"/>
                <w:sz w:val="23"/>
              </w:rPr>
              <w:t>： 用户成功对检索结果进行排序，可以查看排序后的结果。</w:t>
            </w:r>
          </w:p>
          <w:p w14:paraId="0C61B569">
            <w:pPr>
              <w:pStyle w:val="55"/>
              <w:numPr>
                <w:ilvl w:val="0"/>
                <w:numId w:val="2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结果排序失败</w:t>
            </w:r>
            <w:r>
              <w:rPr>
                <w:rFonts w:ascii="Arial" w:hAnsi="Arial" w:cs="Arial"/>
                <w:b w:val="0"/>
                <w:color w:val="1A2029"/>
                <w:kern w:val="0"/>
                <w:sz w:val="23"/>
              </w:rPr>
              <w:t>： 用户选择排序方式有误，排序失败。</w:t>
            </w:r>
          </w:p>
          <w:p w14:paraId="76D1139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0F11F0BB">
            <w:pPr>
              <w:pStyle w:val="55"/>
              <w:numPr>
                <w:ilvl w:val="0"/>
                <w:numId w:val="30"/>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排序方式表 (SortingMode)</w:t>
            </w:r>
            <w:r>
              <w:rPr>
                <w:rFonts w:ascii="Arial" w:hAnsi="Arial" w:cs="Arial"/>
                <w:b w:val="0"/>
                <w:color w:val="1A2029"/>
                <w:kern w:val="0"/>
                <w:sz w:val="23"/>
              </w:rPr>
              <w:t>:</w:t>
            </w:r>
          </w:p>
          <w:p w14:paraId="019D2D4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唯一标识每个排序方式</w:t>
            </w:r>
          </w:p>
          <w:p w14:paraId="244A0D2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name</w:t>
            </w:r>
            <w:r>
              <w:rPr>
                <w:rFonts w:ascii="Arial" w:hAnsi="Arial" w:cs="Arial"/>
                <w:b w:val="0"/>
                <w:color w:val="1A2029"/>
                <w:kern w:val="0"/>
                <w:sz w:val="23"/>
              </w:rPr>
              <w:t>: VARCHAR(255) - 排序方式名称，例如“相关度”等</w:t>
            </w:r>
          </w:p>
          <w:p w14:paraId="183BA743">
            <w:pPr>
              <w:pStyle w:val="55"/>
              <w:numPr>
                <w:ilvl w:val="0"/>
                <w:numId w:val="30"/>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检索结果表 (SearchResult)</w:t>
            </w:r>
            <w:r>
              <w:rPr>
                <w:rFonts w:ascii="Arial" w:hAnsi="Arial" w:cs="Arial"/>
                <w:b w:val="0"/>
                <w:color w:val="1A2029"/>
                <w:kern w:val="0"/>
                <w:sz w:val="23"/>
              </w:rPr>
              <w:t>:</w:t>
            </w:r>
          </w:p>
          <w:p w14:paraId="7D848B2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唯一标识每个检索结果</w:t>
            </w:r>
          </w:p>
          <w:p w14:paraId="2A105BE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sorting_id</w:t>
            </w:r>
            <w:r>
              <w:rPr>
                <w:rFonts w:ascii="Arial" w:hAnsi="Arial" w:cs="Arial"/>
                <w:b w:val="0"/>
                <w:color w:val="1A2029"/>
                <w:kern w:val="0"/>
                <w:sz w:val="23"/>
              </w:rPr>
              <w:t>: INT (外键) - 关联排序方式表</w:t>
            </w:r>
          </w:p>
          <w:p w14:paraId="162E892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result_type</w:t>
            </w:r>
            <w:r>
              <w:rPr>
                <w:rFonts w:ascii="Arial" w:hAnsi="Arial" w:cs="Arial"/>
                <w:b w:val="0"/>
                <w:color w:val="1A2029"/>
                <w:kern w:val="0"/>
                <w:sz w:val="23"/>
              </w:rPr>
              <w:t>: VARCHAR(255) - 结果类型，例如图像、文本等</w:t>
            </w:r>
          </w:p>
          <w:p w14:paraId="0458D29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result_id</w:t>
            </w:r>
            <w:r>
              <w:rPr>
                <w:rFonts w:ascii="Arial" w:hAnsi="Arial" w:cs="Arial"/>
                <w:b w:val="0"/>
                <w:color w:val="1A2029"/>
                <w:kern w:val="0"/>
                <w:sz w:val="23"/>
              </w:rPr>
              <w:t>: INT - 结果 ID，例如图像 ID 或文本 ID</w:t>
            </w:r>
          </w:p>
        </w:tc>
      </w:tr>
    </w:tbl>
    <w:p w14:paraId="6CFC6DD3">
      <w:pPr>
        <w:pStyle w:val="4"/>
        <w:rPr>
          <w:rFonts w:ascii="Cambria" w:hAnsi="Cambria" w:eastAsia="宋体" w:cs="Arial"/>
          <w:b/>
          <w:color w:val="000000"/>
          <w:kern w:val="28"/>
          <w:sz w:val="28"/>
          <w:szCs w:val="32"/>
        </w:rPr>
      </w:pPr>
      <w:bookmarkStart w:id="34" w:name="_Toc_129"/>
      <w:bookmarkEnd w:id="34"/>
      <w:r>
        <w:rPr>
          <w:rFonts w:ascii="Cambria" w:hAnsi="Cambria" w:eastAsia="宋体" w:cs="Arial"/>
          <w:b/>
          <w:color w:val="000000"/>
          <w:sz w:val="28"/>
        </w:rPr>
        <w:t>11、结果筛选</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716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7C5D3F1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当前登录用户</w:t>
            </w:r>
          </w:p>
          <w:p w14:paraId="152FF4E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w:t>
            </w:r>
            <w:r>
              <w:rPr>
                <w:rFonts w:ascii="Arial" w:hAnsi="Arial" w:cs="Arial"/>
                <w:b w:val="0"/>
                <w:color w:val="1A2029"/>
                <w:kern w:val="0"/>
                <w:sz w:val="23"/>
              </w:rPr>
              <w:t> </w:t>
            </w:r>
            <w:r>
              <w:rPr>
                <w:rFonts w:ascii="Arial" w:hAnsi="Arial" w:cs="Arial"/>
                <w:b w:val="0"/>
                <w:color w:val="1A2029"/>
                <w:spacing w:val="0"/>
                <w:kern w:val="0"/>
                <w:sz w:val="23"/>
              </w:rPr>
              <w:t>用户已登录系统，并希望对检索结果进行筛选</w:t>
            </w:r>
          </w:p>
          <w:p w14:paraId="0B8A7BC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33D4E1D1">
            <w:pPr>
              <w:pStyle w:val="55"/>
              <w:numPr>
                <w:ilvl w:val="0"/>
                <w:numId w:val="3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用户访问检索结果页面，查看检索结果。</w:t>
            </w:r>
          </w:p>
          <w:p w14:paraId="6728746C">
            <w:pPr>
              <w:pStyle w:val="55"/>
              <w:numPr>
                <w:ilvl w:val="0"/>
                <w:numId w:val="3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用户点击筛选按钮，选择筛选条件，例如图像特征、文本特征、时间范围、来源等。</w:t>
            </w:r>
          </w:p>
          <w:p w14:paraId="7345A840">
            <w:pPr>
              <w:pStyle w:val="55"/>
              <w:numPr>
                <w:ilvl w:val="0"/>
                <w:numId w:val="3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系统根据用户选择的筛选条件，对检索结果进行筛选。</w:t>
            </w:r>
          </w:p>
          <w:p w14:paraId="50ECA430">
            <w:pPr>
              <w:pStyle w:val="55"/>
              <w:numPr>
                <w:ilvl w:val="0"/>
                <w:numId w:val="3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系统将筛选后的结果展示给用户。</w:t>
            </w:r>
          </w:p>
          <w:p w14:paraId="7140E64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23B15D56">
            <w:pPr>
              <w:pStyle w:val="55"/>
              <w:numPr>
                <w:ilvl w:val="0"/>
                <w:numId w:val="3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结果筛选成功</w:t>
            </w:r>
            <w:r>
              <w:rPr>
                <w:rFonts w:ascii="Arial" w:hAnsi="Arial" w:cs="Arial"/>
                <w:b w:val="0"/>
                <w:color w:val="1A2029"/>
                <w:kern w:val="0"/>
                <w:sz w:val="23"/>
              </w:rPr>
              <w:t>： 用户成功对检索结果进行筛选，可以查看筛选后的结果。</w:t>
            </w:r>
          </w:p>
          <w:p w14:paraId="2001CF7D">
            <w:pPr>
              <w:pStyle w:val="55"/>
              <w:numPr>
                <w:ilvl w:val="0"/>
                <w:numId w:val="3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结果筛选失败</w:t>
            </w:r>
            <w:r>
              <w:rPr>
                <w:rFonts w:ascii="Arial" w:hAnsi="Arial" w:cs="Arial"/>
                <w:b w:val="0"/>
                <w:color w:val="1A2029"/>
                <w:kern w:val="0"/>
                <w:sz w:val="23"/>
              </w:rPr>
              <w:t>： 用户选择筛选条件有误，筛选失败。</w:t>
            </w:r>
          </w:p>
          <w:p w14:paraId="1E90870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4DC0EAA5">
            <w:pPr>
              <w:pStyle w:val="55"/>
              <w:numPr>
                <w:ilvl w:val="0"/>
                <w:numId w:val="33"/>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筛选条件表 (FilterCondition)</w:t>
            </w:r>
            <w:r>
              <w:rPr>
                <w:rFonts w:ascii="Arial" w:hAnsi="Arial" w:cs="Arial"/>
                <w:b w:val="0"/>
                <w:color w:val="1A2029"/>
                <w:kern w:val="0"/>
                <w:sz w:val="23"/>
              </w:rPr>
              <w:t>:</w:t>
            </w:r>
          </w:p>
          <w:p w14:paraId="298295B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唯一标识每个筛选条件</w:t>
            </w:r>
          </w:p>
          <w:p w14:paraId="5CC6B2B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2031A23F">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type</w:t>
            </w:r>
            <w:r>
              <w:rPr>
                <w:rFonts w:ascii="Arial" w:hAnsi="Arial" w:cs="Arial"/>
                <w:b w:val="0"/>
                <w:color w:val="1A2029"/>
                <w:kern w:val="0"/>
                <w:sz w:val="23"/>
              </w:rPr>
              <w:t>: VARCHAR(255) - 筛选条件类型，例如图像特征、文本特征、时间范围、来源等</w:t>
            </w:r>
          </w:p>
          <w:p w14:paraId="07FF663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value</w:t>
            </w:r>
            <w:r>
              <w:rPr>
                <w:rFonts w:ascii="Arial" w:hAnsi="Arial" w:cs="Arial"/>
                <w:b w:val="0"/>
                <w:color w:val="1A2029"/>
                <w:kern w:val="0"/>
                <w:sz w:val="23"/>
              </w:rPr>
              <w:t>: VARCHAR(255) - 筛选条件值</w:t>
            </w:r>
          </w:p>
          <w:p w14:paraId="3BB77AE6">
            <w:pPr>
              <w:pStyle w:val="55"/>
              <w:numPr>
                <w:ilvl w:val="0"/>
                <w:numId w:val="33"/>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检索结果表 (SearchResult)</w:t>
            </w:r>
            <w:r>
              <w:rPr>
                <w:rFonts w:ascii="Arial" w:hAnsi="Arial" w:cs="Arial"/>
                <w:b w:val="0"/>
                <w:color w:val="1A2029"/>
                <w:kern w:val="0"/>
                <w:sz w:val="23"/>
              </w:rPr>
              <w:t>:</w:t>
            </w:r>
          </w:p>
          <w:p w14:paraId="666F241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唯一标识每个检索结果</w:t>
            </w:r>
          </w:p>
          <w:p w14:paraId="34993C8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filter_id</w:t>
            </w:r>
            <w:r>
              <w:rPr>
                <w:rFonts w:ascii="Arial" w:hAnsi="Arial" w:cs="Arial"/>
                <w:b w:val="0"/>
                <w:color w:val="1A2029"/>
                <w:kern w:val="0"/>
                <w:sz w:val="23"/>
              </w:rPr>
              <w:t>: INT (外键) - 关联筛选条件表</w:t>
            </w:r>
          </w:p>
          <w:p w14:paraId="75835F6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result_type</w:t>
            </w:r>
            <w:r>
              <w:rPr>
                <w:rFonts w:ascii="Arial" w:hAnsi="Arial" w:cs="Arial"/>
                <w:b w:val="0"/>
                <w:color w:val="1A2029"/>
                <w:kern w:val="0"/>
                <w:sz w:val="23"/>
              </w:rPr>
              <w:t>: VARCHAR(255) - 结果类型，例如图像、文本等</w:t>
            </w:r>
          </w:p>
          <w:p w14:paraId="196C659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result_id</w:t>
            </w:r>
            <w:r>
              <w:rPr>
                <w:rFonts w:ascii="Arial" w:hAnsi="Arial" w:cs="Arial"/>
                <w:b w:val="0"/>
                <w:color w:val="1A2029"/>
                <w:kern w:val="0"/>
                <w:sz w:val="23"/>
              </w:rPr>
              <w:t>: INT - 结果 ID，例如图像 ID 或文本 ID</w:t>
            </w:r>
          </w:p>
        </w:tc>
      </w:tr>
    </w:tbl>
    <w:p w14:paraId="6882032D">
      <w:pPr>
        <w:pStyle w:val="4"/>
        <w:rPr>
          <w:rFonts w:ascii="Cambria" w:hAnsi="Cambria" w:eastAsia="宋体" w:cs="Arial"/>
          <w:b/>
          <w:color w:val="000000"/>
          <w:kern w:val="28"/>
          <w:sz w:val="28"/>
          <w:szCs w:val="32"/>
        </w:rPr>
      </w:pPr>
      <w:bookmarkStart w:id="35" w:name="_Toc_131"/>
      <w:bookmarkEnd w:id="35"/>
      <w:r>
        <w:rPr>
          <w:rFonts w:ascii="Cambria" w:hAnsi="Cambria" w:eastAsia="宋体" w:cs="Arial"/>
          <w:b/>
          <w:color w:val="000000"/>
          <w:sz w:val="28"/>
        </w:rPr>
        <w:t>12、下载图片</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70F3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770952D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490BD90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用户已登录系统，并希望下载检索到的图片</w:t>
            </w:r>
          </w:p>
          <w:p w14:paraId="6FFDBA2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73BA8B36">
            <w:pPr>
              <w:pStyle w:val="55"/>
              <w:numPr>
                <w:ilvl w:val="0"/>
                <w:numId w:val="3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用户访问检索结果页面，查看检索到的图片。</w:t>
            </w:r>
          </w:p>
          <w:p w14:paraId="5C379D41">
            <w:pPr>
              <w:pStyle w:val="55"/>
              <w:numPr>
                <w:ilvl w:val="0"/>
                <w:numId w:val="3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用户点击图片下载按钮，选择图片格式和分辨率。</w:t>
            </w:r>
          </w:p>
          <w:p w14:paraId="073CBA60">
            <w:pPr>
              <w:pStyle w:val="55"/>
              <w:numPr>
                <w:ilvl w:val="0"/>
                <w:numId w:val="3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系统生成用户选择的图片格式和分辨率，并发送下载链接。</w:t>
            </w:r>
          </w:p>
          <w:p w14:paraId="7ECBF65A">
            <w:pPr>
              <w:pStyle w:val="55"/>
              <w:numPr>
                <w:ilvl w:val="0"/>
                <w:numId w:val="3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用户点击下载链接，下载图片。</w:t>
            </w:r>
          </w:p>
          <w:p w14:paraId="1134394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69FAE1E6">
            <w:pPr>
              <w:pStyle w:val="55"/>
              <w:numPr>
                <w:ilvl w:val="0"/>
                <w:numId w:val="3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图片下载成功</w:t>
            </w:r>
            <w:r>
              <w:rPr>
                <w:rFonts w:ascii="Arial" w:hAnsi="Arial" w:cs="Arial"/>
                <w:b w:val="0"/>
                <w:color w:val="1A2029"/>
                <w:kern w:val="0"/>
                <w:sz w:val="23"/>
              </w:rPr>
              <w:t>： 用户成功下载检索到的图片，可以在本地查看。</w:t>
            </w:r>
          </w:p>
          <w:p w14:paraId="3D07CC74">
            <w:pPr>
              <w:pStyle w:val="55"/>
              <w:numPr>
                <w:ilvl w:val="0"/>
                <w:numId w:val="3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图片下载失败</w:t>
            </w:r>
            <w:r>
              <w:rPr>
                <w:rFonts w:ascii="Arial" w:hAnsi="Arial" w:cs="Arial"/>
                <w:b w:val="0"/>
                <w:color w:val="1A2029"/>
                <w:kern w:val="0"/>
                <w:sz w:val="23"/>
              </w:rPr>
              <w:t>： 用户无法下载图片，下载失败。</w:t>
            </w:r>
          </w:p>
          <w:p w14:paraId="0DEF4B2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5029B487">
            <w:pPr>
              <w:pStyle w:val="55"/>
              <w:numPr>
                <w:ilvl w:val="0"/>
                <w:numId w:val="36"/>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图片表 (Image)</w:t>
            </w:r>
            <w:r>
              <w:rPr>
                <w:rFonts w:ascii="Arial" w:hAnsi="Arial" w:cs="Arial"/>
                <w:b w:val="0"/>
                <w:color w:val="1A2029"/>
                <w:kern w:val="0"/>
                <w:sz w:val="23"/>
              </w:rPr>
              <w:t>:</w:t>
            </w:r>
          </w:p>
          <w:p w14:paraId="478DD89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唯一标识每张图片</w:t>
            </w:r>
          </w:p>
          <w:p w14:paraId="74322E7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path</w:t>
            </w:r>
            <w:r>
              <w:rPr>
                <w:rFonts w:ascii="Arial" w:hAnsi="Arial" w:cs="Arial"/>
                <w:b w:val="0"/>
                <w:color w:val="1A2029"/>
                <w:kern w:val="0"/>
                <w:sz w:val="23"/>
              </w:rPr>
              <w:t>: VARCHAR(255) - 图片路径</w:t>
            </w:r>
          </w:p>
          <w:p w14:paraId="6BACB80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format</w:t>
            </w:r>
            <w:r>
              <w:rPr>
                <w:rFonts w:ascii="Arial" w:hAnsi="Arial" w:cs="Arial"/>
                <w:b w:val="0"/>
                <w:color w:val="1A2029"/>
                <w:kern w:val="0"/>
                <w:sz w:val="23"/>
              </w:rPr>
              <w:t>: VARCHAR(255) - 图片格式，例如“JPEG”、“PNG”等</w:t>
            </w:r>
          </w:p>
          <w:p w14:paraId="615462A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resolution</w:t>
            </w:r>
            <w:r>
              <w:rPr>
                <w:rFonts w:ascii="Arial" w:hAnsi="Arial" w:cs="Arial"/>
                <w:b w:val="0"/>
                <w:color w:val="1A2029"/>
                <w:kern w:val="0"/>
                <w:sz w:val="23"/>
              </w:rPr>
              <w:t>: VARCHAR(255) - 图片分辨率，例如“1920x1080”等</w:t>
            </w:r>
          </w:p>
        </w:tc>
      </w:tr>
    </w:tbl>
    <w:p w14:paraId="5E884CCD">
      <w:pPr>
        <w:pStyle w:val="4"/>
        <w:rPr>
          <w:rFonts w:ascii="Cambria" w:hAnsi="Cambria" w:eastAsia="宋体" w:cs="Arial"/>
          <w:b/>
          <w:color w:val="000000"/>
          <w:kern w:val="28"/>
          <w:sz w:val="28"/>
          <w:szCs w:val="32"/>
        </w:rPr>
      </w:pPr>
      <w:bookmarkStart w:id="36" w:name="_Toc_133"/>
      <w:bookmarkEnd w:id="36"/>
      <w:r>
        <w:rPr>
          <w:rFonts w:ascii="Cambria" w:hAnsi="Cambria" w:eastAsia="宋体" w:cs="Arial"/>
          <w:b/>
          <w:color w:val="000000"/>
          <w:sz w:val="28"/>
        </w:rPr>
        <w:t>13、常见问题解答</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112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90" w:type="dxa"/>
          </w:tcPr>
          <w:p w14:paraId="18A5BA0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Cambria" w:hAnsi="Cambria" w:eastAsia="宋体" w:cs="Arial"/>
                <w:b/>
                <w:color w:val="000000"/>
                <w:kern w:val="0"/>
                <w:sz w:val="28"/>
                <w:szCs w:val="32"/>
              </w:rPr>
            </w:pPr>
            <w:r>
              <w:rPr>
                <w:rFonts w:ascii="Arial" w:hAnsi="Arial" w:cs="Arial"/>
                <w:b/>
                <w:color w:val="1A2029"/>
                <w:kern w:val="0"/>
                <w:sz w:val="23"/>
              </w:rPr>
              <w:t>操作主体</w:t>
            </w:r>
            <w:r>
              <w:rPr>
                <w:rFonts w:ascii="Arial" w:hAnsi="Arial" w:cs="Arial"/>
                <w:b w:val="0"/>
                <w:color w:val="1A2029"/>
                <w:spacing w:val="0"/>
                <w:kern w:val="0"/>
                <w:sz w:val="23"/>
              </w:rPr>
              <w:t>： 当前登录用户</w:t>
            </w:r>
          </w:p>
          <w:p w14:paraId="4FDAD8E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用户已登录系统，并希望查看常见问题解答</w:t>
            </w:r>
          </w:p>
          <w:p w14:paraId="0E6FD76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1BE588DE">
            <w:pPr>
              <w:pStyle w:val="55"/>
              <w:numPr>
                <w:ilvl w:val="0"/>
                <w:numId w:val="3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用户访问支持与帮助页面，找到“常见问题解答”选项。</w:t>
            </w:r>
          </w:p>
          <w:p w14:paraId="4F26004A">
            <w:pPr>
              <w:pStyle w:val="55"/>
              <w:numPr>
                <w:ilvl w:val="0"/>
                <w:numId w:val="3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用户点击“常见问题解答”链接，进入常见问题解答页面。</w:t>
            </w:r>
          </w:p>
          <w:p w14:paraId="382CD545">
            <w:pPr>
              <w:pStyle w:val="55"/>
              <w:numPr>
                <w:ilvl w:val="0"/>
                <w:numId w:val="3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系统展示常见问题的列表，包括问题描述和答案。</w:t>
            </w:r>
          </w:p>
          <w:p w14:paraId="45E7B351">
            <w:pPr>
              <w:pStyle w:val="55"/>
              <w:numPr>
                <w:ilvl w:val="0"/>
                <w:numId w:val="3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用户点击某个问题，查看问题的答案。</w:t>
            </w:r>
          </w:p>
          <w:p w14:paraId="73126E2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55436F45">
            <w:pPr>
              <w:pStyle w:val="55"/>
              <w:numPr>
                <w:ilvl w:val="0"/>
                <w:numId w:val="3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常见问题解答成功</w:t>
            </w:r>
            <w:r>
              <w:rPr>
                <w:rFonts w:ascii="Arial" w:hAnsi="Arial" w:cs="Arial"/>
                <w:b w:val="0"/>
                <w:color w:val="1A2029"/>
                <w:kern w:val="0"/>
                <w:sz w:val="23"/>
              </w:rPr>
              <w:t>： 用户成功查看常见问题解答，解决问题。</w:t>
            </w:r>
          </w:p>
          <w:p w14:paraId="1746CBC9">
            <w:pPr>
              <w:pStyle w:val="55"/>
              <w:numPr>
                <w:ilvl w:val="0"/>
                <w:numId w:val="3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常见问题解答失败</w:t>
            </w:r>
            <w:r>
              <w:rPr>
                <w:rFonts w:ascii="Arial" w:hAnsi="Arial" w:cs="Arial"/>
                <w:b w:val="0"/>
                <w:color w:val="1A2029"/>
                <w:kern w:val="0"/>
                <w:sz w:val="23"/>
              </w:rPr>
              <w:t>： 用户无法查看常见问题解答，问题未解决。</w:t>
            </w:r>
          </w:p>
          <w:p w14:paraId="4DB4EA4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35B77743">
            <w:pPr>
              <w:pStyle w:val="55"/>
              <w:numPr>
                <w:ilvl w:val="0"/>
                <w:numId w:val="39"/>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常见问题表 (FAQ)</w:t>
            </w:r>
            <w:r>
              <w:rPr>
                <w:rFonts w:ascii="Arial" w:hAnsi="Arial" w:cs="Arial"/>
                <w:b w:val="0"/>
                <w:color w:val="1A2029"/>
                <w:kern w:val="0"/>
                <w:sz w:val="23"/>
              </w:rPr>
              <w:t>:</w:t>
            </w:r>
          </w:p>
          <w:p w14:paraId="0EC4545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唯一标识每个常见问题</w:t>
            </w:r>
          </w:p>
          <w:p w14:paraId="575B35E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question</w:t>
            </w:r>
            <w:r>
              <w:rPr>
                <w:rFonts w:ascii="Arial" w:hAnsi="Arial" w:cs="Arial"/>
                <w:b w:val="0"/>
                <w:color w:val="1A2029"/>
                <w:kern w:val="0"/>
                <w:sz w:val="23"/>
              </w:rPr>
              <w:t>: TEXT - 问题描述</w:t>
            </w:r>
          </w:p>
          <w:p w14:paraId="1CE9960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answer</w:t>
            </w:r>
            <w:r>
              <w:rPr>
                <w:rFonts w:ascii="Arial" w:hAnsi="Arial" w:cs="Arial"/>
                <w:b w:val="0"/>
                <w:color w:val="1A2029"/>
                <w:kern w:val="0"/>
                <w:sz w:val="23"/>
              </w:rPr>
              <w:t>: TEXT - 答案</w:t>
            </w:r>
          </w:p>
        </w:tc>
      </w:tr>
    </w:tbl>
    <w:p w14:paraId="4BD1BD90">
      <w:pPr>
        <w:pStyle w:val="4"/>
        <w:rPr>
          <w:rFonts w:ascii="Cambria" w:hAnsi="Cambria" w:eastAsia="宋体" w:cs="Arial"/>
          <w:b/>
          <w:color w:val="000000"/>
          <w:kern w:val="28"/>
          <w:sz w:val="28"/>
          <w:szCs w:val="32"/>
        </w:rPr>
      </w:pPr>
      <w:bookmarkStart w:id="37" w:name="_Toc_135"/>
      <w:bookmarkEnd w:id="37"/>
      <w:r>
        <w:rPr>
          <w:rFonts w:ascii="Cambria" w:hAnsi="Cambria" w:eastAsia="宋体" w:cs="Arial"/>
          <w:b/>
          <w:color w:val="000000"/>
          <w:sz w:val="28"/>
        </w:rPr>
        <w:t>14、反馈与建议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35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5309610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当前登录用户</w:t>
            </w:r>
          </w:p>
          <w:p w14:paraId="1BB31E3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用户已登录系统，并希望提交反馈与建议</w:t>
            </w:r>
          </w:p>
          <w:p w14:paraId="7E2F99E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7216358D">
            <w:pPr>
              <w:pStyle w:val="55"/>
              <w:numPr>
                <w:ilvl w:val="0"/>
                <w:numId w:val="4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用户访问支持与帮助页面，找到“反馈与建议”选项。</w:t>
            </w:r>
          </w:p>
          <w:p w14:paraId="7303DD37">
            <w:pPr>
              <w:pStyle w:val="55"/>
              <w:numPr>
                <w:ilvl w:val="0"/>
                <w:numId w:val="4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用户点击“反馈与建议”链接，进入反馈与建议页面。</w:t>
            </w:r>
          </w:p>
          <w:p w14:paraId="7CBCBA31">
            <w:pPr>
              <w:pStyle w:val="55"/>
              <w:numPr>
                <w:ilvl w:val="0"/>
                <w:numId w:val="4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用户填写反馈与建议的内容，包括问题描述、建议内容等。</w:t>
            </w:r>
          </w:p>
          <w:p w14:paraId="49F0E9F0">
            <w:pPr>
              <w:pStyle w:val="55"/>
              <w:numPr>
                <w:ilvl w:val="0"/>
                <w:numId w:val="4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用户提交反馈与建议。</w:t>
            </w:r>
          </w:p>
          <w:p w14:paraId="32EA3065">
            <w:pPr>
              <w:pStyle w:val="55"/>
              <w:numPr>
                <w:ilvl w:val="0"/>
                <w:numId w:val="4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系统接收反馈与建议，并将其存储在数据库中。</w:t>
            </w:r>
          </w:p>
          <w:p w14:paraId="1CDE7E9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76F80342">
            <w:pPr>
              <w:pStyle w:val="55"/>
              <w:numPr>
                <w:ilvl w:val="0"/>
                <w:numId w:val="4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反馈与建议提交成功</w:t>
            </w:r>
            <w:r>
              <w:rPr>
                <w:rFonts w:ascii="Arial" w:hAnsi="Arial" w:cs="Arial"/>
                <w:b w:val="0"/>
                <w:color w:val="1A2029"/>
                <w:kern w:val="0"/>
                <w:sz w:val="23"/>
              </w:rPr>
              <w:t>： 用户成功提交反馈与建议，问题得到记录。</w:t>
            </w:r>
          </w:p>
          <w:p w14:paraId="6D8F00A1">
            <w:pPr>
              <w:pStyle w:val="55"/>
              <w:numPr>
                <w:ilvl w:val="0"/>
                <w:numId w:val="4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反馈与建议提交失败</w:t>
            </w:r>
            <w:r>
              <w:rPr>
                <w:rFonts w:ascii="Arial" w:hAnsi="Arial" w:cs="Arial"/>
                <w:b w:val="0"/>
                <w:color w:val="1A2029"/>
                <w:kern w:val="0"/>
                <w:sz w:val="23"/>
              </w:rPr>
              <w:t>： 用户提交反馈与建议失败，问题未记录。</w:t>
            </w:r>
          </w:p>
          <w:p w14:paraId="01DFA91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1FF779DE">
            <w:pPr>
              <w:pStyle w:val="55"/>
              <w:numPr>
                <w:ilvl w:val="0"/>
                <w:numId w:val="42"/>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反馈与建议表 (Feedback)</w:t>
            </w:r>
            <w:r>
              <w:rPr>
                <w:rFonts w:ascii="Arial" w:hAnsi="Arial" w:cs="Arial"/>
                <w:b w:val="0"/>
                <w:color w:val="1A2029"/>
                <w:kern w:val="0"/>
                <w:sz w:val="23"/>
              </w:rPr>
              <w:t>:</w:t>
            </w:r>
          </w:p>
          <w:p w14:paraId="5DA63A2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唯一标识每个反馈与建议</w:t>
            </w:r>
          </w:p>
          <w:p w14:paraId="07AE3F3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1674E0B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content</w:t>
            </w:r>
            <w:r>
              <w:rPr>
                <w:rFonts w:ascii="Arial" w:hAnsi="Arial" w:cs="Arial"/>
                <w:b w:val="0"/>
                <w:color w:val="1A2029"/>
                <w:kern w:val="0"/>
                <w:sz w:val="23"/>
              </w:rPr>
              <w:t>: TEXT - 反馈与建议内容</w:t>
            </w:r>
          </w:p>
          <w:p w14:paraId="031FC88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status</w:t>
            </w:r>
            <w:r>
              <w:rPr>
                <w:rFonts w:ascii="Arial" w:hAnsi="Arial" w:cs="Arial"/>
                <w:b w:val="0"/>
                <w:color w:val="1A2029"/>
                <w:kern w:val="0"/>
                <w:sz w:val="23"/>
              </w:rPr>
              <w:t>: VARCHAR(255) - 反馈与建议状态，例如“已提交”、“已处理”等</w:t>
            </w:r>
          </w:p>
          <w:p w14:paraId="3957A12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date</w:t>
            </w:r>
            <w:r>
              <w:rPr>
                <w:rFonts w:ascii="Arial" w:hAnsi="Arial" w:cs="Arial"/>
                <w:b w:val="0"/>
                <w:color w:val="1A2029"/>
                <w:kern w:val="0"/>
                <w:sz w:val="23"/>
              </w:rPr>
              <w:t>: DATETIME - 反馈与建议提交时间</w:t>
            </w:r>
          </w:p>
        </w:tc>
      </w:tr>
    </w:tbl>
    <w:p w14:paraId="43C43F48">
      <w:pPr>
        <w:pStyle w:val="4"/>
        <w:rPr>
          <w:rFonts w:ascii="Times New Roman" w:hAnsi="Times New Roman" w:eastAsia="宋体" w:cs="Times New Roman"/>
          <w:b/>
          <w:i w:val="0"/>
          <w:strike w:val="0"/>
          <w:dstrike w:val="0"/>
          <w:color w:val="auto"/>
          <w:spacing w:val="0"/>
          <w:w w:val="100"/>
          <w:kern w:val="28"/>
          <w:sz w:val="32"/>
          <w:szCs w:val="32"/>
          <w:u w:val="none"/>
          <w:vertAlign w:val="baseline"/>
          <w:lang w:val="en-US" w:bidi="en-US"/>
        </w:rPr>
      </w:pPr>
      <w:bookmarkStart w:id="38" w:name="_Toc_137"/>
      <w:bookmarkEnd w:id="38"/>
      <w:r>
        <w:rPr>
          <w:rFonts w:ascii="Cambria" w:hAnsi="Cambria" w:eastAsia="宋体" w:cs="Arial"/>
          <w:b/>
          <w:color w:val="000000"/>
          <w:sz w:val="28"/>
        </w:rPr>
        <w:t>15、个性化界面</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64D4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0982F58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41C03D3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用户已登录系统，并希望自定义个性化界面</w:t>
            </w:r>
          </w:p>
          <w:p w14:paraId="2B0CE70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1B66E026">
            <w:pPr>
              <w:pStyle w:val="55"/>
              <w:numPr>
                <w:ilvl w:val="0"/>
                <w:numId w:val="4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用户访问设置页面，找到“个性化界面”选项。</w:t>
            </w:r>
          </w:p>
          <w:p w14:paraId="459A9492">
            <w:pPr>
              <w:pStyle w:val="55"/>
              <w:numPr>
                <w:ilvl w:val="0"/>
                <w:numId w:val="4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用户点击“个性化界面”链接，进入个性化界面设置页面。</w:t>
            </w:r>
          </w:p>
          <w:p w14:paraId="73B28204">
            <w:pPr>
              <w:pStyle w:val="55"/>
              <w:numPr>
                <w:ilvl w:val="0"/>
                <w:numId w:val="4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用户选择个性化界面主题、字体样式、背景图片等。</w:t>
            </w:r>
          </w:p>
          <w:p w14:paraId="44397EE0">
            <w:pPr>
              <w:pStyle w:val="55"/>
              <w:numPr>
                <w:ilvl w:val="0"/>
                <w:numId w:val="4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用户点击“保存设置”按钮，将个性化界面设置保存到系统中。</w:t>
            </w:r>
          </w:p>
          <w:p w14:paraId="5D705EA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1CF72A37">
            <w:pPr>
              <w:pStyle w:val="55"/>
              <w:numPr>
                <w:ilvl w:val="0"/>
                <w:numId w:val="4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个性化界面设置成功</w:t>
            </w:r>
            <w:r>
              <w:rPr>
                <w:rFonts w:ascii="Arial" w:hAnsi="Arial" w:cs="Arial"/>
                <w:b w:val="0"/>
                <w:color w:val="1A2029"/>
                <w:kern w:val="0"/>
                <w:sz w:val="23"/>
              </w:rPr>
              <w:t>： 用户成功自定义个性化界面，系统界面显示用户自定义的样式。</w:t>
            </w:r>
          </w:p>
          <w:p w14:paraId="1716101A">
            <w:pPr>
              <w:pStyle w:val="55"/>
              <w:numPr>
                <w:ilvl w:val="0"/>
                <w:numId w:val="4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个性化界面设置失败</w:t>
            </w:r>
            <w:r>
              <w:rPr>
                <w:rFonts w:ascii="Arial" w:hAnsi="Arial" w:cs="Arial"/>
                <w:b w:val="0"/>
                <w:color w:val="1A2029"/>
                <w:kern w:val="0"/>
                <w:sz w:val="23"/>
              </w:rPr>
              <w:t>： 用户自定义个性化界面设置失败，系统界面未显示用户自定义的样式。</w:t>
            </w:r>
          </w:p>
          <w:p w14:paraId="75BEE1A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62B99EEB">
            <w:pPr>
              <w:pStyle w:val="55"/>
              <w:numPr>
                <w:ilvl w:val="0"/>
                <w:numId w:val="45"/>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个性化界面设置表 (CustomizeInterface)</w:t>
            </w:r>
            <w:r>
              <w:rPr>
                <w:rFonts w:ascii="Arial" w:hAnsi="Arial" w:cs="Arial"/>
                <w:b w:val="0"/>
                <w:color w:val="1A2029"/>
                <w:kern w:val="0"/>
                <w:sz w:val="23"/>
              </w:rPr>
              <w:t>:</w:t>
            </w:r>
          </w:p>
          <w:p w14:paraId="79A00C9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唯一标识每个个性化界面设置</w:t>
            </w:r>
          </w:p>
          <w:p w14:paraId="0BF333F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34CCDCE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theme</w:t>
            </w:r>
            <w:r>
              <w:rPr>
                <w:rFonts w:ascii="Arial" w:hAnsi="Arial" w:cs="Arial"/>
                <w:b w:val="0"/>
                <w:color w:val="1A2029"/>
                <w:kern w:val="0"/>
                <w:sz w:val="23"/>
              </w:rPr>
              <w:t>: VARCHAR(255) - 个性化界面主题</w:t>
            </w:r>
          </w:p>
          <w:p w14:paraId="4028314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font_style</w:t>
            </w:r>
            <w:r>
              <w:rPr>
                <w:rFonts w:ascii="Arial" w:hAnsi="Arial" w:cs="Arial"/>
                <w:b w:val="0"/>
                <w:color w:val="1A2029"/>
                <w:kern w:val="0"/>
                <w:sz w:val="23"/>
              </w:rPr>
              <w:t>: VARCHAR(255) - 字体样式</w:t>
            </w:r>
          </w:p>
          <w:p w14:paraId="2EA0E91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background_image</w:t>
            </w:r>
            <w:r>
              <w:rPr>
                <w:rFonts w:ascii="Arial" w:hAnsi="Arial" w:cs="Arial"/>
                <w:b w:val="0"/>
                <w:color w:val="1A2029"/>
                <w:kern w:val="0"/>
                <w:sz w:val="23"/>
              </w:rPr>
              <w:t>: VARCHAR(255) - 背景图片路径</w:t>
            </w:r>
          </w:p>
        </w:tc>
      </w:tr>
    </w:tbl>
    <w:p w14:paraId="1617A348">
      <w:pPr>
        <w:pStyle w:val="4"/>
        <w:rPr>
          <w:rFonts w:ascii="Cambria" w:hAnsi="Cambria" w:eastAsia="宋体" w:cs="Arial"/>
          <w:b/>
          <w:color w:val="000000"/>
          <w:kern w:val="28"/>
          <w:sz w:val="28"/>
          <w:szCs w:val="32"/>
        </w:rPr>
      </w:pPr>
      <w:bookmarkStart w:id="39" w:name="_Toc_139"/>
      <w:bookmarkEnd w:id="39"/>
      <w:r>
        <w:rPr>
          <w:rFonts w:ascii="Cambria" w:hAnsi="Cambria" w:eastAsia="宋体" w:cs="Arial"/>
          <w:b/>
          <w:color w:val="000000"/>
          <w:sz w:val="28"/>
        </w:rPr>
        <w:t>16、账户管理</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4D3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7D4D7E1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系统管理员</w:t>
            </w:r>
          </w:p>
          <w:p w14:paraId="0CD6AA8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管理员已登录系统，并希望管理用户账户</w:t>
            </w:r>
          </w:p>
          <w:p w14:paraId="74ED0CD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4022E811">
            <w:pPr>
              <w:pStyle w:val="55"/>
              <w:numPr>
                <w:ilvl w:val="0"/>
                <w:numId w:val="4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管理员访问后台管理页面，找到“用户管理”选项。</w:t>
            </w:r>
          </w:p>
          <w:p w14:paraId="70B7D0CD">
            <w:pPr>
              <w:pStyle w:val="55"/>
              <w:numPr>
                <w:ilvl w:val="0"/>
                <w:numId w:val="4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管理员点击“用户管理”链接，进入用户管理页面。</w:t>
            </w:r>
          </w:p>
          <w:p w14:paraId="3F16BA0E">
            <w:pPr>
              <w:pStyle w:val="55"/>
              <w:numPr>
                <w:ilvl w:val="0"/>
                <w:numId w:val="4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管理员可以查看所有用户的账户信息，包括昵称、头像、邮箱等。</w:t>
            </w:r>
          </w:p>
          <w:p w14:paraId="08EFA012">
            <w:pPr>
              <w:pStyle w:val="55"/>
              <w:numPr>
                <w:ilvl w:val="0"/>
                <w:numId w:val="4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管理员可以修改用户的账户信息，例如昵称、头像、邮箱等。</w:t>
            </w:r>
          </w:p>
          <w:p w14:paraId="548D124F">
            <w:pPr>
              <w:pStyle w:val="55"/>
              <w:numPr>
                <w:ilvl w:val="0"/>
                <w:numId w:val="4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管理员可以重置用户的密码。</w:t>
            </w:r>
          </w:p>
          <w:p w14:paraId="13D0C9CA">
            <w:pPr>
              <w:pStyle w:val="55"/>
              <w:numPr>
                <w:ilvl w:val="0"/>
                <w:numId w:val="4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管理员可以注销用户的账户。</w:t>
            </w:r>
          </w:p>
          <w:p w14:paraId="157386F0">
            <w:pPr>
              <w:pStyle w:val="55"/>
              <w:numPr>
                <w:ilvl w:val="0"/>
                <w:numId w:val="4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管理员可以分配用户的权限等级。</w:t>
            </w:r>
          </w:p>
          <w:p w14:paraId="4132A59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22E4BF85">
            <w:pPr>
              <w:pStyle w:val="55"/>
              <w:numPr>
                <w:ilvl w:val="0"/>
                <w:numId w:val="4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账户管理成功</w:t>
            </w:r>
            <w:r>
              <w:rPr>
                <w:rFonts w:ascii="Arial" w:hAnsi="Arial" w:cs="Arial"/>
                <w:b w:val="0"/>
                <w:color w:val="1A2029"/>
                <w:kern w:val="0"/>
                <w:sz w:val="23"/>
              </w:rPr>
              <w:t>： 管理员成功管理用户账户，用户账户信息得到更新。</w:t>
            </w:r>
          </w:p>
          <w:p w14:paraId="48D8CB6A">
            <w:pPr>
              <w:pStyle w:val="55"/>
              <w:numPr>
                <w:ilvl w:val="0"/>
                <w:numId w:val="4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账户管理失败</w:t>
            </w:r>
            <w:r>
              <w:rPr>
                <w:rFonts w:ascii="Arial" w:hAnsi="Arial" w:cs="Arial"/>
                <w:b w:val="0"/>
                <w:color w:val="1A2029"/>
                <w:kern w:val="0"/>
                <w:sz w:val="23"/>
              </w:rPr>
              <w:t>： 管理员管理用户账户失败，用户账户信息未得到更新。</w:t>
            </w:r>
          </w:p>
          <w:p w14:paraId="213ADC4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26A10095">
            <w:pPr>
              <w:pStyle w:val="55"/>
              <w:numPr>
                <w:ilvl w:val="0"/>
                <w:numId w:val="48"/>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用户表 (User)</w:t>
            </w:r>
            <w:r>
              <w:rPr>
                <w:rFonts w:ascii="Arial" w:hAnsi="Arial" w:cs="Arial"/>
                <w:b w:val="0"/>
                <w:color w:val="1A2029"/>
                <w:kern w:val="0"/>
                <w:sz w:val="23"/>
              </w:rPr>
              <w:t>:</w:t>
            </w:r>
          </w:p>
          <w:p w14:paraId="5429CBB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唯一标识每个用户</w:t>
            </w:r>
          </w:p>
          <w:p w14:paraId="15EE622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username</w:t>
            </w:r>
            <w:r>
              <w:rPr>
                <w:rFonts w:ascii="Arial" w:hAnsi="Arial" w:cs="Arial"/>
                <w:b w:val="0"/>
                <w:color w:val="1A2029"/>
                <w:kern w:val="0"/>
                <w:sz w:val="23"/>
              </w:rPr>
              <w:t>: VARCHAR(255) - 用户名</w:t>
            </w:r>
          </w:p>
          <w:p w14:paraId="4E7E737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nickname</w:t>
            </w:r>
            <w:r>
              <w:rPr>
                <w:rFonts w:ascii="Arial" w:hAnsi="Arial" w:cs="Arial"/>
                <w:b w:val="0"/>
                <w:color w:val="1A2029"/>
                <w:kern w:val="0"/>
                <w:sz w:val="23"/>
              </w:rPr>
              <w:t>: VARCHAR(255) - 昵称</w:t>
            </w:r>
          </w:p>
          <w:p w14:paraId="61FBFC4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avatar</w:t>
            </w:r>
            <w:r>
              <w:rPr>
                <w:rFonts w:ascii="Arial" w:hAnsi="Arial" w:cs="Arial"/>
                <w:b w:val="0"/>
                <w:color w:val="1A2029"/>
                <w:kern w:val="0"/>
                <w:sz w:val="23"/>
              </w:rPr>
              <w:t>: VARCHAR(255) - 头像路径</w:t>
            </w:r>
          </w:p>
          <w:p w14:paraId="20960F6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email</w:t>
            </w:r>
            <w:r>
              <w:rPr>
                <w:rFonts w:ascii="Arial" w:hAnsi="Arial" w:cs="Arial"/>
                <w:b w:val="0"/>
                <w:color w:val="1A2029"/>
                <w:kern w:val="0"/>
                <w:sz w:val="23"/>
              </w:rPr>
              <w:t>: VARCHAR(255) - 邮箱</w:t>
            </w:r>
          </w:p>
          <w:p w14:paraId="2E1A091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password</w:t>
            </w:r>
            <w:r>
              <w:rPr>
                <w:rFonts w:ascii="Arial" w:hAnsi="Arial" w:cs="Arial"/>
                <w:b w:val="0"/>
                <w:color w:val="1A2029"/>
                <w:kern w:val="0"/>
                <w:sz w:val="23"/>
              </w:rPr>
              <w:t>: VARCHAR(255) - 密码</w:t>
            </w:r>
          </w:p>
          <w:p w14:paraId="1A7B294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permission_level</w:t>
            </w:r>
            <w:r>
              <w:rPr>
                <w:rFonts w:ascii="Arial" w:hAnsi="Arial" w:cs="Arial"/>
                <w:b w:val="0"/>
                <w:color w:val="1A2029"/>
                <w:kern w:val="0"/>
                <w:sz w:val="23"/>
              </w:rPr>
              <w:t>: INT - 用户权限等级</w:t>
            </w:r>
          </w:p>
        </w:tc>
      </w:tr>
    </w:tbl>
    <w:p w14:paraId="1280DA34">
      <w:pPr>
        <w:pStyle w:val="4"/>
        <w:rPr>
          <w:rFonts w:ascii="Cambria" w:hAnsi="Cambria" w:eastAsia="宋体" w:cs="Arial"/>
          <w:b/>
          <w:color w:val="000000"/>
          <w:kern w:val="28"/>
          <w:sz w:val="28"/>
          <w:szCs w:val="32"/>
        </w:rPr>
      </w:pPr>
      <w:bookmarkStart w:id="40" w:name="_Toc_141"/>
      <w:bookmarkEnd w:id="40"/>
      <w:r>
        <w:rPr>
          <w:rFonts w:ascii="Cambria" w:hAnsi="Cambria" w:eastAsia="宋体" w:cs="Arial"/>
          <w:b/>
          <w:color w:val="000000"/>
          <w:sz w:val="28"/>
        </w:rPr>
        <w:t>17、系统备份</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56A6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48C3B06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系统管理员</w:t>
            </w:r>
          </w:p>
          <w:p w14:paraId="10D8D2C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管理员已登录系统，并希望对系统进行备份</w:t>
            </w:r>
          </w:p>
          <w:p w14:paraId="22B1E85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0EDA993E">
            <w:pPr>
              <w:pStyle w:val="55"/>
              <w:numPr>
                <w:ilvl w:val="0"/>
                <w:numId w:val="4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管理员访问后台管理页面，找到“系统备份”选项。</w:t>
            </w:r>
          </w:p>
          <w:p w14:paraId="102640BE">
            <w:pPr>
              <w:pStyle w:val="55"/>
              <w:numPr>
                <w:ilvl w:val="0"/>
                <w:numId w:val="4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管理员点击“系统备份”链接，进入系统备份页面。</w:t>
            </w:r>
          </w:p>
          <w:p w14:paraId="3B849091">
            <w:pPr>
              <w:pStyle w:val="55"/>
              <w:numPr>
                <w:ilvl w:val="0"/>
                <w:numId w:val="4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管理员设置备份频率、备份路径等参数。</w:t>
            </w:r>
          </w:p>
          <w:p w14:paraId="3BA52F7D">
            <w:pPr>
              <w:pStyle w:val="55"/>
              <w:numPr>
                <w:ilvl w:val="0"/>
                <w:numId w:val="4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系统根据管理员设置的参数，定期进行系统备份。</w:t>
            </w:r>
          </w:p>
          <w:p w14:paraId="1F5E239E">
            <w:pPr>
              <w:pStyle w:val="55"/>
              <w:numPr>
                <w:ilvl w:val="0"/>
                <w:numId w:val="4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系统将备份数据存储在指定的路径或数据库中。</w:t>
            </w:r>
          </w:p>
          <w:p w14:paraId="5ED3696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3F4F998A">
            <w:pPr>
              <w:pStyle w:val="55"/>
              <w:numPr>
                <w:ilvl w:val="0"/>
                <w:numId w:val="5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系统备份成功</w:t>
            </w:r>
            <w:r>
              <w:rPr>
                <w:rFonts w:ascii="Arial" w:hAnsi="Arial" w:cs="Arial"/>
                <w:b w:val="0"/>
                <w:color w:val="1A2029"/>
                <w:kern w:val="0"/>
                <w:sz w:val="23"/>
              </w:rPr>
              <w:t>： 系统成功完成备份，数据得到保存。</w:t>
            </w:r>
          </w:p>
          <w:p w14:paraId="4D50DCD6">
            <w:pPr>
              <w:pStyle w:val="55"/>
              <w:numPr>
                <w:ilvl w:val="0"/>
                <w:numId w:val="5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系统备份失败</w:t>
            </w:r>
            <w:r>
              <w:rPr>
                <w:rFonts w:ascii="Arial" w:hAnsi="Arial" w:cs="Arial"/>
                <w:b w:val="0"/>
                <w:color w:val="1A2029"/>
                <w:kern w:val="0"/>
                <w:sz w:val="23"/>
              </w:rPr>
              <w:t>： 系统备份失败，数据未保存。</w:t>
            </w:r>
          </w:p>
          <w:p w14:paraId="1757744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6A9DE3B1">
            <w:pPr>
              <w:pStyle w:val="55"/>
              <w:numPr>
                <w:ilvl w:val="0"/>
                <w:numId w:val="51"/>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系统备份设置表 (BackupSetting)</w:t>
            </w:r>
            <w:r>
              <w:rPr>
                <w:rFonts w:ascii="Arial" w:hAnsi="Arial" w:cs="Arial"/>
                <w:b w:val="0"/>
                <w:color w:val="1A2029"/>
                <w:kern w:val="0"/>
                <w:sz w:val="23"/>
              </w:rPr>
              <w:t>:</w:t>
            </w:r>
          </w:p>
          <w:p w14:paraId="18353EF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唯一标识每个系统备份设置</w:t>
            </w:r>
          </w:p>
          <w:p w14:paraId="0B68A54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admin_id</w:t>
            </w:r>
            <w:r>
              <w:rPr>
                <w:rFonts w:ascii="Arial" w:hAnsi="Arial" w:cs="Arial"/>
                <w:b w:val="0"/>
                <w:color w:val="1A2029"/>
                <w:kern w:val="0"/>
                <w:sz w:val="23"/>
              </w:rPr>
              <w:t>: INT (外键) - 关联管理员表</w:t>
            </w:r>
          </w:p>
          <w:p w14:paraId="2A7C833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backup_frequency</w:t>
            </w:r>
            <w:r>
              <w:rPr>
                <w:rFonts w:ascii="Arial" w:hAnsi="Arial" w:cs="Arial"/>
                <w:b w:val="0"/>
                <w:color w:val="1A2029"/>
                <w:kern w:val="0"/>
                <w:sz w:val="23"/>
              </w:rPr>
              <w:t>: VARCHAR(255) - 备份频率，例如“每天”、“每周”等</w:t>
            </w:r>
          </w:p>
          <w:p w14:paraId="61C4E0F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backup_path</w:t>
            </w:r>
            <w:r>
              <w:rPr>
                <w:rFonts w:ascii="Arial" w:hAnsi="Arial" w:cs="Arial"/>
                <w:b w:val="0"/>
                <w:color w:val="1A2029"/>
                <w:kern w:val="0"/>
                <w:sz w:val="23"/>
              </w:rPr>
              <w:t>: VARCHAR(255) - 备份路径</w:t>
            </w:r>
          </w:p>
          <w:p w14:paraId="4D248AB2">
            <w:pPr>
              <w:pStyle w:val="55"/>
              <w:numPr>
                <w:ilvl w:val="0"/>
                <w:numId w:val="51"/>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系统备份记录表 (BackupRecord)</w:t>
            </w:r>
            <w:r>
              <w:rPr>
                <w:rFonts w:ascii="Arial" w:hAnsi="Arial" w:cs="Arial"/>
                <w:b w:val="0"/>
                <w:color w:val="1A2029"/>
                <w:kern w:val="0"/>
                <w:sz w:val="23"/>
              </w:rPr>
              <w:t>:</w:t>
            </w:r>
          </w:p>
          <w:p w14:paraId="4B7B59B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唯一标识每个系统备份记录</w:t>
            </w:r>
          </w:p>
          <w:p w14:paraId="0BA422D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backup_id</w:t>
            </w:r>
            <w:r>
              <w:rPr>
                <w:rFonts w:ascii="Arial" w:hAnsi="Arial" w:cs="Arial"/>
                <w:b w:val="0"/>
                <w:color w:val="1A2029"/>
                <w:kern w:val="0"/>
                <w:sz w:val="23"/>
              </w:rPr>
              <w:t>: INT (外键) - 关联系统备份设置表</w:t>
            </w:r>
          </w:p>
          <w:p w14:paraId="3260B25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backup_date</w:t>
            </w:r>
            <w:r>
              <w:rPr>
                <w:rFonts w:ascii="Arial" w:hAnsi="Arial" w:cs="Arial"/>
                <w:b w:val="0"/>
                <w:color w:val="1A2029"/>
                <w:kern w:val="0"/>
                <w:sz w:val="23"/>
              </w:rPr>
              <w:t>: DATETIME - 备份时间</w:t>
            </w:r>
          </w:p>
          <w:p w14:paraId="52C702A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backup_status</w:t>
            </w:r>
            <w:r>
              <w:rPr>
                <w:rFonts w:ascii="Arial" w:hAnsi="Arial" w:cs="Arial"/>
                <w:b w:val="0"/>
                <w:color w:val="1A2029"/>
                <w:kern w:val="0"/>
                <w:sz w:val="23"/>
              </w:rPr>
              <w:t>: VARCHAR(255) - 备份状态，例如“成功”、“失败”等</w:t>
            </w:r>
          </w:p>
        </w:tc>
      </w:tr>
    </w:tbl>
    <w:p w14:paraId="1FBE0280">
      <w:pPr>
        <w:pStyle w:val="4"/>
        <w:rPr>
          <w:rFonts w:ascii="Cambria" w:hAnsi="Cambria" w:eastAsia="宋体" w:cs="Arial"/>
          <w:b/>
          <w:color w:val="000000"/>
          <w:kern w:val="28"/>
          <w:sz w:val="28"/>
          <w:szCs w:val="32"/>
        </w:rPr>
      </w:pPr>
      <w:bookmarkStart w:id="41" w:name="_Toc_143"/>
      <w:bookmarkEnd w:id="41"/>
      <w:r>
        <w:rPr>
          <w:rFonts w:ascii="Cambria" w:hAnsi="Cambria" w:eastAsia="宋体" w:cs="Arial"/>
          <w:b/>
          <w:color w:val="000000"/>
          <w:sz w:val="28"/>
        </w:rPr>
        <w:t>18、智能问答</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914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90" w:type="dxa"/>
          </w:tcPr>
          <w:p w14:paraId="503A9D1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567E981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w:t>
            </w:r>
            <w:r>
              <w:rPr>
                <w:rFonts w:ascii="Arial" w:hAnsi="Arial" w:cs="Arial"/>
                <w:b w:val="0"/>
                <w:color w:val="1A2029"/>
                <w:kern w:val="0"/>
                <w:sz w:val="23"/>
              </w:rPr>
              <w:t> </w:t>
            </w:r>
            <w:r>
              <w:rPr>
                <w:rFonts w:ascii="Arial" w:hAnsi="Arial" w:cs="Arial"/>
                <w:b w:val="0"/>
                <w:color w:val="1A2029"/>
                <w:spacing w:val="0"/>
                <w:kern w:val="0"/>
                <w:sz w:val="23"/>
              </w:rPr>
              <w:t>用户已登录系统，并希望使用智能问答功能</w:t>
            </w:r>
          </w:p>
          <w:p w14:paraId="3694BB1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2D1D6714">
            <w:pPr>
              <w:pStyle w:val="55"/>
              <w:numPr>
                <w:ilvl w:val="0"/>
                <w:numId w:val="5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用户访问智能问答页面，输入问题。</w:t>
            </w:r>
          </w:p>
          <w:p w14:paraId="6CEA4216">
            <w:pPr>
              <w:pStyle w:val="55"/>
              <w:numPr>
                <w:ilvl w:val="0"/>
                <w:numId w:val="5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系统对用户提出的问题进行解析，理解问题的意图和语义。</w:t>
            </w:r>
          </w:p>
          <w:p w14:paraId="3D757DD5">
            <w:pPr>
              <w:pStyle w:val="55"/>
              <w:numPr>
                <w:ilvl w:val="0"/>
                <w:numId w:val="5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系统在知识库中搜索相关信息，生成回答。</w:t>
            </w:r>
          </w:p>
          <w:p w14:paraId="2BCB7ED3">
            <w:pPr>
              <w:pStyle w:val="55"/>
              <w:numPr>
                <w:ilvl w:val="0"/>
                <w:numId w:val="5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系统将生成的回答展示给用户。</w:t>
            </w:r>
          </w:p>
          <w:p w14:paraId="0DD8722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26D8724B">
            <w:pPr>
              <w:pStyle w:val="55"/>
              <w:numPr>
                <w:ilvl w:val="0"/>
                <w:numId w:val="5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智能问答成功</w:t>
            </w:r>
            <w:r>
              <w:rPr>
                <w:rFonts w:ascii="Arial" w:hAnsi="Arial" w:cs="Arial"/>
                <w:b w:val="0"/>
                <w:color w:val="1A2029"/>
                <w:kern w:val="0"/>
                <w:sz w:val="23"/>
              </w:rPr>
              <w:t>： 用户成功使用智能问答功能，得到满意的回答。</w:t>
            </w:r>
          </w:p>
          <w:p w14:paraId="7FED875C">
            <w:pPr>
              <w:pStyle w:val="55"/>
              <w:numPr>
                <w:ilvl w:val="0"/>
                <w:numId w:val="5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智能问答失败</w:t>
            </w:r>
            <w:r>
              <w:rPr>
                <w:rFonts w:ascii="Arial" w:hAnsi="Arial" w:cs="Arial"/>
                <w:b w:val="0"/>
                <w:color w:val="1A2029"/>
                <w:kern w:val="0"/>
                <w:sz w:val="23"/>
              </w:rPr>
              <w:t>： 用户使用智能问答功能失败，问题未得到解答。</w:t>
            </w:r>
          </w:p>
          <w:p w14:paraId="492E931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63B99D4A">
            <w:pPr>
              <w:pStyle w:val="55"/>
              <w:numPr>
                <w:ilvl w:val="0"/>
                <w:numId w:val="54"/>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智能问答表 (SmartQuestion)</w:t>
            </w:r>
            <w:r>
              <w:rPr>
                <w:rFonts w:ascii="Arial" w:hAnsi="Arial" w:cs="Arial"/>
                <w:b w:val="0"/>
                <w:color w:val="1A2029"/>
                <w:kern w:val="0"/>
                <w:sz w:val="23"/>
              </w:rPr>
              <w:t>:</w:t>
            </w:r>
          </w:p>
          <w:p w14:paraId="7881BCD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唯一标识每个智能问答记录</w:t>
            </w:r>
          </w:p>
          <w:p w14:paraId="33BBAA2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070B861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question</w:t>
            </w:r>
            <w:r>
              <w:rPr>
                <w:rFonts w:ascii="Arial" w:hAnsi="Arial" w:cs="Arial"/>
                <w:b w:val="0"/>
                <w:color w:val="1A2029"/>
                <w:kern w:val="0"/>
                <w:sz w:val="23"/>
              </w:rPr>
              <w:t>: TEXT - 用户提出的问题</w:t>
            </w:r>
          </w:p>
          <w:p w14:paraId="7AD4BD2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answer</w:t>
            </w:r>
            <w:r>
              <w:rPr>
                <w:rFonts w:ascii="Arial" w:hAnsi="Arial" w:cs="Arial"/>
                <w:b w:val="0"/>
                <w:color w:val="1A2029"/>
                <w:kern w:val="0"/>
                <w:sz w:val="23"/>
              </w:rPr>
              <w:t>: TEXT - 系统生成的回答</w:t>
            </w:r>
          </w:p>
          <w:p w14:paraId="7E2DB6A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status</w:t>
            </w:r>
            <w:r>
              <w:rPr>
                <w:rFonts w:ascii="Arial" w:hAnsi="Arial" w:cs="Arial"/>
                <w:b w:val="0"/>
                <w:color w:val="1A2029"/>
                <w:kern w:val="0"/>
                <w:sz w:val="23"/>
              </w:rPr>
              <w:t>: VARCHAR(255) - 智能问答状态，例如“成功”、“失败”等</w:t>
            </w:r>
          </w:p>
          <w:p w14:paraId="5EE91D8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date</w:t>
            </w:r>
            <w:r>
              <w:rPr>
                <w:rFonts w:ascii="Arial" w:hAnsi="Arial" w:cs="Arial"/>
                <w:b w:val="0"/>
                <w:color w:val="1A2029"/>
                <w:kern w:val="0"/>
                <w:sz w:val="23"/>
              </w:rPr>
              <w:t>: DATETIME - 智能问答时间</w:t>
            </w:r>
          </w:p>
        </w:tc>
      </w:tr>
    </w:tbl>
    <w:p w14:paraId="49B96415">
      <w:pPr>
        <w:pStyle w:val="4"/>
        <w:rPr>
          <w:rFonts w:ascii="Cambria" w:hAnsi="Cambria" w:eastAsia="宋体" w:cs="Arial"/>
          <w:b/>
          <w:color w:val="000000"/>
          <w:kern w:val="28"/>
          <w:sz w:val="28"/>
          <w:szCs w:val="32"/>
        </w:rPr>
      </w:pPr>
      <w:bookmarkStart w:id="42" w:name="_Toc_145"/>
      <w:bookmarkEnd w:id="42"/>
      <w:r>
        <w:rPr>
          <w:rFonts w:ascii="Cambria" w:hAnsi="Cambria" w:eastAsia="宋体" w:cs="Arial"/>
          <w:b/>
          <w:color w:val="000000"/>
          <w:sz w:val="28"/>
        </w:rPr>
        <w:t>19、自动摘要</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F07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44EB47B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2B87BFB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用户已登录系统，并希望使用自动摘要功能</w:t>
            </w:r>
          </w:p>
          <w:p w14:paraId="65044F6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62EB0CAB">
            <w:pPr>
              <w:pStyle w:val="55"/>
              <w:numPr>
                <w:ilvl w:val="0"/>
                <w:numId w:val="5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用户访问自动摘要页面，上传或输入文本内容。</w:t>
            </w:r>
          </w:p>
          <w:p w14:paraId="22F1EAC0">
            <w:pPr>
              <w:pStyle w:val="55"/>
              <w:numPr>
                <w:ilvl w:val="0"/>
                <w:numId w:val="5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系统对上传或输入的文本进行分析，提取关键信息。</w:t>
            </w:r>
          </w:p>
          <w:p w14:paraId="32A70A0C">
            <w:pPr>
              <w:pStyle w:val="55"/>
              <w:numPr>
                <w:ilvl w:val="0"/>
                <w:numId w:val="5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系统生成文本摘要，展示给用户。</w:t>
            </w:r>
          </w:p>
          <w:p w14:paraId="2998FA6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22A2F80E">
            <w:pPr>
              <w:pStyle w:val="55"/>
              <w:numPr>
                <w:ilvl w:val="0"/>
                <w:numId w:val="5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自动摘要成功</w:t>
            </w:r>
            <w:r>
              <w:rPr>
                <w:rFonts w:ascii="Arial" w:hAnsi="Arial" w:cs="Arial"/>
                <w:b w:val="0"/>
                <w:color w:val="1A2029"/>
                <w:kern w:val="0"/>
                <w:sz w:val="23"/>
              </w:rPr>
              <w:t>： 用户成功使用自动摘要功能，得到文本摘要。</w:t>
            </w:r>
          </w:p>
          <w:p w14:paraId="6177E830">
            <w:pPr>
              <w:pStyle w:val="55"/>
              <w:numPr>
                <w:ilvl w:val="0"/>
                <w:numId w:val="5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自动摘要失败</w:t>
            </w:r>
            <w:r>
              <w:rPr>
                <w:rFonts w:ascii="Arial" w:hAnsi="Arial" w:cs="Arial"/>
                <w:b w:val="0"/>
                <w:color w:val="1A2029"/>
                <w:kern w:val="0"/>
                <w:sz w:val="23"/>
              </w:rPr>
              <w:t>： 用户使用自动摘要功能失败，文本摘要未生成。</w:t>
            </w:r>
          </w:p>
          <w:p w14:paraId="4EDED1F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550B5123">
            <w:pPr>
              <w:pStyle w:val="55"/>
              <w:numPr>
                <w:ilvl w:val="0"/>
                <w:numId w:val="57"/>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自动摘要表 (AutoSummary)</w:t>
            </w:r>
            <w:r>
              <w:rPr>
                <w:rFonts w:ascii="Arial" w:hAnsi="Arial" w:cs="Arial"/>
                <w:b w:val="0"/>
                <w:color w:val="1A2029"/>
                <w:kern w:val="0"/>
                <w:sz w:val="23"/>
              </w:rPr>
              <w:t>:</w:t>
            </w:r>
          </w:p>
          <w:p w14:paraId="5D22A4E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唯一标识每个自动摘要记录</w:t>
            </w:r>
          </w:p>
          <w:p w14:paraId="4F2CD99F">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5263FBE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content</w:t>
            </w:r>
            <w:r>
              <w:rPr>
                <w:rFonts w:ascii="Arial" w:hAnsi="Arial" w:cs="Arial"/>
                <w:b w:val="0"/>
                <w:color w:val="1A2029"/>
                <w:kern w:val="0"/>
                <w:sz w:val="23"/>
              </w:rPr>
              <w:t>: TEXT - 用户上传或输入的文本内容</w:t>
            </w:r>
          </w:p>
          <w:p w14:paraId="5ADBF155">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summary</w:t>
            </w:r>
            <w:r>
              <w:rPr>
                <w:rFonts w:ascii="Arial" w:hAnsi="Arial" w:cs="Arial"/>
                <w:b w:val="0"/>
                <w:color w:val="1A2029"/>
                <w:kern w:val="0"/>
                <w:sz w:val="23"/>
              </w:rPr>
              <w:t>: TEXT - 系统生成的文本摘要</w:t>
            </w:r>
          </w:p>
          <w:p w14:paraId="07760FA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status</w:t>
            </w:r>
            <w:r>
              <w:rPr>
                <w:rFonts w:ascii="Arial" w:hAnsi="Arial" w:cs="Arial"/>
                <w:b w:val="0"/>
                <w:color w:val="1A2029"/>
                <w:kern w:val="0"/>
                <w:sz w:val="23"/>
              </w:rPr>
              <w:t>: VARCHAR(255) - 自动摘要状态，例如“成功”、“失败”等</w:t>
            </w:r>
          </w:p>
          <w:p w14:paraId="7F49A70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date</w:t>
            </w:r>
            <w:r>
              <w:rPr>
                <w:rFonts w:ascii="Arial" w:hAnsi="Arial" w:cs="Arial"/>
                <w:b w:val="0"/>
                <w:color w:val="1A2029"/>
                <w:kern w:val="0"/>
                <w:sz w:val="23"/>
              </w:rPr>
              <w:t>: DATETIME - 自动摘要时间</w:t>
            </w:r>
          </w:p>
        </w:tc>
      </w:tr>
    </w:tbl>
    <w:p w14:paraId="1EE9D418">
      <w:pPr>
        <w:pStyle w:val="4"/>
        <w:rPr>
          <w:rFonts w:ascii="Cambria" w:hAnsi="Cambria" w:eastAsia="宋体" w:cs="Arial"/>
          <w:b/>
          <w:color w:val="000000"/>
          <w:kern w:val="28"/>
          <w:sz w:val="28"/>
          <w:szCs w:val="32"/>
        </w:rPr>
      </w:pPr>
      <w:bookmarkStart w:id="43" w:name="_Toc_147"/>
      <w:bookmarkEnd w:id="43"/>
      <w:r>
        <w:rPr>
          <w:rFonts w:ascii="Cambria" w:hAnsi="Cambria" w:eastAsia="宋体" w:cs="Arial"/>
          <w:b/>
          <w:color w:val="000000"/>
          <w:sz w:val="28"/>
        </w:rPr>
        <w:t>20、个性化推荐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15D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56CC568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cs="Arial"/>
                <w:b/>
                <w:kern w:val="0"/>
                <w:sz w:val="32"/>
                <w:szCs w:val="32"/>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0FFE201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用户已登录系统，并希望接收个性化推荐</w:t>
            </w:r>
          </w:p>
          <w:p w14:paraId="1761DC7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0E58AD64">
            <w:pPr>
              <w:pStyle w:val="55"/>
              <w:numPr>
                <w:ilvl w:val="0"/>
                <w:numId w:val="5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用户访问推荐页面，查看推荐内容。</w:t>
            </w:r>
          </w:p>
          <w:p w14:paraId="214C44F8">
            <w:pPr>
              <w:pStyle w:val="55"/>
              <w:numPr>
                <w:ilvl w:val="0"/>
                <w:numId w:val="5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系统根据用户的搜索历史和喜好，生成个性化推荐列表。</w:t>
            </w:r>
          </w:p>
          <w:p w14:paraId="53837563">
            <w:pPr>
              <w:pStyle w:val="55"/>
              <w:numPr>
                <w:ilvl w:val="0"/>
                <w:numId w:val="5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系统将个性化推荐列表展示给用户。</w:t>
            </w:r>
          </w:p>
          <w:p w14:paraId="53A9289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w:t>
            </w:r>
          </w:p>
          <w:p w14:paraId="691D3805">
            <w:pPr>
              <w:pStyle w:val="55"/>
              <w:numPr>
                <w:ilvl w:val="0"/>
                <w:numId w:val="5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个性化推荐成功</w:t>
            </w:r>
            <w:r>
              <w:rPr>
                <w:rFonts w:ascii="Arial" w:hAnsi="Arial" w:cs="Arial"/>
                <w:b w:val="0"/>
                <w:color w:val="1A2029"/>
                <w:kern w:val="0"/>
                <w:sz w:val="23"/>
              </w:rPr>
              <w:t>： 用户成功接收个性化推荐，找到感兴趣的内容。</w:t>
            </w:r>
          </w:p>
          <w:p w14:paraId="5722334C">
            <w:pPr>
              <w:pStyle w:val="55"/>
              <w:numPr>
                <w:ilvl w:val="0"/>
                <w:numId w:val="5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个性化推荐失败</w:t>
            </w:r>
            <w:r>
              <w:rPr>
                <w:rFonts w:ascii="Arial" w:hAnsi="Arial" w:cs="Arial"/>
                <w:b w:val="0"/>
                <w:color w:val="1A2029"/>
                <w:kern w:val="0"/>
                <w:sz w:val="23"/>
              </w:rPr>
              <w:t>： 用户无法接收个性化推荐，推荐内容不符合用户喜好。</w:t>
            </w:r>
          </w:p>
          <w:p w14:paraId="3888EFB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操作结果中的复合数据拆分 (MySQL 数据类型)</w:t>
            </w:r>
            <w:r>
              <w:rPr>
                <w:rFonts w:ascii="Arial" w:hAnsi="Arial" w:cs="Arial"/>
                <w:b w:val="0"/>
                <w:color w:val="1A2029"/>
                <w:spacing w:val="0"/>
                <w:kern w:val="0"/>
                <w:sz w:val="23"/>
              </w:rPr>
              <w:t>：</w:t>
            </w:r>
          </w:p>
          <w:p w14:paraId="6700BB03">
            <w:pPr>
              <w:pStyle w:val="55"/>
              <w:numPr>
                <w:ilvl w:val="0"/>
                <w:numId w:val="60"/>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kern w:val="0"/>
                <w:sz w:val="23"/>
              </w:rPr>
            </w:pPr>
            <w:r>
              <w:rPr>
                <w:rFonts w:ascii="Arial" w:hAnsi="Arial" w:cs="Arial"/>
                <w:b/>
                <w:color w:val="1A2029"/>
                <w:kern w:val="0"/>
                <w:sz w:val="23"/>
              </w:rPr>
              <w:t>推荐列表表 (RecommendList)</w:t>
            </w:r>
            <w:r>
              <w:rPr>
                <w:rFonts w:ascii="Arial" w:hAnsi="Arial" w:cs="Arial"/>
                <w:b w:val="0"/>
                <w:color w:val="1A2029"/>
                <w:kern w:val="0"/>
                <w:sz w:val="23"/>
              </w:rPr>
              <w:t>:</w:t>
            </w:r>
          </w:p>
          <w:p w14:paraId="26EF3F0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id</w:t>
            </w:r>
            <w:r>
              <w:rPr>
                <w:rFonts w:ascii="Arial" w:hAnsi="Arial" w:cs="Arial"/>
                <w:b w:val="0"/>
                <w:color w:val="1A2029"/>
                <w:kern w:val="0"/>
                <w:sz w:val="23"/>
              </w:rPr>
              <w:t>: INT (主键, 自增) - 唯一标识每个推荐列表</w:t>
            </w:r>
          </w:p>
          <w:p w14:paraId="16D400F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user_id</w:t>
            </w:r>
            <w:r>
              <w:rPr>
                <w:rFonts w:ascii="Arial" w:hAnsi="Arial" w:cs="Arial"/>
                <w:b w:val="0"/>
                <w:color w:val="1A2029"/>
                <w:kern w:val="0"/>
                <w:sz w:val="23"/>
              </w:rPr>
              <w:t>: INT (外键) - 关联用户表</w:t>
            </w:r>
          </w:p>
          <w:p w14:paraId="2D46EBE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content</w:t>
            </w:r>
            <w:r>
              <w:rPr>
                <w:rFonts w:ascii="Arial" w:hAnsi="Arial" w:cs="Arial"/>
                <w:b w:val="0"/>
                <w:color w:val="1A2029"/>
                <w:kern w:val="0"/>
                <w:sz w:val="23"/>
              </w:rPr>
              <w:t>: TEXT - 推荐内容，例如图片描述、文本标题等</w:t>
            </w:r>
          </w:p>
          <w:p w14:paraId="49582B2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recommend_status</w:t>
            </w:r>
            <w:r>
              <w:rPr>
                <w:rFonts w:ascii="Arial" w:hAnsi="Arial" w:cs="Arial"/>
                <w:b w:val="0"/>
                <w:color w:val="1A2029"/>
                <w:kern w:val="0"/>
                <w:sz w:val="23"/>
              </w:rPr>
              <w:t>: VARCHAR(255) - 推荐状态，例如“成功”、“失败”等</w:t>
            </w:r>
          </w:p>
          <w:p w14:paraId="28445CB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date</w:t>
            </w:r>
            <w:r>
              <w:rPr>
                <w:rFonts w:ascii="Arial" w:hAnsi="Arial" w:cs="Arial"/>
                <w:b w:val="0"/>
                <w:color w:val="1A2029"/>
                <w:kern w:val="0"/>
                <w:sz w:val="23"/>
              </w:rPr>
              <w:t>: DATETIME - 推荐时间</w:t>
            </w:r>
          </w:p>
        </w:tc>
      </w:tr>
    </w:tbl>
    <w:p w14:paraId="22BA8223">
      <w:pPr>
        <w:widowControl/>
        <w:jc w:val="left"/>
        <w:rPr>
          <w:rFonts w:ascii="宋体" w:hAnsi="宋体" w:cs="Arial"/>
          <w:b/>
          <w:sz w:val="32"/>
          <w:szCs w:val="32"/>
        </w:rPr>
      </w:pPr>
    </w:p>
    <w:p w14:paraId="5856B8C5">
      <w:pPr>
        <w:rPr>
          <w:szCs w:val="32"/>
        </w:rPr>
      </w:pPr>
      <w:r>
        <w:rPr>
          <w:rFonts w:ascii="宋体" w:hAnsi="宋体" w:cs="Arial"/>
          <w:b/>
          <w:sz w:val="32"/>
          <w:szCs w:val="32"/>
        </w:rPr>
        <w:br w:type="page"/>
      </w:r>
    </w:p>
    <w:p w14:paraId="31B6DA3F">
      <w:pPr>
        <w:widowControl/>
        <w:jc w:val="left"/>
        <w:rPr>
          <w:rFonts w:ascii="宋体" w:hAnsi="宋体" w:cs="Arial"/>
          <w:b/>
          <w:sz w:val="32"/>
          <w:szCs w:val="32"/>
        </w:rPr>
      </w:pPr>
    </w:p>
    <w:p w14:paraId="600A84DB">
      <w:pPr>
        <w:pStyle w:val="2"/>
        <w:jc w:val="center"/>
        <w:rPr>
          <w:rFonts w:ascii="宋体" w:hAnsi="宋体" w:eastAsia="宋体" w:cs="Arial"/>
          <w:color w:val="auto"/>
        </w:rPr>
      </w:pPr>
      <w:bookmarkStart w:id="44" w:name="_Toc428515104"/>
      <w:r>
        <w:rPr>
          <w:rFonts w:ascii="宋体" w:hAnsi="宋体" w:eastAsia="宋体" w:cs="Arial"/>
          <w:color w:val="auto"/>
        </w:rPr>
        <w:t>第三</w:t>
      </w:r>
      <w:r>
        <w:rPr>
          <w:rFonts w:hint="eastAsia" w:ascii="宋体" w:hAnsi="宋体" w:eastAsia="宋体" w:cs="Arial"/>
          <w:color w:val="auto"/>
        </w:rPr>
        <w:t>部分</w:t>
      </w:r>
      <w:r>
        <w:rPr>
          <w:rFonts w:ascii="宋体" w:hAnsi="宋体" w:eastAsia="宋体" w:cs="Arial"/>
          <w:color w:val="auto"/>
        </w:rPr>
        <w:t xml:space="preserve"> 设计约束</w:t>
      </w:r>
      <w:bookmarkEnd w:id="44"/>
    </w:p>
    <w:p w14:paraId="4E9FEE07">
      <w:pPr>
        <w:pStyle w:val="3"/>
      </w:pPr>
      <w:bookmarkStart w:id="45" w:name="_Toc304552738"/>
      <w:bookmarkStart w:id="46" w:name="_Toc428515105"/>
      <w:bookmarkStart w:id="47" w:name="_Toc326049726"/>
      <w:r>
        <w:rPr>
          <w:rFonts w:hint="eastAsia"/>
        </w:rPr>
        <w:t>一、</w:t>
      </w:r>
      <w:r>
        <w:t>需求约束</w:t>
      </w:r>
      <w:bookmarkEnd w:id="45"/>
      <w:bookmarkEnd w:id="46"/>
      <w:bookmarkEnd w:id="47"/>
    </w:p>
    <w:p w14:paraId="38314037">
      <w:pPr>
        <w:pStyle w:val="4"/>
        <w:rPr>
          <w:rFonts w:hAnsi="Arial"/>
        </w:rPr>
      </w:pPr>
      <w:bookmarkStart w:id="48" w:name="_Toc428515106"/>
      <w:r>
        <w:rPr>
          <w:rFonts w:hint="eastAsia" w:hAnsi="Arial"/>
        </w:rPr>
        <w:t>1</w:t>
      </w:r>
      <w:r>
        <w:t>、本系统应当遵循的技术标准</w:t>
      </w:r>
      <w:bookmarkEnd w:id="48"/>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549E5AB">
        <w:tblPrEx>
          <w:tblCellMar>
            <w:top w:w="0" w:type="dxa"/>
            <w:left w:w="108" w:type="dxa"/>
            <w:bottom w:w="0" w:type="dxa"/>
            <w:right w:w="108" w:type="dxa"/>
          </w:tblCellMar>
        </w:tblPrEx>
        <w:trPr>
          <w:trHeight w:val="220" w:hRule="atLeast"/>
        </w:trPr>
        <w:tc>
          <w:tcPr>
            <w:tcW w:w="9216" w:type="dxa"/>
          </w:tcPr>
          <w:p w14:paraId="79C73988">
            <w:pPr>
              <w:pStyle w:val="11"/>
              <w:ind w:firstLine="0"/>
              <w:rPr>
                <w:rFonts w:ascii="Arial" w:hAnsi="Arial" w:cs="Arial"/>
                <w:kern w:val="0"/>
              </w:rPr>
            </w:pPr>
            <w:r>
              <w:rPr>
                <w:rFonts w:ascii="宋体" w:hAnsi="宋体" w:eastAsia="宋体"/>
                <w:b w:val="0"/>
                <w:color w:val="000000"/>
                <w:kern w:val="2"/>
                <w:sz w:val="24"/>
              </w:rPr>
              <w:t>数据命名的规则遵循</w:t>
            </w:r>
            <w:r>
              <w:rPr>
                <w:kern w:val="0"/>
              </w:rPr>
              <w:t>《PEP 8》</w:t>
            </w:r>
            <w:r>
              <w:rPr>
                <w:rFonts w:ascii="宋体" w:hAnsi="宋体" w:eastAsia="宋体"/>
                <w:b w:val="0"/>
                <w:color w:val="000000"/>
                <w:kern w:val="2"/>
                <w:sz w:val="24"/>
              </w:rPr>
              <w:t>中相关的规定。</w:t>
            </w:r>
          </w:p>
        </w:tc>
      </w:tr>
    </w:tbl>
    <w:p w14:paraId="089BBCE3">
      <w:pPr>
        <w:pStyle w:val="11"/>
        <w:rPr>
          <w:rFonts w:ascii="Arial" w:hAnsi="Arial" w:cs="Arial"/>
        </w:rPr>
      </w:pPr>
    </w:p>
    <w:p w14:paraId="4E16DFA1">
      <w:pPr>
        <w:pStyle w:val="4"/>
        <w:rPr>
          <w:rFonts w:hint="eastAsia"/>
        </w:rPr>
      </w:pPr>
      <w:bookmarkStart w:id="49" w:name="_Toc428515107"/>
      <w:r>
        <w:rPr>
          <w:rFonts w:hint="eastAsia" w:hAnsi="Arial"/>
        </w:rPr>
        <w:t>2</w:t>
      </w:r>
      <w:r>
        <w:t>、软、硬件环境标准</w:t>
      </w:r>
      <w:bookmarkEnd w:id="49"/>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39F3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09F55933">
            <w:pPr>
              <w:pStyle w:val="11"/>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本系统采用</w:t>
            </w:r>
            <w:r>
              <w:rPr>
                <w:rFonts w:ascii="宋体" w:hAnsi="宋体" w:eastAsia="宋体" w:cs="Times New Roman"/>
                <w:color w:val="000000"/>
                <w:kern w:val="2"/>
                <w:sz w:val="24"/>
                <w:szCs w:val="20"/>
              </w:rPr>
              <w:t>B</w:t>
            </w:r>
            <w:r>
              <w:rPr>
                <w:rFonts w:ascii="宋体" w:hAnsi="宋体" w:eastAsia="宋体" w:cs="Times New Roman"/>
                <w:color w:val="000000"/>
                <w:kern w:val="2"/>
                <w:sz w:val="24"/>
                <w:szCs w:val="20"/>
                <w:lang w:val="en-US" w:bidi="en-US"/>
              </w:rPr>
              <w:t>/S架构。</w:t>
            </w:r>
            <w:r>
              <w:rPr>
                <w:rFonts w:ascii="宋体" w:hAnsi="宋体" w:eastAsia="宋体" w:cs="Times New Roman"/>
                <w:color w:val="000000"/>
                <w:kern w:val="2"/>
                <w:sz w:val="24"/>
                <w:szCs w:val="20"/>
              </w:rPr>
              <w:t>使用python</w:t>
            </w:r>
            <w:r>
              <w:rPr>
                <w:rFonts w:ascii="宋体" w:hAnsi="宋体" w:eastAsia="宋体" w:cs="Times New Roman"/>
                <w:color w:val="000000"/>
                <w:kern w:val="2"/>
                <w:sz w:val="24"/>
                <w:szCs w:val="20"/>
                <w:lang w:val="en-US" w:bidi="en-US"/>
              </w:rPr>
              <w:t>编写，数据库采用</w:t>
            </w:r>
            <w:r>
              <w:rPr>
                <w:rFonts w:ascii="宋体" w:hAnsi="宋体" w:eastAsia="宋体" w:cs="Times New Roman"/>
                <w:color w:val="000000"/>
                <w:kern w:val="2"/>
                <w:sz w:val="24"/>
                <w:szCs w:val="20"/>
              </w:rPr>
              <w:t>MySQL</w:t>
            </w:r>
            <w:r>
              <w:rPr>
                <w:rFonts w:ascii="宋体" w:hAnsi="宋体" w:eastAsia="宋体" w:cs="Times New Roman"/>
                <w:color w:val="000000"/>
                <w:kern w:val="2"/>
                <w:sz w:val="24"/>
                <w:szCs w:val="20"/>
                <w:lang w:val="en-US" w:bidi="en-US"/>
              </w:rPr>
              <w:t>。系统部署在</w:t>
            </w:r>
            <w:r>
              <w:rPr>
                <w:kern w:val="0"/>
              </w:rPr>
              <w:t>Google Chrome版本 90 及以上或其他支持现代 web 标准的浏览器中</w:t>
            </w:r>
            <w:r>
              <w:rPr>
                <w:rFonts w:ascii="宋体" w:hAnsi="宋体" w:eastAsia="宋体" w:cs="Times New Roman"/>
                <w:color w:val="000000"/>
                <w:kern w:val="2"/>
                <w:sz w:val="24"/>
                <w:szCs w:val="20"/>
              </w:rPr>
              <w:t>。</w:t>
            </w:r>
          </w:p>
        </w:tc>
      </w:tr>
    </w:tbl>
    <w:p w14:paraId="5E727FDC"/>
    <w:p w14:paraId="34E262D0">
      <w:pPr>
        <w:pStyle w:val="4"/>
        <w:rPr>
          <w:rFonts w:hAnsi="Arial"/>
        </w:rPr>
      </w:pPr>
      <w:bookmarkStart w:id="50" w:name="_Toc428515108"/>
      <w:r>
        <w:rPr>
          <w:rFonts w:hint="eastAsia" w:hAnsi="Arial"/>
        </w:rPr>
        <w:t>3</w:t>
      </w:r>
      <w:r>
        <w:t>、接口</w:t>
      </w:r>
      <w:r>
        <w:rPr>
          <w:rFonts w:hAnsi="Arial"/>
        </w:rPr>
        <w:t>/</w:t>
      </w:r>
      <w:r>
        <w:t>协议标准</w:t>
      </w:r>
      <w:bookmarkEnd w:id="50"/>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D06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AF0C261">
            <w:pPr>
              <w:pStyle w:val="11"/>
              <w:ind w:firstLine="0"/>
              <w:rPr>
                <w:rFonts w:ascii="宋体" w:hAnsi="宋体" w:eastAsia="宋体" w:cs="Times New Roman"/>
                <w:color w:val="000000"/>
                <w:kern w:val="2"/>
                <w:lang w:val="en-US" w:bidi="en-US"/>
              </w:rPr>
            </w:pPr>
            <w:r>
              <w:rPr>
                <w:rFonts w:ascii="宋体" w:hAnsi="宋体" w:eastAsia="宋体" w:cs="Times New Roman"/>
                <w:color w:val="000000"/>
                <w:kern w:val="2"/>
                <w:lang w:val="en-US" w:bidi="en-US"/>
              </w:rPr>
              <w:t>本系统通过</w:t>
            </w:r>
            <w:r>
              <w:rPr>
                <w:rFonts w:ascii="宋体" w:hAnsi="宋体" w:eastAsia="宋体" w:cs="Times New Roman"/>
                <w:color w:val="000000"/>
                <w:kern w:val="2"/>
              </w:rPr>
              <w:t>HTTP</w:t>
            </w:r>
            <w:r>
              <w:rPr>
                <w:rFonts w:ascii="宋体" w:hAnsi="宋体" w:eastAsia="宋体" w:cs="Times New Roman"/>
                <w:color w:val="000000"/>
                <w:kern w:val="2"/>
                <w:lang w:val="en-US" w:bidi="en-US"/>
              </w:rPr>
              <w:t>协议实现</w:t>
            </w:r>
            <w:r>
              <w:rPr>
                <w:rFonts w:ascii="宋体" w:hAnsi="宋体" w:eastAsia="宋体" w:cs="Times New Roman"/>
                <w:color w:val="000000"/>
                <w:kern w:val="2"/>
              </w:rPr>
              <w:t>浏览器</w:t>
            </w:r>
            <w:r>
              <w:rPr>
                <w:rFonts w:ascii="宋体" w:hAnsi="宋体" w:eastAsia="宋体" w:cs="Times New Roman"/>
                <w:color w:val="000000"/>
                <w:kern w:val="2"/>
                <w:lang w:val="en-US" w:bidi="en-US"/>
              </w:rPr>
              <w:t>和服务器之间的数据通信。</w:t>
            </w:r>
          </w:p>
        </w:tc>
      </w:tr>
    </w:tbl>
    <w:p w14:paraId="471FEFA6">
      <w:pPr>
        <w:pStyle w:val="11"/>
        <w:rPr>
          <w:rFonts w:ascii="Arial" w:hAnsi="Arial" w:cs="Arial"/>
        </w:rPr>
      </w:pPr>
    </w:p>
    <w:p w14:paraId="6CA0B7FA">
      <w:pPr>
        <w:pStyle w:val="4"/>
        <w:rPr>
          <w:rFonts w:hAnsi="Arial"/>
        </w:rPr>
      </w:pPr>
      <w:bookmarkStart w:id="51" w:name="_Toc428515109"/>
      <w:r>
        <w:rPr>
          <w:rFonts w:hint="eastAsia" w:hAnsi="Arial"/>
        </w:rPr>
        <w:t>4</w:t>
      </w:r>
      <w:r>
        <w:t>、用户界面标准</w:t>
      </w:r>
      <w:bookmarkEnd w:id="51"/>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EE9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5760887">
            <w:pPr>
              <w:pStyle w:val="11"/>
              <w:ind w:firstLine="0"/>
              <w:rPr>
                <w:rFonts w:ascii="宋体" w:hAnsi="宋体" w:eastAsia="宋体" w:cs="Times New Roman"/>
                <w:color w:val="000000"/>
                <w:kern w:val="2"/>
                <w:lang w:val="en-US" w:bidi="en-US"/>
              </w:rPr>
            </w:pPr>
            <w:r>
              <w:rPr>
                <w:rFonts w:ascii="宋体" w:hAnsi="宋体" w:eastAsia="宋体" w:cs="Times New Roman"/>
                <w:color w:val="000000"/>
                <w:kern w:val="2"/>
                <w:lang w:val="en-US" w:bidi="en-US"/>
              </w:rPr>
              <w:t>使用</w:t>
            </w:r>
            <w:r>
              <w:rPr>
                <w:kern w:val="0"/>
              </w:rPr>
              <w:t>Element Plus</w:t>
            </w:r>
            <w:r>
              <w:rPr>
                <w:rFonts w:ascii="宋体" w:hAnsi="宋体" w:eastAsia="宋体" w:cs="Times New Roman"/>
                <w:color w:val="000000"/>
                <w:kern w:val="2"/>
                <w:lang w:val="en-US" w:bidi="en-US"/>
              </w:rPr>
              <w:t>标准UI库，并进行界面全部美工优化。</w:t>
            </w:r>
          </w:p>
        </w:tc>
      </w:tr>
    </w:tbl>
    <w:p w14:paraId="2CD9BFF0">
      <w:pPr>
        <w:pStyle w:val="11"/>
        <w:rPr>
          <w:rFonts w:ascii="Arial" w:hAnsi="Arial" w:cs="Arial"/>
        </w:rPr>
      </w:pPr>
    </w:p>
    <w:p w14:paraId="49040ECD">
      <w:pPr>
        <w:pStyle w:val="4"/>
        <w:rPr>
          <w:rFonts w:hAnsi="Arial"/>
        </w:rPr>
      </w:pPr>
      <w:bookmarkStart w:id="52" w:name="_Toc428515110"/>
      <w:r>
        <w:rPr>
          <w:rFonts w:hint="eastAsia" w:hAnsi="Arial"/>
        </w:rPr>
        <w:t>5</w:t>
      </w:r>
      <w:r>
        <w:t>、软件质量</w:t>
      </w:r>
      <w:bookmarkEnd w:id="5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A98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1F4763A8">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1）正确性</w:t>
            </w:r>
          </w:p>
          <w:p w14:paraId="026B3373">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系统必须交易能够被正确处理；</w:t>
            </w:r>
          </w:p>
          <w:p w14:paraId="2E7D3349">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2）健壮性</w:t>
            </w:r>
          </w:p>
          <w:p w14:paraId="2E8B18B1">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系统应能够7*24小时无故障运行；</w:t>
            </w:r>
          </w:p>
          <w:p w14:paraId="748CFD37">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3）效率性</w:t>
            </w:r>
          </w:p>
          <w:p w14:paraId="6BEE70CE">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系统可以支持100个</w:t>
            </w:r>
            <w:r>
              <w:rPr>
                <w:rFonts w:ascii="宋体" w:hAnsi="宋体" w:eastAsia="宋体" w:cs="Times New Roman"/>
                <w:color w:val="000000"/>
                <w:kern w:val="2"/>
                <w:sz w:val="24"/>
                <w:szCs w:val="20"/>
              </w:rPr>
              <w:t>用户</w:t>
            </w:r>
            <w:r>
              <w:rPr>
                <w:rFonts w:ascii="宋体" w:hAnsi="宋体" w:eastAsia="宋体" w:cs="Times New Roman"/>
                <w:color w:val="000000"/>
                <w:kern w:val="2"/>
                <w:sz w:val="24"/>
                <w:szCs w:val="20"/>
                <w:lang w:val="en-US" w:bidi="en-US"/>
              </w:rPr>
              <w:t>同时发起业务，处理业务的时间不超过</w:t>
            </w:r>
            <w:r>
              <w:rPr>
                <w:rFonts w:ascii="宋体" w:hAnsi="宋体" w:eastAsia="宋体" w:cs="Times New Roman"/>
                <w:color w:val="000000"/>
                <w:kern w:val="2"/>
                <w:sz w:val="24"/>
                <w:szCs w:val="20"/>
              </w:rPr>
              <w:t>1</w:t>
            </w:r>
            <w:r>
              <w:rPr>
                <w:rFonts w:ascii="宋体" w:hAnsi="宋体" w:eastAsia="宋体" w:cs="Times New Roman"/>
                <w:color w:val="000000"/>
                <w:kern w:val="2"/>
                <w:sz w:val="24"/>
                <w:szCs w:val="20"/>
                <w:lang w:val="en-US" w:bidi="en-US"/>
              </w:rPr>
              <w:t>0秒钟；</w:t>
            </w:r>
          </w:p>
          <w:p w14:paraId="566A7A25">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4）易用性</w:t>
            </w:r>
          </w:p>
          <w:p w14:paraId="50AF4087">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界面应采用图形化操作方式，便于业务人员</w:t>
            </w:r>
            <w:r>
              <w:rPr>
                <w:rFonts w:ascii="宋体" w:hAnsi="宋体" w:eastAsia="宋体" w:cs="Times New Roman"/>
                <w:color w:val="000000"/>
                <w:kern w:val="2"/>
                <w:sz w:val="24"/>
                <w:szCs w:val="20"/>
              </w:rPr>
              <w:t>及用户</w:t>
            </w:r>
            <w:r>
              <w:rPr>
                <w:rFonts w:ascii="宋体" w:hAnsi="宋体" w:eastAsia="宋体" w:cs="Times New Roman"/>
                <w:color w:val="000000"/>
                <w:kern w:val="2"/>
                <w:sz w:val="24"/>
                <w:szCs w:val="20"/>
                <w:lang w:val="en-US" w:bidi="en-US"/>
              </w:rPr>
              <w:t>操作；</w:t>
            </w:r>
          </w:p>
          <w:p w14:paraId="0A350D16">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5）安全性</w:t>
            </w:r>
          </w:p>
          <w:p w14:paraId="6F37E47E">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报文中的关键数据域以密文的方式传输；</w:t>
            </w:r>
          </w:p>
          <w:p w14:paraId="12C3373C">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6）可扩展性</w:t>
            </w:r>
          </w:p>
          <w:p w14:paraId="7287E827">
            <w:pPr>
              <w:pStyle w:val="11"/>
              <w:pBdr>
                <w:top w:val="none" w:color="000000" w:sz="0" w:space="0"/>
                <w:left w:val="none" w:color="000000" w:sz="0" w:space="0"/>
                <w:bottom w:val="none" w:color="000000" w:sz="0" w:space="0"/>
                <w:right w:val="none" w:color="000000" w:sz="0" w:space="0"/>
              </w:pBdr>
              <w:rPr>
                <w:rFonts w:ascii="宋体" w:hAnsi="宋体" w:eastAsia="宋体" w:cs="Times New Roman"/>
                <w:b w:val="0"/>
                <w:color w:val="000000"/>
                <w:kern w:val="2"/>
                <w:sz w:val="24"/>
                <w:szCs w:val="20"/>
                <w:lang w:val="en-US" w:bidi="en-US"/>
              </w:rPr>
            </w:pPr>
            <w:r>
              <w:rPr>
                <w:rFonts w:ascii="宋体" w:hAnsi="宋体" w:eastAsia="宋体" w:cs="Times New Roman"/>
                <w:color w:val="000000"/>
                <w:kern w:val="2"/>
                <w:sz w:val="24"/>
                <w:szCs w:val="20"/>
                <w:lang w:val="en-US" w:bidi="en-US"/>
              </w:rPr>
              <w:t>应该充分考虑到将来交易的修改或增加，避免需求变更时大规模修改程序。</w:t>
            </w:r>
          </w:p>
          <w:p w14:paraId="1CB13D57">
            <w:pPr>
              <w:pStyle w:val="11"/>
              <w:pBdr>
                <w:top w:val="none" w:color="000000" w:sz="0" w:space="0"/>
                <w:left w:val="none" w:color="000000" w:sz="0" w:space="0"/>
                <w:bottom w:val="none" w:color="000000" w:sz="0" w:space="0"/>
                <w:right w:val="none" w:color="000000" w:sz="0" w:space="0"/>
              </w:pBdr>
              <w:rPr>
                <w:rFonts w:ascii="宋体" w:hAnsi="宋体" w:eastAsia="宋体" w:cs="Times New Roman"/>
                <w:b w:val="0"/>
                <w:color w:val="000000"/>
                <w:kern w:val="2"/>
                <w:sz w:val="24"/>
                <w:szCs w:val="20"/>
                <w:lang w:val="en-US" w:bidi="en-US"/>
              </w:rPr>
            </w:pPr>
            <w:r>
              <w:rPr>
                <w:rFonts w:ascii="宋体" w:hAnsi="宋体" w:eastAsia="宋体" w:cs="Times New Roman"/>
                <w:color w:val="000000"/>
                <w:kern w:val="2"/>
                <w:sz w:val="24"/>
                <w:szCs w:val="20"/>
                <w:lang w:val="en-US" w:bidi="en-US"/>
              </w:rPr>
              <w:t>7）网络体系结构</w:t>
            </w:r>
          </w:p>
          <w:p w14:paraId="27484233">
            <w:pPr>
              <w:pBdr>
                <w:top w:val="none" w:color="000000" w:sz="0" w:space="0"/>
                <w:left w:val="none" w:color="000000" w:sz="0" w:space="0"/>
                <w:bottom w:val="none" w:color="000000" w:sz="0" w:space="0"/>
                <w:right w:val="none" w:color="000000" w:sz="0" w:space="0"/>
              </w:pBdr>
              <w:spacing w:after="0" w:line="360" w:lineRule="atLeast"/>
              <w:rPr>
                <w:kern w:val="0"/>
                <w:sz w:val="24"/>
              </w:rPr>
            </w:pPr>
            <w:r>
              <w:rPr>
                <w:kern w:val="0"/>
                <w:sz w:val="20"/>
              </w:rPr>
              <w:drawing>
                <wp:inline distT="0" distB="0" distL="0" distR="0">
                  <wp:extent cx="5570855" cy="3550920"/>
                  <wp:effectExtent l="0" t="0" r="0" b="0"/>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pic:cNvPicPr>
                            <a:picLocks noChangeAspect="1"/>
                          </pic:cNvPicPr>
                        </pic:nvPicPr>
                        <pic:blipFill>
                          <a:blip r:embed="rId12"/>
                          <a:stretch>
                            <a:fillRect/>
                          </a:stretch>
                        </pic:blipFill>
                        <pic:spPr>
                          <a:xfrm>
                            <a:off x="0" y="0"/>
                            <a:ext cx="5571489" cy="3550965"/>
                          </a:xfrm>
                          <a:prstGeom prst="rect">
                            <a:avLst/>
                          </a:prstGeom>
                        </pic:spPr>
                      </pic:pic>
                    </a:graphicData>
                  </a:graphic>
                </wp:inline>
              </w:drawing>
            </w:r>
          </w:p>
          <w:p w14:paraId="35E400B6">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注：网络结构说明</w:t>
            </w:r>
          </w:p>
          <w:p w14:paraId="2DC51135">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A）</w:t>
            </w:r>
            <w:r>
              <w:rPr>
                <w:rFonts w:ascii="宋体" w:hAnsi="宋体" w:eastAsia="宋体" w:cs="Times New Roman"/>
                <w:color w:val="000000"/>
                <w:kern w:val="2"/>
                <w:sz w:val="24"/>
                <w:szCs w:val="20"/>
              </w:rPr>
              <w:t>客户端</w:t>
            </w:r>
          </w:p>
          <w:p w14:paraId="1A4BEAD9">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kern w:val="0"/>
              </w:rPr>
              <w:t>表示各种支持浏览器访问的设备，例如 PC、智能手机、平板电脑等。</w:t>
            </w:r>
          </w:p>
          <w:p w14:paraId="28BC34D6">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B）用户</w:t>
            </w:r>
          </w:p>
          <w:p w14:paraId="3DE969DA">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kern w:val="0"/>
              </w:rPr>
              <w:t>指使用客户端访问系统的用户。</w:t>
            </w:r>
          </w:p>
          <w:p w14:paraId="6EA38A68">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C）</w:t>
            </w:r>
            <w:r>
              <w:rPr>
                <w:rFonts w:ascii="宋体" w:hAnsi="宋体" w:eastAsia="宋体" w:cs="Times New Roman"/>
                <w:color w:val="000000"/>
                <w:kern w:val="2"/>
                <w:sz w:val="24"/>
                <w:szCs w:val="20"/>
              </w:rPr>
              <w:t>互联网</w:t>
            </w:r>
          </w:p>
          <w:p w14:paraId="3F8280E7">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kern w:val="0"/>
              </w:rPr>
              <w:t>指实现客户端与服务器通信的网络，包括以太网、Wi-Fi、4G/5G 等。</w:t>
            </w:r>
          </w:p>
          <w:p w14:paraId="44CD5B93">
            <w:pPr>
              <w:pStyle w:val="11"/>
              <w:pBdr>
                <w:top w:val="none" w:color="000000" w:sz="0" w:space="0"/>
                <w:left w:val="none" w:color="000000" w:sz="0" w:space="0"/>
                <w:bottom w:val="none" w:color="000000" w:sz="0" w:space="0"/>
                <w:right w:val="none" w:color="000000" w:sz="0" w:space="0"/>
              </w:pBdr>
              <w:rPr>
                <w:kern w:val="2"/>
                <w:szCs w:val="20"/>
                <w:lang w:val="en-US" w:bidi="en-US"/>
              </w:rPr>
            </w:pPr>
            <w:r>
              <w:rPr>
                <w:rFonts w:ascii="宋体" w:hAnsi="宋体" w:eastAsia="宋体" w:cs="Times New Roman"/>
                <w:color w:val="000000"/>
                <w:kern w:val="2"/>
                <w:sz w:val="24"/>
                <w:szCs w:val="20"/>
                <w:lang w:val="en-US" w:bidi="en-US"/>
              </w:rPr>
              <w:t>D）</w:t>
            </w:r>
            <w:r>
              <w:rPr>
                <w:kern w:val="0"/>
              </w:rPr>
              <w:t>Web 服务器</w:t>
            </w:r>
          </w:p>
          <w:p w14:paraId="1083C949">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0"/>
                <w:sz w:val="24"/>
                <w:szCs w:val="20"/>
              </w:rPr>
            </w:pPr>
            <w:r>
              <w:rPr>
                <w:kern w:val="0"/>
              </w:rPr>
              <w:t>通过 HTTP 协议为客户端提供服务的服务器，处理用户请求并将其转发到后端应用。</w:t>
            </w:r>
          </w:p>
          <w:p w14:paraId="35437E9E">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E）</w:t>
            </w:r>
            <w:r>
              <w:rPr>
                <w:kern w:val="0"/>
              </w:rPr>
              <w:t>应用服务器（Application Server）</w:t>
            </w:r>
          </w:p>
          <w:p w14:paraId="3BEA172C">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kern w:val="0"/>
              </w:rPr>
              <w:t>运行业务逻辑的服务器，处理来自 Web 服务器的请求，并与数据库进行交互。</w:t>
            </w:r>
          </w:p>
        </w:tc>
      </w:tr>
    </w:tbl>
    <w:p w14:paraId="4C9BD921">
      <w:pPr>
        <w:pStyle w:val="11"/>
        <w:ind w:firstLine="425"/>
        <w:rPr>
          <w:rFonts w:ascii="Arial" w:hAnsi="Arial" w:cs="Arial"/>
        </w:rPr>
      </w:pPr>
    </w:p>
    <w:p w14:paraId="6AF7E8DF">
      <w:pPr>
        <w:pStyle w:val="3"/>
      </w:pPr>
      <w:bookmarkStart w:id="53" w:name="_Toc326049727"/>
      <w:bookmarkStart w:id="54" w:name="_Toc428515111"/>
      <w:r>
        <w:rPr>
          <w:rFonts w:hint="eastAsia"/>
        </w:rPr>
        <w:t>二、</w:t>
      </w:r>
      <w:r>
        <w:t>隐含约束</w:t>
      </w:r>
      <w:bookmarkEnd w:id="53"/>
      <w:bookmarkEnd w:id="54"/>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C39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342CC65D">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1）用户具有基本的业务技能和基本的电脑知识，对我们提供的操作界面应保证他们经过简单培训后无障碍的操作；</w:t>
            </w:r>
          </w:p>
          <w:p w14:paraId="56A50400">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2）软件可以流畅运行</w:t>
            </w:r>
            <w:r>
              <w:rPr>
                <w:kern w:val="0"/>
              </w:rPr>
              <w:t>支持现代浏览器</w:t>
            </w:r>
            <w:r>
              <w:rPr>
                <w:rFonts w:ascii="宋体" w:hAnsi="宋体" w:eastAsia="宋体" w:cs="Times New Roman"/>
                <w:color w:val="000000"/>
                <w:kern w:val="2"/>
                <w:sz w:val="24"/>
                <w:szCs w:val="20"/>
                <w:lang w:val="en-US" w:bidi="en-US"/>
              </w:rPr>
              <w:t>的设备中；</w:t>
            </w:r>
          </w:p>
          <w:p w14:paraId="6D2FB66E">
            <w:pPr>
              <w:pStyle w:val="11"/>
              <w:pBdr>
                <w:top w:val="none" w:color="000000" w:sz="0" w:space="0"/>
                <w:left w:val="none" w:color="000000" w:sz="0" w:space="0"/>
                <w:bottom w:val="none" w:color="000000" w:sz="0" w:space="0"/>
                <w:right w:val="none" w:color="000000" w:sz="0" w:space="0"/>
              </w:pBdr>
              <w:rPr>
                <w:rFonts w:ascii="宋体" w:hAnsi="宋体" w:eastAsia="宋体" w:cs="Times New Roman"/>
                <w:color w:val="000000"/>
                <w:kern w:val="2"/>
                <w:sz w:val="24"/>
                <w:szCs w:val="20"/>
                <w:lang w:val="en-US" w:bidi="en-US"/>
              </w:rPr>
            </w:pPr>
            <w:r>
              <w:rPr>
                <w:rFonts w:ascii="宋体" w:hAnsi="宋体" w:eastAsia="宋体" w:cs="Times New Roman"/>
                <w:color w:val="000000"/>
                <w:kern w:val="2"/>
                <w:sz w:val="24"/>
                <w:szCs w:val="20"/>
                <w:lang w:val="en-US" w:bidi="en-US"/>
              </w:rPr>
              <w:t>3）应该把有可能变动的参数存放到配置文件或数据库中，保证修改参数的灵活性。</w:t>
            </w:r>
          </w:p>
        </w:tc>
      </w:tr>
    </w:tbl>
    <w:p w14:paraId="757D0CA5">
      <w:pPr>
        <w:rPr>
          <w:rFonts w:ascii="Arial" w:hAnsi="Arial" w:cs="Arial"/>
        </w:rPr>
      </w:pPr>
    </w:p>
    <w:p w14:paraId="6EAD3C98">
      <w:pPr>
        <w:widowControl/>
        <w:jc w:val="left"/>
        <w:rPr>
          <w:rFonts w:ascii="Arial" w:hAnsi="Arial" w:cs="Arial"/>
          <w:b/>
          <w:kern w:val="44"/>
          <w:sz w:val="48"/>
          <w:szCs w:val="44"/>
        </w:rPr>
      </w:pPr>
      <w:bookmarkStart w:id="55" w:name="_Toc445698282"/>
      <w:bookmarkStart w:id="56" w:name="_Toc436445620"/>
      <w:r>
        <w:rPr>
          <w:rFonts w:ascii="Arial" w:hAnsi="Arial" w:cs="Arial"/>
          <w:sz w:val="48"/>
        </w:rPr>
        <w:br w:type="page"/>
      </w:r>
      <w:bookmarkEnd w:id="55"/>
      <w:bookmarkEnd w:id="56"/>
    </w:p>
    <w:p w14:paraId="536086AB">
      <w:pPr>
        <w:pStyle w:val="2"/>
        <w:jc w:val="center"/>
        <w:rPr>
          <w:rFonts w:ascii="宋体" w:hAnsi="宋体" w:eastAsia="宋体" w:cs="Arial"/>
          <w:color w:val="auto"/>
        </w:rPr>
      </w:pPr>
      <w:bookmarkStart w:id="57" w:name="_Toc304552744"/>
      <w:bookmarkStart w:id="58" w:name="_Toc326049728"/>
      <w:bookmarkStart w:id="59" w:name="_Toc428515112"/>
      <w:r>
        <w:rPr>
          <w:rFonts w:ascii="宋体" w:hAnsi="宋体" w:eastAsia="宋体" w:cs="Arial"/>
          <w:color w:val="auto"/>
        </w:rPr>
        <w:t>第四</w:t>
      </w:r>
      <w:r>
        <w:rPr>
          <w:rFonts w:hint="eastAsia" w:ascii="宋体" w:hAnsi="宋体" w:eastAsia="宋体" w:cs="Arial"/>
          <w:color w:val="auto"/>
        </w:rPr>
        <w:t>部分</w:t>
      </w:r>
      <w:r>
        <w:rPr>
          <w:rFonts w:ascii="宋体" w:hAnsi="宋体" w:eastAsia="宋体" w:cs="Arial"/>
          <w:color w:val="auto"/>
        </w:rPr>
        <w:t xml:space="preserve"> 方案设计</w:t>
      </w:r>
      <w:bookmarkEnd w:id="57"/>
      <w:bookmarkEnd w:id="58"/>
      <w:bookmarkEnd w:id="59"/>
    </w:p>
    <w:p w14:paraId="0EC0ACD7">
      <w:pPr>
        <w:pStyle w:val="3"/>
        <w:rPr>
          <w:rFonts w:hint="eastAsia"/>
        </w:rPr>
      </w:pPr>
      <w:bookmarkStart w:id="60" w:name="_Toc326049729"/>
      <w:bookmarkStart w:id="61" w:name="_Toc428515113"/>
      <w:r>
        <w:rPr>
          <w:rFonts w:hint="eastAsia"/>
        </w:rPr>
        <w:t>一</w:t>
      </w:r>
      <w:r>
        <w:t>、安全设计</w:t>
      </w:r>
      <w:bookmarkEnd w:id="60"/>
      <w:bookmarkEnd w:id="61"/>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CDE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7B16909">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0"/>
              </w:rPr>
            </w:pPr>
            <w:r>
              <w:rPr>
                <w:rFonts w:ascii="Arial" w:hAnsi="Arial" w:cs="Arial"/>
                <w:b/>
                <w:color w:val="1A2029"/>
                <w:kern w:val="0"/>
                <w:sz w:val="23"/>
              </w:rPr>
              <w:t>数据安全</w:t>
            </w:r>
            <w:r>
              <w:rPr>
                <w:rFonts w:ascii="Arial" w:hAnsi="Arial" w:cs="Arial"/>
                <w:b w:val="0"/>
                <w:color w:val="1A2029"/>
                <w:spacing w:val="0"/>
                <w:kern w:val="0"/>
                <w:sz w:val="23"/>
              </w:rPr>
              <w:t>：</w:t>
            </w:r>
          </w:p>
          <w:p w14:paraId="1F79575F">
            <w:pPr>
              <w:pStyle w:val="55"/>
              <w:numPr>
                <w:ilvl w:val="0"/>
                <w:numId w:val="6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数据存储安全</w:t>
            </w:r>
            <w:r>
              <w:rPr>
                <w:rFonts w:ascii="Arial" w:hAnsi="Arial" w:cs="Arial"/>
                <w:b w:val="0"/>
                <w:color w:val="1A2029"/>
                <w:kern w:val="0"/>
                <w:sz w:val="23"/>
              </w:rPr>
              <w:t>：</w:t>
            </w:r>
          </w:p>
          <w:p w14:paraId="19516EB2">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选择安全可靠的数据库系统，例如MySQL，并配置安全参数，例如访问控制、数据加密等。</w:t>
            </w:r>
          </w:p>
          <w:p w14:paraId="33C5BB03">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数据库操作接口进行封装和抽象，避免直接暴露数据库操作细节，降低 SQL 注入等攻击风险。</w:t>
            </w:r>
          </w:p>
          <w:p w14:paraId="3B360307">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事务管理和异常处理机制，确保数据一致性，防止数据损坏或丢失。</w:t>
            </w:r>
          </w:p>
          <w:p w14:paraId="642E0DAF">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参数化查询，防止 SQL 注入攻击。</w:t>
            </w:r>
          </w:p>
          <w:p w14:paraId="2646B2B5">
            <w:pPr>
              <w:pStyle w:val="55"/>
              <w:numPr>
                <w:ilvl w:val="0"/>
                <w:numId w:val="6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数据传输安全</w:t>
            </w:r>
            <w:r>
              <w:rPr>
                <w:rFonts w:ascii="Arial" w:hAnsi="Arial" w:cs="Arial"/>
                <w:b w:val="0"/>
                <w:color w:val="1A2029"/>
                <w:kern w:val="0"/>
                <w:sz w:val="23"/>
              </w:rPr>
              <w:t>：</w:t>
            </w:r>
          </w:p>
          <w:p w14:paraId="17DA9A39">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使用 HTTPS 等加密协议进行数据传输，防止数据在传输过程中被窃取或篡改。</w:t>
            </w:r>
          </w:p>
          <w:p w14:paraId="737D6AF6">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对传输数据进行完整性校验，确保数据未被篡改。</w:t>
            </w:r>
          </w:p>
          <w:p w14:paraId="5A032FC7">
            <w:pPr>
              <w:pStyle w:val="55"/>
              <w:numPr>
                <w:ilvl w:val="0"/>
                <w:numId w:val="6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数据访问控制</w:t>
            </w:r>
            <w:r>
              <w:rPr>
                <w:rFonts w:ascii="Arial" w:hAnsi="Arial" w:cs="Arial"/>
                <w:b w:val="0"/>
                <w:color w:val="1A2029"/>
                <w:kern w:val="0"/>
                <w:sz w:val="23"/>
              </w:rPr>
              <w:t>：</w:t>
            </w:r>
          </w:p>
          <w:p w14:paraId="2C2149E6">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建立用户账号系统，并进行身份验证和安全控制，防止未授权用户访问数据。</w:t>
            </w:r>
          </w:p>
          <w:p w14:paraId="2024BA37">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kern w:val="0"/>
                <w:sz w:val="23"/>
              </w:rPr>
            </w:pPr>
            <w:r>
              <w:rPr>
                <w:rFonts w:ascii="Arial" w:hAnsi="Arial" w:cs="Arial"/>
                <w:b w:val="0"/>
                <w:color w:val="1A2029"/>
                <w:kern w:val="0"/>
                <w:sz w:val="23"/>
              </w:rPr>
              <w:t>设置权限和角色控制，根据用户角色限制其对数据的访问权限。</w:t>
            </w:r>
          </w:p>
          <w:p w14:paraId="63D911FC">
            <w:pPr>
              <w:pBdr>
                <w:top w:val="none" w:color="000000" w:sz="0" w:space="0"/>
                <w:left w:val="none" w:color="000000" w:sz="0" w:space="0"/>
                <w:bottom w:val="none" w:color="000000" w:sz="0" w:space="0"/>
                <w:right w:val="none" w:color="000000" w:sz="0" w:space="0"/>
              </w:pBdr>
              <w:shd w:val="clear" w:color="auto" w:fill="FFFFFF"/>
              <w:spacing w:line="405" w:lineRule="atLeast"/>
              <w:ind w:firstLine="230"/>
              <w:rPr>
                <w:rFonts w:ascii="Arial" w:hAnsi="Arial" w:cs="Arial"/>
                <w:b w:val="0"/>
                <w:color w:val="1A2029"/>
                <w:kern w:val="0"/>
                <w:sz w:val="23"/>
              </w:rPr>
            </w:pPr>
            <w:r>
              <w:rPr>
                <w:rFonts w:ascii="Arial" w:hAnsi="Arial" w:cs="Arial"/>
                <w:b w:val="0"/>
                <w:color w:val="1A2029"/>
                <w:kern w:val="0"/>
                <w:sz w:val="23"/>
              </w:rPr>
              <w:t>对敏感数据进行加密存储，防止数据泄露。</w:t>
            </w:r>
          </w:p>
          <w:p w14:paraId="2BD40DA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p>
          <w:p w14:paraId="1151C12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系统安全</w:t>
            </w:r>
            <w:r>
              <w:rPr>
                <w:rFonts w:ascii="Arial" w:hAnsi="Arial" w:cs="Arial"/>
                <w:b w:val="0"/>
                <w:color w:val="1A2029"/>
                <w:spacing w:val="0"/>
                <w:kern w:val="0"/>
                <w:sz w:val="23"/>
              </w:rPr>
              <w:t>：</w:t>
            </w:r>
          </w:p>
          <w:p w14:paraId="3CABE540">
            <w:pPr>
              <w:pStyle w:val="55"/>
              <w:numPr>
                <w:ilvl w:val="0"/>
                <w:numId w:val="6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前端程序安全</w:t>
            </w:r>
            <w:r>
              <w:rPr>
                <w:rFonts w:ascii="Arial" w:hAnsi="Arial" w:cs="Arial"/>
                <w:b w:val="0"/>
                <w:color w:val="1A2029"/>
                <w:kern w:val="0"/>
                <w:sz w:val="23"/>
              </w:rPr>
              <w:t>：</w:t>
            </w:r>
          </w:p>
          <w:p w14:paraId="0397D5A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对用户输入进行验证，防止 XSS 攻击。</w:t>
            </w:r>
          </w:p>
          <w:p w14:paraId="1C45433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使用安全的编码方式，防止代码注入攻击。</w:t>
            </w:r>
          </w:p>
          <w:p w14:paraId="6F99C09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避免在前端程序中暴露敏感信息。</w:t>
            </w:r>
          </w:p>
          <w:p w14:paraId="4086748E">
            <w:pPr>
              <w:pStyle w:val="55"/>
              <w:numPr>
                <w:ilvl w:val="0"/>
                <w:numId w:val="6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后端程序安全</w:t>
            </w:r>
            <w:r>
              <w:rPr>
                <w:rFonts w:ascii="Arial" w:hAnsi="Arial" w:cs="Arial"/>
                <w:b w:val="0"/>
                <w:color w:val="1A2029"/>
                <w:kern w:val="0"/>
                <w:sz w:val="23"/>
              </w:rPr>
              <w:t>：</w:t>
            </w:r>
          </w:p>
          <w:p w14:paraId="289F679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对用户输入进行严格的验证和过滤，防止 SQL 注入、命令注入等攻击。</w:t>
            </w:r>
          </w:p>
          <w:p w14:paraId="3B0CC35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使用安全的编码方式，防止代码注入攻击。</w:t>
            </w:r>
          </w:p>
          <w:p w14:paraId="1380A4A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对敏感操作进行权限控制，防止未授权操作。</w:t>
            </w:r>
          </w:p>
          <w:p w14:paraId="05B0B37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kern w:val="0"/>
                <w:sz w:val="23"/>
              </w:rPr>
            </w:pPr>
            <w:r>
              <w:rPr>
                <w:rFonts w:ascii="Arial" w:hAnsi="Arial" w:cs="Arial"/>
                <w:b w:val="0"/>
                <w:color w:val="1A2029"/>
                <w:kern w:val="0"/>
                <w:sz w:val="23"/>
              </w:rPr>
              <w:t>对系统进行安全审计，及时发现和修复安全漏洞。</w:t>
            </w:r>
          </w:p>
          <w:p w14:paraId="05D253A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模型安全</w:t>
            </w:r>
            <w:r>
              <w:rPr>
                <w:rFonts w:ascii="Arial" w:hAnsi="Arial" w:cs="Arial"/>
                <w:b w:val="0"/>
                <w:color w:val="1A2029"/>
                <w:spacing w:val="0"/>
                <w:kern w:val="0"/>
                <w:sz w:val="23"/>
              </w:rPr>
              <w:t>：</w:t>
            </w:r>
          </w:p>
          <w:p w14:paraId="2DD8565D">
            <w:pPr>
              <w:pStyle w:val="55"/>
              <w:numPr>
                <w:ilvl w:val="0"/>
                <w:numId w:val="6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模型训练数据安全</w:t>
            </w:r>
            <w:r>
              <w:rPr>
                <w:rFonts w:ascii="Arial" w:hAnsi="Arial" w:cs="Arial"/>
                <w:b w:val="0"/>
                <w:color w:val="1A2029"/>
                <w:kern w:val="0"/>
                <w:sz w:val="23"/>
              </w:rPr>
              <w:t>：</w:t>
            </w:r>
          </w:p>
          <w:p w14:paraId="599F0C8F">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对训练数据来源进行审核，确保数据质量和安全性。</w:t>
            </w:r>
          </w:p>
          <w:p w14:paraId="3973F4A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对训练数据进行脱敏处理，防止隐私泄露。</w:t>
            </w:r>
          </w:p>
          <w:p w14:paraId="7D44C68E">
            <w:pPr>
              <w:pStyle w:val="55"/>
              <w:numPr>
                <w:ilvl w:val="0"/>
                <w:numId w:val="6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模型部署安全</w:t>
            </w:r>
            <w:r>
              <w:rPr>
                <w:rFonts w:ascii="Arial" w:hAnsi="Arial" w:cs="Arial"/>
                <w:b w:val="0"/>
                <w:color w:val="1A2029"/>
                <w:kern w:val="0"/>
                <w:sz w:val="23"/>
              </w:rPr>
              <w:t>：</w:t>
            </w:r>
          </w:p>
          <w:p w14:paraId="065F46A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对模型进行安全审计，及时发现和修复安全漏洞。</w:t>
            </w:r>
          </w:p>
          <w:p w14:paraId="751064C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对模型访问进行权限控制，防止未授权访问。</w:t>
            </w:r>
          </w:p>
          <w:p w14:paraId="33D3946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对模型进行加密存储，防止模型泄露。</w:t>
            </w:r>
          </w:p>
          <w:p w14:paraId="52EC3119">
            <w:pPr>
              <w:pStyle w:val="55"/>
              <w:numPr>
                <w:ilvl w:val="0"/>
                <w:numId w:val="6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API 安全</w:t>
            </w:r>
            <w:r>
              <w:rPr>
                <w:rFonts w:ascii="Arial" w:hAnsi="Arial" w:cs="Arial"/>
                <w:b w:val="0"/>
                <w:color w:val="1A2029"/>
                <w:kern w:val="0"/>
                <w:sz w:val="23"/>
              </w:rPr>
              <w:t>：</w:t>
            </w:r>
          </w:p>
          <w:p w14:paraId="6435891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设计安全的 API 接口，并进行严格的权限控制。</w:t>
            </w:r>
          </w:p>
          <w:p w14:paraId="6DFA54B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 API 请求进行验证和过滤，防止攻击。</w:t>
            </w:r>
          </w:p>
          <w:p w14:paraId="53B046AF">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对敏感数据进行加密传输。</w:t>
            </w:r>
          </w:p>
          <w:p w14:paraId="5CA8AFAB">
            <w:pPr>
              <w:pStyle w:val="55"/>
              <w:numPr>
                <w:ilvl w:val="0"/>
                <w:numId w:val="6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服务器安全</w:t>
            </w:r>
            <w:r>
              <w:rPr>
                <w:rFonts w:ascii="Arial" w:hAnsi="Arial" w:cs="Arial"/>
                <w:b w:val="0"/>
                <w:color w:val="1A2029"/>
                <w:kern w:val="0"/>
                <w:sz w:val="23"/>
              </w:rPr>
              <w:t>：</w:t>
            </w:r>
          </w:p>
          <w:p w14:paraId="0D74BAAA">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使用安全的操作系统和软件，及时更新安全补丁。</w:t>
            </w:r>
          </w:p>
          <w:p w14:paraId="1FF5CD3F">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设置防火墙和入侵检测系统，防止网络攻击。</w:t>
            </w:r>
          </w:p>
          <w:p w14:paraId="76D6920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val="0"/>
                <w:color w:val="1A2029"/>
                <w:kern w:val="0"/>
                <w:sz w:val="23"/>
              </w:rPr>
              <w:t>定期进行安全审计，及时发现和修复安全漏洞。</w:t>
            </w:r>
          </w:p>
        </w:tc>
      </w:tr>
    </w:tbl>
    <w:p w14:paraId="75079C10">
      <w:pPr>
        <w:pStyle w:val="3"/>
      </w:pPr>
      <w:bookmarkStart w:id="62" w:name="_Toc326049735"/>
      <w:bookmarkStart w:id="63" w:name="_Toc304552751"/>
      <w:bookmarkStart w:id="64" w:name="_Toc428515114"/>
      <w:r>
        <w:rPr>
          <w:rFonts w:hint="eastAsia"/>
        </w:rPr>
        <w:t>二</w:t>
      </w:r>
      <w:r>
        <w:t>、</w:t>
      </w:r>
      <w:bookmarkEnd w:id="62"/>
      <w:bookmarkEnd w:id="63"/>
      <w:r>
        <w:rPr>
          <w:rFonts w:hint="eastAsia"/>
        </w:rPr>
        <w:t>系统</w:t>
      </w:r>
      <w:r>
        <w:t>相关业务流程</w:t>
      </w:r>
      <w:bookmarkEnd w:id="64"/>
    </w:p>
    <w:p w14:paraId="62A48370">
      <w:pPr>
        <w:pStyle w:val="4"/>
        <w:rPr>
          <w:rFonts w:hint="eastAsia"/>
        </w:rPr>
      </w:pPr>
      <w:bookmarkStart w:id="65" w:name="_Toc326049736"/>
      <w:bookmarkStart w:id="66" w:name="_Toc428515115"/>
      <w:bookmarkStart w:id="67" w:name="_Toc304552752"/>
      <w:r>
        <w:rPr>
          <w:rFonts w:hint="eastAsia" w:hAnsi="Arial"/>
        </w:rPr>
        <w:t>1</w:t>
      </w:r>
      <w:r>
        <w:t>、账户管理业务流程</w:t>
      </w:r>
      <w:bookmarkEnd w:id="65"/>
      <w:bookmarkEnd w:id="66"/>
      <w:bookmarkEnd w:id="67"/>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5CD4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DB27FBB">
            <w:pPr>
              <w:rPr>
                <w:kern w:val="0"/>
                <w:sz w:val="20"/>
              </w:rPr>
            </w:pPr>
            <w:r>
              <w:rPr>
                <w:kern w:val="0"/>
                <w:sz w:val="20"/>
              </w:rPr>
              <w:drawing>
                <wp:inline distT="0" distB="0" distL="0" distR="0">
                  <wp:extent cx="5570855" cy="8738870"/>
                  <wp:effectExtent l="0" t="0" r="0" b="0"/>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13"/>
                          <a:stretch>
                            <a:fillRect/>
                          </a:stretch>
                        </pic:blipFill>
                        <pic:spPr>
                          <a:xfrm>
                            <a:off x="0" y="0"/>
                            <a:ext cx="5571489" cy="8739226"/>
                          </a:xfrm>
                          <a:prstGeom prst="rect">
                            <a:avLst/>
                          </a:prstGeom>
                        </pic:spPr>
                      </pic:pic>
                    </a:graphicData>
                  </a:graphic>
                </wp:inline>
              </w:drawing>
            </w:r>
          </w:p>
        </w:tc>
      </w:tr>
    </w:tbl>
    <w:p w14:paraId="796057F9"/>
    <w:p w14:paraId="65A229C9">
      <w:pPr>
        <w:snapToGrid w:val="0"/>
        <w:ind w:left="1413"/>
        <w:jc w:val="left"/>
        <w:rPr>
          <w:rFonts w:ascii="Arial" w:hAnsi="Arial" w:cs="Arial"/>
          <w:color w:val="000000"/>
        </w:rPr>
      </w:pPr>
    </w:p>
    <w:p w14:paraId="5E5E7FB1">
      <w:pPr>
        <w:pStyle w:val="4"/>
        <w:rPr>
          <w:rFonts w:ascii="Arial" w:hAnsi="Arial" w:cs="Arial"/>
        </w:rPr>
      </w:pPr>
      <w:bookmarkStart w:id="68" w:name="_Toc304552753"/>
      <w:bookmarkStart w:id="69" w:name="_Toc326049737"/>
      <w:bookmarkStart w:id="70" w:name="_Toc428515116"/>
      <w:r>
        <w:rPr>
          <w:rFonts w:hint="eastAsia" w:hAnsi="Arial"/>
        </w:rPr>
        <w:t>2</w:t>
      </w:r>
      <w:r>
        <w:t>、</w:t>
      </w:r>
      <w:bookmarkEnd w:id="68"/>
      <w:bookmarkEnd w:id="69"/>
      <w:r>
        <w:rPr>
          <w:rFonts w:hint="eastAsia"/>
        </w:rPr>
        <w:t>搜索功能业务流程</w:t>
      </w:r>
      <w:bookmarkEnd w:id="70"/>
    </w:p>
    <w:p w14:paraId="7B2FF47E">
      <w:pPr>
        <w:snapToGrid w:val="0"/>
        <w:ind w:firstLine="420"/>
        <w:rPr>
          <w:rFonts w:ascii="Arial" w:hAnsi="Arial" w:cs="Arial"/>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2FC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341CCA63">
            <w:pPr>
              <w:pStyle w:val="11"/>
              <w:ind w:firstLine="0"/>
              <w:rPr>
                <w:rFonts w:ascii="Arial" w:hAnsi="Arial" w:cs="Arial"/>
                <w:kern w:val="0"/>
              </w:rPr>
            </w:pPr>
            <w:r>
              <w:rPr>
                <w:kern w:val="0"/>
              </w:rPr>
              <w:drawing>
                <wp:inline distT="0" distB="0" distL="0" distR="0">
                  <wp:extent cx="5570855" cy="6771005"/>
                  <wp:effectExtent l="0" t="0" r="0" b="0"/>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14"/>
                          <a:stretch>
                            <a:fillRect/>
                          </a:stretch>
                        </pic:blipFill>
                        <pic:spPr>
                          <a:xfrm>
                            <a:off x="0" y="0"/>
                            <a:ext cx="5571489" cy="6771374"/>
                          </a:xfrm>
                          <a:prstGeom prst="rect">
                            <a:avLst/>
                          </a:prstGeom>
                        </pic:spPr>
                      </pic:pic>
                    </a:graphicData>
                  </a:graphic>
                </wp:inline>
              </w:drawing>
            </w:r>
          </w:p>
          <w:p w14:paraId="4DAFEB89">
            <w:pPr>
              <w:pStyle w:val="11"/>
              <w:ind w:firstLine="0"/>
              <w:rPr>
                <w:rFonts w:ascii="Arial" w:hAnsi="Arial" w:cs="Arial"/>
                <w:kern w:val="0"/>
              </w:rPr>
            </w:pPr>
            <w:r>
              <w:rPr>
                <w:kern w:val="0"/>
              </w:rPr>
              <w:drawing>
                <wp:inline distT="0" distB="0" distL="0" distR="0">
                  <wp:extent cx="5455920" cy="4836160"/>
                  <wp:effectExtent l="3175" t="3175" r="3174" b="3174"/>
                  <wp:docPr id="20"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pic:cNvPicPr>
                            <a:picLocks noChangeAspect="1"/>
                          </pic:cNvPicPr>
                        </pic:nvPicPr>
                        <pic:blipFill>
                          <a:blip r:embed="rId15"/>
                          <a:stretch>
                            <a:fillRect/>
                          </a:stretch>
                        </pic:blipFill>
                        <pic:spPr>
                          <a:xfrm>
                            <a:off x="0" y="0"/>
                            <a:ext cx="5456321" cy="4836469"/>
                          </a:xfrm>
                          <a:prstGeom prst="rect">
                            <a:avLst/>
                          </a:prstGeom>
                        </pic:spPr>
                      </pic:pic>
                    </a:graphicData>
                  </a:graphic>
                </wp:inline>
              </w:drawing>
            </w:r>
          </w:p>
        </w:tc>
      </w:tr>
    </w:tbl>
    <w:p w14:paraId="3018E95C">
      <w:pPr>
        <w:pStyle w:val="4"/>
        <w:rPr>
          <w:rFonts w:ascii="Arial" w:hAnsi="Arial" w:cs="Arial"/>
        </w:rPr>
      </w:pPr>
      <w:bookmarkStart w:id="71" w:name="_Toc_149"/>
      <w:bookmarkEnd w:id="71"/>
      <w:r>
        <w:t>3、检索结果</w:t>
      </w:r>
      <w:r>
        <w:rPr>
          <w:rFonts w:hint="eastAsia"/>
        </w:rPr>
        <w:t>业务流程</w:t>
      </w:r>
    </w:p>
    <w:p w14:paraId="0F793105">
      <w:pPr>
        <w:snapToGrid w:val="0"/>
        <w:ind w:firstLine="420"/>
        <w:rPr>
          <w:rFonts w:ascii="Arial" w:hAnsi="Arial" w:cs="Arial"/>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D2A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E800F8D">
            <w:pPr>
              <w:pStyle w:val="11"/>
              <w:ind w:firstLine="0"/>
              <w:rPr>
                <w:rFonts w:ascii="Arial" w:hAnsi="Arial" w:cs="Arial"/>
                <w:kern w:val="0"/>
              </w:rPr>
            </w:pPr>
            <w:r>
              <w:rPr>
                <w:kern w:val="0"/>
              </w:rPr>
              <w:drawing>
                <wp:inline distT="0" distB="0" distL="0" distR="0">
                  <wp:extent cx="5307965" cy="7807960"/>
                  <wp:effectExtent l="3175" t="3175" r="3174" b="3174"/>
                  <wp:docPr id="22"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pic:cNvPicPr>
                            <a:picLocks noChangeAspect="1"/>
                          </pic:cNvPicPr>
                        </pic:nvPicPr>
                        <pic:blipFill>
                          <a:blip r:embed="rId16"/>
                          <a:stretch>
                            <a:fillRect/>
                          </a:stretch>
                        </pic:blipFill>
                        <pic:spPr>
                          <a:xfrm>
                            <a:off x="0" y="0"/>
                            <a:ext cx="5308552" cy="7808347"/>
                          </a:xfrm>
                          <a:prstGeom prst="rect">
                            <a:avLst/>
                          </a:prstGeom>
                        </pic:spPr>
                      </pic:pic>
                    </a:graphicData>
                  </a:graphic>
                </wp:inline>
              </w:drawing>
            </w:r>
          </w:p>
        </w:tc>
      </w:tr>
    </w:tbl>
    <w:p w14:paraId="5AABF000">
      <w:pPr>
        <w:pStyle w:val="4"/>
        <w:rPr>
          <w:rFonts w:ascii="Arial" w:hAnsi="Arial" w:cs="Arial"/>
        </w:rPr>
      </w:pPr>
      <w:bookmarkStart w:id="72" w:name="_Toc_151"/>
      <w:bookmarkEnd w:id="72"/>
      <w:r>
        <w:t>4、</w:t>
      </w:r>
      <w:r>
        <w:rPr>
          <w:rFonts w:hint="eastAsia"/>
        </w:rPr>
        <w:t>支持与帮助业务流程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065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6" w:type="dxa"/>
          </w:tcPr>
          <w:p w14:paraId="7E721336">
            <w:pPr>
              <w:pStyle w:val="11"/>
              <w:ind w:firstLine="0"/>
              <w:rPr>
                <w:rFonts w:ascii="Arial" w:hAnsi="Arial" w:cs="Arial"/>
                <w:kern w:val="0"/>
              </w:rPr>
            </w:pPr>
            <w:r>
              <w:rPr>
                <w:kern w:val="0"/>
              </w:rPr>
              <w:drawing>
                <wp:inline distT="0" distB="0" distL="0" distR="0">
                  <wp:extent cx="5305425" cy="8010525"/>
                  <wp:effectExtent l="0" t="0" r="0" b="0"/>
                  <wp:docPr id="24"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pic:cNvPicPr>
                            <a:picLocks noChangeAspect="1"/>
                          </pic:cNvPicPr>
                        </pic:nvPicPr>
                        <pic:blipFill>
                          <a:blip r:embed="rId17"/>
                          <a:stretch>
                            <a:fillRect/>
                          </a:stretch>
                        </pic:blipFill>
                        <pic:spPr>
                          <a:xfrm>
                            <a:off x="0" y="0"/>
                            <a:ext cx="5305425" cy="8010525"/>
                          </a:xfrm>
                          <a:prstGeom prst="rect">
                            <a:avLst/>
                          </a:prstGeom>
                        </pic:spPr>
                      </pic:pic>
                    </a:graphicData>
                  </a:graphic>
                </wp:inline>
              </w:drawing>
            </w:r>
          </w:p>
        </w:tc>
      </w:tr>
    </w:tbl>
    <w:p w14:paraId="26B8ECF4">
      <w:pPr>
        <w:pStyle w:val="4"/>
        <w:rPr>
          <w:rFonts w:ascii="Arial" w:hAnsi="Arial" w:cs="Arial"/>
        </w:rPr>
      </w:pPr>
      <w:bookmarkStart w:id="73" w:name="_Toc_153"/>
      <w:bookmarkEnd w:id="73"/>
      <w:r>
        <w:t>5、</w:t>
      </w:r>
      <w:r>
        <w:rPr>
          <w:rFonts w:hint="eastAsia"/>
        </w:rPr>
        <w:t>权限操作业务流程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055E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DA0F741">
            <w:pPr>
              <w:pStyle w:val="11"/>
              <w:ind w:firstLine="0"/>
              <w:rPr>
                <w:rFonts w:ascii="Arial" w:hAnsi="Arial" w:cs="Arial"/>
                <w:kern w:val="0"/>
              </w:rPr>
            </w:pPr>
            <w:r>
              <w:rPr>
                <w:kern w:val="0"/>
              </w:rPr>
              <w:drawing>
                <wp:inline distT="0" distB="0" distL="0" distR="0">
                  <wp:extent cx="4517390" cy="8094345"/>
                  <wp:effectExtent l="3175" t="3175" r="3174" b="3174"/>
                  <wp:docPr id="26"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6"/>
                          <pic:cNvPicPr>
                            <a:picLocks noChangeAspect="1"/>
                          </pic:cNvPicPr>
                        </pic:nvPicPr>
                        <pic:blipFill>
                          <a:blip r:embed="rId18"/>
                          <a:stretch>
                            <a:fillRect/>
                          </a:stretch>
                        </pic:blipFill>
                        <pic:spPr>
                          <a:xfrm>
                            <a:off x="0" y="0"/>
                            <a:ext cx="4517732" cy="8094659"/>
                          </a:xfrm>
                          <a:prstGeom prst="rect">
                            <a:avLst/>
                          </a:prstGeom>
                        </pic:spPr>
                      </pic:pic>
                    </a:graphicData>
                  </a:graphic>
                </wp:inline>
              </w:drawing>
            </w:r>
          </w:p>
          <w:p w14:paraId="7089529F">
            <w:pPr>
              <w:pStyle w:val="11"/>
              <w:ind w:firstLine="0"/>
              <w:rPr>
                <w:rFonts w:ascii="Arial" w:hAnsi="Arial" w:cs="Arial"/>
                <w:kern w:val="0"/>
              </w:rPr>
            </w:pPr>
            <w:r>
              <w:rPr>
                <w:kern w:val="0"/>
              </w:rPr>
              <w:drawing>
                <wp:inline distT="0" distB="0" distL="0" distR="0">
                  <wp:extent cx="4580890" cy="8822055"/>
                  <wp:effectExtent l="0" t="0" r="0" b="0"/>
                  <wp:docPr id="28"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8"/>
                          <pic:cNvPicPr>
                            <a:picLocks noChangeAspect="1"/>
                          </pic:cNvPicPr>
                        </pic:nvPicPr>
                        <pic:blipFill>
                          <a:blip r:embed="rId19"/>
                          <a:stretch>
                            <a:fillRect/>
                          </a:stretch>
                        </pic:blipFill>
                        <pic:spPr>
                          <a:xfrm>
                            <a:off x="0" y="0"/>
                            <a:ext cx="4580990" cy="8822648"/>
                          </a:xfrm>
                          <a:prstGeom prst="rect">
                            <a:avLst/>
                          </a:prstGeom>
                        </pic:spPr>
                      </pic:pic>
                    </a:graphicData>
                  </a:graphic>
                </wp:inline>
              </w:drawing>
            </w:r>
          </w:p>
        </w:tc>
      </w:tr>
    </w:tbl>
    <w:p w14:paraId="7BF7B953">
      <w:pPr>
        <w:pStyle w:val="4"/>
        <w:rPr>
          <w:rFonts w:ascii="Arial" w:hAnsi="Arial" w:cs="Arial"/>
        </w:rPr>
      </w:pPr>
      <w:bookmarkStart w:id="74" w:name="_Toc_155"/>
      <w:bookmarkEnd w:id="74"/>
      <w:r>
        <w:t>6、</w:t>
      </w:r>
      <w:r>
        <w:rPr>
          <w:rFonts w:hint="eastAsia"/>
        </w:rPr>
        <w:t>语言模型业务流程</w:t>
      </w:r>
    </w:p>
    <w:p w14:paraId="68EC6AEB">
      <w:pPr>
        <w:snapToGrid w:val="0"/>
        <w:ind w:firstLine="420"/>
        <w:rPr>
          <w:rFonts w:ascii="Arial" w:hAnsi="Arial" w:cs="Arial"/>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6D1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35DAC6C">
            <w:pPr>
              <w:pStyle w:val="11"/>
              <w:ind w:firstLine="0"/>
              <w:rPr>
                <w:kern w:val="0"/>
              </w:rPr>
            </w:pPr>
            <w:r>
              <w:rPr>
                <w:kern w:val="0"/>
              </w:rPr>
              <w:drawing>
                <wp:inline distT="0" distB="0" distL="0" distR="0">
                  <wp:extent cx="4800600" cy="6306185"/>
                  <wp:effectExtent l="3175" t="3175" r="3174" b="3174"/>
                  <wp:docPr id="30"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30"/>
                          <pic:cNvPicPr>
                            <a:picLocks noChangeAspect="1"/>
                          </pic:cNvPicPr>
                        </pic:nvPicPr>
                        <pic:blipFill>
                          <a:blip r:embed="rId20"/>
                          <a:stretch>
                            <a:fillRect/>
                          </a:stretch>
                        </pic:blipFill>
                        <pic:spPr>
                          <a:xfrm>
                            <a:off x="0" y="0"/>
                            <a:ext cx="4800872" cy="6306775"/>
                          </a:xfrm>
                          <a:prstGeom prst="rect">
                            <a:avLst/>
                          </a:prstGeom>
                        </pic:spPr>
                      </pic:pic>
                    </a:graphicData>
                  </a:graphic>
                </wp:inline>
              </w:drawing>
            </w:r>
          </w:p>
          <w:p w14:paraId="6F2B0F6E">
            <w:pPr>
              <w:pStyle w:val="11"/>
              <w:ind w:firstLine="0"/>
              <w:rPr>
                <w:rFonts w:ascii="Arial" w:hAnsi="Arial" w:cs="Arial"/>
                <w:kern w:val="0"/>
              </w:rPr>
            </w:pPr>
            <w:r>
              <w:rPr>
                <w:kern w:val="0"/>
              </w:rPr>
              <w:drawing>
                <wp:inline distT="0" distB="0" distL="0" distR="0">
                  <wp:extent cx="4819650" cy="8743315"/>
                  <wp:effectExtent l="3175" t="3175" r="3174" b="3174"/>
                  <wp:docPr id="32"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2"/>
                          <pic:cNvPicPr>
                            <a:picLocks noChangeAspect="1"/>
                          </pic:cNvPicPr>
                        </pic:nvPicPr>
                        <pic:blipFill>
                          <a:blip r:embed="rId21"/>
                          <a:stretch>
                            <a:fillRect/>
                          </a:stretch>
                        </pic:blipFill>
                        <pic:spPr>
                          <a:xfrm>
                            <a:off x="0" y="0"/>
                            <a:ext cx="4819922" cy="8743416"/>
                          </a:xfrm>
                          <a:prstGeom prst="rect">
                            <a:avLst/>
                          </a:prstGeom>
                        </pic:spPr>
                      </pic:pic>
                    </a:graphicData>
                  </a:graphic>
                </wp:inline>
              </w:drawing>
            </w:r>
          </w:p>
        </w:tc>
      </w:tr>
    </w:tbl>
    <w:p w14:paraId="5E6501B7">
      <w:pPr>
        <w:pStyle w:val="11"/>
        <w:rPr>
          <w:rFonts w:ascii="Arial" w:hAnsi="Arial" w:cs="Arial"/>
        </w:rPr>
      </w:pPr>
    </w:p>
    <w:p w14:paraId="27EFBF76">
      <w:pPr>
        <w:pStyle w:val="3"/>
        <w:rPr>
          <w:rFonts w:hint="eastAsia"/>
        </w:rPr>
      </w:pPr>
      <w:bookmarkStart w:id="75" w:name="_Toc428515117"/>
      <w:bookmarkStart w:id="76" w:name="_Toc189556075"/>
      <w:bookmarkStart w:id="77" w:name="_Toc326049730"/>
      <w:r>
        <w:rPr>
          <w:rFonts w:hint="eastAsia"/>
        </w:rPr>
        <w:t>三</w:t>
      </w:r>
      <w:r>
        <w:t>、</w:t>
      </w:r>
      <w:r>
        <w:rPr>
          <w:rFonts w:hint="eastAsia"/>
        </w:rPr>
        <w:t>业务功能概要</w:t>
      </w:r>
      <w:r>
        <w:t>结构</w:t>
      </w:r>
      <w:bookmarkEnd w:id="75"/>
      <w:bookmarkEnd w:id="76"/>
      <w:bookmarkEnd w:id="77"/>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7093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9216" w:type="dxa"/>
          </w:tcPr>
          <w:p w14:paraId="7DC219C7">
            <w:pPr>
              <w:pStyle w:val="55"/>
              <w:numPr>
                <w:ilvl w:val="0"/>
                <w:numId w:val="64"/>
              </w:numPr>
              <w:ind w:firstLineChars="0"/>
              <w:rPr>
                <w:b/>
                <w:kern w:val="0"/>
              </w:rPr>
            </w:pPr>
            <w:r>
              <w:rPr>
                <w:b/>
                <w:kern w:val="0"/>
              </w:rPr>
              <w:t>搜索功能模块</w:t>
            </w:r>
          </w:p>
          <w:p w14:paraId="1FDF03F8">
            <w:pPr>
              <w:ind w:left="420"/>
              <w:rPr>
                <w:b/>
                <w:kern w:val="0"/>
                <w:sz w:val="20"/>
              </w:rPr>
            </w:pPr>
          </w:p>
          <w:p w14:paraId="62521276">
            <w:pPr>
              <w:ind w:left="420"/>
              <w:rPr>
                <w:b/>
                <w:kern w:val="0"/>
                <w:sz w:val="20"/>
              </w:rPr>
            </w:pPr>
            <w:r>
              <w:rPr>
                <w:kern w:val="0"/>
                <w:sz w:val="20"/>
              </w:rPr>
              <w:drawing>
                <wp:inline distT="0" distB="0" distL="0" distR="0">
                  <wp:extent cx="4685665" cy="2105025"/>
                  <wp:effectExtent l="3175" t="3175" r="3174" b="3175"/>
                  <wp:docPr id="34"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4"/>
                          <pic:cNvPicPr>
                            <a:picLocks noChangeAspect="1"/>
                          </pic:cNvPicPr>
                        </pic:nvPicPr>
                        <pic:blipFill>
                          <a:blip r:embed="rId22"/>
                          <a:stretch>
                            <a:fillRect/>
                          </a:stretch>
                        </pic:blipFill>
                        <pic:spPr>
                          <a:xfrm>
                            <a:off x="0" y="0"/>
                            <a:ext cx="4686299" cy="2105039"/>
                          </a:xfrm>
                          <a:prstGeom prst="rect">
                            <a:avLst/>
                          </a:prstGeom>
                        </pic:spPr>
                      </pic:pic>
                    </a:graphicData>
                  </a:graphic>
                </wp:inline>
              </w:drawing>
            </w:r>
          </w:p>
          <w:p w14:paraId="6E185BC4">
            <w:pPr>
              <w:ind w:left="420"/>
              <w:rPr>
                <w:b w:val="0"/>
                <w:i w:val="0"/>
                <w:strike w:val="0"/>
                <w:dstrike w:val="0"/>
                <w:spacing w:val="0"/>
                <w:w w:val="100"/>
                <w:kern w:val="0"/>
                <w:sz w:val="20"/>
                <w:szCs w:val="24"/>
                <w:u w:val="none"/>
                <w:vertAlign w:val="baseline"/>
              </w:rPr>
            </w:pPr>
          </w:p>
          <w:p w14:paraId="608727DE">
            <w:pPr>
              <w:tabs>
                <w:tab w:val="left" w:pos="1717"/>
              </w:tabs>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r>
              <w:rPr>
                <w:b/>
                <w:kern w:val="0"/>
                <w:sz w:val="24"/>
                <w:lang w:val="en-US" w:bidi="en-US"/>
              </w:rPr>
              <w:t>1.1 文本检索</w:t>
            </w:r>
          </w:p>
          <w:p w14:paraId="00EDE95F">
            <w:pPr>
              <w:pStyle w:val="55"/>
              <w:numPr>
                <w:ilvl w:val="0"/>
                <w:numId w:val="6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用户访问文本检索页面，输入文本内容。</w:t>
            </w:r>
          </w:p>
          <w:p w14:paraId="4E9CEC84">
            <w:pPr>
              <w:pStyle w:val="55"/>
              <w:numPr>
                <w:ilvl w:val="0"/>
                <w:numId w:val="6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系统对输入的文本进行分析，提取关键词。</w:t>
            </w:r>
          </w:p>
          <w:p w14:paraId="1DC27FB3">
            <w:pPr>
              <w:pStyle w:val="55"/>
              <w:numPr>
                <w:ilvl w:val="0"/>
                <w:numId w:val="6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系统在图像数据库中查找与关键词匹配的图像。</w:t>
            </w:r>
          </w:p>
          <w:p w14:paraId="33119E5C">
            <w:pPr>
              <w:pStyle w:val="55"/>
              <w:numPr>
                <w:ilvl w:val="0"/>
                <w:numId w:val="6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系统根据匹配程度和相关性对结果进行排序。</w:t>
            </w:r>
          </w:p>
          <w:p w14:paraId="2590A316">
            <w:pPr>
              <w:pStyle w:val="55"/>
              <w:numPr>
                <w:ilvl w:val="0"/>
                <w:numId w:val="6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系统将检索结果展示给用户。</w:t>
            </w:r>
          </w:p>
          <w:p w14:paraId="184B594E">
            <w:pPr>
              <w:ind w:left="420"/>
              <w:rPr>
                <w:kern w:val="0"/>
                <w:sz w:val="20"/>
              </w:rPr>
            </w:pPr>
          </w:p>
          <w:p w14:paraId="105AB57F">
            <w:pPr>
              <w:tabs>
                <w:tab w:val="left" w:pos="1717"/>
              </w:tabs>
              <w:rPr>
                <w:b/>
                <w:kern w:val="0"/>
                <w:sz w:val="24"/>
                <w:lang w:val="en-US" w:bidi="en-US"/>
              </w:rPr>
            </w:pPr>
            <w:r>
              <w:rPr>
                <w:b/>
                <w:kern w:val="0"/>
                <w:sz w:val="24"/>
                <w:lang w:val="en-US" w:bidi="en-US"/>
              </w:rPr>
              <w:t>1.2 图片检索</w:t>
            </w:r>
          </w:p>
          <w:p w14:paraId="7D3A0DE8">
            <w:pPr>
              <w:pStyle w:val="55"/>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用户访问图片检索页面，上传图片。</w:t>
            </w:r>
          </w:p>
          <w:p w14:paraId="75FEBD5C">
            <w:pPr>
              <w:pStyle w:val="55"/>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系统对上传的图片进行分析，提取图像特征。</w:t>
            </w:r>
          </w:p>
          <w:p w14:paraId="5D5847DC">
            <w:pPr>
              <w:pStyle w:val="55"/>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系统在文本数据库中查找与图像特征匹配的文本。</w:t>
            </w:r>
          </w:p>
          <w:p w14:paraId="36163A31">
            <w:pPr>
              <w:pStyle w:val="55"/>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系统根据匹配程度和相关性对结果进行排序。</w:t>
            </w:r>
          </w:p>
          <w:p w14:paraId="40F47C6B">
            <w:pPr>
              <w:pStyle w:val="55"/>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系统将检索结果展示给用户。</w:t>
            </w:r>
          </w:p>
          <w:p w14:paraId="10BFDFEA">
            <w:pPr>
              <w:ind w:left="420"/>
              <w:rPr>
                <w:kern w:val="0"/>
                <w:sz w:val="20"/>
              </w:rPr>
            </w:pPr>
          </w:p>
          <w:p w14:paraId="4536EE45">
            <w:pPr>
              <w:tabs>
                <w:tab w:val="left" w:pos="1717"/>
              </w:tabs>
              <w:rPr>
                <w:b/>
                <w:kern w:val="0"/>
                <w:sz w:val="24"/>
                <w:lang w:val="en-US" w:bidi="en-US"/>
              </w:rPr>
            </w:pPr>
            <w:r>
              <w:rPr>
                <w:b/>
                <w:kern w:val="0"/>
                <w:sz w:val="24"/>
                <w:lang w:val="en-US" w:bidi="en-US"/>
              </w:rPr>
              <w:t>1.3 高级检索</w:t>
            </w:r>
          </w:p>
          <w:p w14:paraId="20564086">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系统接收用户输入的高级检索条件，例如：</w:t>
            </w:r>
          </w:p>
          <w:p w14:paraId="75642599">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图像特征：颜色、形状、纹理等。</w:t>
            </w:r>
          </w:p>
          <w:p w14:paraId="386F18FB">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文本特征：关键词、语义、情感等。</w:t>
            </w:r>
          </w:p>
          <w:p w14:paraId="2DB909DE">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时间范围：检索特定时间段内的信息。</w:t>
            </w:r>
          </w:p>
          <w:p w14:paraId="7DB349B2">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来源：检索来自特定网站或数据库的信息。</w:t>
            </w:r>
          </w:p>
          <w:p w14:paraId="75D51C00">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系统根据用户输入的高级检索条件进行搜索，并在图像和文本数据库中查找匹配项。</w:t>
            </w:r>
          </w:p>
          <w:p w14:paraId="3C2D358C">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系统根据匹配程度和相关性对结果进行排序。</w:t>
            </w:r>
          </w:p>
          <w:p w14:paraId="26AA44B5">
            <w:pPr>
              <w:pStyle w:val="55"/>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系统将检索结果展示给用户。</w:t>
            </w:r>
          </w:p>
          <w:p w14:paraId="21D9E844">
            <w:pPr>
              <w:ind w:left="420"/>
              <w:rPr>
                <w:kern w:val="0"/>
                <w:sz w:val="20"/>
              </w:rPr>
            </w:pPr>
          </w:p>
          <w:p w14:paraId="21E619A9">
            <w:pPr>
              <w:tabs>
                <w:tab w:val="left" w:pos="1717"/>
              </w:tabs>
              <w:rPr>
                <w:b/>
                <w:kern w:val="0"/>
                <w:sz w:val="24"/>
                <w:lang w:val="en-US" w:bidi="en-US"/>
              </w:rPr>
            </w:pPr>
            <w:r>
              <w:rPr>
                <w:b/>
                <w:kern w:val="0"/>
                <w:sz w:val="24"/>
                <w:lang w:val="en-US" w:bidi="en-US"/>
              </w:rPr>
              <w:t>1.4 检索历史</w:t>
            </w:r>
          </w:p>
          <w:p w14:paraId="45B26051">
            <w:pPr>
              <w:pStyle w:val="55"/>
              <w:numPr>
                <w:ilvl w:val="0"/>
                <w:numId w:val="6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系统记录用户的每次检索操作，包括检索时间、检索关键词、检索类型、检索结果等信息。</w:t>
            </w:r>
          </w:p>
          <w:p w14:paraId="35D4DE54">
            <w:pPr>
              <w:pStyle w:val="55"/>
              <w:numPr>
                <w:ilvl w:val="0"/>
                <w:numId w:val="6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系统将检索历史存储在数据库中，方便用户查看和管理。</w:t>
            </w:r>
          </w:p>
          <w:p w14:paraId="2BAA239B">
            <w:pPr>
              <w:ind w:left="420"/>
              <w:rPr>
                <w:kern w:val="0"/>
                <w:sz w:val="20"/>
              </w:rPr>
            </w:pPr>
          </w:p>
          <w:p w14:paraId="67964B9C">
            <w:pPr>
              <w:pStyle w:val="55"/>
              <w:numPr>
                <w:ilvl w:val="0"/>
                <w:numId w:val="64"/>
              </w:numPr>
              <w:ind w:firstLineChars="0"/>
              <w:rPr>
                <w:b/>
                <w:kern w:val="0"/>
                <w:lang w:val="en-US" w:bidi="en-US"/>
              </w:rPr>
            </w:pPr>
            <w:r>
              <w:rPr>
                <w:b/>
                <w:kern w:val="0"/>
                <w:lang w:val="en-US" w:bidi="en-US"/>
              </w:rPr>
              <w:t>账户管理模块</w:t>
            </w:r>
          </w:p>
          <w:p w14:paraId="138113EF">
            <w:pPr>
              <w:rPr>
                <w:b/>
                <w:w w:val="100"/>
                <w:kern w:val="0"/>
                <w:sz w:val="20"/>
                <w:szCs w:val="24"/>
                <w:lang w:val="en-US" w:bidi="en-US"/>
              </w:rPr>
            </w:pPr>
          </w:p>
          <w:p w14:paraId="167D7D0F">
            <w:pPr>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r>
              <w:rPr>
                <w:kern w:val="0"/>
                <w:sz w:val="20"/>
              </w:rPr>
              <w:drawing>
                <wp:inline distT="0" distB="0" distL="0" distR="0">
                  <wp:extent cx="4993640" cy="2295525"/>
                  <wp:effectExtent l="3175" t="3175" r="3174" b="3175"/>
                  <wp:docPr id="36"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6"/>
                          <pic:cNvPicPr>
                            <a:picLocks noChangeAspect="1"/>
                          </pic:cNvPicPr>
                        </pic:nvPicPr>
                        <pic:blipFill>
                          <a:blip r:embed="rId23"/>
                          <a:stretch>
                            <a:fillRect/>
                          </a:stretch>
                        </pic:blipFill>
                        <pic:spPr>
                          <a:xfrm>
                            <a:off x="0" y="0"/>
                            <a:ext cx="4994274" cy="2295639"/>
                          </a:xfrm>
                          <a:prstGeom prst="rect">
                            <a:avLst/>
                          </a:prstGeom>
                        </pic:spPr>
                      </pic:pic>
                    </a:graphicData>
                  </a:graphic>
                </wp:inline>
              </w:drawing>
            </w:r>
          </w:p>
          <w:p w14:paraId="3195C9E8">
            <w:pPr>
              <w:ind w:left="420"/>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p>
          <w:p w14:paraId="55CA10AE">
            <w:pPr>
              <w:tabs>
                <w:tab w:val="left" w:pos="1717"/>
              </w:tabs>
              <w:rPr>
                <w:b/>
                <w:kern w:val="0"/>
                <w:sz w:val="24"/>
                <w:lang w:val="en-US" w:bidi="en-US"/>
              </w:rPr>
            </w:pPr>
            <w:r>
              <w:rPr>
                <w:b/>
                <w:kern w:val="0"/>
                <w:sz w:val="24"/>
                <w:lang w:val="en-US" w:bidi="en-US"/>
              </w:rPr>
              <w:t>2.1 注册账户</w:t>
            </w:r>
          </w:p>
          <w:p w14:paraId="7B5D0A60">
            <w:pPr>
              <w:pStyle w:val="55"/>
              <w:numPr>
                <w:ilvl w:val="0"/>
                <w:numId w:val="6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用户访问注册页面，填写注册信息。</w:t>
            </w:r>
          </w:p>
          <w:p w14:paraId="1A6169D3">
            <w:pPr>
              <w:pStyle w:val="55"/>
              <w:numPr>
                <w:ilvl w:val="0"/>
                <w:numId w:val="6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用户输入用户名、密码、邮箱等信息。</w:t>
            </w:r>
          </w:p>
          <w:p w14:paraId="38DC5750">
            <w:pPr>
              <w:pStyle w:val="55"/>
              <w:numPr>
                <w:ilvl w:val="0"/>
                <w:numId w:val="6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系统对用户输入的信息进行验证，例如用户名是否已存在、邮箱格式是否正确等。</w:t>
            </w:r>
          </w:p>
          <w:p w14:paraId="4FA52FEA">
            <w:pPr>
              <w:pStyle w:val="55"/>
              <w:numPr>
                <w:ilvl w:val="0"/>
                <w:numId w:val="6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系统创建新账户，并将用户信息存储在数据库中。</w:t>
            </w:r>
          </w:p>
          <w:p w14:paraId="5E7DAA58">
            <w:pPr>
              <w:pStyle w:val="55"/>
              <w:numPr>
                <w:ilvl w:val="0"/>
                <w:numId w:val="6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系统返回注册成功的消息，并引导用户登录。</w:t>
            </w:r>
          </w:p>
          <w:p w14:paraId="425D70FE">
            <w:pPr>
              <w:ind w:left="420"/>
              <w:rPr>
                <w:kern w:val="0"/>
                <w:sz w:val="20"/>
              </w:rPr>
            </w:pPr>
          </w:p>
          <w:p w14:paraId="38165F8E">
            <w:pPr>
              <w:tabs>
                <w:tab w:val="left" w:pos="1717"/>
              </w:tabs>
              <w:rPr>
                <w:b/>
                <w:kern w:val="0"/>
                <w:sz w:val="24"/>
                <w:lang w:val="en-US" w:bidi="en-US"/>
              </w:rPr>
            </w:pPr>
            <w:r>
              <w:rPr>
                <w:b/>
                <w:kern w:val="0"/>
                <w:sz w:val="24"/>
                <w:lang w:val="en-US" w:bidi="en-US"/>
              </w:rPr>
              <w:t>2.2 登录账户</w:t>
            </w:r>
          </w:p>
          <w:p w14:paraId="31509B1E">
            <w:pPr>
              <w:pStyle w:val="55"/>
              <w:numPr>
                <w:ilvl w:val="0"/>
                <w:numId w:val="7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用户访问登录页面，输入登录信息。</w:t>
            </w:r>
          </w:p>
          <w:p w14:paraId="4128795A">
            <w:pPr>
              <w:pStyle w:val="55"/>
              <w:numPr>
                <w:ilvl w:val="0"/>
                <w:numId w:val="7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用户输入用户名和密码。</w:t>
            </w:r>
          </w:p>
          <w:p w14:paraId="6BEBED1E">
            <w:pPr>
              <w:pStyle w:val="55"/>
              <w:numPr>
                <w:ilvl w:val="0"/>
                <w:numId w:val="7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系统验证用户输入的信息，包括用户名和密码是否正确。</w:t>
            </w:r>
          </w:p>
          <w:p w14:paraId="1A0ABCBC">
            <w:pPr>
              <w:pStyle w:val="55"/>
              <w:numPr>
                <w:ilvl w:val="0"/>
                <w:numId w:val="7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如果用户信息验证成功，系统允许用户登录系统。</w:t>
            </w:r>
          </w:p>
          <w:p w14:paraId="306CEF42">
            <w:pPr>
              <w:pStyle w:val="55"/>
              <w:numPr>
                <w:ilvl w:val="0"/>
                <w:numId w:val="7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如果用户信息验证失败，系统提示用户输入错误信息。</w:t>
            </w:r>
          </w:p>
          <w:p w14:paraId="093EDC1E">
            <w:pPr>
              <w:ind w:left="420"/>
              <w:rPr>
                <w:kern w:val="0"/>
                <w:sz w:val="20"/>
              </w:rPr>
            </w:pPr>
          </w:p>
          <w:p w14:paraId="3D22AE20">
            <w:pPr>
              <w:tabs>
                <w:tab w:val="left" w:pos="1717"/>
              </w:tabs>
              <w:rPr>
                <w:b/>
                <w:kern w:val="0"/>
                <w:sz w:val="24"/>
                <w:lang w:val="en-US" w:bidi="en-US"/>
              </w:rPr>
            </w:pPr>
            <w:r>
              <w:rPr>
                <w:b/>
                <w:kern w:val="0"/>
                <w:sz w:val="24"/>
                <w:lang w:val="en-US" w:bidi="en-US"/>
              </w:rPr>
              <w:t>2.3 个人信息编辑</w:t>
            </w:r>
          </w:p>
          <w:p w14:paraId="44221666">
            <w:pPr>
              <w:pStyle w:val="55"/>
              <w:numPr>
                <w:ilvl w:val="0"/>
                <w:numId w:val="7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用户访问个人中心页面，找到“编辑个人信息”选项。</w:t>
            </w:r>
          </w:p>
          <w:p w14:paraId="359299CD">
            <w:pPr>
              <w:pStyle w:val="55"/>
              <w:numPr>
                <w:ilvl w:val="0"/>
                <w:numId w:val="7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用户进入个人信息编辑页面，可以修改昵称、头像、邮箱、密码等个人信息。</w:t>
            </w:r>
          </w:p>
          <w:p w14:paraId="751A4BF4">
            <w:pPr>
              <w:pStyle w:val="55"/>
              <w:numPr>
                <w:ilvl w:val="0"/>
                <w:numId w:val="7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用户提交修改后的个人信息。</w:t>
            </w:r>
          </w:p>
          <w:p w14:paraId="2333CFFF">
            <w:pPr>
              <w:pStyle w:val="55"/>
              <w:numPr>
                <w:ilvl w:val="0"/>
                <w:numId w:val="7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系统验证用户修改后的信息，例如邮箱格式、密码强度等。</w:t>
            </w:r>
          </w:p>
          <w:p w14:paraId="0F8DE726">
            <w:pPr>
              <w:pStyle w:val="55"/>
              <w:numPr>
                <w:ilvl w:val="0"/>
                <w:numId w:val="7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系统将用户修改后的个人信息更新到数据库中。</w:t>
            </w:r>
          </w:p>
          <w:p w14:paraId="5DA57718">
            <w:pPr>
              <w:pStyle w:val="55"/>
              <w:numPr>
                <w:ilvl w:val="0"/>
                <w:numId w:val="7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系统刷新个人中心页面，显示更新后的个人信息。</w:t>
            </w:r>
          </w:p>
          <w:p w14:paraId="149FA2B9">
            <w:pPr>
              <w:ind w:left="420"/>
              <w:rPr>
                <w:kern w:val="0"/>
                <w:sz w:val="20"/>
              </w:rPr>
            </w:pPr>
          </w:p>
          <w:p w14:paraId="6E6B592C">
            <w:pPr>
              <w:tabs>
                <w:tab w:val="left" w:pos="1717"/>
              </w:tabs>
              <w:rPr>
                <w:b/>
                <w:kern w:val="0"/>
                <w:sz w:val="24"/>
                <w:lang w:val="en-US" w:bidi="en-US"/>
              </w:rPr>
            </w:pPr>
            <w:r>
              <w:rPr>
                <w:b/>
                <w:kern w:val="0"/>
                <w:sz w:val="24"/>
                <w:lang w:val="en-US" w:bidi="en-US"/>
              </w:rPr>
              <w:t>2.4 注销账户</w:t>
            </w:r>
          </w:p>
          <w:p w14:paraId="30DEFC10">
            <w:pPr>
              <w:pStyle w:val="55"/>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用户访问个人中心页面，找到“注销账户”选项。</w:t>
            </w:r>
          </w:p>
          <w:p w14:paraId="63F1F9BD">
            <w:pPr>
              <w:pStyle w:val="55"/>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用户确认是否注销账户，并点击“确定”按钮。</w:t>
            </w:r>
          </w:p>
          <w:p w14:paraId="4548224E">
            <w:pPr>
              <w:pStyle w:val="55"/>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系统验证用户身份，确认用户是否有权注销账户。</w:t>
            </w:r>
          </w:p>
          <w:p w14:paraId="73004D6A">
            <w:pPr>
              <w:pStyle w:val="55"/>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如果用户有权注销账户，系统删除用户信息，并从数据库中移除用户账户。</w:t>
            </w:r>
          </w:p>
          <w:p w14:paraId="1C3D2AC2">
            <w:pPr>
              <w:pStyle w:val="55"/>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系统返回注销成功的消息，并提示用户重新登录或退出系统。</w:t>
            </w:r>
          </w:p>
          <w:p w14:paraId="748FF97A">
            <w:pPr>
              <w:ind w:left="420"/>
              <w:rPr>
                <w:kern w:val="0"/>
                <w:sz w:val="20"/>
              </w:rPr>
            </w:pPr>
          </w:p>
          <w:p w14:paraId="26208C49">
            <w:pPr>
              <w:tabs>
                <w:tab w:val="left" w:pos="1717"/>
              </w:tabs>
              <w:rPr>
                <w:b/>
                <w:kern w:val="0"/>
                <w:sz w:val="24"/>
                <w:lang w:val="en-US" w:bidi="en-US"/>
              </w:rPr>
            </w:pPr>
            <w:r>
              <w:rPr>
                <w:b/>
                <w:kern w:val="0"/>
                <w:sz w:val="24"/>
                <w:lang w:val="en-US" w:bidi="en-US"/>
              </w:rPr>
              <w:t>2.5 账户充值</w:t>
            </w:r>
          </w:p>
          <w:p w14:paraId="11C49599">
            <w:pPr>
              <w:pStyle w:val="55"/>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用户访问账户页面，找到“账户充值”选项。</w:t>
            </w:r>
          </w:p>
          <w:p w14:paraId="4C867C92">
            <w:pPr>
              <w:pStyle w:val="55"/>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用户点击“账户充值”链接，进入账户充值页面。</w:t>
            </w:r>
          </w:p>
          <w:p w14:paraId="3DF86427">
            <w:pPr>
              <w:pStyle w:val="55"/>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用户选择充值方式，例如支付宝、微信支付等。</w:t>
            </w:r>
          </w:p>
          <w:p w14:paraId="0BD51EEC">
            <w:pPr>
              <w:pStyle w:val="55"/>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用户完成支付操作，系统接收支付结果。</w:t>
            </w:r>
          </w:p>
          <w:p w14:paraId="7226CA2F">
            <w:pPr>
              <w:pStyle w:val="55"/>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系统更新用户的账户余额，并存储在数据库中。</w:t>
            </w:r>
          </w:p>
          <w:p w14:paraId="1E477686">
            <w:pPr>
              <w:pStyle w:val="55"/>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系统将用户升级为高级用户，并赋予高级用户的权益。</w:t>
            </w:r>
          </w:p>
          <w:p w14:paraId="0A67BFBF">
            <w:pPr>
              <w:pStyle w:val="55"/>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系统返回充值成功的消息，并显示更新后的账户余额。</w:t>
            </w:r>
          </w:p>
          <w:p w14:paraId="2259EEEA">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p>
          <w:p w14:paraId="38D43282">
            <w:pPr>
              <w:pStyle w:val="55"/>
              <w:numPr>
                <w:ilvl w:val="0"/>
                <w:numId w:val="64"/>
              </w:numPr>
              <w:ind w:firstLineChars="0"/>
              <w:rPr>
                <w:b/>
                <w:kern w:val="0"/>
                <w:lang w:val="en-US" w:bidi="en-US"/>
              </w:rPr>
            </w:pPr>
            <w:r>
              <w:rPr>
                <w:b/>
                <w:kern w:val="0"/>
                <w:lang w:val="en-US" w:bidi="en-US"/>
              </w:rPr>
              <w:t>检索结果模块</w:t>
            </w:r>
          </w:p>
          <w:p w14:paraId="46FE2FD2">
            <w:pPr>
              <w:rPr>
                <w:b/>
                <w:w w:val="100"/>
                <w:kern w:val="0"/>
                <w:sz w:val="20"/>
                <w:szCs w:val="24"/>
                <w:lang w:val="en-US" w:bidi="en-US"/>
              </w:rPr>
            </w:pPr>
          </w:p>
          <w:p w14:paraId="53BC120E">
            <w:pPr>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r>
              <w:rPr>
                <w:kern w:val="0"/>
                <w:sz w:val="20"/>
              </w:rPr>
              <w:drawing>
                <wp:inline distT="0" distB="0" distL="0" distR="0">
                  <wp:extent cx="5570855" cy="1973580"/>
                  <wp:effectExtent l="0" t="0" r="0" b="0"/>
                  <wp:docPr id="38"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8"/>
                          <pic:cNvPicPr>
                            <a:picLocks noChangeAspect="1"/>
                          </pic:cNvPicPr>
                        </pic:nvPicPr>
                        <pic:blipFill>
                          <a:blip r:embed="rId24"/>
                          <a:stretch>
                            <a:fillRect/>
                          </a:stretch>
                        </pic:blipFill>
                        <pic:spPr>
                          <a:xfrm>
                            <a:off x="0" y="0"/>
                            <a:ext cx="5571489" cy="1974085"/>
                          </a:xfrm>
                          <a:prstGeom prst="rect">
                            <a:avLst/>
                          </a:prstGeom>
                        </pic:spPr>
                      </pic:pic>
                    </a:graphicData>
                  </a:graphic>
                </wp:inline>
              </w:drawing>
            </w:r>
          </w:p>
          <w:p w14:paraId="00E2A91C">
            <w:pPr>
              <w:ind w:left="420"/>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p>
          <w:p w14:paraId="26A29363">
            <w:pPr>
              <w:tabs>
                <w:tab w:val="left" w:pos="1717"/>
              </w:tabs>
              <w:rPr>
                <w:b/>
                <w:kern w:val="0"/>
                <w:sz w:val="24"/>
                <w:lang w:val="en-US" w:bidi="en-US"/>
              </w:rPr>
            </w:pPr>
            <w:r>
              <w:rPr>
                <w:b/>
                <w:kern w:val="0"/>
                <w:sz w:val="24"/>
                <w:lang w:val="en-US" w:bidi="en-US"/>
              </w:rPr>
              <w:t>3.1 结果排序</w:t>
            </w:r>
          </w:p>
          <w:p w14:paraId="1708E043">
            <w:pPr>
              <w:pStyle w:val="55"/>
              <w:numPr>
                <w:ilvl w:val="0"/>
                <w:numId w:val="7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用户访问检索结果页面，查看检索结果。</w:t>
            </w:r>
          </w:p>
          <w:p w14:paraId="6B7FDE41">
            <w:pPr>
              <w:pStyle w:val="55"/>
              <w:numPr>
                <w:ilvl w:val="0"/>
                <w:numId w:val="7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用户点击排序按钮，选择排序方式，例如按相关度、按时间、按点赞数等。</w:t>
            </w:r>
          </w:p>
          <w:p w14:paraId="218AA2DA">
            <w:pPr>
              <w:pStyle w:val="55"/>
              <w:numPr>
                <w:ilvl w:val="0"/>
                <w:numId w:val="7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系统根据用户选择的排序方式，对检索结果进行排序。</w:t>
            </w:r>
          </w:p>
          <w:p w14:paraId="7B8D69DA">
            <w:pPr>
              <w:pStyle w:val="55"/>
              <w:numPr>
                <w:ilvl w:val="0"/>
                <w:numId w:val="7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系统将排序后的结果展示给用户。</w:t>
            </w:r>
          </w:p>
          <w:p w14:paraId="0EAB2C9E">
            <w:pPr>
              <w:ind w:left="420"/>
              <w:rPr>
                <w:kern w:val="0"/>
                <w:sz w:val="20"/>
              </w:rPr>
            </w:pPr>
          </w:p>
          <w:p w14:paraId="1D216E86">
            <w:pPr>
              <w:tabs>
                <w:tab w:val="left" w:pos="1717"/>
              </w:tabs>
              <w:rPr>
                <w:b/>
                <w:kern w:val="0"/>
                <w:sz w:val="24"/>
                <w:lang w:val="en-US" w:bidi="en-US"/>
              </w:rPr>
            </w:pPr>
            <w:r>
              <w:rPr>
                <w:b/>
                <w:kern w:val="0"/>
                <w:sz w:val="24"/>
                <w:lang w:val="en-US" w:bidi="en-US"/>
              </w:rPr>
              <w:t>3.2结果筛选</w:t>
            </w:r>
          </w:p>
          <w:p w14:paraId="74B9E90E">
            <w:pPr>
              <w:pStyle w:val="55"/>
              <w:numPr>
                <w:ilvl w:val="0"/>
                <w:numId w:val="7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用户访问检索结果页面，查看检索结果。</w:t>
            </w:r>
          </w:p>
          <w:p w14:paraId="5FC1E4BC">
            <w:pPr>
              <w:pStyle w:val="55"/>
              <w:numPr>
                <w:ilvl w:val="0"/>
                <w:numId w:val="7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用户点击筛选按钮，选择筛选条件，例如图像特征、文本特征、时间范围、来源等。</w:t>
            </w:r>
          </w:p>
          <w:p w14:paraId="42D668EC">
            <w:pPr>
              <w:pStyle w:val="55"/>
              <w:numPr>
                <w:ilvl w:val="0"/>
                <w:numId w:val="7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系统根据用户选择的筛选条件，对检索结果进行筛选。</w:t>
            </w:r>
          </w:p>
          <w:p w14:paraId="0340C00E">
            <w:pPr>
              <w:pStyle w:val="55"/>
              <w:numPr>
                <w:ilvl w:val="0"/>
                <w:numId w:val="7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系统将筛选后的结果展示给用户。</w:t>
            </w:r>
          </w:p>
          <w:p w14:paraId="40E6BCEF">
            <w:pPr>
              <w:ind w:left="420"/>
              <w:rPr>
                <w:kern w:val="0"/>
                <w:sz w:val="20"/>
              </w:rPr>
            </w:pPr>
          </w:p>
          <w:p w14:paraId="13A0AF21">
            <w:pPr>
              <w:tabs>
                <w:tab w:val="left" w:pos="1717"/>
              </w:tabs>
              <w:rPr>
                <w:b/>
                <w:kern w:val="0"/>
                <w:sz w:val="24"/>
                <w:lang w:val="en-US" w:bidi="en-US"/>
              </w:rPr>
            </w:pPr>
            <w:r>
              <w:rPr>
                <w:b/>
                <w:kern w:val="0"/>
                <w:sz w:val="24"/>
                <w:lang w:val="en-US" w:bidi="en-US"/>
              </w:rPr>
              <w:t>3.3下载图片</w:t>
            </w:r>
          </w:p>
          <w:p w14:paraId="72704060">
            <w:pPr>
              <w:pStyle w:val="55"/>
              <w:numPr>
                <w:ilvl w:val="0"/>
                <w:numId w:val="7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用户访问检索结果页面，查看检索到的图片。</w:t>
            </w:r>
          </w:p>
          <w:p w14:paraId="60BC1728">
            <w:pPr>
              <w:pStyle w:val="55"/>
              <w:numPr>
                <w:ilvl w:val="0"/>
                <w:numId w:val="7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用户点击图片下载按钮，选择图片格式和分辨率。</w:t>
            </w:r>
          </w:p>
          <w:p w14:paraId="16C560A0">
            <w:pPr>
              <w:pStyle w:val="55"/>
              <w:numPr>
                <w:ilvl w:val="0"/>
                <w:numId w:val="7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系统生成用户选择的图片格式和分辨率，并发送下载链接。</w:t>
            </w:r>
          </w:p>
          <w:p w14:paraId="0A958AE2">
            <w:pPr>
              <w:pStyle w:val="55"/>
              <w:numPr>
                <w:ilvl w:val="0"/>
                <w:numId w:val="7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用户点击下载链接，下载图片。</w:t>
            </w:r>
          </w:p>
          <w:p w14:paraId="45A62E2C">
            <w:pPr>
              <w:ind w:left="420"/>
              <w:rPr>
                <w:kern w:val="0"/>
                <w:sz w:val="20"/>
              </w:rPr>
            </w:pPr>
          </w:p>
          <w:p w14:paraId="57F53A6B">
            <w:pPr>
              <w:pStyle w:val="55"/>
              <w:numPr>
                <w:ilvl w:val="0"/>
                <w:numId w:val="64"/>
              </w:numPr>
              <w:ind w:firstLineChars="0"/>
              <w:rPr>
                <w:b/>
                <w:kern w:val="0"/>
                <w:lang w:val="en-US" w:bidi="en-US"/>
              </w:rPr>
            </w:pPr>
            <w:r>
              <w:rPr>
                <w:b/>
                <w:kern w:val="0"/>
                <w:lang w:val="en-US" w:bidi="en-US"/>
              </w:rPr>
              <w:t>支持与帮助模块</w:t>
            </w:r>
          </w:p>
          <w:p w14:paraId="03A16AC1">
            <w:pPr>
              <w:rPr>
                <w:b/>
                <w:w w:val="100"/>
                <w:kern w:val="0"/>
                <w:sz w:val="20"/>
                <w:szCs w:val="24"/>
                <w:lang w:val="en-US" w:bidi="en-US"/>
              </w:rPr>
            </w:pPr>
          </w:p>
          <w:p w14:paraId="07891A20">
            <w:pPr>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r>
              <w:rPr>
                <w:kern w:val="0"/>
                <w:sz w:val="20"/>
              </w:rPr>
              <w:drawing>
                <wp:inline distT="0" distB="0" distL="0" distR="0">
                  <wp:extent cx="5570855" cy="2270125"/>
                  <wp:effectExtent l="0" t="0" r="0" b="0"/>
                  <wp:docPr id="40"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40"/>
                          <pic:cNvPicPr>
                            <a:picLocks noChangeAspect="1"/>
                          </pic:cNvPicPr>
                        </pic:nvPicPr>
                        <pic:blipFill>
                          <a:blip r:embed="rId25"/>
                          <a:stretch>
                            <a:fillRect/>
                          </a:stretch>
                        </pic:blipFill>
                        <pic:spPr>
                          <a:xfrm>
                            <a:off x="0" y="0"/>
                            <a:ext cx="5571489" cy="2270382"/>
                          </a:xfrm>
                          <a:prstGeom prst="rect">
                            <a:avLst/>
                          </a:prstGeom>
                        </pic:spPr>
                      </pic:pic>
                    </a:graphicData>
                  </a:graphic>
                </wp:inline>
              </w:drawing>
            </w:r>
          </w:p>
          <w:p w14:paraId="0C76DF8E">
            <w:pPr>
              <w:ind w:left="420"/>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p>
          <w:p w14:paraId="007FDFA1">
            <w:pPr>
              <w:tabs>
                <w:tab w:val="left" w:pos="1717"/>
              </w:tabs>
              <w:rPr>
                <w:b/>
                <w:kern w:val="0"/>
                <w:sz w:val="24"/>
                <w:lang w:val="en-US" w:bidi="en-US"/>
              </w:rPr>
            </w:pPr>
            <w:r>
              <w:rPr>
                <w:b/>
                <w:kern w:val="0"/>
                <w:sz w:val="24"/>
                <w:lang w:val="en-US" w:bidi="en-US"/>
              </w:rPr>
              <w:t>4.1 常见问题解答</w:t>
            </w:r>
          </w:p>
          <w:p w14:paraId="56D335A1">
            <w:pPr>
              <w:pStyle w:val="55"/>
              <w:numPr>
                <w:ilvl w:val="0"/>
                <w:numId w:val="7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用户访问支持与帮助页面，找到“常见问题解答”选项。</w:t>
            </w:r>
          </w:p>
          <w:p w14:paraId="4700736B">
            <w:pPr>
              <w:pStyle w:val="55"/>
              <w:numPr>
                <w:ilvl w:val="0"/>
                <w:numId w:val="7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用户点击“常见问题解答”链接，进入常见问题解答页面。</w:t>
            </w:r>
          </w:p>
          <w:p w14:paraId="79D45A1E">
            <w:pPr>
              <w:pStyle w:val="55"/>
              <w:numPr>
                <w:ilvl w:val="0"/>
                <w:numId w:val="7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系统展示常见问题的列表，包括问题描述和答案。</w:t>
            </w:r>
          </w:p>
          <w:p w14:paraId="0DB25939">
            <w:pPr>
              <w:pStyle w:val="55"/>
              <w:numPr>
                <w:ilvl w:val="0"/>
                <w:numId w:val="7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用户点击某个问题，查看问题的答案。</w:t>
            </w:r>
          </w:p>
          <w:p w14:paraId="259E8CDC">
            <w:pPr>
              <w:ind w:left="420"/>
              <w:rPr>
                <w:kern w:val="0"/>
                <w:sz w:val="20"/>
              </w:rPr>
            </w:pPr>
          </w:p>
          <w:p w14:paraId="78E76840">
            <w:pPr>
              <w:tabs>
                <w:tab w:val="left" w:pos="1717"/>
              </w:tabs>
              <w:rPr>
                <w:b/>
                <w:kern w:val="0"/>
                <w:sz w:val="24"/>
                <w:lang w:val="en-US" w:bidi="en-US"/>
              </w:rPr>
            </w:pPr>
            <w:r>
              <w:rPr>
                <w:b/>
                <w:kern w:val="0"/>
                <w:sz w:val="24"/>
                <w:lang w:val="en-US" w:bidi="en-US"/>
              </w:rPr>
              <w:t>4.2 反馈与建议</w:t>
            </w:r>
          </w:p>
          <w:p w14:paraId="59DAD9B5">
            <w:pPr>
              <w:pStyle w:val="55"/>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用户访问支持与帮助页面，找到“反馈与建议”选项。</w:t>
            </w:r>
          </w:p>
          <w:p w14:paraId="322EF08C">
            <w:pPr>
              <w:pStyle w:val="55"/>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用户点击“反馈与建议”链接，进入反馈与建议页面。</w:t>
            </w:r>
          </w:p>
          <w:p w14:paraId="3F84F6FD">
            <w:pPr>
              <w:pStyle w:val="55"/>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用户填写反馈与建议的内容，包括问题描述、建议内容等。</w:t>
            </w:r>
          </w:p>
          <w:p w14:paraId="37DE8657">
            <w:pPr>
              <w:pStyle w:val="55"/>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用户提交反馈与建议。</w:t>
            </w:r>
          </w:p>
          <w:p w14:paraId="7478FE1C">
            <w:pPr>
              <w:pStyle w:val="55"/>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系统接收反馈与建议，并将其存储在数据库中。</w:t>
            </w:r>
          </w:p>
          <w:p w14:paraId="07D5F3C4">
            <w:pPr>
              <w:ind w:left="420"/>
              <w:rPr>
                <w:kern w:val="0"/>
                <w:sz w:val="20"/>
              </w:rPr>
            </w:pPr>
          </w:p>
          <w:p w14:paraId="225EA018">
            <w:pPr>
              <w:tabs>
                <w:tab w:val="left" w:pos="1717"/>
              </w:tabs>
              <w:rPr>
                <w:b/>
                <w:kern w:val="0"/>
                <w:sz w:val="24"/>
                <w:lang w:val="en-US" w:bidi="en-US"/>
              </w:rPr>
            </w:pPr>
            <w:r>
              <w:rPr>
                <w:b/>
                <w:kern w:val="0"/>
                <w:sz w:val="24"/>
                <w:lang w:val="en-US" w:bidi="en-US"/>
              </w:rPr>
              <w:t>4.3 个性化界面</w:t>
            </w:r>
          </w:p>
          <w:p w14:paraId="1FE52BE8">
            <w:pPr>
              <w:pStyle w:val="55"/>
              <w:numPr>
                <w:ilvl w:val="0"/>
                <w:numId w:val="7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用户访问设置页面，找到“个性化界面”选项。</w:t>
            </w:r>
          </w:p>
          <w:p w14:paraId="73E65215">
            <w:pPr>
              <w:pStyle w:val="55"/>
              <w:numPr>
                <w:ilvl w:val="0"/>
                <w:numId w:val="7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用户点击“个性化界面”链接，进入个性化界面设置页面。</w:t>
            </w:r>
          </w:p>
          <w:p w14:paraId="420A5555">
            <w:pPr>
              <w:pStyle w:val="55"/>
              <w:numPr>
                <w:ilvl w:val="0"/>
                <w:numId w:val="7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用户选择个性化界面主题、字体样式、背景图片等。</w:t>
            </w:r>
          </w:p>
          <w:p w14:paraId="1C6D134C">
            <w:pPr>
              <w:pStyle w:val="55"/>
              <w:numPr>
                <w:ilvl w:val="0"/>
                <w:numId w:val="7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用户点击“保存设置”按钮，将个性化界面设置保存到系统中。</w:t>
            </w:r>
          </w:p>
          <w:p w14:paraId="75ACDA41">
            <w:pPr>
              <w:ind w:left="420"/>
              <w:rPr>
                <w:kern w:val="0"/>
                <w:sz w:val="20"/>
              </w:rPr>
            </w:pPr>
          </w:p>
          <w:p w14:paraId="72958D33">
            <w:pPr>
              <w:pStyle w:val="55"/>
              <w:numPr>
                <w:ilvl w:val="0"/>
                <w:numId w:val="64"/>
              </w:numPr>
              <w:ind w:firstLineChars="0"/>
              <w:rPr>
                <w:b/>
                <w:kern w:val="0"/>
                <w:lang w:val="en-US" w:bidi="en-US"/>
              </w:rPr>
            </w:pPr>
            <w:r>
              <w:rPr>
                <w:b/>
                <w:kern w:val="0"/>
                <w:lang w:val="en-US" w:bidi="en-US"/>
              </w:rPr>
              <w:t>权限操作模块</w:t>
            </w:r>
          </w:p>
          <w:p w14:paraId="0E2D0C40">
            <w:pPr>
              <w:rPr>
                <w:b/>
                <w:w w:val="100"/>
                <w:kern w:val="0"/>
                <w:sz w:val="20"/>
                <w:szCs w:val="24"/>
                <w:lang w:val="en-US" w:bidi="en-US"/>
              </w:rPr>
            </w:pPr>
          </w:p>
          <w:p w14:paraId="30F43F76">
            <w:pPr>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r>
              <w:rPr>
                <w:kern w:val="0"/>
                <w:sz w:val="20"/>
              </w:rPr>
              <w:drawing>
                <wp:inline distT="0" distB="0" distL="0" distR="0">
                  <wp:extent cx="5570855" cy="2038350"/>
                  <wp:effectExtent l="0" t="0" r="0" b="0"/>
                  <wp:docPr id="42"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2"/>
                          <pic:cNvPicPr>
                            <a:picLocks noChangeAspect="1"/>
                          </pic:cNvPicPr>
                        </pic:nvPicPr>
                        <pic:blipFill>
                          <a:blip r:embed="rId26"/>
                          <a:stretch>
                            <a:fillRect/>
                          </a:stretch>
                        </pic:blipFill>
                        <pic:spPr>
                          <a:xfrm>
                            <a:off x="0" y="0"/>
                            <a:ext cx="5571489" cy="2038517"/>
                          </a:xfrm>
                          <a:prstGeom prst="rect">
                            <a:avLst/>
                          </a:prstGeom>
                        </pic:spPr>
                      </pic:pic>
                    </a:graphicData>
                  </a:graphic>
                </wp:inline>
              </w:drawing>
            </w:r>
          </w:p>
          <w:p w14:paraId="637ECEEC">
            <w:pPr>
              <w:ind w:left="420"/>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p>
          <w:p w14:paraId="0D9E86C9">
            <w:pPr>
              <w:tabs>
                <w:tab w:val="left" w:pos="1717"/>
              </w:tabs>
              <w:rPr>
                <w:b/>
                <w:kern w:val="0"/>
                <w:sz w:val="24"/>
                <w:lang w:val="en-US" w:bidi="en-US"/>
              </w:rPr>
            </w:pPr>
            <w:r>
              <w:rPr>
                <w:b/>
                <w:kern w:val="0"/>
                <w:sz w:val="24"/>
                <w:lang w:val="en-US" w:bidi="en-US"/>
              </w:rPr>
              <w:t>5.1 账户管理</w:t>
            </w:r>
          </w:p>
          <w:p w14:paraId="3652097E">
            <w:pPr>
              <w:pStyle w:val="55"/>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管理员访问后台管理页面，找到“用户管理”选项。</w:t>
            </w:r>
          </w:p>
          <w:p w14:paraId="6A575E57">
            <w:pPr>
              <w:pStyle w:val="55"/>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管理员点击“用户管理”链接，进入用户管理页面。</w:t>
            </w:r>
          </w:p>
          <w:p w14:paraId="06995879">
            <w:pPr>
              <w:pStyle w:val="55"/>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管理员可以查看所有用户的账户信息，包括昵称、头像、邮箱等。</w:t>
            </w:r>
          </w:p>
          <w:p w14:paraId="2DC4A032">
            <w:pPr>
              <w:pStyle w:val="55"/>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管理员可以修改用户的账户信息，例如昵称、头像、邮箱等。</w:t>
            </w:r>
          </w:p>
          <w:p w14:paraId="50526BCC">
            <w:pPr>
              <w:pStyle w:val="55"/>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管理员可以重置用户的密码。</w:t>
            </w:r>
          </w:p>
          <w:p w14:paraId="14ECA77A">
            <w:pPr>
              <w:pStyle w:val="55"/>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管理员可以注销用户的账户。</w:t>
            </w:r>
          </w:p>
          <w:p w14:paraId="6ADA2DBE">
            <w:pPr>
              <w:pStyle w:val="55"/>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管理员可以分配用户的权限等级。</w:t>
            </w:r>
          </w:p>
          <w:p w14:paraId="738A74BB">
            <w:pPr>
              <w:ind w:left="420"/>
              <w:rPr>
                <w:kern w:val="0"/>
                <w:sz w:val="20"/>
              </w:rPr>
            </w:pPr>
          </w:p>
          <w:p w14:paraId="042E75BB">
            <w:pPr>
              <w:tabs>
                <w:tab w:val="left" w:pos="1717"/>
              </w:tabs>
              <w:rPr>
                <w:b/>
                <w:kern w:val="0"/>
                <w:sz w:val="24"/>
                <w:lang w:val="en-US" w:bidi="en-US"/>
              </w:rPr>
            </w:pPr>
            <w:r>
              <w:rPr>
                <w:b/>
                <w:kern w:val="0"/>
                <w:sz w:val="24"/>
                <w:lang w:val="en-US" w:bidi="en-US"/>
              </w:rPr>
              <w:t>5.2 系统备份</w:t>
            </w:r>
          </w:p>
          <w:p w14:paraId="307C6096">
            <w:pPr>
              <w:pStyle w:val="55"/>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管理员访问后台管理页面，找到“系统备份”选项。</w:t>
            </w:r>
          </w:p>
          <w:p w14:paraId="705709A2">
            <w:pPr>
              <w:pStyle w:val="55"/>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管理员点击“系统备份”链接，进入系统备份页面。</w:t>
            </w:r>
          </w:p>
          <w:p w14:paraId="06FB1D09">
            <w:pPr>
              <w:pStyle w:val="55"/>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管理员设置备份频率、备份路径等参数。</w:t>
            </w:r>
          </w:p>
          <w:p w14:paraId="2C0AC07F">
            <w:pPr>
              <w:pStyle w:val="55"/>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系统根据管理员设置的参数，定期进行系统备份。</w:t>
            </w:r>
          </w:p>
          <w:p w14:paraId="6DE5D2A2">
            <w:pPr>
              <w:pStyle w:val="55"/>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系统将备份数据存储在指定的路径或数据库中。</w:t>
            </w:r>
          </w:p>
          <w:p w14:paraId="03DDD0D1">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p>
          <w:p w14:paraId="742C7D20">
            <w:pPr>
              <w:pStyle w:val="55"/>
              <w:numPr>
                <w:ilvl w:val="0"/>
                <w:numId w:val="64"/>
              </w:numPr>
              <w:ind w:firstLineChars="0"/>
              <w:rPr>
                <w:b/>
                <w:kern w:val="0"/>
                <w:lang w:val="en-US" w:bidi="en-US"/>
              </w:rPr>
            </w:pPr>
            <w:r>
              <w:rPr>
                <w:b/>
                <w:kern w:val="0"/>
                <w:lang w:val="en-US" w:bidi="en-US"/>
              </w:rPr>
              <w:t>语言模型模块</w:t>
            </w:r>
          </w:p>
          <w:p w14:paraId="14D1785F">
            <w:pPr>
              <w:rPr>
                <w:b/>
                <w:w w:val="100"/>
                <w:kern w:val="0"/>
                <w:sz w:val="20"/>
                <w:szCs w:val="24"/>
                <w:lang w:val="en-US" w:bidi="en-US"/>
              </w:rPr>
            </w:pPr>
          </w:p>
          <w:p w14:paraId="42B7EEEA">
            <w:pPr>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r>
              <w:rPr>
                <w:kern w:val="0"/>
                <w:sz w:val="20"/>
              </w:rPr>
              <w:drawing>
                <wp:inline distT="0" distB="0" distL="0" distR="0">
                  <wp:extent cx="5570855" cy="1905635"/>
                  <wp:effectExtent l="0" t="0" r="0" b="0"/>
                  <wp:docPr id="44"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4"/>
                          <pic:cNvPicPr>
                            <a:picLocks noChangeAspect="1"/>
                          </pic:cNvPicPr>
                        </pic:nvPicPr>
                        <pic:blipFill>
                          <a:blip r:embed="rId27"/>
                          <a:stretch>
                            <a:fillRect/>
                          </a:stretch>
                        </pic:blipFill>
                        <pic:spPr>
                          <a:xfrm>
                            <a:off x="0" y="0"/>
                            <a:ext cx="5571489" cy="1906251"/>
                          </a:xfrm>
                          <a:prstGeom prst="rect">
                            <a:avLst/>
                          </a:prstGeom>
                        </pic:spPr>
                      </pic:pic>
                    </a:graphicData>
                  </a:graphic>
                </wp:inline>
              </w:drawing>
            </w:r>
          </w:p>
          <w:p w14:paraId="256655C8">
            <w:pPr>
              <w:ind w:left="420"/>
              <w:rPr>
                <w:rFonts w:ascii="Times New Roman" w:hAnsi="Times New Roman" w:eastAsia="宋体" w:cs="Times New Roman"/>
                <w:b/>
                <w:i w:val="0"/>
                <w:strike w:val="0"/>
                <w:dstrike w:val="0"/>
                <w:color w:val="auto"/>
                <w:spacing w:val="0"/>
                <w:w w:val="100"/>
                <w:kern w:val="0"/>
                <w:sz w:val="24"/>
                <w:szCs w:val="24"/>
                <w:u w:val="none"/>
                <w:vertAlign w:val="baseline"/>
                <w:lang w:val="en-US" w:bidi="en-US"/>
              </w:rPr>
            </w:pPr>
          </w:p>
          <w:p w14:paraId="3CF1E87C">
            <w:pPr>
              <w:tabs>
                <w:tab w:val="left" w:pos="1717"/>
              </w:tabs>
              <w:rPr>
                <w:b/>
                <w:kern w:val="0"/>
                <w:sz w:val="24"/>
                <w:lang w:val="en-US" w:bidi="en-US"/>
              </w:rPr>
            </w:pPr>
            <w:r>
              <w:rPr>
                <w:b/>
                <w:kern w:val="0"/>
                <w:sz w:val="24"/>
                <w:lang w:val="en-US" w:bidi="en-US"/>
              </w:rPr>
              <w:t>6.1 智能问答</w:t>
            </w:r>
          </w:p>
          <w:p w14:paraId="682F423F">
            <w:pPr>
              <w:pStyle w:val="55"/>
              <w:numPr>
                <w:ilvl w:val="0"/>
                <w:numId w:val="8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用户访问智能问答页面，输入问题。</w:t>
            </w:r>
          </w:p>
          <w:p w14:paraId="2889CB95">
            <w:pPr>
              <w:pStyle w:val="55"/>
              <w:numPr>
                <w:ilvl w:val="0"/>
                <w:numId w:val="8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系统对用户提出的问题进行解析，理解问题的意图和语义。</w:t>
            </w:r>
          </w:p>
          <w:p w14:paraId="32EBA831">
            <w:pPr>
              <w:pStyle w:val="55"/>
              <w:numPr>
                <w:ilvl w:val="0"/>
                <w:numId w:val="8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系统在知识库中搜索相关信息，生成回答。</w:t>
            </w:r>
          </w:p>
          <w:p w14:paraId="0C787C2D">
            <w:pPr>
              <w:pStyle w:val="55"/>
              <w:numPr>
                <w:ilvl w:val="0"/>
                <w:numId w:val="8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系统将生成的回答展示给用户。</w:t>
            </w:r>
          </w:p>
          <w:p w14:paraId="53381747">
            <w:pPr>
              <w:ind w:left="420"/>
              <w:rPr>
                <w:kern w:val="0"/>
                <w:sz w:val="20"/>
              </w:rPr>
            </w:pPr>
          </w:p>
          <w:p w14:paraId="3DA7D1DC">
            <w:pPr>
              <w:tabs>
                <w:tab w:val="left" w:pos="1717"/>
              </w:tabs>
              <w:rPr>
                <w:b/>
                <w:kern w:val="0"/>
                <w:sz w:val="24"/>
                <w:lang w:val="en-US" w:bidi="en-US"/>
              </w:rPr>
            </w:pPr>
            <w:r>
              <w:rPr>
                <w:b/>
                <w:kern w:val="0"/>
                <w:sz w:val="24"/>
                <w:lang w:val="en-US" w:bidi="en-US"/>
              </w:rPr>
              <w:t>6.2 自动摘要</w:t>
            </w:r>
          </w:p>
          <w:p w14:paraId="4DE1E472">
            <w:pPr>
              <w:pStyle w:val="55"/>
              <w:numPr>
                <w:ilvl w:val="0"/>
                <w:numId w:val="8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用户访问自动摘要页面，上传或输入文本内容。</w:t>
            </w:r>
          </w:p>
          <w:p w14:paraId="187A8908">
            <w:pPr>
              <w:pStyle w:val="55"/>
              <w:numPr>
                <w:ilvl w:val="0"/>
                <w:numId w:val="8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系统对上传或输入的文本进行分析，提取关键信息。</w:t>
            </w:r>
          </w:p>
          <w:p w14:paraId="4003C12B">
            <w:pPr>
              <w:pStyle w:val="55"/>
              <w:numPr>
                <w:ilvl w:val="0"/>
                <w:numId w:val="8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系统生成文本摘要，展示给用户。</w:t>
            </w:r>
          </w:p>
          <w:p w14:paraId="36CE1873">
            <w:pPr>
              <w:ind w:left="420"/>
              <w:rPr>
                <w:kern w:val="0"/>
                <w:sz w:val="20"/>
              </w:rPr>
            </w:pPr>
          </w:p>
          <w:p w14:paraId="76724BD9">
            <w:pPr>
              <w:tabs>
                <w:tab w:val="left" w:pos="1717"/>
              </w:tabs>
              <w:rPr>
                <w:b/>
                <w:kern w:val="0"/>
                <w:sz w:val="24"/>
                <w:lang w:val="en-US" w:bidi="en-US"/>
              </w:rPr>
            </w:pPr>
            <w:r>
              <w:rPr>
                <w:b/>
                <w:kern w:val="0"/>
                <w:sz w:val="24"/>
                <w:lang w:val="en-US" w:bidi="en-US"/>
              </w:rPr>
              <w:t>6.3 个性化推荐</w:t>
            </w:r>
          </w:p>
          <w:p w14:paraId="54E07B3A">
            <w:pPr>
              <w:pStyle w:val="55"/>
              <w:numPr>
                <w:ilvl w:val="0"/>
                <w:numId w:val="8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kern w:val="0"/>
              </w:rPr>
            </w:pPr>
            <w:r>
              <w:rPr>
                <w:rFonts w:ascii="Arial" w:hAnsi="Arial" w:cs="Arial"/>
                <w:b w:val="0"/>
                <w:color w:val="1A2029"/>
                <w:kern w:val="0"/>
                <w:sz w:val="23"/>
              </w:rPr>
              <w:t>用户访问推荐页面，查看推荐内容。</w:t>
            </w:r>
          </w:p>
          <w:p w14:paraId="38A35E0E">
            <w:pPr>
              <w:pStyle w:val="55"/>
              <w:numPr>
                <w:ilvl w:val="0"/>
                <w:numId w:val="8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系统根据用户的搜索历史和喜好，生成个性化推荐列表。</w:t>
            </w:r>
          </w:p>
          <w:p w14:paraId="16A6D603">
            <w:pPr>
              <w:pStyle w:val="55"/>
              <w:numPr>
                <w:ilvl w:val="0"/>
                <w:numId w:val="8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val="0"/>
                <w:color w:val="1A2029"/>
                <w:kern w:val="0"/>
                <w:sz w:val="23"/>
              </w:rPr>
              <w:t>系统将个性化推荐列表展示给用户。</w:t>
            </w:r>
          </w:p>
          <w:p w14:paraId="07488043">
            <w:pPr>
              <w:ind w:left="420"/>
              <w:rPr>
                <w:kern w:val="0"/>
                <w:sz w:val="20"/>
              </w:rPr>
            </w:pPr>
          </w:p>
        </w:tc>
      </w:tr>
    </w:tbl>
    <w:p w14:paraId="30E1BEF1">
      <w:pPr>
        <w:widowControl/>
        <w:jc w:val="left"/>
        <w:rPr>
          <w:rFonts w:ascii="宋体" w:hAnsi="宋体" w:cs="Arial"/>
          <w:b/>
          <w:kern w:val="28"/>
          <w:sz w:val="32"/>
          <w:szCs w:val="32"/>
        </w:rPr>
      </w:pPr>
      <w:r>
        <w:rPr>
          <w:rFonts w:ascii="宋体" w:hAnsi="宋体" w:cs="Arial"/>
        </w:rPr>
        <w:br w:type="page"/>
      </w:r>
    </w:p>
    <w:p w14:paraId="47D2E532">
      <w:pPr>
        <w:pStyle w:val="2"/>
        <w:jc w:val="center"/>
        <w:rPr>
          <w:rFonts w:ascii="宋体" w:hAnsi="宋体" w:eastAsia="宋体" w:cs="Arial"/>
          <w:color w:val="auto"/>
        </w:rPr>
      </w:pPr>
      <w:bookmarkStart w:id="78" w:name="_Toc428515118"/>
      <w:r>
        <w:rPr>
          <w:rFonts w:hint="eastAsia" w:ascii="宋体" w:hAnsi="宋体" w:eastAsia="宋体" w:cs="Arial"/>
          <w:color w:val="auto"/>
        </w:rPr>
        <w:t>第五部分 E-R实体设计</w:t>
      </w:r>
      <w:bookmarkEnd w:id="78"/>
    </w:p>
    <w:p w14:paraId="77398DAF">
      <w:pPr>
        <w:pStyle w:val="3"/>
      </w:pPr>
      <w:bookmarkStart w:id="79" w:name="_Toc428515119"/>
      <w:r>
        <w:rPr>
          <w:rFonts w:hint="eastAsia"/>
        </w:rPr>
        <w:t>一、E-R实体结构图</w:t>
      </w:r>
      <w:bookmarkEnd w:id="79"/>
    </w:p>
    <w:p w14:paraId="0FEB6FB2">
      <w:r>
        <w:drawing>
          <wp:inline distT="0" distB="0" distL="0" distR="0">
            <wp:extent cx="5715000" cy="3749675"/>
            <wp:effectExtent l="0" t="0" r="0" b="0"/>
            <wp:docPr id="46"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6"/>
                    <pic:cNvPicPr>
                      <a:picLocks noChangeAspect="1"/>
                    </pic:cNvPicPr>
                  </pic:nvPicPr>
                  <pic:blipFill>
                    <a:blip r:embed="rId28"/>
                    <a:stretch>
                      <a:fillRect/>
                    </a:stretch>
                  </pic:blipFill>
                  <pic:spPr>
                    <a:xfrm>
                      <a:off x="0" y="0"/>
                      <a:ext cx="5715000" cy="3749986"/>
                    </a:xfrm>
                    <a:prstGeom prst="rect">
                      <a:avLst/>
                    </a:prstGeom>
                  </pic:spPr>
                </pic:pic>
              </a:graphicData>
            </a:graphic>
          </wp:inline>
        </w:drawing>
      </w:r>
    </w:p>
    <w:p w14:paraId="14957521">
      <w:pPr>
        <w:pStyle w:val="3"/>
      </w:pPr>
      <w:bookmarkStart w:id="80" w:name="_Toc428515120"/>
      <w:r>
        <w:rPr>
          <w:rFonts w:hint="eastAsia"/>
        </w:rPr>
        <w:t>二、实体描述</w:t>
      </w:r>
      <w:bookmarkEnd w:id="80"/>
    </w:p>
    <w:p w14:paraId="1627AE1D">
      <w:pPr>
        <w:pStyle w:val="4"/>
      </w:pPr>
      <w:bookmarkStart w:id="81" w:name="_Toc428515121"/>
      <w:r>
        <w:rPr>
          <w:rFonts w:hint="eastAsia"/>
        </w:rPr>
        <w:t>1、</w:t>
      </w:r>
      <w:r>
        <w:rPr>
          <w:rFonts w:hint="default"/>
        </w:rPr>
        <w:t>User</w:t>
      </w:r>
      <w:r>
        <w:rPr>
          <w:rFonts w:hint="eastAsia"/>
        </w:rPr>
        <w:t>实体描述</w:t>
      </w:r>
      <w:bookmarkEnd w:id="81"/>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42C7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1" w:hRule="atLeast"/>
        </w:trPr>
        <w:tc>
          <w:tcPr>
            <w:tcW w:w="817" w:type="dxa"/>
            <w:shd w:val="clear" w:color="auto" w:fill="FF0000"/>
            <w:vAlign w:val="top"/>
          </w:tcPr>
          <w:p w14:paraId="1483F7C0">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vAlign w:val="top"/>
          </w:tcPr>
          <w:p w14:paraId="5FF1D697">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vAlign w:val="top"/>
          </w:tcPr>
          <w:p w14:paraId="4358654E">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vAlign w:val="top"/>
          </w:tcPr>
          <w:p w14:paraId="24773268">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7C00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4C125157">
            <w:pPr>
              <w:pStyle w:val="11"/>
              <w:ind w:firstLine="0"/>
              <w:jc w:val="center"/>
              <w:rPr>
                <w:kern w:val="0"/>
              </w:rPr>
            </w:pPr>
            <w:r>
              <w:rPr>
                <w:kern w:val="0"/>
              </w:rPr>
              <w:t>1</w:t>
            </w:r>
          </w:p>
        </w:tc>
        <w:tc>
          <w:tcPr>
            <w:tcW w:w="2552" w:type="dxa"/>
            <w:vAlign w:val="center"/>
          </w:tcPr>
          <w:p w14:paraId="778D2551">
            <w:pPr>
              <w:pStyle w:val="11"/>
              <w:ind w:firstLine="0"/>
              <w:jc w:val="center"/>
              <w:rPr>
                <w:kern w:val="0"/>
              </w:rPr>
            </w:pPr>
            <w:r>
              <w:rPr>
                <w:kern w:val="0"/>
              </w:rPr>
              <w:t>id</w:t>
            </w:r>
          </w:p>
        </w:tc>
        <w:tc>
          <w:tcPr>
            <w:tcW w:w="2976" w:type="dxa"/>
            <w:vAlign w:val="center"/>
          </w:tcPr>
          <w:p w14:paraId="68807A27">
            <w:pPr>
              <w:pStyle w:val="11"/>
              <w:ind w:firstLine="0"/>
              <w:jc w:val="center"/>
              <w:rPr>
                <w:kern w:val="0"/>
              </w:rPr>
            </w:pPr>
            <w:r>
              <w:rPr>
                <w:kern w:val="0"/>
              </w:rPr>
              <w:t>用户ID</w:t>
            </w:r>
          </w:p>
        </w:tc>
        <w:tc>
          <w:tcPr>
            <w:tcW w:w="2177" w:type="dxa"/>
            <w:vAlign w:val="center"/>
          </w:tcPr>
          <w:p w14:paraId="0F805378">
            <w:pPr>
              <w:pStyle w:val="11"/>
              <w:ind w:firstLine="0"/>
              <w:jc w:val="center"/>
              <w:rPr>
                <w:kern w:val="0"/>
              </w:rPr>
            </w:pPr>
            <w:r>
              <w:rPr>
                <w:kern w:val="0"/>
              </w:rPr>
              <w:t>INT</w:t>
            </w:r>
          </w:p>
        </w:tc>
      </w:tr>
      <w:tr w14:paraId="4D2B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C5FF057">
            <w:pPr>
              <w:pStyle w:val="11"/>
              <w:ind w:firstLine="0"/>
              <w:jc w:val="center"/>
              <w:rPr>
                <w:kern w:val="0"/>
              </w:rPr>
            </w:pPr>
            <w:r>
              <w:rPr>
                <w:kern w:val="0"/>
              </w:rPr>
              <w:t>2</w:t>
            </w:r>
          </w:p>
        </w:tc>
        <w:tc>
          <w:tcPr>
            <w:tcW w:w="2552" w:type="dxa"/>
            <w:vAlign w:val="center"/>
          </w:tcPr>
          <w:p w14:paraId="6EC13D91">
            <w:pPr>
              <w:pStyle w:val="11"/>
              <w:ind w:firstLine="0"/>
              <w:jc w:val="center"/>
              <w:rPr>
                <w:kern w:val="0"/>
              </w:rPr>
            </w:pPr>
            <w:r>
              <w:rPr>
                <w:kern w:val="0"/>
              </w:rPr>
              <w:t>username</w:t>
            </w:r>
          </w:p>
        </w:tc>
        <w:tc>
          <w:tcPr>
            <w:tcW w:w="2976" w:type="dxa"/>
            <w:vAlign w:val="center"/>
          </w:tcPr>
          <w:p w14:paraId="1F92F927">
            <w:pPr>
              <w:pStyle w:val="11"/>
              <w:ind w:firstLine="0"/>
              <w:jc w:val="center"/>
              <w:rPr>
                <w:kern w:val="0"/>
              </w:rPr>
            </w:pPr>
            <w:r>
              <w:rPr>
                <w:kern w:val="0"/>
              </w:rPr>
              <w:t>用户名</w:t>
            </w:r>
          </w:p>
        </w:tc>
        <w:tc>
          <w:tcPr>
            <w:tcW w:w="2177" w:type="dxa"/>
            <w:vAlign w:val="center"/>
          </w:tcPr>
          <w:p w14:paraId="7984FA31">
            <w:pPr>
              <w:pStyle w:val="11"/>
              <w:ind w:firstLine="0"/>
              <w:jc w:val="center"/>
              <w:rPr>
                <w:kern w:val="0"/>
              </w:rPr>
            </w:pPr>
            <w:r>
              <w:rPr>
                <w:kern w:val="0"/>
              </w:rPr>
              <w:t>VARCHAR(255)</w:t>
            </w:r>
          </w:p>
        </w:tc>
      </w:tr>
      <w:tr w14:paraId="4B91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F444A31">
            <w:pPr>
              <w:pStyle w:val="11"/>
              <w:ind w:firstLine="0"/>
              <w:jc w:val="center"/>
              <w:rPr>
                <w:kern w:val="0"/>
              </w:rPr>
            </w:pPr>
            <w:r>
              <w:rPr>
                <w:kern w:val="0"/>
              </w:rPr>
              <w:t>3</w:t>
            </w:r>
          </w:p>
        </w:tc>
        <w:tc>
          <w:tcPr>
            <w:tcW w:w="2552" w:type="dxa"/>
            <w:vAlign w:val="center"/>
          </w:tcPr>
          <w:p w14:paraId="6879B164">
            <w:pPr>
              <w:pStyle w:val="11"/>
              <w:ind w:firstLine="0"/>
              <w:jc w:val="center"/>
              <w:rPr>
                <w:kern w:val="0"/>
              </w:rPr>
            </w:pPr>
            <w:r>
              <w:rPr>
                <w:kern w:val="0"/>
              </w:rPr>
              <w:t>nickname</w:t>
            </w:r>
          </w:p>
        </w:tc>
        <w:tc>
          <w:tcPr>
            <w:tcW w:w="2976" w:type="dxa"/>
            <w:vAlign w:val="center"/>
          </w:tcPr>
          <w:p w14:paraId="4CEA85D6">
            <w:pPr>
              <w:pStyle w:val="11"/>
              <w:ind w:firstLine="0"/>
              <w:jc w:val="center"/>
              <w:rPr>
                <w:kern w:val="0"/>
              </w:rPr>
            </w:pPr>
            <w:r>
              <w:rPr>
                <w:kern w:val="0"/>
              </w:rPr>
              <w:t>用户昵称</w:t>
            </w:r>
          </w:p>
        </w:tc>
        <w:tc>
          <w:tcPr>
            <w:tcW w:w="2177" w:type="dxa"/>
            <w:vAlign w:val="center"/>
          </w:tcPr>
          <w:p w14:paraId="2DB49C37">
            <w:pPr>
              <w:pStyle w:val="11"/>
              <w:ind w:firstLine="0"/>
              <w:jc w:val="center"/>
              <w:rPr>
                <w:kern w:val="0"/>
              </w:rPr>
            </w:pPr>
            <w:r>
              <w:rPr>
                <w:kern w:val="0"/>
              </w:rPr>
              <w:t>VARCHAR(255)</w:t>
            </w:r>
          </w:p>
        </w:tc>
      </w:tr>
      <w:tr w14:paraId="1EC0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7F384783">
            <w:pPr>
              <w:pStyle w:val="11"/>
              <w:ind w:firstLine="0"/>
              <w:jc w:val="center"/>
              <w:rPr>
                <w:kern w:val="0"/>
              </w:rPr>
            </w:pPr>
            <w:r>
              <w:rPr>
                <w:kern w:val="0"/>
              </w:rPr>
              <w:t>4</w:t>
            </w:r>
          </w:p>
        </w:tc>
        <w:tc>
          <w:tcPr>
            <w:tcW w:w="2552" w:type="dxa"/>
            <w:vMerge w:val="restart"/>
            <w:vAlign w:val="center"/>
          </w:tcPr>
          <w:p w14:paraId="33BCEBBE">
            <w:pPr>
              <w:pStyle w:val="11"/>
              <w:ind w:firstLine="0"/>
              <w:jc w:val="center"/>
              <w:rPr>
                <w:kern w:val="0"/>
              </w:rPr>
            </w:pPr>
            <w:r>
              <w:rPr>
                <w:kern w:val="0"/>
              </w:rPr>
              <w:t>avatar</w:t>
            </w:r>
          </w:p>
        </w:tc>
        <w:tc>
          <w:tcPr>
            <w:tcW w:w="2976" w:type="dxa"/>
            <w:vMerge w:val="restart"/>
            <w:vAlign w:val="center"/>
          </w:tcPr>
          <w:p w14:paraId="63C924E6">
            <w:pPr>
              <w:pStyle w:val="11"/>
              <w:ind w:firstLine="0"/>
              <w:jc w:val="center"/>
              <w:rPr>
                <w:kern w:val="0"/>
              </w:rPr>
            </w:pPr>
            <w:r>
              <w:rPr>
                <w:kern w:val="0"/>
              </w:rPr>
              <w:t>头像路径</w:t>
            </w:r>
          </w:p>
        </w:tc>
        <w:tc>
          <w:tcPr>
            <w:tcW w:w="2177" w:type="dxa"/>
            <w:vMerge w:val="restart"/>
            <w:vAlign w:val="center"/>
          </w:tcPr>
          <w:p w14:paraId="6A1D8D52">
            <w:pPr>
              <w:pStyle w:val="11"/>
              <w:ind w:firstLine="0"/>
              <w:jc w:val="center"/>
              <w:rPr>
                <w:kern w:val="0"/>
              </w:rPr>
            </w:pPr>
            <w:r>
              <w:rPr>
                <w:kern w:val="0"/>
              </w:rPr>
              <w:t>VARCHAR(255)</w:t>
            </w:r>
          </w:p>
        </w:tc>
      </w:tr>
      <w:tr w14:paraId="3272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4399C552">
            <w:pPr>
              <w:pStyle w:val="11"/>
              <w:ind w:firstLine="0"/>
              <w:jc w:val="center"/>
              <w:rPr>
                <w:kern w:val="0"/>
              </w:rPr>
            </w:pPr>
            <w:r>
              <w:rPr>
                <w:kern w:val="0"/>
              </w:rPr>
              <w:t>5</w:t>
            </w:r>
          </w:p>
        </w:tc>
        <w:tc>
          <w:tcPr>
            <w:tcW w:w="2552" w:type="dxa"/>
            <w:vMerge w:val="restart"/>
            <w:vAlign w:val="center"/>
          </w:tcPr>
          <w:p w14:paraId="5F11F44D">
            <w:pPr>
              <w:pStyle w:val="11"/>
              <w:ind w:firstLine="0"/>
              <w:jc w:val="center"/>
              <w:rPr>
                <w:kern w:val="0"/>
              </w:rPr>
            </w:pPr>
            <w:r>
              <w:rPr>
                <w:kern w:val="0"/>
              </w:rPr>
              <w:t>email</w:t>
            </w:r>
          </w:p>
        </w:tc>
        <w:tc>
          <w:tcPr>
            <w:tcW w:w="2976" w:type="dxa"/>
            <w:vMerge w:val="restart"/>
            <w:vAlign w:val="center"/>
          </w:tcPr>
          <w:p w14:paraId="7520DC59">
            <w:pPr>
              <w:pStyle w:val="11"/>
              <w:ind w:firstLine="0"/>
              <w:jc w:val="center"/>
              <w:rPr>
                <w:kern w:val="0"/>
              </w:rPr>
            </w:pPr>
            <w:r>
              <w:rPr>
                <w:kern w:val="0"/>
              </w:rPr>
              <w:t>用户邮箱</w:t>
            </w:r>
          </w:p>
        </w:tc>
        <w:tc>
          <w:tcPr>
            <w:tcW w:w="2177" w:type="dxa"/>
            <w:vMerge w:val="restart"/>
            <w:vAlign w:val="center"/>
          </w:tcPr>
          <w:p w14:paraId="06BF5711">
            <w:pPr>
              <w:pStyle w:val="11"/>
              <w:ind w:firstLine="0"/>
              <w:jc w:val="center"/>
              <w:rPr>
                <w:kern w:val="0"/>
              </w:rPr>
            </w:pPr>
            <w:r>
              <w:rPr>
                <w:kern w:val="0"/>
              </w:rPr>
              <w:t>VARCHAR(255)</w:t>
            </w:r>
          </w:p>
        </w:tc>
      </w:tr>
      <w:tr w14:paraId="3985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631886BC">
            <w:pPr>
              <w:pStyle w:val="11"/>
              <w:ind w:firstLine="0"/>
              <w:jc w:val="center"/>
              <w:rPr>
                <w:kern w:val="0"/>
              </w:rPr>
            </w:pPr>
            <w:r>
              <w:rPr>
                <w:kern w:val="0"/>
              </w:rPr>
              <w:t>6</w:t>
            </w:r>
          </w:p>
        </w:tc>
        <w:tc>
          <w:tcPr>
            <w:tcW w:w="2552" w:type="dxa"/>
            <w:vMerge w:val="restart"/>
            <w:vAlign w:val="center"/>
          </w:tcPr>
          <w:p w14:paraId="6245A8C7">
            <w:pPr>
              <w:pStyle w:val="11"/>
              <w:ind w:firstLine="0"/>
              <w:jc w:val="center"/>
              <w:rPr>
                <w:kern w:val="0"/>
              </w:rPr>
            </w:pPr>
            <w:r>
              <w:rPr>
                <w:kern w:val="0"/>
              </w:rPr>
              <w:t>password</w:t>
            </w:r>
          </w:p>
        </w:tc>
        <w:tc>
          <w:tcPr>
            <w:tcW w:w="2976" w:type="dxa"/>
            <w:vMerge w:val="restart"/>
            <w:vAlign w:val="center"/>
          </w:tcPr>
          <w:p w14:paraId="71756035">
            <w:pPr>
              <w:pStyle w:val="11"/>
              <w:ind w:firstLine="0"/>
              <w:jc w:val="center"/>
              <w:rPr>
                <w:kern w:val="0"/>
              </w:rPr>
            </w:pPr>
            <w:r>
              <w:rPr>
                <w:kern w:val="0"/>
              </w:rPr>
              <w:t>用户密码</w:t>
            </w:r>
          </w:p>
        </w:tc>
        <w:tc>
          <w:tcPr>
            <w:tcW w:w="2177" w:type="dxa"/>
            <w:vMerge w:val="restart"/>
            <w:vAlign w:val="center"/>
          </w:tcPr>
          <w:p w14:paraId="48A28787">
            <w:pPr>
              <w:pStyle w:val="11"/>
              <w:ind w:firstLine="0"/>
              <w:jc w:val="center"/>
              <w:rPr>
                <w:kern w:val="0"/>
              </w:rPr>
            </w:pPr>
            <w:r>
              <w:rPr>
                <w:kern w:val="0"/>
              </w:rPr>
              <w:t>VARCHAR(255)</w:t>
            </w:r>
          </w:p>
        </w:tc>
      </w:tr>
      <w:tr w14:paraId="398F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58AC45D8">
            <w:pPr>
              <w:pStyle w:val="11"/>
              <w:ind w:firstLine="0"/>
              <w:jc w:val="center"/>
              <w:rPr>
                <w:kern w:val="0"/>
              </w:rPr>
            </w:pPr>
            <w:r>
              <w:rPr>
                <w:kern w:val="0"/>
              </w:rPr>
              <w:t>7</w:t>
            </w:r>
          </w:p>
        </w:tc>
        <w:tc>
          <w:tcPr>
            <w:tcW w:w="2552" w:type="dxa"/>
            <w:vMerge w:val="restart"/>
            <w:vAlign w:val="center"/>
          </w:tcPr>
          <w:p w14:paraId="0F88B610">
            <w:pPr>
              <w:pStyle w:val="11"/>
              <w:ind w:firstLine="0"/>
              <w:jc w:val="center"/>
              <w:rPr>
                <w:kern w:val="0"/>
              </w:rPr>
            </w:pPr>
            <w:r>
              <w:rPr>
                <w:kern w:val="0"/>
              </w:rPr>
              <w:t>permisson_level</w:t>
            </w:r>
          </w:p>
        </w:tc>
        <w:tc>
          <w:tcPr>
            <w:tcW w:w="2976" w:type="dxa"/>
            <w:vMerge w:val="restart"/>
            <w:vAlign w:val="center"/>
          </w:tcPr>
          <w:p w14:paraId="2B6C2CD0">
            <w:pPr>
              <w:pStyle w:val="11"/>
              <w:ind w:firstLine="0"/>
              <w:jc w:val="center"/>
              <w:rPr>
                <w:kern w:val="0"/>
              </w:rPr>
            </w:pPr>
            <w:r>
              <w:rPr>
                <w:kern w:val="0"/>
              </w:rPr>
              <w:t>权限等级</w:t>
            </w:r>
          </w:p>
        </w:tc>
        <w:tc>
          <w:tcPr>
            <w:tcW w:w="2177" w:type="dxa"/>
            <w:vMerge w:val="restart"/>
            <w:vAlign w:val="center"/>
          </w:tcPr>
          <w:p w14:paraId="0991D10B">
            <w:pPr>
              <w:pStyle w:val="11"/>
              <w:ind w:firstLine="0"/>
              <w:jc w:val="center"/>
              <w:rPr>
                <w:kern w:val="0"/>
              </w:rPr>
            </w:pPr>
            <w:r>
              <w:rPr>
                <w:kern w:val="0"/>
              </w:rPr>
              <w:t>INT</w:t>
            </w:r>
          </w:p>
        </w:tc>
      </w:tr>
      <w:tr w14:paraId="2080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79482C4C">
            <w:pPr>
              <w:pStyle w:val="11"/>
              <w:ind w:firstLine="0"/>
              <w:jc w:val="center"/>
              <w:rPr>
                <w:kern w:val="0"/>
              </w:rPr>
            </w:pPr>
            <w:r>
              <w:rPr>
                <w:kern w:val="0"/>
              </w:rPr>
              <w:t>8</w:t>
            </w:r>
          </w:p>
        </w:tc>
        <w:tc>
          <w:tcPr>
            <w:tcW w:w="2552" w:type="dxa"/>
            <w:vMerge w:val="restart"/>
            <w:vAlign w:val="center"/>
          </w:tcPr>
          <w:p w14:paraId="7512338B">
            <w:pPr>
              <w:pStyle w:val="11"/>
              <w:ind w:firstLine="0"/>
              <w:jc w:val="center"/>
              <w:rPr>
                <w:kern w:val="0"/>
              </w:rPr>
            </w:pPr>
            <w:r>
              <w:rPr>
                <w:kern w:val="0"/>
              </w:rPr>
              <w:t>balance</w:t>
            </w:r>
          </w:p>
        </w:tc>
        <w:tc>
          <w:tcPr>
            <w:tcW w:w="2976" w:type="dxa"/>
            <w:vMerge w:val="restart"/>
            <w:vAlign w:val="center"/>
          </w:tcPr>
          <w:p w14:paraId="2FC7052A">
            <w:pPr>
              <w:pStyle w:val="11"/>
              <w:ind w:firstLine="0"/>
              <w:jc w:val="center"/>
              <w:rPr>
                <w:kern w:val="0"/>
              </w:rPr>
            </w:pPr>
            <w:r>
              <w:rPr>
                <w:kern w:val="0"/>
              </w:rPr>
              <w:t>账户余额</w:t>
            </w:r>
          </w:p>
        </w:tc>
        <w:tc>
          <w:tcPr>
            <w:tcW w:w="2177" w:type="dxa"/>
            <w:vMerge w:val="restart"/>
            <w:vAlign w:val="center"/>
          </w:tcPr>
          <w:p w14:paraId="3372DE48">
            <w:pPr>
              <w:pStyle w:val="11"/>
              <w:ind w:firstLine="0"/>
              <w:jc w:val="center"/>
              <w:rPr>
                <w:kern w:val="0"/>
              </w:rPr>
            </w:pPr>
            <w:r>
              <w:rPr>
                <w:kern w:val="0"/>
              </w:rPr>
              <w:t>DECIMAL(10,2)</w:t>
            </w:r>
          </w:p>
        </w:tc>
      </w:tr>
      <w:tr w14:paraId="66C8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0A05E1AF">
            <w:pPr>
              <w:pStyle w:val="11"/>
              <w:ind w:firstLine="0"/>
              <w:jc w:val="center"/>
              <w:rPr>
                <w:kern w:val="0"/>
              </w:rPr>
            </w:pPr>
            <w:r>
              <w:rPr>
                <w:kern w:val="0"/>
              </w:rPr>
              <w:t>9</w:t>
            </w:r>
          </w:p>
        </w:tc>
        <w:tc>
          <w:tcPr>
            <w:tcW w:w="2552" w:type="dxa"/>
            <w:vMerge w:val="restart"/>
            <w:vAlign w:val="center"/>
          </w:tcPr>
          <w:p w14:paraId="3E772D93">
            <w:pPr>
              <w:pStyle w:val="11"/>
              <w:ind w:firstLine="0"/>
              <w:jc w:val="center"/>
              <w:rPr>
                <w:kern w:val="0"/>
              </w:rPr>
            </w:pPr>
            <w:r>
              <w:rPr>
                <w:kern w:val="0"/>
              </w:rPr>
              <w:t>search_condition_id</w:t>
            </w:r>
          </w:p>
        </w:tc>
        <w:tc>
          <w:tcPr>
            <w:tcW w:w="2976" w:type="dxa"/>
            <w:vMerge w:val="restart"/>
            <w:vAlign w:val="center"/>
          </w:tcPr>
          <w:p w14:paraId="68684797">
            <w:pPr>
              <w:pStyle w:val="11"/>
              <w:ind w:firstLine="0"/>
              <w:jc w:val="center"/>
              <w:rPr>
                <w:kern w:val="0"/>
              </w:rPr>
            </w:pPr>
            <w:r>
              <w:rPr>
                <w:kern w:val="0"/>
              </w:rPr>
              <w:t>搜索条件ID</w:t>
            </w:r>
          </w:p>
        </w:tc>
        <w:tc>
          <w:tcPr>
            <w:tcW w:w="2177" w:type="dxa"/>
            <w:vMerge w:val="restart"/>
            <w:vAlign w:val="center"/>
          </w:tcPr>
          <w:p w14:paraId="4E78CF49">
            <w:pPr>
              <w:pStyle w:val="11"/>
              <w:ind w:firstLine="0"/>
              <w:jc w:val="center"/>
              <w:rPr>
                <w:kern w:val="0"/>
              </w:rPr>
            </w:pPr>
            <w:r>
              <w:rPr>
                <w:kern w:val="0"/>
              </w:rPr>
              <w:t>INT</w:t>
            </w:r>
          </w:p>
        </w:tc>
      </w:tr>
      <w:tr w14:paraId="0496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vMerge w:val="restart"/>
            <w:vAlign w:val="center"/>
          </w:tcPr>
          <w:p w14:paraId="7193CC4C">
            <w:pPr>
              <w:pStyle w:val="11"/>
              <w:ind w:firstLine="0"/>
              <w:jc w:val="center"/>
              <w:rPr>
                <w:kern w:val="0"/>
              </w:rPr>
            </w:pPr>
            <w:r>
              <w:rPr>
                <w:kern w:val="0"/>
              </w:rPr>
              <w:t>10</w:t>
            </w:r>
          </w:p>
        </w:tc>
        <w:tc>
          <w:tcPr>
            <w:tcW w:w="2552" w:type="dxa"/>
            <w:vMerge w:val="restart"/>
            <w:vAlign w:val="center"/>
          </w:tcPr>
          <w:p w14:paraId="7532D427">
            <w:pPr>
              <w:pStyle w:val="11"/>
              <w:ind w:firstLine="0"/>
              <w:jc w:val="center"/>
              <w:rPr>
                <w:kern w:val="0"/>
              </w:rPr>
            </w:pPr>
            <w:r>
              <w:rPr>
                <w:kern w:val="0"/>
              </w:rPr>
              <w:t>filter_condition_id</w:t>
            </w:r>
          </w:p>
        </w:tc>
        <w:tc>
          <w:tcPr>
            <w:tcW w:w="2976" w:type="dxa"/>
            <w:vMerge w:val="restart"/>
            <w:vAlign w:val="center"/>
          </w:tcPr>
          <w:p w14:paraId="0DDAF40A">
            <w:pPr>
              <w:pStyle w:val="11"/>
              <w:ind w:firstLine="0"/>
              <w:jc w:val="center"/>
              <w:rPr>
                <w:kern w:val="0"/>
              </w:rPr>
            </w:pPr>
            <w:r>
              <w:rPr>
                <w:kern w:val="0"/>
              </w:rPr>
              <w:t>过滤条件ID</w:t>
            </w:r>
          </w:p>
        </w:tc>
        <w:tc>
          <w:tcPr>
            <w:tcW w:w="2177" w:type="dxa"/>
            <w:vMerge w:val="restart"/>
            <w:vAlign w:val="center"/>
          </w:tcPr>
          <w:p w14:paraId="59E3FEB9">
            <w:pPr>
              <w:pStyle w:val="11"/>
              <w:ind w:firstLine="0"/>
              <w:jc w:val="center"/>
              <w:rPr>
                <w:kern w:val="0"/>
              </w:rPr>
            </w:pPr>
            <w:r>
              <w:rPr>
                <w:kern w:val="0"/>
              </w:rPr>
              <w:t>INT</w:t>
            </w:r>
          </w:p>
        </w:tc>
      </w:tr>
      <w:tr w14:paraId="6DF0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E9CED1D">
            <w:pPr>
              <w:pStyle w:val="11"/>
              <w:ind w:firstLine="0"/>
              <w:jc w:val="center"/>
              <w:rPr>
                <w:kern w:val="0"/>
              </w:rPr>
            </w:pPr>
            <w:r>
              <w:rPr>
                <w:kern w:val="0"/>
              </w:rPr>
              <w:t>11</w:t>
            </w:r>
          </w:p>
        </w:tc>
        <w:tc>
          <w:tcPr>
            <w:tcW w:w="2552" w:type="dxa"/>
            <w:vAlign w:val="center"/>
          </w:tcPr>
          <w:p w14:paraId="2FDB45D6">
            <w:pPr>
              <w:pStyle w:val="11"/>
              <w:ind w:firstLine="0"/>
              <w:jc w:val="center"/>
              <w:rPr>
                <w:kern w:val="0"/>
              </w:rPr>
            </w:pPr>
            <w:r>
              <w:rPr>
                <w:kern w:val="0"/>
              </w:rPr>
              <w:t>flag</w:t>
            </w:r>
          </w:p>
        </w:tc>
        <w:tc>
          <w:tcPr>
            <w:tcW w:w="2976" w:type="dxa"/>
            <w:vAlign w:val="center"/>
          </w:tcPr>
          <w:p w14:paraId="471ED734">
            <w:pPr>
              <w:pStyle w:val="11"/>
              <w:ind w:firstLine="0"/>
              <w:jc w:val="center"/>
              <w:rPr>
                <w:kern w:val="0"/>
              </w:rPr>
            </w:pPr>
            <w:r>
              <w:rPr>
                <w:kern w:val="0"/>
              </w:rPr>
              <w:t>账户存在状态</w:t>
            </w:r>
          </w:p>
        </w:tc>
        <w:tc>
          <w:tcPr>
            <w:tcW w:w="2177" w:type="dxa"/>
            <w:vAlign w:val="center"/>
          </w:tcPr>
          <w:p w14:paraId="5D056CD5">
            <w:pPr>
              <w:pStyle w:val="11"/>
              <w:ind w:firstLine="0"/>
              <w:jc w:val="center"/>
              <w:rPr>
                <w:kern w:val="0"/>
              </w:rPr>
            </w:pPr>
            <w:r>
              <w:rPr>
                <w:kern w:val="0"/>
              </w:rPr>
              <w:t>BOOLEAN</w:t>
            </w:r>
          </w:p>
        </w:tc>
      </w:tr>
    </w:tbl>
    <w:p w14:paraId="0F8AF94F">
      <w:pPr>
        <w:pStyle w:val="4"/>
      </w:pPr>
      <w:bookmarkStart w:id="82" w:name="_Toc_157"/>
      <w:bookmarkEnd w:id="82"/>
      <w:r>
        <w:rPr>
          <w:rFonts w:hint="default"/>
        </w:rPr>
        <w:t>2</w:t>
      </w:r>
      <w:r>
        <w:rPr>
          <w:rFonts w:hint="eastAsia"/>
        </w:rPr>
        <w:t>、</w:t>
      </w:r>
      <w:r>
        <w:rPr>
          <w:rFonts w:hint="default"/>
        </w:rPr>
        <w:t>Text</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5A7B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1B68A0F8">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7254DA9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248AEF09">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2EA912C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110F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C206180">
            <w:pPr>
              <w:pStyle w:val="11"/>
              <w:ind w:firstLine="0"/>
              <w:jc w:val="center"/>
              <w:rPr>
                <w:kern w:val="0"/>
              </w:rPr>
            </w:pPr>
            <w:r>
              <w:rPr>
                <w:kern w:val="0"/>
              </w:rPr>
              <w:t>1</w:t>
            </w:r>
          </w:p>
        </w:tc>
        <w:tc>
          <w:tcPr>
            <w:tcW w:w="2552" w:type="dxa"/>
            <w:vAlign w:val="center"/>
          </w:tcPr>
          <w:p w14:paraId="047AF06C">
            <w:pPr>
              <w:pStyle w:val="11"/>
              <w:ind w:firstLine="0"/>
              <w:jc w:val="center"/>
              <w:rPr>
                <w:kern w:val="0"/>
              </w:rPr>
            </w:pPr>
            <w:r>
              <w:rPr>
                <w:kern w:val="0"/>
              </w:rPr>
              <w:t>id</w:t>
            </w:r>
          </w:p>
        </w:tc>
        <w:tc>
          <w:tcPr>
            <w:tcW w:w="2976" w:type="dxa"/>
            <w:vAlign w:val="center"/>
          </w:tcPr>
          <w:p w14:paraId="2CB07536">
            <w:pPr>
              <w:pStyle w:val="11"/>
              <w:ind w:firstLine="0"/>
              <w:jc w:val="center"/>
              <w:rPr>
                <w:kern w:val="0"/>
              </w:rPr>
            </w:pPr>
            <w:r>
              <w:rPr>
                <w:kern w:val="0"/>
              </w:rPr>
              <w:t>文本ID</w:t>
            </w:r>
          </w:p>
        </w:tc>
        <w:tc>
          <w:tcPr>
            <w:tcW w:w="2177" w:type="dxa"/>
            <w:vAlign w:val="center"/>
          </w:tcPr>
          <w:p w14:paraId="01D7C254">
            <w:pPr>
              <w:pStyle w:val="11"/>
              <w:ind w:firstLine="0"/>
              <w:jc w:val="center"/>
              <w:rPr>
                <w:kern w:val="0"/>
              </w:rPr>
            </w:pPr>
            <w:r>
              <w:rPr>
                <w:kern w:val="0"/>
              </w:rPr>
              <w:t>INT</w:t>
            </w:r>
          </w:p>
        </w:tc>
      </w:tr>
      <w:tr w14:paraId="6070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618DE104">
            <w:pPr>
              <w:pStyle w:val="11"/>
              <w:ind w:firstLine="0"/>
              <w:jc w:val="center"/>
              <w:rPr>
                <w:kern w:val="0"/>
              </w:rPr>
            </w:pPr>
            <w:r>
              <w:rPr>
                <w:kern w:val="0"/>
              </w:rPr>
              <w:t>2</w:t>
            </w:r>
          </w:p>
        </w:tc>
        <w:tc>
          <w:tcPr>
            <w:tcW w:w="2552" w:type="dxa"/>
            <w:vMerge w:val="restart"/>
            <w:vAlign w:val="center"/>
          </w:tcPr>
          <w:p w14:paraId="57B8AB3D">
            <w:pPr>
              <w:pStyle w:val="11"/>
              <w:ind w:firstLine="0"/>
              <w:jc w:val="center"/>
              <w:rPr>
                <w:kern w:val="0"/>
              </w:rPr>
            </w:pPr>
            <w:r>
              <w:rPr>
                <w:kern w:val="0"/>
              </w:rPr>
              <w:t>title</w:t>
            </w:r>
          </w:p>
        </w:tc>
        <w:tc>
          <w:tcPr>
            <w:tcW w:w="2976" w:type="dxa"/>
            <w:vMerge w:val="restart"/>
            <w:vAlign w:val="center"/>
          </w:tcPr>
          <w:p w14:paraId="7CD1C763">
            <w:pPr>
              <w:pStyle w:val="11"/>
              <w:ind w:firstLine="0"/>
              <w:jc w:val="center"/>
              <w:rPr>
                <w:kern w:val="0"/>
              </w:rPr>
            </w:pPr>
            <w:r>
              <w:rPr>
                <w:kern w:val="0"/>
              </w:rPr>
              <w:t>文本标题</w:t>
            </w:r>
          </w:p>
        </w:tc>
        <w:tc>
          <w:tcPr>
            <w:tcW w:w="2177" w:type="dxa"/>
            <w:vMerge w:val="restart"/>
            <w:vAlign w:val="center"/>
          </w:tcPr>
          <w:p w14:paraId="7F511821">
            <w:pPr>
              <w:pStyle w:val="11"/>
              <w:ind w:firstLine="0"/>
              <w:jc w:val="center"/>
              <w:rPr>
                <w:kern w:val="0"/>
              </w:rPr>
            </w:pPr>
            <w:r>
              <w:rPr>
                <w:kern w:val="0"/>
              </w:rPr>
              <w:t>VARCHAR(255)</w:t>
            </w:r>
          </w:p>
        </w:tc>
      </w:tr>
      <w:tr w14:paraId="1007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66431B15">
            <w:pPr>
              <w:pStyle w:val="11"/>
              <w:ind w:firstLine="0"/>
              <w:jc w:val="center"/>
              <w:rPr>
                <w:kern w:val="0"/>
              </w:rPr>
            </w:pPr>
            <w:r>
              <w:rPr>
                <w:kern w:val="0"/>
              </w:rPr>
              <w:t>3</w:t>
            </w:r>
          </w:p>
        </w:tc>
        <w:tc>
          <w:tcPr>
            <w:tcW w:w="2552" w:type="dxa"/>
            <w:vMerge w:val="restart"/>
            <w:vAlign w:val="center"/>
          </w:tcPr>
          <w:p w14:paraId="6BC5B2BA">
            <w:pPr>
              <w:pStyle w:val="11"/>
              <w:ind w:firstLine="0"/>
              <w:jc w:val="center"/>
              <w:rPr>
                <w:kern w:val="0"/>
              </w:rPr>
            </w:pPr>
            <w:r>
              <w:rPr>
                <w:kern w:val="0"/>
              </w:rPr>
              <w:t>content</w:t>
            </w:r>
          </w:p>
        </w:tc>
        <w:tc>
          <w:tcPr>
            <w:tcW w:w="2976" w:type="dxa"/>
            <w:vMerge w:val="restart"/>
            <w:vAlign w:val="center"/>
          </w:tcPr>
          <w:p w14:paraId="36BD2BDD">
            <w:pPr>
              <w:pStyle w:val="11"/>
              <w:ind w:firstLine="0"/>
              <w:jc w:val="center"/>
              <w:rPr>
                <w:kern w:val="0"/>
              </w:rPr>
            </w:pPr>
            <w:r>
              <w:rPr>
                <w:kern w:val="0"/>
              </w:rPr>
              <w:t>文本内容</w:t>
            </w:r>
          </w:p>
        </w:tc>
        <w:tc>
          <w:tcPr>
            <w:tcW w:w="2177" w:type="dxa"/>
            <w:vMerge w:val="restart"/>
            <w:vAlign w:val="center"/>
          </w:tcPr>
          <w:p w14:paraId="1E8AD785">
            <w:pPr>
              <w:pStyle w:val="11"/>
              <w:ind w:firstLine="0"/>
              <w:jc w:val="center"/>
              <w:rPr>
                <w:kern w:val="0"/>
              </w:rPr>
            </w:pPr>
            <w:r>
              <w:rPr>
                <w:kern w:val="0"/>
              </w:rPr>
              <w:t>TEXT</w:t>
            </w:r>
          </w:p>
        </w:tc>
      </w:tr>
      <w:tr w14:paraId="2A25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vAlign w:val="center"/>
          </w:tcPr>
          <w:p w14:paraId="00D8A11B">
            <w:pPr>
              <w:pStyle w:val="11"/>
              <w:ind w:firstLine="0"/>
              <w:jc w:val="center"/>
              <w:rPr>
                <w:kern w:val="0"/>
              </w:rPr>
            </w:pPr>
            <w:r>
              <w:rPr>
                <w:kern w:val="0"/>
              </w:rPr>
              <w:t>4</w:t>
            </w:r>
          </w:p>
        </w:tc>
        <w:tc>
          <w:tcPr>
            <w:tcW w:w="2552" w:type="dxa"/>
            <w:vAlign w:val="center"/>
          </w:tcPr>
          <w:p w14:paraId="5EE15B5E">
            <w:pPr>
              <w:pStyle w:val="11"/>
              <w:ind w:firstLine="0"/>
              <w:jc w:val="center"/>
              <w:rPr>
                <w:kern w:val="0"/>
              </w:rPr>
            </w:pPr>
            <w:r>
              <w:rPr>
                <w:kern w:val="0"/>
              </w:rPr>
              <w:t>source</w:t>
            </w:r>
          </w:p>
        </w:tc>
        <w:tc>
          <w:tcPr>
            <w:tcW w:w="2976" w:type="dxa"/>
            <w:vAlign w:val="center"/>
          </w:tcPr>
          <w:p w14:paraId="31988BC0">
            <w:pPr>
              <w:pStyle w:val="11"/>
              <w:ind w:firstLine="0"/>
              <w:jc w:val="center"/>
              <w:rPr>
                <w:kern w:val="0"/>
              </w:rPr>
            </w:pPr>
            <w:r>
              <w:rPr>
                <w:kern w:val="0"/>
              </w:rPr>
              <w:t>文本来源</w:t>
            </w:r>
          </w:p>
        </w:tc>
        <w:tc>
          <w:tcPr>
            <w:tcW w:w="2177" w:type="dxa"/>
            <w:vAlign w:val="center"/>
          </w:tcPr>
          <w:p w14:paraId="5FEC5EEE">
            <w:pPr>
              <w:pStyle w:val="11"/>
              <w:ind w:firstLine="0"/>
              <w:jc w:val="center"/>
              <w:rPr>
                <w:kern w:val="0"/>
              </w:rPr>
            </w:pPr>
            <w:r>
              <w:rPr>
                <w:kern w:val="0"/>
              </w:rPr>
              <w:t>VARCHAR(255)</w:t>
            </w:r>
          </w:p>
        </w:tc>
      </w:tr>
    </w:tbl>
    <w:p w14:paraId="2DF15283"/>
    <w:p w14:paraId="783EE75A">
      <w:pPr>
        <w:pStyle w:val="4"/>
        <w:rPr>
          <w:szCs w:val="32"/>
        </w:rPr>
      </w:pPr>
      <w:bookmarkStart w:id="83" w:name="_Toc_159"/>
      <w:bookmarkEnd w:id="83"/>
      <w:r>
        <w:rPr>
          <w:rFonts w:hint="default"/>
        </w:rPr>
        <w:t>3、Image</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1B7B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22B5171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162092D4">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5E5116F8">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244C8B55">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6E6E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2AB7A8D">
            <w:pPr>
              <w:pStyle w:val="11"/>
              <w:ind w:firstLine="0"/>
              <w:jc w:val="center"/>
              <w:rPr>
                <w:kern w:val="0"/>
              </w:rPr>
            </w:pPr>
            <w:r>
              <w:rPr>
                <w:kern w:val="0"/>
              </w:rPr>
              <w:t>1</w:t>
            </w:r>
          </w:p>
        </w:tc>
        <w:tc>
          <w:tcPr>
            <w:tcW w:w="2552" w:type="dxa"/>
            <w:vAlign w:val="center"/>
          </w:tcPr>
          <w:p w14:paraId="716E6986">
            <w:pPr>
              <w:pStyle w:val="11"/>
              <w:ind w:firstLine="0"/>
              <w:jc w:val="center"/>
              <w:rPr>
                <w:kern w:val="0"/>
              </w:rPr>
            </w:pPr>
            <w:r>
              <w:rPr>
                <w:kern w:val="0"/>
              </w:rPr>
              <w:t>id</w:t>
            </w:r>
          </w:p>
        </w:tc>
        <w:tc>
          <w:tcPr>
            <w:tcW w:w="2976" w:type="dxa"/>
            <w:vAlign w:val="center"/>
          </w:tcPr>
          <w:p w14:paraId="45331A62">
            <w:pPr>
              <w:pStyle w:val="11"/>
              <w:ind w:firstLine="0"/>
              <w:jc w:val="center"/>
              <w:rPr>
                <w:kern w:val="0"/>
              </w:rPr>
            </w:pPr>
            <w:r>
              <w:rPr>
                <w:kern w:val="0"/>
              </w:rPr>
              <w:t>图片ID</w:t>
            </w:r>
          </w:p>
        </w:tc>
        <w:tc>
          <w:tcPr>
            <w:tcW w:w="2177" w:type="dxa"/>
            <w:vAlign w:val="center"/>
          </w:tcPr>
          <w:p w14:paraId="1F774034">
            <w:pPr>
              <w:pStyle w:val="11"/>
              <w:ind w:firstLine="0"/>
              <w:jc w:val="center"/>
              <w:rPr>
                <w:kern w:val="0"/>
              </w:rPr>
            </w:pPr>
            <w:r>
              <w:rPr>
                <w:kern w:val="0"/>
              </w:rPr>
              <w:t>INT</w:t>
            </w:r>
          </w:p>
        </w:tc>
      </w:tr>
      <w:tr w14:paraId="6E6D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6C1146D2">
            <w:pPr>
              <w:pStyle w:val="11"/>
              <w:ind w:firstLine="0"/>
              <w:jc w:val="center"/>
              <w:rPr>
                <w:kern w:val="0"/>
              </w:rPr>
            </w:pPr>
            <w:r>
              <w:rPr>
                <w:kern w:val="0"/>
              </w:rPr>
              <w:t>2</w:t>
            </w:r>
          </w:p>
        </w:tc>
        <w:tc>
          <w:tcPr>
            <w:tcW w:w="2552" w:type="dxa"/>
            <w:vMerge w:val="restart"/>
            <w:vAlign w:val="center"/>
          </w:tcPr>
          <w:p w14:paraId="23919223">
            <w:pPr>
              <w:pStyle w:val="11"/>
              <w:ind w:firstLine="0"/>
              <w:jc w:val="center"/>
              <w:rPr>
                <w:kern w:val="0"/>
              </w:rPr>
            </w:pPr>
            <w:r>
              <w:rPr>
                <w:kern w:val="0"/>
              </w:rPr>
              <w:t>path</w:t>
            </w:r>
          </w:p>
        </w:tc>
        <w:tc>
          <w:tcPr>
            <w:tcW w:w="2976" w:type="dxa"/>
            <w:vMerge w:val="restart"/>
            <w:vAlign w:val="center"/>
          </w:tcPr>
          <w:p w14:paraId="462CE3FA">
            <w:pPr>
              <w:pStyle w:val="11"/>
              <w:ind w:firstLine="0"/>
              <w:jc w:val="center"/>
              <w:rPr>
                <w:kern w:val="0"/>
              </w:rPr>
            </w:pPr>
            <w:r>
              <w:rPr>
                <w:kern w:val="0"/>
              </w:rPr>
              <w:t>图片路径</w:t>
            </w:r>
          </w:p>
        </w:tc>
        <w:tc>
          <w:tcPr>
            <w:tcW w:w="2177" w:type="dxa"/>
            <w:vMerge w:val="restart"/>
            <w:vAlign w:val="center"/>
          </w:tcPr>
          <w:p w14:paraId="7024D716">
            <w:pPr>
              <w:pStyle w:val="11"/>
              <w:ind w:firstLine="0"/>
              <w:jc w:val="center"/>
              <w:rPr>
                <w:kern w:val="0"/>
              </w:rPr>
            </w:pPr>
            <w:r>
              <w:rPr>
                <w:kern w:val="0"/>
              </w:rPr>
              <w:t>VARCHAR(255)</w:t>
            </w:r>
          </w:p>
        </w:tc>
      </w:tr>
      <w:tr w14:paraId="156D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38B86255">
            <w:pPr>
              <w:pStyle w:val="11"/>
              <w:ind w:firstLine="0"/>
              <w:jc w:val="center"/>
              <w:rPr>
                <w:kern w:val="0"/>
              </w:rPr>
            </w:pPr>
            <w:r>
              <w:rPr>
                <w:kern w:val="0"/>
              </w:rPr>
              <w:t>3</w:t>
            </w:r>
          </w:p>
        </w:tc>
        <w:tc>
          <w:tcPr>
            <w:tcW w:w="2552" w:type="dxa"/>
            <w:vMerge w:val="restart"/>
            <w:vAlign w:val="center"/>
          </w:tcPr>
          <w:p w14:paraId="3BC5CA26">
            <w:pPr>
              <w:pStyle w:val="11"/>
              <w:ind w:firstLine="0"/>
              <w:jc w:val="center"/>
              <w:rPr>
                <w:kern w:val="0"/>
              </w:rPr>
            </w:pPr>
            <w:r>
              <w:rPr>
                <w:kern w:val="0"/>
              </w:rPr>
              <w:t>description</w:t>
            </w:r>
          </w:p>
        </w:tc>
        <w:tc>
          <w:tcPr>
            <w:tcW w:w="2976" w:type="dxa"/>
            <w:vMerge w:val="restart"/>
            <w:vAlign w:val="center"/>
          </w:tcPr>
          <w:p w14:paraId="69F89F44">
            <w:pPr>
              <w:pStyle w:val="11"/>
              <w:ind w:firstLine="0"/>
              <w:jc w:val="center"/>
              <w:rPr>
                <w:kern w:val="0"/>
              </w:rPr>
            </w:pPr>
            <w:r>
              <w:rPr>
                <w:kern w:val="0"/>
              </w:rPr>
              <w:t>图片描述</w:t>
            </w:r>
          </w:p>
        </w:tc>
        <w:tc>
          <w:tcPr>
            <w:tcW w:w="2177" w:type="dxa"/>
            <w:vMerge w:val="restart"/>
            <w:vAlign w:val="center"/>
          </w:tcPr>
          <w:p w14:paraId="0CF92854">
            <w:pPr>
              <w:pStyle w:val="11"/>
              <w:ind w:firstLine="0"/>
              <w:jc w:val="center"/>
              <w:rPr>
                <w:kern w:val="0"/>
              </w:rPr>
            </w:pPr>
            <w:r>
              <w:rPr>
                <w:kern w:val="0"/>
              </w:rPr>
              <w:t>TEXT</w:t>
            </w:r>
          </w:p>
        </w:tc>
      </w:tr>
      <w:tr w14:paraId="3242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vMerge w:val="restart"/>
            <w:vAlign w:val="center"/>
          </w:tcPr>
          <w:p w14:paraId="76E3B199">
            <w:pPr>
              <w:pStyle w:val="11"/>
              <w:ind w:firstLine="0"/>
              <w:jc w:val="center"/>
              <w:rPr>
                <w:kern w:val="0"/>
              </w:rPr>
            </w:pPr>
            <w:r>
              <w:rPr>
                <w:kern w:val="0"/>
              </w:rPr>
              <w:t>4</w:t>
            </w:r>
          </w:p>
        </w:tc>
        <w:tc>
          <w:tcPr>
            <w:tcW w:w="2552" w:type="dxa"/>
            <w:vMerge w:val="restart"/>
            <w:vAlign w:val="center"/>
          </w:tcPr>
          <w:p w14:paraId="5907366F">
            <w:pPr>
              <w:pStyle w:val="11"/>
              <w:ind w:firstLine="0"/>
              <w:jc w:val="center"/>
              <w:rPr>
                <w:kern w:val="0"/>
              </w:rPr>
            </w:pPr>
            <w:r>
              <w:rPr>
                <w:kern w:val="0"/>
              </w:rPr>
              <w:t>source</w:t>
            </w:r>
          </w:p>
        </w:tc>
        <w:tc>
          <w:tcPr>
            <w:tcW w:w="2976" w:type="dxa"/>
            <w:vMerge w:val="restart"/>
            <w:vAlign w:val="center"/>
          </w:tcPr>
          <w:p w14:paraId="3B618D73">
            <w:pPr>
              <w:pStyle w:val="11"/>
              <w:ind w:firstLine="0"/>
              <w:jc w:val="center"/>
              <w:rPr>
                <w:kern w:val="0"/>
              </w:rPr>
            </w:pPr>
            <w:r>
              <w:rPr>
                <w:kern w:val="0"/>
              </w:rPr>
              <w:t>图片来源</w:t>
            </w:r>
          </w:p>
        </w:tc>
        <w:tc>
          <w:tcPr>
            <w:tcW w:w="2177" w:type="dxa"/>
            <w:vMerge w:val="restart"/>
            <w:vAlign w:val="center"/>
          </w:tcPr>
          <w:p w14:paraId="507D908F">
            <w:pPr>
              <w:pStyle w:val="11"/>
              <w:ind w:firstLine="0"/>
              <w:jc w:val="center"/>
              <w:rPr>
                <w:kern w:val="0"/>
              </w:rPr>
            </w:pPr>
            <w:r>
              <w:rPr>
                <w:kern w:val="0"/>
              </w:rPr>
              <w:t>VARCHAR(255)</w:t>
            </w:r>
          </w:p>
        </w:tc>
      </w:tr>
      <w:tr w14:paraId="68EF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4D8C13F0">
            <w:pPr>
              <w:pStyle w:val="11"/>
              <w:ind w:firstLine="0"/>
              <w:jc w:val="center"/>
              <w:rPr>
                <w:kern w:val="0"/>
              </w:rPr>
            </w:pPr>
            <w:r>
              <w:rPr>
                <w:kern w:val="0"/>
              </w:rPr>
              <w:t>5</w:t>
            </w:r>
          </w:p>
        </w:tc>
        <w:tc>
          <w:tcPr>
            <w:tcW w:w="2552" w:type="dxa"/>
            <w:vMerge w:val="restart"/>
            <w:vAlign w:val="center"/>
          </w:tcPr>
          <w:p w14:paraId="24F47741">
            <w:pPr>
              <w:pStyle w:val="11"/>
              <w:ind w:firstLine="0"/>
              <w:jc w:val="center"/>
              <w:rPr>
                <w:kern w:val="0"/>
              </w:rPr>
            </w:pPr>
            <w:r>
              <w:rPr>
                <w:kern w:val="0"/>
              </w:rPr>
              <w:t>format</w:t>
            </w:r>
          </w:p>
        </w:tc>
        <w:tc>
          <w:tcPr>
            <w:tcW w:w="2976" w:type="dxa"/>
            <w:vMerge w:val="restart"/>
            <w:vAlign w:val="center"/>
          </w:tcPr>
          <w:p w14:paraId="2139017E">
            <w:pPr>
              <w:pStyle w:val="11"/>
              <w:ind w:firstLine="0"/>
              <w:jc w:val="center"/>
              <w:rPr>
                <w:kern w:val="0"/>
              </w:rPr>
            </w:pPr>
            <w:r>
              <w:rPr>
                <w:kern w:val="0"/>
              </w:rPr>
              <w:t>图片格式</w:t>
            </w:r>
          </w:p>
        </w:tc>
        <w:tc>
          <w:tcPr>
            <w:tcW w:w="2177" w:type="dxa"/>
            <w:vMerge w:val="restart"/>
            <w:vAlign w:val="center"/>
          </w:tcPr>
          <w:p w14:paraId="2CE2C11E">
            <w:pPr>
              <w:pStyle w:val="11"/>
              <w:ind w:firstLine="0"/>
              <w:jc w:val="center"/>
              <w:rPr>
                <w:kern w:val="0"/>
              </w:rPr>
            </w:pPr>
            <w:r>
              <w:rPr>
                <w:kern w:val="0"/>
              </w:rPr>
              <w:t>VARCHAR(255)</w:t>
            </w:r>
          </w:p>
        </w:tc>
      </w:tr>
      <w:tr w14:paraId="0E3D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B6621F1">
            <w:pPr>
              <w:pStyle w:val="11"/>
              <w:ind w:firstLine="0"/>
              <w:jc w:val="center"/>
              <w:rPr>
                <w:kern w:val="0"/>
              </w:rPr>
            </w:pPr>
            <w:r>
              <w:rPr>
                <w:kern w:val="0"/>
              </w:rPr>
              <w:t>6</w:t>
            </w:r>
          </w:p>
        </w:tc>
        <w:tc>
          <w:tcPr>
            <w:tcW w:w="2552" w:type="dxa"/>
            <w:vAlign w:val="center"/>
          </w:tcPr>
          <w:p w14:paraId="3D1B48BD">
            <w:pPr>
              <w:pStyle w:val="11"/>
              <w:ind w:firstLine="0"/>
              <w:jc w:val="center"/>
              <w:rPr>
                <w:kern w:val="0"/>
              </w:rPr>
            </w:pPr>
            <w:r>
              <w:rPr>
                <w:kern w:val="0"/>
              </w:rPr>
              <w:t>resolution</w:t>
            </w:r>
          </w:p>
        </w:tc>
        <w:tc>
          <w:tcPr>
            <w:tcW w:w="2976" w:type="dxa"/>
            <w:vAlign w:val="center"/>
          </w:tcPr>
          <w:p w14:paraId="24D551C2">
            <w:pPr>
              <w:pStyle w:val="11"/>
              <w:ind w:firstLine="0"/>
              <w:jc w:val="center"/>
              <w:rPr>
                <w:kern w:val="0"/>
              </w:rPr>
            </w:pPr>
            <w:r>
              <w:rPr>
                <w:kern w:val="0"/>
              </w:rPr>
              <w:t>图片分辨率</w:t>
            </w:r>
          </w:p>
        </w:tc>
        <w:tc>
          <w:tcPr>
            <w:tcW w:w="2177" w:type="dxa"/>
            <w:vAlign w:val="center"/>
          </w:tcPr>
          <w:p w14:paraId="42284ED6">
            <w:pPr>
              <w:pStyle w:val="11"/>
              <w:ind w:firstLine="0"/>
              <w:jc w:val="center"/>
              <w:rPr>
                <w:kern w:val="0"/>
              </w:rPr>
            </w:pPr>
            <w:r>
              <w:rPr>
                <w:kern w:val="0"/>
              </w:rPr>
              <w:t>VARCHAR(255)</w:t>
            </w:r>
          </w:p>
        </w:tc>
      </w:tr>
    </w:tbl>
    <w:p w14:paraId="6B1D4B2B">
      <w:pPr>
        <w:pStyle w:val="4"/>
        <w:rPr>
          <w:szCs w:val="32"/>
        </w:rPr>
      </w:pPr>
      <w:bookmarkStart w:id="84" w:name="_Toc_161"/>
      <w:bookmarkEnd w:id="84"/>
      <w:r>
        <w:rPr>
          <w:rFonts w:hint="default"/>
        </w:rPr>
        <w:t>4、SearchHistory</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6BF0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51C6F739">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5BADB56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1251DFA0">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4FAC23AD">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101E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A64749E">
            <w:pPr>
              <w:pStyle w:val="11"/>
              <w:ind w:firstLine="0"/>
              <w:jc w:val="center"/>
              <w:rPr>
                <w:kern w:val="0"/>
              </w:rPr>
            </w:pPr>
            <w:r>
              <w:rPr>
                <w:kern w:val="0"/>
              </w:rPr>
              <w:t>1</w:t>
            </w:r>
          </w:p>
        </w:tc>
        <w:tc>
          <w:tcPr>
            <w:tcW w:w="2552" w:type="dxa"/>
            <w:vAlign w:val="center"/>
          </w:tcPr>
          <w:p w14:paraId="7767C449">
            <w:pPr>
              <w:pStyle w:val="11"/>
              <w:ind w:firstLine="0"/>
              <w:jc w:val="center"/>
              <w:rPr>
                <w:kern w:val="0"/>
              </w:rPr>
            </w:pPr>
            <w:r>
              <w:rPr>
                <w:kern w:val="0"/>
              </w:rPr>
              <w:t>id</w:t>
            </w:r>
          </w:p>
        </w:tc>
        <w:tc>
          <w:tcPr>
            <w:tcW w:w="2976" w:type="dxa"/>
            <w:vAlign w:val="center"/>
          </w:tcPr>
          <w:p w14:paraId="10DEC9CD">
            <w:pPr>
              <w:pStyle w:val="11"/>
              <w:ind w:firstLine="0"/>
              <w:jc w:val="center"/>
              <w:rPr>
                <w:kern w:val="0"/>
              </w:rPr>
            </w:pPr>
            <w:r>
              <w:rPr>
                <w:kern w:val="0"/>
              </w:rPr>
              <w:t>检索历史ID</w:t>
            </w:r>
          </w:p>
        </w:tc>
        <w:tc>
          <w:tcPr>
            <w:tcW w:w="2177" w:type="dxa"/>
            <w:vAlign w:val="center"/>
          </w:tcPr>
          <w:p w14:paraId="1AB2AFC8">
            <w:pPr>
              <w:pStyle w:val="11"/>
              <w:ind w:firstLine="0"/>
              <w:jc w:val="center"/>
              <w:rPr>
                <w:kern w:val="0"/>
              </w:rPr>
            </w:pPr>
            <w:r>
              <w:rPr>
                <w:kern w:val="0"/>
              </w:rPr>
              <w:t>INT</w:t>
            </w:r>
          </w:p>
        </w:tc>
      </w:tr>
      <w:tr w14:paraId="55A5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0F7AC61E">
            <w:pPr>
              <w:pStyle w:val="11"/>
              <w:ind w:firstLine="0"/>
              <w:jc w:val="center"/>
              <w:rPr>
                <w:kern w:val="0"/>
              </w:rPr>
            </w:pPr>
            <w:r>
              <w:rPr>
                <w:kern w:val="0"/>
              </w:rPr>
              <w:t>2</w:t>
            </w:r>
          </w:p>
        </w:tc>
        <w:tc>
          <w:tcPr>
            <w:tcW w:w="2552" w:type="dxa"/>
            <w:vMerge w:val="restart"/>
            <w:vAlign w:val="center"/>
          </w:tcPr>
          <w:p w14:paraId="6896F7A4">
            <w:pPr>
              <w:pStyle w:val="11"/>
              <w:ind w:firstLine="0"/>
              <w:jc w:val="center"/>
              <w:rPr>
                <w:kern w:val="0"/>
              </w:rPr>
            </w:pPr>
            <w:r>
              <w:rPr>
                <w:kern w:val="0"/>
              </w:rPr>
              <w:t>user_id</w:t>
            </w:r>
          </w:p>
        </w:tc>
        <w:tc>
          <w:tcPr>
            <w:tcW w:w="2976" w:type="dxa"/>
            <w:vMerge w:val="restart"/>
            <w:vAlign w:val="center"/>
          </w:tcPr>
          <w:p w14:paraId="2B3F98DD">
            <w:pPr>
              <w:pStyle w:val="11"/>
              <w:ind w:firstLine="0"/>
              <w:jc w:val="center"/>
              <w:rPr>
                <w:kern w:val="0"/>
              </w:rPr>
            </w:pPr>
            <w:r>
              <w:rPr>
                <w:kern w:val="0"/>
              </w:rPr>
              <w:t>搜索用户ID</w:t>
            </w:r>
          </w:p>
        </w:tc>
        <w:tc>
          <w:tcPr>
            <w:tcW w:w="2177" w:type="dxa"/>
            <w:vMerge w:val="restart"/>
            <w:vAlign w:val="center"/>
          </w:tcPr>
          <w:p w14:paraId="19FF9A1C">
            <w:pPr>
              <w:pStyle w:val="11"/>
              <w:ind w:firstLine="0"/>
              <w:jc w:val="center"/>
              <w:rPr>
                <w:kern w:val="0"/>
              </w:rPr>
            </w:pPr>
            <w:r>
              <w:rPr>
                <w:kern w:val="0"/>
              </w:rPr>
              <w:t>INT</w:t>
            </w:r>
          </w:p>
        </w:tc>
      </w:tr>
      <w:tr w14:paraId="4752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19FEDFA2">
            <w:pPr>
              <w:pStyle w:val="11"/>
              <w:ind w:firstLine="0"/>
              <w:jc w:val="center"/>
              <w:rPr>
                <w:kern w:val="0"/>
              </w:rPr>
            </w:pPr>
            <w:r>
              <w:rPr>
                <w:kern w:val="0"/>
              </w:rPr>
              <w:t>3</w:t>
            </w:r>
          </w:p>
        </w:tc>
        <w:tc>
          <w:tcPr>
            <w:tcW w:w="2552" w:type="dxa"/>
            <w:vMerge w:val="restart"/>
            <w:vAlign w:val="center"/>
          </w:tcPr>
          <w:p w14:paraId="5209DB1B">
            <w:pPr>
              <w:pStyle w:val="11"/>
              <w:ind w:firstLine="0"/>
              <w:jc w:val="center"/>
              <w:rPr>
                <w:kern w:val="0"/>
              </w:rPr>
            </w:pPr>
            <w:r>
              <w:rPr>
                <w:kern w:val="0"/>
              </w:rPr>
              <w:t>date</w:t>
            </w:r>
          </w:p>
        </w:tc>
        <w:tc>
          <w:tcPr>
            <w:tcW w:w="2976" w:type="dxa"/>
            <w:vMerge w:val="restart"/>
            <w:vAlign w:val="center"/>
          </w:tcPr>
          <w:p w14:paraId="5DAB84E0">
            <w:pPr>
              <w:pStyle w:val="11"/>
              <w:ind w:firstLine="0"/>
              <w:jc w:val="center"/>
              <w:rPr>
                <w:kern w:val="0"/>
              </w:rPr>
            </w:pPr>
            <w:r>
              <w:rPr>
                <w:kern w:val="0"/>
              </w:rPr>
              <w:t>检索时间</w:t>
            </w:r>
          </w:p>
        </w:tc>
        <w:tc>
          <w:tcPr>
            <w:tcW w:w="2177" w:type="dxa"/>
            <w:vMerge w:val="restart"/>
            <w:vAlign w:val="center"/>
          </w:tcPr>
          <w:p w14:paraId="383F017C">
            <w:pPr>
              <w:pStyle w:val="11"/>
              <w:ind w:firstLine="0"/>
              <w:jc w:val="center"/>
              <w:rPr>
                <w:kern w:val="0"/>
              </w:rPr>
            </w:pPr>
            <w:r>
              <w:rPr>
                <w:kern w:val="0"/>
              </w:rPr>
              <w:t>DATETIME</w:t>
            </w:r>
          </w:p>
        </w:tc>
      </w:tr>
      <w:tr w14:paraId="3912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78DEBCF5">
            <w:pPr>
              <w:pStyle w:val="11"/>
              <w:ind w:firstLine="0"/>
              <w:jc w:val="center"/>
              <w:rPr>
                <w:kern w:val="0"/>
              </w:rPr>
            </w:pPr>
            <w:r>
              <w:rPr>
                <w:kern w:val="0"/>
              </w:rPr>
              <w:t>4</w:t>
            </w:r>
          </w:p>
        </w:tc>
        <w:tc>
          <w:tcPr>
            <w:tcW w:w="2552" w:type="dxa"/>
            <w:vMerge w:val="restart"/>
            <w:vAlign w:val="center"/>
          </w:tcPr>
          <w:p w14:paraId="111A1734">
            <w:pPr>
              <w:pStyle w:val="11"/>
              <w:ind w:firstLine="0"/>
              <w:jc w:val="center"/>
              <w:rPr>
                <w:kern w:val="0"/>
              </w:rPr>
            </w:pPr>
            <w:r>
              <w:rPr>
                <w:kern w:val="0"/>
              </w:rPr>
              <w:t>search_text</w:t>
            </w:r>
          </w:p>
        </w:tc>
        <w:tc>
          <w:tcPr>
            <w:tcW w:w="2976" w:type="dxa"/>
            <w:vMerge w:val="restart"/>
            <w:vAlign w:val="center"/>
          </w:tcPr>
          <w:p w14:paraId="48003504">
            <w:pPr>
              <w:pStyle w:val="11"/>
              <w:ind w:firstLine="0"/>
              <w:jc w:val="center"/>
              <w:rPr>
                <w:kern w:val="0"/>
              </w:rPr>
            </w:pPr>
            <w:r>
              <w:rPr>
                <w:kern w:val="0"/>
              </w:rPr>
              <w:t>检索文本</w:t>
            </w:r>
          </w:p>
        </w:tc>
        <w:tc>
          <w:tcPr>
            <w:tcW w:w="2177" w:type="dxa"/>
            <w:vMerge w:val="restart"/>
            <w:vAlign w:val="center"/>
          </w:tcPr>
          <w:p w14:paraId="1FFA62B3">
            <w:pPr>
              <w:pStyle w:val="11"/>
              <w:ind w:firstLine="0"/>
              <w:jc w:val="center"/>
              <w:rPr>
                <w:kern w:val="0"/>
              </w:rPr>
            </w:pPr>
            <w:r>
              <w:rPr>
                <w:kern w:val="0"/>
              </w:rPr>
              <w:t>TEXT</w:t>
            </w:r>
          </w:p>
        </w:tc>
      </w:tr>
      <w:tr w14:paraId="3483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753EA296">
            <w:pPr>
              <w:pStyle w:val="11"/>
              <w:ind w:firstLine="0"/>
              <w:jc w:val="center"/>
              <w:rPr>
                <w:kern w:val="0"/>
              </w:rPr>
            </w:pPr>
            <w:r>
              <w:rPr>
                <w:kern w:val="0"/>
              </w:rPr>
              <w:t>5</w:t>
            </w:r>
          </w:p>
        </w:tc>
        <w:tc>
          <w:tcPr>
            <w:tcW w:w="2552" w:type="dxa"/>
            <w:vMerge w:val="restart"/>
            <w:vAlign w:val="center"/>
          </w:tcPr>
          <w:p w14:paraId="4330390F">
            <w:pPr>
              <w:pStyle w:val="11"/>
              <w:ind w:firstLine="0"/>
              <w:jc w:val="center"/>
              <w:rPr>
                <w:kern w:val="0"/>
              </w:rPr>
            </w:pPr>
            <w:r>
              <w:rPr>
                <w:kern w:val="0"/>
              </w:rPr>
              <w:t>type</w:t>
            </w:r>
          </w:p>
        </w:tc>
        <w:tc>
          <w:tcPr>
            <w:tcW w:w="2976" w:type="dxa"/>
            <w:vMerge w:val="restart"/>
            <w:vAlign w:val="center"/>
          </w:tcPr>
          <w:p w14:paraId="23515C3A">
            <w:pPr>
              <w:pStyle w:val="11"/>
              <w:ind w:firstLine="0"/>
              <w:jc w:val="center"/>
              <w:rPr>
                <w:kern w:val="0"/>
              </w:rPr>
            </w:pPr>
            <w:r>
              <w:rPr>
                <w:kern w:val="0"/>
              </w:rPr>
              <w:t>检索类型</w:t>
            </w:r>
          </w:p>
        </w:tc>
        <w:tc>
          <w:tcPr>
            <w:tcW w:w="2177" w:type="dxa"/>
            <w:vMerge w:val="restart"/>
            <w:vAlign w:val="center"/>
          </w:tcPr>
          <w:p w14:paraId="357063A4">
            <w:pPr>
              <w:pStyle w:val="11"/>
              <w:ind w:firstLine="0"/>
              <w:jc w:val="center"/>
              <w:rPr>
                <w:kern w:val="0"/>
              </w:rPr>
            </w:pPr>
            <w:r>
              <w:rPr>
                <w:kern w:val="0"/>
              </w:rPr>
              <w:t>VARCHAR(255)</w:t>
            </w:r>
          </w:p>
        </w:tc>
      </w:tr>
      <w:tr w14:paraId="63C0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9DA3C1B">
            <w:pPr>
              <w:pStyle w:val="11"/>
              <w:ind w:firstLine="0"/>
              <w:jc w:val="center"/>
              <w:rPr>
                <w:kern w:val="0"/>
              </w:rPr>
            </w:pPr>
            <w:r>
              <w:rPr>
                <w:kern w:val="0"/>
              </w:rPr>
              <w:t>6</w:t>
            </w:r>
          </w:p>
        </w:tc>
        <w:tc>
          <w:tcPr>
            <w:tcW w:w="2552" w:type="dxa"/>
            <w:vAlign w:val="center"/>
          </w:tcPr>
          <w:p w14:paraId="16552B2B">
            <w:pPr>
              <w:pStyle w:val="11"/>
              <w:ind w:firstLine="0"/>
              <w:jc w:val="center"/>
              <w:rPr>
                <w:kern w:val="0"/>
              </w:rPr>
            </w:pPr>
            <w:r>
              <w:rPr>
                <w:kern w:val="0"/>
              </w:rPr>
              <w:t>search_pictur</w:t>
            </w:r>
          </w:p>
        </w:tc>
        <w:tc>
          <w:tcPr>
            <w:tcW w:w="2976" w:type="dxa"/>
            <w:vAlign w:val="center"/>
          </w:tcPr>
          <w:p w14:paraId="5DF40190">
            <w:pPr>
              <w:pStyle w:val="11"/>
              <w:ind w:firstLine="0"/>
              <w:jc w:val="center"/>
              <w:rPr>
                <w:kern w:val="0"/>
              </w:rPr>
            </w:pPr>
            <w:r>
              <w:rPr>
                <w:kern w:val="0"/>
              </w:rPr>
              <w:t>检索图片</w:t>
            </w:r>
          </w:p>
        </w:tc>
        <w:tc>
          <w:tcPr>
            <w:tcW w:w="2177" w:type="dxa"/>
            <w:vAlign w:val="center"/>
          </w:tcPr>
          <w:p w14:paraId="2E27A87D">
            <w:pPr>
              <w:pStyle w:val="11"/>
              <w:ind w:firstLine="0"/>
              <w:jc w:val="center"/>
              <w:rPr>
                <w:kern w:val="0"/>
              </w:rPr>
            </w:pPr>
            <w:r>
              <w:rPr>
                <w:kern w:val="0"/>
              </w:rPr>
              <w:t>TEXT</w:t>
            </w:r>
          </w:p>
        </w:tc>
      </w:tr>
    </w:tbl>
    <w:p w14:paraId="77AE2255">
      <w:pPr>
        <w:pStyle w:val="4"/>
        <w:rPr>
          <w:szCs w:val="32"/>
        </w:rPr>
      </w:pPr>
      <w:bookmarkStart w:id="85" w:name="_Toc_163"/>
      <w:bookmarkEnd w:id="85"/>
      <w:r>
        <w:rPr>
          <w:rFonts w:hint="default"/>
        </w:rPr>
        <w:t>5、SearchCondition</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29C9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7FD7132B">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046719E6">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143EBD22">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0AC587F7">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1B04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4DD31016">
            <w:pPr>
              <w:pStyle w:val="11"/>
              <w:ind w:firstLine="0"/>
              <w:jc w:val="center"/>
              <w:rPr>
                <w:kern w:val="0"/>
              </w:rPr>
            </w:pPr>
            <w:r>
              <w:rPr>
                <w:kern w:val="0"/>
              </w:rPr>
              <w:t>1</w:t>
            </w:r>
          </w:p>
        </w:tc>
        <w:tc>
          <w:tcPr>
            <w:tcW w:w="2552" w:type="dxa"/>
            <w:vAlign w:val="center"/>
          </w:tcPr>
          <w:p w14:paraId="319C6E29">
            <w:pPr>
              <w:pStyle w:val="11"/>
              <w:ind w:firstLine="0"/>
              <w:jc w:val="center"/>
              <w:rPr>
                <w:kern w:val="0"/>
              </w:rPr>
            </w:pPr>
            <w:r>
              <w:rPr>
                <w:kern w:val="0"/>
              </w:rPr>
              <w:t>id</w:t>
            </w:r>
          </w:p>
        </w:tc>
        <w:tc>
          <w:tcPr>
            <w:tcW w:w="2976" w:type="dxa"/>
            <w:vAlign w:val="center"/>
          </w:tcPr>
          <w:p w14:paraId="4DF05BC1">
            <w:pPr>
              <w:pStyle w:val="11"/>
              <w:ind w:firstLine="0"/>
              <w:jc w:val="center"/>
              <w:rPr>
                <w:kern w:val="0"/>
              </w:rPr>
            </w:pPr>
            <w:r>
              <w:rPr>
                <w:kern w:val="0"/>
              </w:rPr>
              <w:t>检索条件ID</w:t>
            </w:r>
          </w:p>
        </w:tc>
        <w:tc>
          <w:tcPr>
            <w:tcW w:w="2177" w:type="dxa"/>
            <w:vAlign w:val="center"/>
          </w:tcPr>
          <w:p w14:paraId="13E02250">
            <w:pPr>
              <w:pStyle w:val="11"/>
              <w:ind w:firstLine="0"/>
              <w:jc w:val="center"/>
              <w:rPr>
                <w:kern w:val="0"/>
              </w:rPr>
            </w:pPr>
            <w:r>
              <w:rPr>
                <w:kern w:val="0"/>
              </w:rPr>
              <w:t>INT</w:t>
            </w:r>
          </w:p>
        </w:tc>
      </w:tr>
      <w:tr w14:paraId="2C9E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44CCA77E">
            <w:pPr>
              <w:pStyle w:val="11"/>
              <w:ind w:firstLine="0"/>
              <w:jc w:val="center"/>
              <w:rPr>
                <w:kern w:val="0"/>
              </w:rPr>
            </w:pPr>
            <w:r>
              <w:rPr>
                <w:kern w:val="0"/>
              </w:rPr>
              <w:t>2</w:t>
            </w:r>
          </w:p>
        </w:tc>
        <w:tc>
          <w:tcPr>
            <w:tcW w:w="2552" w:type="dxa"/>
            <w:vMerge w:val="restart"/>
            <w:vAlign w:val="center"/>
          </w:tcPr>
          <w:p w14:paraId="6D610D19">
            <w:pPr>
              <w:pStyle w:val="11"/>
              <w:ind w:firstLine="0"/>
              <w:jc w:val="center"/>
              <w:rPr>
                <w:kern w:val="0"/>
              </w:rPr>
            </w:pPr>
            <w:r>
              <w:rPr>
                <w:kern w:val="0"/>
              </w:rPr>
              <w:t>type</w:t>
            </w:r>
          </w:p>
        </w:tc>
        <w:tc>
          <w:tcPr>
            <w:tcW w:w="2976" w:type="dxa"/>
            <w:vMerge w:val="restart"/>
            <w:vAlign w:val="center"/>
          </w:tcPr>
          <w:p w14:paraId="67715E11">
            <w:pPr>
              <w:pStyle w:val="11"/>
              <w:ind w:firstLine="0"/>
              <w:jc w:val="center"/>
              <w:rPr>
                <w:kern w:val="0"/>
              </w:rPr>
            </w:pPr>
            <w:r>
              <w:rPr>
                <w:kern w:val="0"/>
              </w:rPr>
              <w:t>检索条件类型</w:t>
            </w:r>
          </w:p>
        </w:tc>
        <w:tc>
          <w:tcPr>
            <w:tcW w:w="2177" w:type="dxa"/>
            <w:vMerge w:val="restart"/>
            <w:vAlign w:val="center"/>
          </w:tcPr>
          <w:p w14:paraId="0CB2DE8D">
            <w:pPr>
              <w:pStyle w:val="11"/>
              <w:ind w:firstLine="0"/>
              <w:jc w:val="center"/>
              <w:rPr>
                <w:kern w:val="0"/>
              </w:rPr>
            </w:pPr>
            <w:r>
              <w:rPr>
                <w:kern w:val="0"/>
              </w:rPr>
              <w:t>VARCHAR(255)</w:t>
            </w:r>
          </w:p>
        </w:tc>
      </w:tr>
      <w:tr w14:paraId="0311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641A909">
            <w:pPr>
              <w:pStyle w:val="11"/>
              <w:ind w:firstLine="0"/>
              <w:jc w:val="center"/>
              <w:rPr>
                <w:kern w:val="0"/>
              </w:rPr>
            </w:pPr>
            <w:r>
              <w:rPr>
                <w:kern w:val="0"/>
              </w:rPr>
              <w:t>3</w:t>
            </w:r>
          </w:p>
        </w:tc>
        <w:tc>
          <w:tcPr>
            <w:tcW w:w="2552" w:type="dxa"/>
            <w:vAlign w:val="center"/>
          </w:tcPr>
          <w:p w14:paraId="2142AD88">
            <w:pPr>
              <w:pStyle w:val="11"/>
              <w:ind w:firstLine="0"/>
              <w:jc w:val="center"/>
              <w:rPr>
                <w:kern w:val="0"/>
              </w:rPr>
            </w:pPr>
            <w:r>
              <w:rPr>
                <w:kern w:val="0"/>
              </w:rPr>
              <w:t>value</w:t>
            </w:r>
          </w:p>
        </w:tc>
        <w:tc>
          <w:tcPr>
            <w:tcW w:w="2976" w:type="dxa"/>
            <w:vAlign w:val="center"/>
          </w:tcPr>
          <w:p w14:paraId="1ABAF1C3">
            <w:pPr>
              <w:pStyle w:val="11"/>
              <w:ind w:firstLine="0"/>
              <w:jc w:val="center"/>
              <w:rPr>
                <w:kern w:val="0"/>
              </w:rPr>
            </w:pPr>
            <w:r>
              <w:rPr>
                <w:kern w:val="0"/>
              </w:rPr>
              <w:t>检索条件值</w:t>
            </w:r>
          </w:p>
        </w:tc>
        <w:tc>
          <w:tcPr>
            <w:tcW w:w="2177" w:type="dxa"/>
            <w:vAlign w:val="center"/>
          </w:tcPr>
          <w:p w14:paraId="75F7ECEB">
            <w:pPr>
              <w:pStyle w:val="11"/>
              <w:ind w:firstLine="0"/>
              <w:jc w:val="center"/>
              <w:rPr>
                <w:kern w:val="0"/>
              </w:rPr>
            </w:pPr>
            <w:r>
              <w:rPr>
                <w:kern w:val="0"/>
              </w:rPr>
              <w:t>VARCHAR(255)</w:t>
            </w:r>
          </w:p>
        </w:tc>
      </w:tr>
    </w:tbl>
    <w:p w14:paraId="646E35A9">
      <w:pPr>
        <w:pStyle w:val="4"/>
        <w:rPr>
          <w:szCs w:val="32"/>
        </w:rPr>
      </w:pPr>
      <w:bookmarkStart w:id="86" w:name="_Toc_72"/>
      <w:bookmarkEnd w:id="86"/>
      <w:r>
        <w:rPr>
          <w:rFonts w:hint="default"/>
        </w:rPr>
        <w:t>6、FilterCondition</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07BA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7EBDF2BE">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3DB7589E">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5967350A">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7E136F6F">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06BE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17" w:type="dxa"/>
            <w:vAlign w:val="center"/>
          </w:tcPr>
          <w:p w14:paraId="42EC2405">
            <w:pPr>
              <w:pStyle w:val="11"/>
              <w:ind w:firstLine="0"/>
              <w:jc w:val="center"/>
              <w:rPr>
                <w:kern w:val="0"/>
              </w:rPr>
            </w:pPr>
            <w:r>
              <w:rPr>
                <w:kern w:val="0"/>
              </w:rPr>
              <w:t>1</w:t>
            </w:r>
          </w:p>
        </w:tc>
        <w:tc>
          <w:tcPr>
            <w:tcW w:w="2552" w:type="dxa"/>
            <w:vAlign w:val="center"/>
          </w:tcPr>
          <w:p w14:paraId="7B86A8A7">
            <w:pPr>
              <w:pStyle w:val="11"/>
              <w:ind w:firstLine="0"/>
              <w:jc w:val="center"/>
              <w:rPr>
                <w:kern w:val="0"/>
              </w:rPr>
            </w:pPr>
            <w:r>
              <w:rPr>
                <w:kern w:val="0"/>
              </w:rPr>
              <w:t>id</w:t>
            </w:r>
          </w:p>
        </w:tc>
        <w:tc>
          <w:tcPr>
            <w:tcW w:w="2976" w:type="dxa"/>
            <w:vAlign w:val="center"/>
          </w:tcPr>
          <w:p w14:paraId="1371E057">
            <w:pPr>
              <w:pStyle w:val="11"/>
              <w:ind w:firstLine="0"/>
              <w:jc w:val="center"/>
              <w:rPr>
                <w:kern w:val="0"/>
              </w:rPr>
            </w:pPr>
            <w:r>
              <w:rPr>
                <w:kern w:val="0"/>
              </w:rPr>
              <w:t>过滤条件ID</w:t>
            </w:r>
          </w:p>
        </w:tc>
        <w:tc>
          <w:tcPr>
            <w:tcW w:w="2177" w:type="dxa"/>
            <w:vAlign w:val="center"/>
          </w:tcPr>
          <w:p w14:paraId="046D4BBD">
            <w:pPr>
              <w:pStyle w:val="11"/>
              <w:ind w:firstLine="0"/>
              <w:jc w:val="center"/>
              <w:rPr>
                <w:kern w:val="0"/>
              </w:rPr>
            </w:pPr>
            <w:r>
              <w:rPr>
                <w:kern w:val="0"/>
              </w:rPr>
              <w:t>INT</w:t>
            </w:r>
          </w:p>
        </w:tc>
      </w:tr>
      <w:tr w14:paraId="30E9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641E58CD">
            <w:pPr>
              <w:pStyle w:val="11"/>
              <w:ind w:firstLine="0"/>
              <w:jc w:val="center"/>
              <w:rPr>
                <w:kern w:val="0"/>
              </w:rPr>
            </w:pPr>
            <w:r>
              <w:rPr>
                <w:kern w:val="0"/>
              </w:rPr>
              <w:t>2</w:t>
            </w:r>
          </w:p>
        </w:tc>
        <w:tc>
          <w:tcPr>
            <w:tcW w:w="2552" w:type="dxa"/>
            <w:vMerge w:val="restart"/>
            <w:vAlign w:val="center"/>
          </w:tcPr>
          <w:p w14:paraId="032FF5B2">
            <w:pPr>
              <w:pStyle w:val="11"/>
              <w:ind w:firstLine="0"/>
              <w:jc w:val="center"/>
              <w:rPr>
                <w:kern w:val="0"/>
              </w:rPr>
            </w:pPr>
            <w:r>
              <w:rPr>
                <w:kern w:val="0"/>
              </w:rPr>
              <w:t>type</w:t>
            </w:r>
          </w:p>
        </w:tc>
        <w:tc>
          <w:tcPr>
            <w:tcW w:w="2976" w:type="dxa"/>
            <w:vMerge w:val="restart"/>
            <w:vAlign w:val="center"/>
          </w:tcPr>
          <w:p w14:paraId="3753E572">
            <w:pPr>
              <w:pStyle w:val="11"/>
              <w:ind w:firstLine="0"/>
              <w:jc w:val="center"/>
              <w:rPr>
                <w:kern w:val="0"/>
              </w:rPr>
            </w:pPr>
            <w:r>
              <w:rPr>
                <w:kern w:val="0"/>
              </w:rPr>
              <w:t>筛选条件类型</w:t>
            </w:r>
          </w:p>
        </w:tc>
        <w:tc>
          <w:tcPr>
            <w:tcW w:w="2177" w:type="dxa"/>
            <w:vMerge w:val="restart"/>
            <w:vAlign w:val="center"/>
          </w:tcPr>
          <w:p w14:paraId="2D900FA0">
            <w:pPr>
              <w:pStyle w:val="11"/>
              <w:ind w:firstLine="0"/>
              <w:jc w:val="center"/>
              <w:rPr>
                <w:kern w:val="0"/>
              </w:rPr>
            </w:pPr>
            <w:r>
              <w:rPr>
                <w:kern w:val="0"/>
              </w:rPr>
              <w:t>VARCHAR(255)</w:t>
            </w:r>
          </w:p>
        </w:tc>
      </w:tr>
      <w:tr w14:paraId="0D19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739C07B">
            <w:pPr>
              <w:pStyle w:val="11"/>
              <w:ind w:firstLine="0"/>
              <w:jc w:val="center"/>
              <w:rPr>
                <w:kern w:val="0"/>
              </w:rPr>
            </w:pPr>
            <w:r>
              <w:rPr>
                <w:kern w:val="0"/>
              </w:rPr>
              <w:t>3</w:t>
            </w:r>
          </w:p>
        </w:tc>
        <w:tc>
          <w:tcPr>
            <w:tcW w:w="2552" w:type="dxa"/>
            <w:vAlign w:val="center"/>
          </w:tcPr>
          <w:p w14:paraId="37B177AB">
            <w:pPr>
              <w:pStyle w:val="11"/>
              <w:ind w:firstLine="0"/>
              <w:jc w:val="center"/>
              <w:rPr>
                <w:kern w:val="0"/>
              </w:rPr>
            </w:pPr>
            <w:r>
              <w:rPr>
                <w:kern w:val="0"/>
              </w:rPr>
              <w:t>value</w:t>
            </w:r>
          </w:p>
        </w:tc>
        <w:tc>
          <w:tcPr>
            <w:tcW w:w="2976" w:type="dxa"/>
            <w:vAlign w:val="center"/>
          </w:tcPr>
          <w:p w14:paraId="382AA10F">
            <w:pPr>
              <w:pStyle w:val="11"/>
              <w:ind w:firstLine="0"/>
              <w:jc w:val="center"/>
              <w:rPr>
                <w:kern w:val="0"/>
              </w:rPr>
            </w:pPr>
            <w:r>
              <w:rPr>
                <w:kern w:val="0"/>
              </w:rPr>
              <w:t>筛选条件值</w:t>
            </w:r>
          </w:p>
        </w:tc>
        <w:tc>
          <w:tcPr>
            <w:tcW w:w="2177" w:type="dxa"/>
            <w:vAlign w:val="center"/>
          </w:tcPr>
          <w:p w14:paraId="3645989C">
            <w:pPr>
              <w:pStyle w:val="11"/>
              <w:ind w:firstLine="0"/>
              <w:jc w:val="center"/>
              <w:rPr>
                <w:kern w:val="0"/>
              </w:rPr>
            </w:pPr>
            <w:r>
              <w:rPr>
                <w:kern w:val="0"/>
              </w:rPr>
              <w:t>VARCHAR(255)</w:t>
            </w:r>
          </w:p>
        </w:tc>
      </w:tr>
    </w:tbl>
    <w:p w14:paraId="7AD5638C">
      <w:pPr>
        <w:pStyle w:val="4"/>
        <w:rPr>
          <w:szCs w:val="32"/>
        </w:rPr>
      </w:pPr>
      <w:bookmarkStart w:id="87" w:name="_Toc_165"/>
      <w:bookmarkEnd w:id="87"/>
      <w:r>
        <w:rPr>
          <w:rFonts w:hint="default"/>
        </w:rPr>
        <w:t>7、SortingMode</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4BBE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323625F1">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16422FD7">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72095F6A">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27826A90">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4832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F5C74F5">
            <w:pPr>
              <w:pStyle w:val="11"/>
              <w:ind w:firstLine="0"/>
              <w:jc w:val="center"/>
              <w:rPr>
                <w:kern w:val="0"/>
              </w:rPr>
            </w:pPr>
            <w:r>
              <w:rPr>
                <w:kern w:val="0"/>
              </w:rPr>
              <w:t>1</w:t>
            </w:r>
          </w:p>
        </w:tc>
        <w:tc>
          <w:tcPr>
            <w:tcW w:w="2552" w:type="dxa"/>
            <w:vAlign w:val="center"/>
          </w:tcPr>
          <w:p w14:paraId="1CA6168E">
            <w:pPr>
              <w:pStyle w:val="11"/>
              <w:ind w:firstLine="0"/>
              <w:jc w:val="center"/>
              <w:rPr>
                <w:kern w:val="0"/>
              </w:rPr>
            </w:pPr>
            <w:r>
              <w:rPr>
                <w:kern w:val="0"/>
              </w:rPr>
              <w:t>id</w:t>
            </w:r>
          </w:p>
        </w:tc>
        <w:tc>
          <w:tcPr>
            <w:tcW w:w="2976" w:type="dxa"/>
            <w:vAlign w:val="center"/>
          </w:tcPr>
          <w:p w14:paraId="38875700">
            <w:pPr>
              <w:pStyle w:val="11"/>
              <w:ind w:firstLine="0"/>
              <w:jc w:val="center"/>
              <w:rPr>
                <w:kern w:val="0"/>
              </w:rPr>
            </w:pPr>
            <w:r>
              <w:rPr>
                <w:kern w:val="0"/>
              </w:rPr>
              <w:t>排序方式ID</w:t>
            </w:r>
          </w:p>
        </w:tc>
        <w:tc>
          <w:tcPr>
            <w:tcW w:w="2177" w:type="dxa"/>
            <w:vAlign w:val="center"/>
          </w:tcPr>
          <w:p w14:paraId="4D24F6FC">
            <w:pPr>
              <w:pStyle w:val="11"/>
              <w:ind w:firstLine="0"/>
              <w:jc w:val="center"/>
              <w:rPr>
                <w:kern w:val="0"/>
              </w:rPr>
            </w:pPr>
            <w:r>
              <w:rPr>
                <w:kern w:val="0"/>
              </w:rPr>
              <w:t>INT</w:t>
            </w:r>
          </w:p>
        </w:tc>
      </w:tr>
      <w:tr w14:paraId="15D1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58BB3CD">
            <w:pPr>
              <w:pStyle w:val="11"/>
              <w:ind w:firstLine="0"/>
              <w:jc w:val="center"/>
              <w:rPr>
                <w:kern w:val="0"/>
              </w:rPr>
            </w:pPr>
            <w:r>
              <w:rPr>
                <w:kern w:val="0"/>
              </w:rPr>
              <w:t>2</w:t>
            </w:r>
          </w:p>
        </w:tc>
        <w:tc>
          <w:tcPr>
            <w:tcW w:w="2552" w:type="dxa"/>
            <w:vAlign w:val="center"/>
          </w:tcPr>
          <w:p w14:paraId="71AC7AB0">
            <w:pPr>
              <w:pStyle w:val="11"/>
              <w:ind w:firstLine="0"/>
              <w:jc w:val="center"/>
              <w:rPr>
                <w:kern w:val="0"/>
              </w:rPr>
            </w:pPr>
            <w:r>
              <w:rPr>
                <w:kern w:val="0"/>
              </w:rPr>
              <w:t>name</w:t>
            </w:r>
          </w:p>
        </w:tc>
        <w:tc>
          <w:tcPr>
            <w:tcW w:w="2976" w:type="dxa"/>
            <w:vAlign w:val="center"/>
          </w:tcPr>
          <w:p w14:paraId="1FDC99A5">
            <w:pPr>
              <w:pStyle w:val="11"/>
              <w:ind w:firstLine="0"/>
              <w:jc w:val="center"/>
              <w:rPr>
                <w:kern w:val="0"/>
              </w:rPr>
            </w:pPr>
            <w:r>
              <w:rPr>
                <w:kern w:val="0"/>
              </w:rPr>
              <w:t>排序方式名称</w:t>
            </w:r>
          </w:p>
        </w:tc>
        <w:tc>
          <w:tcPr>
            <w:tcW w:w="2177" w:type="dxa"/>
            <w:vAlign w:val="center"/>
          </w:tcPr>
          <w:p w14:paraId="0E0EBDAA">
            <w:pPr>
              <w:pStyle w:val="11"/>
              <w:ind w:firstLine="0"/>
              <w:jc w:val="center"/>
              <w:rPr>
                <w:kern w:val="0"/>
              </w:rPr>
            </w:pPr>
            <w:r>
              <w:rPr>
                <w:kern w:val="0"/>
              </w:rPr>
              <w:t>VARCHAR(255)</w:t>
            </w:r>
          </w:p>
        </w:tc>
      </w:tr>
    </w:tbl>
    <w:p w14:paraId="70095D6F">
      <w:pPr>
        <w:pStyle w:val="4"/>
        <w:rPr>
          <w:szCs w:val="32"/>
        </w:rPr>
      </w:pPr>
      <w:bookmarkStart w:id="88" w:name="_Toc_171"/>
      <w:bookmarkEnd w:id="88"/>
      <w:r>
        <w:rPr>
          <w:rFonts w:hint="default"/>
        </w:rPr>
        <w:t>8、SearchResult</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5C56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700C0E9C">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7CD95CC9">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66405CA7">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1FC293CA">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09A3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25C2DC1">
            <w:pPr>
              <w:pStyle w:val="11"/>
              <w:ind w:firstLine="0"/>
              <w:jc w:val="center"/>
              <w:rPr>
                <w:kern w:val="0"/>
              </w:rPr>
            </w:pPr>
            <w:r>
              <w:rPr>
                <w:kern w:val="0"/>
              </w:rPr>
              <w:t>1</w:t>
            </w:r>
          </w:p>
        </w:tc>
        <w:tc>
          <w:tcPr>
            <w:tcW w:w="2552" w:type="dxa"/>
            <w:vAlign w:val="center"/>
          </w:tcPr>
          <w:p w14:paraId="732D4616">
            <w:pPr>
              <w:pStyle w:val="11"/>
              <w:ind w:firstLine="0"/>
              <w:jc w:val="center"/>
              <w:rPr>
                <w:kern w:val="0"/>
              </w:rPr>
            </w:pPr>
            <w:r>
              <w:rPr>
                <w:kern w:val="0"/>
              </w:rPr>
              <w:t>id</w:t>
            </w:r>
          </w:p>
        </w:tc>
        <w:tc>
          <w:tcPr>
            <w:tcW w:w="2976" w:type="dxa"/>
            <w:vAlign w:val="center"/>
          </w:tcPr>
          <w:p w14:paraId="54CB457F">
            <w:pPr>
              <w:pStyle w:val="11"/>
              <w:ind w:firstLine="0"/>
              <w:jc w:val="center"/>
              <w:rPr>
                <w:kern w:val="0"/>
              </w:rPr>
            </w:pPr>
            <w:r>
              <w:rPr>
                <w:kern w:val="0"/>
              </w:rPr>
              <w:t>检索结果ID</w:t>
            </w:r>
          </w:p>
        </w:tc>
        <w:tc>
          <w:tcPr>
            <w:tcW w:w="2177" w:type="dxa"/>
            <w:vAlign w:val="center"/>
          </w:tcPr>
          <w:p w14:paraId="2543D189">
            <w:pPr>
              <w:pStyle w:val="11"/>
              <w:ind w:firstLine="0"/>
              <w:jc w:val="center"/>
              <w:rPr>
                <w:kern w:val="0"/>
              </w:rPr>
            </w:pPr>
            <w:r>
              <w:rPr>
                <w:kern w:val="0"/>
              </w:rPr>
              <w:t>INT</w:t>
            </w:r>
          </w:p>
        </w:tc>
      </w:tr>
      <w:tr w14:paraId="7C6A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765936A1">
            <w:pPr>
              <w:pStyle w:val="11"/>
              <w:ind w:firstLine="0"/>
              <w:jc w:val="center"/>
              <w:rPr>
                <w:kern w:val="0"/>
              </w:rPr>
            </w:pPr>
            <w:r>
              <w:rPr>
                <w:kern w:val="0"/>
              </w:rPr>
              <w:t>2</w:t>
            </w:r>
          </w:p>
        </w:tc>
        <w:tc>
          <w:tcPr>
            <w:tcW w:w="2552" w:type="dxa"/>
            <w:vMerge w:val="restart"/>
            <w:vAlign w:val="center"/>
          </w:tcPr>
          <w:p w14:paraId="1C28FF1B">
            <w:pPr>
              <w:pStyle w:val="11"/>
              <w:ind w:firstLine="0"/>
              <w:jc w:val="center"/>
              <w:rPr>
                <w:kern w:val="0"/>
              </w:rPr>
            </w:pPr>
            <w:r>
              <w:rPr>
                <w:kern w:val="0"/>
              </w:rPr>
              <w:t>history_id</w:t>
            </w:r>
          </w:p>
        </w:tc>
        <w:tc>
          <w:tcPr>
            <w:tcW w:w="2976" w:type="dxa"/>
            <w:vMerge w:val="restart"/>
            <w:vAlign w:val="center"/>
          </w:tcPr>
          <w:p w14:paraId="4FC2B4C2">
            <w:pPr>
              <w:pStyle w:val="11"/>
              <w:ind w:firstLine="0"/>
              <w:jc w:val="center"/>
              <w:rPr>
                <w:kern w:val="0"/>
              </w:rPr>
            </w:pPr>
            <w:r>
              <w:rPr>
                <w:kern w:val="0"/>
              </w:rPr>
              <w:t>关联检索历史表</w:t>
            </w:r>
          </w:p>
        </w:tc>
        <w:tc>
          <w:tcPr>
            <w:tcW w:w="2177" w:type="dxa"/>
            <w:vMerge w:val="restart"/>
            <w:vAlign w:val="center"/>
          </w:tcPr>
          <w:p w14:paraId="357731BF">
            <w:pPr>
              <w:pStyle w:val="11"/>
              <w:ind w:firstLine="0"/>
              <w:jc w:val="center"/>
              <w:rPr>
                <w:kern w:val="0"/>
              </w:rPr>
            </w:pPr>
            <w:r>
              <w:rPr>
                <w:kern w:val="0"/>
              </w:rPr>
              <w:t>INT</w:t>
            </w:r>
          </w:p>
        </w:tc>
      </w:tr>
      <w:tr w14:paraId="3115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7682857C">
            <w:pPr>
              <w:pStyle w:val="11"/>
              <w:ind w:firstLine="0"/>
              <w:jc w:val="center"/>
              <w:rPr>
                <w:kern w:val="0"/>
              </w:rPr>
            </w:pPr>
            <w:r>
              <w:rPr>
                <w:kern w:val="0"/>
              </w:rPr>
              <w:t>3</w:t>
            </w:r>
          </w:p>
        </w:tc>
        <w:tc>
          <w:tcPr>
            <w:tcW w:w="2552" w:type="dxa"/>
            <w:vMerge w:val="restart"/>
            <w:vAlign w:val="center"/>
          </w:tcPr>
          <w:p w14:paraId="5500BC01">
            <w:pPr>
              <w:pStyle w:val="11"/>
              <w:ind w:firstLine="0"/>
              <w:jc w:val="center"/>
              <w:rPr>
                <w:kern w:val="0"/>
              </w:rPr>
            </w:pPr>
            <w:r>
              <w:rPr>
                <w:kern w:val="0"/>
              </w:rPr>
              <w:t>condition_id</w:t>
            </w:r>
          </w:p>
        </w:tc>
        <w:tc>
          <w:tcPr>
            <w:tcW w:w="2976" w:type="dxa"/>
            <w:vMerge w:val="restart"/>
            <w:vAlign w:val="center"/>
          </w:tcPr>
          <w:p w14:paraId="2D195E7D">
            <w:pPr>
              <w:pStyle w:val="11"/>
              <w:ind w:firstLine="0"/>
              <w:jc w:val="center"/>
              <w:rPr>
                <w:kern w:val="0"/>
              </w:rPr>
            </w:pPr>
            <w:r>
              <w:rPr>
                <w:kern w:val="0"/>
              </w:rPr>
              <w:t>关键检索条件表</w:t>
            </w:r>
          </w:p>
        </w:tc>
        <w:tc>
          <w:tcPr>
            <w:tcW w:w="2177" w:type="dxa"/>
            <w:vMerge w:val="restart"/>
            <w:vAlign w:val="center"/>
          </w:tcPr>
          <w:p w14:paraId="67A570CB">
            <w:pPr>
              <w:pStyle w:val="11"/>
              <w:ind w:firstLine="0"/>
              <w:jc w:val="center"/>
              <w:rPr>
                <w:kern w:val="0"/>
              </w:rPr>
            </w:pPr>
            <w:r>
              <w:rPr>
                <w:kern w:val="0"/>
              </w:rPr>
              <w:t>INT</w:t>
            </w:r>
          </w:p>
        </w:tc>
      </w:tr>
      <w:tr w14:paraId="73C1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78B8A530">
            <w:pPr>
              <w:pStyle w:val="11"/>
              <w:ind w:firstLine="0"/>
              <w:jc w:val="center"/>
              <w:rPr>
                <w:kern w:val="0"/>
              </w:rPr>
            </w:pPr>
            <w:r>
              <w:rPr>
                <w:kern w:val="0"/>
              </w:rPr>
              <w:t>4</w:t>
            </w:r>
          </w:p>
        </w:tc>
        <w:tc>
          <w:tcPr>
            <w:tcW w:w="2552" w:type="dxa"/>
            <w:vMerge w:val="restart"/>
            <w:vAlign w:val="center"/>
          </w:tcPr>
          <w:p w14:paraId="239C31E0">
            <w:pPr>
              <w:pStyle w:val="11"/>
              <w:ind w:firstLine="0"/>
              <w:jc w:val="center"/>
              <w:rPr>
                <w:kern w:val="0"/>
              </w:rPr>
            </w:pPr>
            <w:r>
              <w:rPr>
                <w:kern w:val="0"/>
              </w:rPr>
              <w:t>sorting_id</w:t>
            </w:r>
          </w:p>
        </w:tc>
        <w:tc>
          <w:tcPr>
            <w:tcW w:w="2976" w:type="dxa"/>
            <w:vMerge w:val="restart"/>
            <w:vAlign w:val="center"/>
          </w:tcPr>
          <w:p w14:paraId="131214BF">
            <w:pPr>
              <w:pStyle w:val="11"/>
              <w:ind w:firstLine="0"/>
              <w:jc w:val="center"/>
              <w:rPr>
                <w:kern w:val="0"/>
              </w:rPr>
            </w:pPr>
            <w:r>
              <w:rPr>
                <w:kern w:val="0"/>
              </w:rPr>
              <w:t>关联排序方式表</w:t>
            </w:r>
          </w:p>
        </w:tc>
        <w:tc>
          <w:tcPr>
            <w:tcW w:w="2177" w:type="dxa"/>
            <w:vMerge w:val="restart"/>
            <w:vAlign w:val="center"/>
          </w:tcPr>
          <w:p w14:paraId="4B5166DB">
            <w:pPr>
              <w:pStyle w:val="11"/>
              <w:ind w:firstLine="0"/>
              <w:jc w:val="center"/>
              <w:rPr>
                <w:kern w:val="0"/>
              </w:rPr>
            </w:pPr>
            <w:r>
              <w:rPr>
                <w:kern w:val="0"/>
              </w:rPr>
              <w:t>INT</w:t>
            </w:r>
          </w:p>
        </w:tc>
      </w:tr>
      <w:tr w14:paraId="3B5B2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29A6F432">
            <w:pPr>
              <w:pStyle w:val="11"/>
              <w:ind w:firstLine="0"/>
              <w:jc w:val="center"/>
              <w:rPr>
                <w:kern w:val="0"/>
              </w:rPr>
            </w:pPr>
            <w:r>
              <w:rPr>
                <w:kern w:val="0"/>
              </w:rPr>
              <w:t>5</w:t>
            </w:r>
          </w:p>
        </w:tc>
        <w:tc>
          <w:tcPr>
            <w:tcW w:w="2552" w:type="dxa"/>
            <w:vMerge w:val="restart"/>
            <w:vAlign w:val="center"/>
          </w:tcPr>
          <w:p w14:paraId="367C075A">
            <w:pPr>
              <w:pStyle w:val="11"/>
              <w:ind w:firstLine="0"/>
              <w:jc w:val="center"/>
              <w:rPr>
                <w:kern w:val="0"/>
              </w:rPr>
            </w:pPr>
            <w:r>
              <w:rPr>
                <w:kern w:val="0"/>
              </w:rPr>
              <w:t>filter_id</w:t>
            </w:r>
          </w:p>
        </w:tc>
        <w:tc>
          <w:tcPr>
            <w:tcW w:w="2976" w:type="dxa"/>
            <w:vMerge w:val="restart"/>
            <w:vAlign w:val="center"/>
          </w:tcPr>
          <w:p w14:paraId="1696F7B2">
            <w:pPr>
              <w:pStyle w:val="11"/>
              <w:ind w:firstLine="0"/>
              <w:jc w:val="center"/>
              <w:rPr>
                <w:kern w:val="0"/>
              </w:rPr>
            </w:pPr>
            <w:r>
              <w:rPr>
                <w:kern w:val="0"/>
              </w:rPr>
              <w:t>关联筛选条件表</w:t>
            </w:r>
          </w:p>
        </w:tc>
        <w:tc>
          <w:tcPr>
            <w:tcW w:w="2177" w:type="dxa"/>
            <w:vMerge w:val="restart"/>
            <w:vAlign w:val="center"/>
          </w:tcPr>
          <w:p w14:paraId="3B0377DA">
            <w:pPr>
              <w:pStyle w:val="11"/>
              <w:ind w:firstLine="0"/>
              <w:jc w:val="center"/>
              <w:rPr>
                <w:kern w:val="0"/>
              </w:rPr>
            </w:pPr>
            <w:r>
              <w:rPr>
                <w:kern w:val="0"/>
              </w:rPr>
              <w:t>INT</w:t>
            </w:r>
          </w:p>
        </w:tc>
      </w:tr>
      <w:tr w14:paraId="26CE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2D47EBA">
            <w:pPr>
              <w:pStyle w:val="11"/>
              <w:ind w:firstLine="0"/>
              <w:jc w:val="center"/>
              <w:rPr>
                <w:kern w:val="0"/>
              </w:rPr>
            </w:pPr>
            <w:r>
              <w:rPr>
                <w:kern w:val="0"/>
              </w:rPr>
              <w:t>6</w:t>
            </w:r>
          </w:p>
        </w:tc>
        <w:tc>
          <w:tcPr>
            <w:tcW w:w="2552" w:type="dxa"/>
            <w:vAlign w:val="center"/>
          </w:tcPr>
          <w:p w14:paraId="23805BAA">
            <w:pPr>
              <w:pStyle w:val="11"/>
              <w:ind w:firstLine="0"/>
              <w:jc w:val="center"/>
              <w:rPr>
                <w:kern w:val="0"/>
              </w:rPr>
            </w:pPr>
            <w:r>
              <w:rPr>
                <w:kern w:val="0"/>
              </w:rPr>
              <w:t>result_type</w:t>
            </w:r>
          </w:p>
        </w:tc>
        <w:tc>
          <w:tcPr>
            <w:tcW w:w="2976" w:type="dxa"/>
            <w:vAlign w:val="center"/>
          </w:tcPr>
          <w:p w14:paraId="07C88BE5">
            <w:pPr>
              <w:pStyle w:val="11"/>
              <w:ind w:firstLine="0"/>
              <w:jc w:val="center"/>
              <w:rPr>
                <w:kern w:val="0"/>
              </w:rPr>
            </w:pPr>
            <w:r>
              <w:rPr>
                <w:kern w:val="0"/>
              </w:rPr>
              <w:t>结果类型</w:t>
            </w:r>
          </w:p>
        </w:tc>
        <w:tc>
          <w:tcPr>
            <w:tcW w:w="2177" w:type="dxa"/>
            <w:vAlign w:val="center"/>
          </w:tcPr>
          <w:p w14:paraId="746CC273">
            <w:pPr>
              <w:pStyle w:val="11"/>
              <w:ind w:firstLine="0"/>
              <w:jc w:val="center"/>
              <w:rPr>
                <w:kern w:val="0"/>
              </w:rPr>
            </w:pPr>
            <w:r>
              <w:rPr>
                <w:kern w:val="0"/>
              </w:rPr>
              <w:t>VARCHAR(255)</w:t>
            </w:r>
          </w:p>
        </w:tc>
      </w:tr>
    </w:tbl>
    <w:p w14:paraId="507B8F70">
      <w:pPr>
        <w:pStyle w:val="4"/>
        <w:rPr>
          <w:szCs w:val="32"/>
        </w:rPr>
      </w:pPr>
      <w:bookmarkStart w:id="89" w:name="_Toc_167"/>
      <w:bookmarkEnd w:id="89"/>
      <w:r>
        <w:rPr>
          <w:rFonts w:hint="default"/>
        </w:rPr>
        <w:t>9、BackupSettings</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1910"/>
      </w:tblGrid>
      <w:tr w14:paraId="5A77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122CBB27">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55F4740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728E46E8">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1910" w:type="dxa"/>
            <w:shd w:val="clear" w:color="auto" w:fill="FF0000"/>
          </w:tcPr>
          <w:p w14:paraId="4DFB8230">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3A3E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2EBC609">
            <w:pPr>
              <w:pStyle w:val="11"/>
              <w:ind w:firstLine="0"/>
              <w:jc w:val="center"/>
              <w:rPr>
                <w:kern w:val="0"/>
              </w:rPr>
            </w:pPr>
            <w:r>
              <w:rPr>
                <w:kern w:val="0"/>
              </w:rPr>
              <w:t>1</w:t>
            </w:r>
          </w:p>
        </w:tc>
        <w:tc>
          <w:tcPr>
            <w:tcW w:w="2552" w:type="dxa"/>
            <w:vAlign w:val="center"/>
          </w:tcPr>
          <w:p w14:paraId="79B1F744">
            <w:pPr>
              <w:pStyle w:val="11"/>
              <w:ind w:firstLine="0"/>
              <w:jc w:val="center"/>
              <w:rPr>
                <w:kern w:val="0"/>
              </w:rPr>
            </w:pPr>
            <w:r>
              <w:rPr>
                <w:kern w:val="0"/>
              </w:rPr>
              <w:t>id</w:t>
            </w:r>
          </w:p>
        </w:tc>
        <w:tc>
          <w:tcPr>
            <w:tcW w:w="2976" w:type="dxa"/>
            <w:vAlign w:val="center"/>
          </w:tcPr>
          <w:p w14:paraId="7EFD7A0B">
            <w:pPr>
              <w:pStyle w:val="11"/>
              <w:ind w:firstLine="0"/>
              <w:jc w:val="center"/>
              <w:rPr>
                <w:kern w:val="0"/>
              </w:rPr>
            </w:pPr>
            <w:r>
              <w:rPr>
                <w:kern w:val="0"/>
              </w:rPr>
              <w:t>备份设置ID</w:t>
            </w:r>
          </w:p>
        </w:tc>
        <w:tc>
          <w:tcPr>
            <w:tcW w:w="1910" w:type="dxa"/>
            <w:vAlign w:val="center"/>
          </w:tcPr>
          <w:p w14:paraId="2EB8825A">
            <w:pPr>
              <w:pStyle w:val="11"/>
              <w:ind w:firstLine="0"/>
              <w:jc w:val="center"/>
              <w:rPr>
                <w:kern w:val="0"/>
              </w:rPr>
            </w:pPr>
            <w:r>
              <w:rPr>
                <w:kern w:val="0"/>
              </w:rPr>
              <w:t>INT</w:t>
            </w:r>
          </w:p>
        </w:tc>
      </w:tr>
      <w:tr w14:paraId="5D27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015CB840">
            <w:pPr>
              <w:pStyle w:val="11"/>
              <w:ind w:firstLine="0"/>
              <w:jc w:val="center"/>
              <w:rPr>
                <w:kern w:val="0"/>
              </w:rPr>
            </w:pPr>
            <w:r>
              <w:rPr>
                <w:kern w:val="0"/>
              </w:rPr>
              <w:t>2</w:t>
            </w:r>
          </w:p>
        </w:tc>
        <w:tc>
          <w:tcPr>
            <w:tcW w:w="2552" w:type="dxa"/>
            <w:vMerge w:val="restart"/>
            <w:vAlign w:val="center"/>
          </w:tcPr>
          <w:p w14:paraId="48160F06">
            <w:pPr>
              <w:pStyle w:val="11"/>
              <w:ind w:firstLine="0"/>
              <w:jc w:val="center"/>
              <w:rPr>
                <w:kern w:val="0"/>
              </w:rPr>
            </w:pPr>
            <w:r>
              <w:rPr>
                <w:kern w:val="0"/>
              </w:rPr>
              <w:t>admin_id</w:t>
            </w:r>
          </w:p>
        </w:tc>
        <w:tc>
          <w:tcPr>
            <w:tcW w:w="2976" w:type="dxa"/>
            <w:vMerge w:val="restart"/>
            <w:vAlign w:val="center"/>
          </w:tcPr>
          <w:p w14:paraId="19A06A4F">
            <w:pPr>
              <w:pStyle w:val="11"/>
              <w:ind w:firstLine="0"/>
              <w:jc w:val="center"/>
              <w:rPr>
                <w:kern w:val="0"/>
              </w:rPr>
            </w:pPr>
            <w:r>
              <w:rPr>
                <w:kern w:val="0"/>
              </w:rPr>
              <w:t>关联管理员表</w:t>
            </w:r>
          </w:p>
        </w:tc>
        <w:tc>
          <w:tcPr>
            <w:tcW w:w="1910" w:type="dxa"/>
            <w:vMerge w:val="restart"/>
            <w:vAlign w:val="center"/>
          </w:tcPr>
          <w:p w14:paraId="7193D46B">
            <w:pPr>
              <w:pStyle w:val="11"/>
              <w:ind w:firstLine="0"/>
              <w:jc w:val="center"/>
              <w:rPr>
                <w:kern w:val="0"/>
              </w:rPr>
            </w:pPr>
            <w:r>
              <w:rPr>
                <w:kern w:val="0"/>
              </w:rPr>
              <w:t>INT</w:t>
            </w:r>
          </w:p>
        </w:tc>
      </w:tr>
      <w:tr w14:paraId="2F32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1320EFB6">
            <w:pPr>
              <w:pStyle w:val="11"/>
              <w:ind w:firstLine="0"/>
              <w:jc w:val="center"/>
              <w:rPr>
                <w:kern w:val="0"/>
              </w:rPr>
            </w:pPr>
            <w:r>
              <w:rPr>
                <w:kern w:val="0"/>
              </w:rPr>
              <w:t>3</w:t>
            </w:r>
          </w:p>
        </w:tc>
        <w:tc>
          <w:tcPr>
            <w:tcW w:w="2552" w:type="dxa"/>
            <w:vMerge w:val="restart"/>
            <w:vAlign w:val="center"/>
          </w:tcPr>
          <w:p w14:paraId="74B80E2B">
            <w:pPr>
              <w:pStyle w:val="11"/>
              <w:ind w:firstLine="0"/>
              <w:jc w:val="center"/>
              <w:rPr>
                <w:kern w:val="0"/>
              </w:rPr>
            </w:pPr>
            <w:r>
              <w:rPr>
                <w:kern w:val="0"/>
              </w:rPr>
              <w:t>backup_frequency</w:t>
            </w:r>
          </w:p>
        </w:tc>
        <w:tc>
          <w:tcPr>
            <w:tcW w:w="2976" w:type="dxa"/>
            <w:vMerge w:val="restart"/>
            <w:vAlign w:val="center"/>
          </w:tcPr>
          <w:p w14:paraId="7DC7F4F9">
            <w:pPr>
              <w:pStyle w:val="11"/>
              <w:ind w:firstLine="0"/>
              <w:jc w:val="center"/>
              <w:rPr>
                <w:kern w:val="0"/>
              </w:rPr>
            </w:pPr>
            <w:r>
              <w:rPr>
                <w:kern w:val="0"/>
              </w:rPr>
              <w:t>备份频率</w:t>
            </w:r>
          </w:p>
        </w:tc>
        <w:tc>
          <w:tcPr>
            <w:tcW w:w="1910" w:type="dxa"/>
            <w:vMerge w:val="restart"/>
            <w:vAlign w:val="center"/>
          </w:tcPr>
          <w:p w14:paraId="665E75BA">
            <w:pPr>
              <w:pStyle w:val="11"/>
              <w:ind w:firstLine="0"/>
              <w:jc w:val="center"/>
              <w:rPr>
                <w:kern w:val="0"/>
              </w:rPr>
            </w:pPr>
            <w:r>
              <w:rPr>
                <w:kern w:val="0"/>
              </w:rPr>
              <w:t>VARCHAR(255)</w:t>
            </w:r>
          </w:p>
        </w:tc>
      </w:tr>
      <w:tr w14:paraId="2DDB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64F91FD">
            <w:pPr>
              <w:pStyle w:val="11"/>
              <w:ind w:firstLine="0"/>
              <w:jc w:val="center"/>
              <w:rPr>
                <w:kern w:val="0"/>
              </w:rPr>
            </w:pPr>
            <w:r>
              <w:rPr>
                <w:kern w:val="0"/>
              </w:rPr>
              <w:t>4</w:t>
            </w:r>
          </w:p>
        </w:tc>
        <w:tc>
          <w:tcPr>
            <w:tcW w:w="2552" w:type="dxa"/>
            <w:vAlign w:val="center"/>
          </w:tcPr>
          <w:p w14:paraId="40ADCBFB">
            <w:pPr>
              <w:pStyle w:val="11"/>
              <w:ind w:firstLine="0"/>
              <w:jc w:val="center"/>
              <w:rPr>
                <w:kern w:val="0"/>
              </w:rPr>
            </w:pPr>
            <w:r>
              <w:rPr>
                <w:kern w:val="0"/>
              </w:rPr>
              <w:t>backup_path</w:t>
            </w:r>
          </w:p>
        </w:tc>
        <w:tc>
          <w:tcPr>
            <w:tcW w:w="2976" w:type="dxa"/>
            <w:vAlign w:val="center"/>
          </w:tcPr>
          <w:p w14:paraId="5861FA1D">
            <w:pPr>
              <w:pStyle w:val="11"/>
              <w:ind w:firstLine="0"/>
              <w:jc w:val="center"/>
              <w:rPr>
                <w:kern w:val="0"/>
              </w:rPr>
            </w:pPr>
            <w:r>
              <w:rPr>
                <w:kern w:val="0"/>
              </w:rPr>
              <w:t>备份路径</w:t>
            </w:r>
          </w:p>
        </w:tc>
        <w:tc>
          <w:tcPr>
            <w:tcW w:w="1910" w:type="dxa"/>
            <w:vAlign w:val="center"/>
          </w:tcPr>
          <w:p w14:paraId="79376671">
            <w:pPr>
              <w:pStyle w:val="11"/>
              <w:ind w:firstLine="0"/>
              <w:jc w:val="center"/>
              <w:rPr>
                <w:kern w:val="0"/>
              </w:rPr>
            </w:pPr>
            <w:r>
              <w:rPr>
                <w:kern w:val="0"/>
              </w:rPr>
              <w:t>VARCHAR(255)</w:t>
            </w:r>
          </w:p>
        </w:tc>
      </w:tr>
    </w:tbl>
    <w:p w14:paraId="58D25769">
      <w:pPr>
        <w:pStyle w:val="4"/>
        <w:rPr>
          <w:szCs w:val="32"/>
        </w:rPr>
      </w:pPr>
      <w:bookmarkStart w:id="90" w:name="_Toc_169"/>
      <w:bookmarkEnd w:id="90"/>
      <w:r>
        <w:rPr>
          <w:rFonts w:hint="default"/>
        </w:rPr>
        <w:t>10、BackupRecord</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7788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28CCE84B">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191F73FE">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079BA5C5">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1CE0F0B9">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76E8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A044D9F">
            <w:pPr>
              <w:pStyle w:val="11"/>
              <w:ind w:firstLine="0"/>
              <w:jc w:val="center"/>
              <w:rPr>
                <w:kern w:val="0"/>
              </w:rPr>
            </w:pPr>
            <w:r>
              <w:rPr>
                <w:kern w:val="0"/>
              </w:rPr>
              <w:t>1</w:t>
            </w:r>
          </w:p>
        </w:tc>
        <w:tc>
          <w:tcPr>
            <w:tcW w:w="2552" w:type="dxa"/>
            <w:vAlign w:val="center"/>
          </w:tcPr>
          <w:p w14:paraId="68EFA983">
            <w:pPr>
              <w:pStyle w:val="11"/>
              <w:ind w:firstLine="0"/>
              <w:jc w:val="center"/>
              <w:rPr>
                <w:kern w:val="0"/>
              </w:rPr>
            </w:pPr>
            <w:r>
              <w:rPr>
                <w:kern w:val="0"/>
              </w:rPr>
              <w:t>id</w:t>
            </w:r>
          </w:p>
        </w:tc>
        <w:tc>
          <w:tcPr>
            <w:tcW w:w="2976" w:type="dxa"/>
            <w:vAlign w:val="center"/>
          </w:tcPr>
          <w:p w14:paraId="573B18FA">
            <w:pPr>
              <w:pStyle w:val="11"/>
              <w:ind w:firstLine="0"/>
              <w:jc w:val="center"/>
              <w:rPr>
                <w:kern w:val="0"/>
              </w:rPr>
            </w:pPr>
            <w:r>
              <w:rPr>
                <w:kern w:val="0"/>
              </w:rPr>
              <w:t>备份记录ID</w:t>
            </w:r>
          </w:p>
        </w:tc>
        <w:tc>
          <w:tcPr>
            <w:tcW w:w="2177" w:type="dxa"/>
            <w:vAlign w:val="center"/>
          </w:tcPr>
          <w:p w14:paraId="1CA6FEB3">
            <w:pPr>
              <w:pStyle w:val="11"/>
              <w:ind w:firstLine="0"/>
              <w:jc w:val="center"/>
              <w:rPr>
                <w:kern w:val="0"/>
              </w:rPr>
            </w:pPr>
            <w:r>
              <w:rPr>
                <w:kern w:val="0"/>
              </w:rPr>
              <w:t>INT</w:t>
            </w:r>
          </w:p>
        </w:tc>
      </w:tr>
      <w:tr w14:paraId="69B2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43E23CC9">
            <w:pPr>
              <w:pStyle w:val="11"/>
              <w:ind w:firstLine="0"/>
              <w:jc w:val="center"/>
              <w:rPr>
                <w:kern w:val="0"/>
              </w:rPr>
            </w:pPr>
            <w:r>
              <w:rPr>
                <w:kern w:val="0"/>
              </w:rPr>
              <w:t>2</w:t>
            </w:r>
          </w:p>
        </w:tc>
        <w:tc>
          <w:tcPr>
            <w:tcW w:w="2552" w:type="dxa"/>
            <w:vMerge w:val="restart"/>
            <w:vAlign w:val="center"/>
          </w:tcPr>
          <w:p w14:paraId="2F1EF07B">
            <w:pPr>
              <w:pStyle w:val="11"/>
              <w:ind w:firstLine="0"/>
              <w:jc w:val="center"/>
              <w:rPr>
                <w:kern w:val="0"/>
              </w:rPr>
            </w:pPr>
            <w:r>
              <w:rPr>
                <w:kern w:val="0"/>
              </w:rPr>
              <w:t>admin_id</w:t>
            </w:r>
          </w:p>
        </w:tc>
        <w:tc>
          <w:tcPr>
            <w:tcW w:w="2976" w:type="dxa"/>
            <w:vMerge w:val="restart"/>
            <w:vAlign w:val="center"/>
          </w:tcPr>
          <w:p w14:paraId="6CCF2115">
            <w:pPr>
              <w:pStyle w:val="11"/>
              <w:ind w:firstLine="0"/>
              <w:jc w:val="center"/>
              <w:rPr>
                <w:kern w:val="0"/>
              </w:rPr>
            </w:pPr>
            <w:r>
              <w:rPr>
                <w:kern w:val="0"/>
              </w:rPr>
              <w:t>关联管理员表</w:t>
            </w:r>
          </w:p>
        </w:tc>
        <w:tc>
          <w:tcPr>
            <w:tcW w:w="2177" w:type="dxa"/>
            <w:vMerge w:val="restart"/>
            <w:vAlign w:val="center"/>
          </w:tcPr>
          <w:p w14:paraId="53A0CB59">
            <w:pPr>
              <w:pStyle w:val="11"/>
              <w:ind w:firstLine="0"/>
              <w:jc w:val="center"/>
              <w:rPr>
                <w:kern w:val="0"/>
              </w:rPr>
            </w:pPr>
            <w:r>
              <w:rPr>
                <w:kern w:val="0"/>
              </w:rPr>
              <w:t>INT</w:t>
            </w:r>
          </w:p>
        </w:tc>
      </w:tr>
      <w:tr w14:paraId="2AE4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5BED87B5">
            <w:pPr>
              <w:pStyle w:val="11"/>
              <w:ind w:firstLine="0"/>
              <w:jc w:val="center"/>
              <w:rPr>
                <w:kern w:val="0"/>
              </w:rPr>
            </w:pPr>
            <w:r>
              <w:rPr>
                <w:kern w:val="0"/>
              </w:rPr>
              <w:t>3</w:t>
            </w:r>
          </w:p>
        </w:tc>
        <w:tc>
          <w:tcPr>
            <w:tcW w:w="2552" w:type="dxa"/>
            <w:vMerge w:val="restart"/>
            <w:vAlign w:val="center"/>
          </w:tcPr>
          <w:p w14:paraId="77AA8DC0">
            <w:pPr>
              <w:pStyle w:val="11"/>
              <w:ind w:firstLine="0"/>
              <w:jc w:val="center"/>
              <w:rPr>
                <w:kern w:val="0"/>
              </w:rPr>
            </w:pPr>
            <w:r>
              <w:rPr>
                <w:kern w:val="0"/>
              </w:rPr>
              <w:t>backup_date</w:t>
            </w:r>
          </w:p>
        </w:tc>
        <w:tc>
          <w:tcPr>
            <w:tcW w:w="2976" w:type="dxa"/>
            <w:vMerge w:val="restart"/>
            <w:vAlign w:val="center"/>
          </w:tcPr>
          <w:p w14:paraId="04703C35">
            <w:pPr>
              <w:pStyle w:val="11"/>
              <w:ind w:firstLine="0"/>
              <w:jc w:val="center"/>
              <w:rPr>
                <w:kern w:val="0"/>
              </w:rPr>
            </w:pPr>
            <w:r>
              <w:rPr>
                <w:kern w:val="0"/>
              </w:rPr>
              <w:t>备份时间</w:t>
            </w:r>
          </w:p>
        </w:tc>
        <w:tc>
          <w:tcPr>
            <w:tcW w:w="2177" w:type="dxa"/>
            <w:vMerge w:val="restart"/>
            <w:vAlign w:val="center"/>
          </w:tcPr>
          <w:p w14:paraId="6FD3E414">
            <w:pPr>
              <w:pStyle w:val="11"/>
              <w:ind w:firstLine="0"/>
              <w:jc w:val="center"/>
              <w:rPr>
                <w:kern w:val="0"/>
              </w:rPr>
            </w:pPr>
            <w:r>
              <w:rPr>
                <w:kern w:val="0"/>
              </w:rPr>
              <w:t>DATETIME</w:t>
            </w:r>
          </w:p>
        </w:tc>
      </w:tr>
      <w:tr w14:paraId="7D24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05CD8D0">
            <w:pPr>
              <w:pStyle w:val="11"/>
              <w:ind w:firstLine="0"/>
              <w:jc w:val="center"/>
              <w:rPr>
                <w:kern w:val="0"/>
              </w:rPr>
            </w:pPr>
            <w:r>
              <w:rPr>
                <w:kern w:val="0"/>
              </w:rPr>
              <w:t>4</w:t>
            </w:r>
          </w:p>
        </w:tc>
        <w:tc>
          <w:tcPr>
            <w:tcW w:w="2552" w:type="dxa"/>
            <w:vAlign w:val="center"/>
          </w:tcPr>
          <w:p w14:paraId="2A9A0EA2">
            <w:pPr>
              <w:pStyle w:val="11"/>
              <w:ind w:firstLine="0"/>
              <w:jc w:val="center"/>
              <w:rPr>
                <w:kern w:val="0"/>
              </w:rPr>
            </w:pPr>
            <w:r>
              <w:rPr>
                <w:kern w:val="0"/>
              </w:rPr>
              <w:t>backup_status</w:t>
            </w:r>
          </w:p>
        </w:tc>
        <w:tc>
          <w:tcPr>
            <w:tcW w:w="2976" w:type="dxa"/>
            <w:vAlign w:val="center"/>
          </w:tcPr>
          <w:p w14:paraId="3F79F604">
            <w:pPr>
              <w:pStyle w:val="11"/>
              <w:ind w:firstLine="0"/>
              <w:jc w:val="center"/>
              <w:rPr>
                <w:kern w:val="0"/>
              </w:rPr>
            </w:pPr>
            <w:r>
              <w:rPr>
                <w:kern w:val="0"/>
              </w:rPr>
              <w:t>备份状态</w:t>
            </w:r>
          </w:p>
        </w:tc>
        <w:tc>
          <w:tcPr>
            <w:tcW w:w="2177" w:type="dxa"/>
            <w:vAlign w:val="center"/>
          </w:tcPr>
          <w:p w14:paraId="203A08E1">
            <w:pPr>
              <w:pStyle w:val="11"/>
              <w:ind w:firstLine="0"/>
              <w:jc w:val="center"/>
              <w:rPr>
                <w:kern w:val="0"/>
              </w:rPr>
            </w:pPr>
            <w:r>
              <w:rPr>
                <w:kern w:val="0"/>
              </w:rPr>
              <w:t>VARCHAR(255)</w:t>
            </w:r>
          </w:p>
        </w:tc>
      </w:tr>
    </w:tbl>
    <w:p w14:paraId="4B4B9110">
      <w:pPr>
        <w:pStyle w:val="4"/>
      </w:pPr>
      <w:bookmarkStart w:id="91" w:name="_Toc_173"/>
      <w:bookmarkEnd w:id="91"/>
      <w:r>
        <w:rPr>
          <w:rFonts w:hint="default"/>
        </w:rPr>
        <w:t>11</w:t>
      </w:r>
      <w:r>
        <w:rPr>
          <w:rFonts w:hint="eastAsia"/>
        </w:rPr>
        <w:t>、S</w:t>
      </w:r>
      <w:r>
        <w:rPr>
          <w:rFonts w:hint="default"/>
        </w:rPr>
        <w:t>martQA</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542A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795E3521">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34BC8F91">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1B589160">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122C870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51302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817" w:type="dxa"/>
            <w:vAlign w:val="center"/>
          </w:tcPr>
          <w:p w14:paraId="30E00545">
            <w:pPr>
              <w:pStyle w:val="11"/>
              <w:ind w:firstLine="0"/>
              <w:jc w:val="center"/>
              <w:rPr>
                <w:kern w:val="0"/>
                <w:lang w:val="en-US" w:bidi="en-US"/>
              </w:rPr>
            </w:pPr>
            <w:r>
              <w:rPr>
                <w:kern w:val="0"/>
                <w:lang w:val="en-US" w:bidi="en-US"/>
              </w:rPr>
              <w:t>1</w:t>
            </w:r>
          </w:p>
        </w:tc>
        <w:tc>
          <w:tcPr>
            <w:tcW w:w="2552" w:type="dxa"/>
            <w:vAlign w:val="center"/>
          </w:tcPr>
          <w:p w14:paraId="0A02246E">
            <w:pPr>
              <w:pStyle w:val="11"/>
              <w:ind w:firstLine="0"/>
              <w:jc w:val="center"/>
              <w:rPr>
                <w:kern w:val="0"/>
                <w:lang w:val="en-US" w:bidi="en-US"/>
              </w:rPr>
            </w:pPr>
            <w:r>
              <w:rPr>
                <w:kern w:val="0"/>
                <w:lang w:val="en-US" w:bidi="en-US"/>
              </w:rPr>
              <w:t>id</w:t>
            </w:r>
          </w:p>
        </w:tc>
        <w:tc>
          <w:tcPr>
            <w:tcW w:w="2976" w:type="dxa"/>
            <w:vAlign w:val="center"/>
          </w:tcPr>
          <w:p w14:paraId="633F0710">
            <w:pPr>
              <w:pStyle w:val="11"/>
              <w:ind w:firstLine="0"/>
              <w:jc w:val="center"/>
              <w:rPr>
                <w:kern w:val="0"/>
                <w:lang w:val="en-US" w:bidi="en-US"/>
              </w:rPr>
            </w:pPr>
            <w:r>
              <w:rPr>
                <w:kern w:val="0"/>
                <w:lang w:val="en-US" w:bidi="en-US"/>
              </w:rPr>
              <w:t>智能问答记录</w:t>
            </w:r>
            <w:r>
              <w:rPr>
                <w:kern w:val="0"/>
              </w:rPr>
              <w:t>ID</w:t>
            </w:r>
          </w:p>
        </w:tc>
        <w:tc>
          <w:tcPr>
            <w:tcW w:w="2177" w:type="dxa"/>
            <w:vAlign w:val="center"/>
          </w:tcPr>
          <w:p w14:paraId="3B45C524">
            <w:pPr>
              <w:pStyle w:val="11"/>
              <w:ind w:firstLine="0"/>
              <w:jc w:val="center"/>
              <w:rPr>
                <w:kern w:val="0"/>
                <w:lang w:val="en-US" w:bidi="en-US"/>
              </w:rPr>
            </w:pPr>
            <w:r>
              <w:rPr>
                <w:kern w:val="0"/>
                <w:lang w:val="en-US" w:bidi="en-US"/>
              </w:rPr>
              <w:t>INT</w:t>
            </w:r>
          </w:p>
        </w:tc>
      </w:tr>
      <w:tr w14:paraId="03E8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F7B4274">
            <w:pPr>
              <w:pStyle w:val="11"/>
              <w:ind w:firstLine="0"/>
              <w:jc w:val="center"/>
              <w:rPr>
                <w:kern w:val="0"/>
                <w:lang w:val="en-US" w:bidi="en-US"/>
              </w:rPr>
            </w:pPr>
            <w:r>
              <w:rPr>
                <w:kern w:val="0"/>
                <w:lang w:val="en-US" w:bidi="en-US"/>
              </w:rPr>
              <w:t>2</w:t>
            </w:r>
          </w:p>
        </w:tc>
        <w:tc>
          <w:tcPr>
            <w:tcW w:w="2552" w:type="dxa"/>
            <w:vAlign w:val="center"/>
          </w:tcPr>
          <w:p w14:paraId="728F73D0">
            <w:pPr>
              <w:pStyle w:val="11"/>
              <w:ind w:firstLine="0"/>
              <w:jc w:val="center"/>
              <w:rPr>
                <w:kern w:val="0"/>
                <w:lang w:val="en-US" w:bidi="en-US"/>
              </w:rPr>
            </w:pPr>
            <w:r>
              <w:rPr>
                <w:kern w:val="0"/>
                <w:lang w:val="en-US" w:bidi="en-US"/>
              </w:rPr>
              <w:t>user_id</w:t>
            </w:r>
          </w:p>
        </w:tc>
        <w:tc>
          <w:tcPr>
            <w:tcW w:w="2976" w:type="dxa"/>
            <w:vAlign w:val="center"/>
          </w:tcPr>
          <w:p w14:paraId="15BB8890">
            <w:pPr>
              <w:pStyle w:val="11"/>
              <w:ind w:firstLine="0"/>
              <w:jc w:val="center"/>
              <w:rPr>
                <w:kern w:val="0"/>
                <w:lang w:val="en-US" w:bidi="en-US"/>
              </w:rPr>
            </w:pPr>
            <w:r>
              <w:rPr>
                <w:kern w:val="0"/>
                <w:lang w:val="en-US" w:bidi="en-US"/>
              </w:rPr>
              <w:t>关联用户表</w:t>
            </w:r>
          </w:p>
        </w:tc>
        <w:tc>
          <w:tcPr>
            <w:tcW w:w="2177" w:type="dxa"/>
            <w:vAlign w:val="center"/>
          </w:tcPr>
          <w:p w14:paraId="430B4CDD">
            <w:pPr>
              <w:pStyle w:val="11"/>
              <w:ind w:firstLine="0"/>
              <w:jc w:val="center"/>
              <w:rPr>
                <w:kern w:val="0"/>
                <w:lang w:val="en-US" w:bidi="en-US"/>
              </w:rPr>
            </w:pPr>
            <w:r>
              <w:rPr>
                <w:kern w:val="0"/>
                <w:lang w:val="en-US" w:bidi="en-US"/>
              </w:rPr>
              <w:t>INT</w:t>
            </w:r>
          </w:p>
        </w:tc>
      </w:tr>
      <w:tr w14:paraId="5D5B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8F0BAC2">
            <w:pPr>
              <w:pStyle w:val="11"/>
              <w:ind w:firstLine="0"/>
              <w:jc w:val="center"/>
              <w:rPr>
                <w:kern w:val="0"/>
                <w:lang w:val="en-US" w:bidi="en-US"/>
              </w:rPr>
            </w:pPr>
            <w:r>
              <w:rPr>
                <w:kern w:val="0"/>
                <w:lang w:val="en-US" w:bidi="en-US"/>
              </w:rPr>
              <w:t>3</w:t>
            </w:r>
          </w:p>
        </w:tc>
        <w:tc>
          <w:tcPr>
            <w:tcW w:w="2552" w:type="dxa"/>
            <w:vAlign w:val="center"/>
          </w:tcPr>
          <w:p w14:paraId="3E97FADE">
            <w:pPr>
              <w:pStyle w:val="11"/>
              <w:ind w:firstLine="0"/>
              <w:jc w:val="center"/>
              <w:rPr>
                <w:kern w:val="0"/>
                <w:lang w:val="en-US" w:bidi="en-US"/>
              </w:rPr>
            </w:pPr>
            <w:r>
              <w:rPr>
                <w:kern w:val="0"/>
                <w:lang w:val="en-US" w:bidi="en-US"/>
              </w:rPr>
              <w:t>question</w:t>
            </w:r>
          </w:p>
        </w:tc>
        <w:tc>
          <w:tcPr>
            <w:tcW w:w="2976" w:type="dxa"/>
            <w:vAlign w:val="center"/>
          </w:tcPr>
          <w:p w14:paraId="1624E5AC">
            <w:pPr>
              <w:pStyle w:val="11"/>
              <w:ind w:firstLine="0"/>
              <w:jc w:val="center"/>
              <w:rPr>
                <w:kern w:val="0"/>
                <w:lang w:val="en-US" w:bidi="en-US"/>
              </w:rPr>
            </w:pPr>
            <w:r>
              <w:rPr>
                <w:kern w:val="0"/>
                <w:lang w:val="en-US" w:bidi="en-US"/>
              </w:rPr>
              <w:t>用户提出的问题</w:t>
            </w:r>
          </w:p>
        </w:tc>
        <w:tc>
          <w:tcPr>
            <w:tcW w:w="2177" w:type="dxa"/>
            <w:vAlign w:val="center"/>
          </w:tcPr>
          <w:p w14:paraId="21E15D90">
            <w:pPr>
              <w:pStyle w:val="11"/>
              <w:ind w:firstLine="0"/>
              <w:jc w:val="center"/>
              <w:rPr>
                <w:kern w:val="0"/>
                <w:lang w:val="en-US" w:bidi="en-US"/>
              </w:rPr>
            </w:pPr>
            <w:r>
              <w:rPr>
                <w:kern w:val="0"/>
                <w:lang w:val="en-US" w:bidi="en-US"/>
              </w:rPr>
              <w:t xml:space="preserve">TEXT </w:t>
            </w:r>
          </w:p>
        </w:tc>
      </w:tr>
      <w:tr w14:paraId="00F7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4F96E182">
            <w:pPr>
              <w:pStyle w:val="11"/>
              <w:ind w:firstLine="0"/>
              <w:jc w:val="center"/>
              <w:rPr>
                <w:kern w:val="0"/>
                <w:lang w:val="en-US" w:bidi="en-US"/>
              </w:rPr>
            </w:pPr>
            <w:r>
              <w:rPr>
                <w:kern w:val="0"/>
                <w:lang w:val="en-US" w:bidi="en-US"/>
              </w:rPr>
              <w:t>4</w:t>
            </w:r>
          </w:p>
        </w:tc>
        <w:tc>
          <w:tcPr>
            <w:tcW w:w="2552" w:type="dxa"/>
            <w:vMerge w:val="restart"/>
            <w:vAlign w:val="center"/>
          </w:tcPr>
          <w:p w14:paraId="15E13A57">
            <w:pPr>
              <w:pStyle w:val="11"/>
              <w:ind w:firstLine="0"/>
              <w:jc w:val="center"/>
              <w:rPr>
                <w:kern w:val="0"/>
                <w:lang w:val="en-US" w:bidi="en-US"/>
              </w:rPr>
            </w:pPr>
            <w:r>
              <w:rPr>
                <w:kern w:val="0"/>
                <w:lang w:val="en-US" w:bidi="en-US"/>
              </w:rPr>
              <w:t>answer</w:t>
            </w:r>
          </w:p>
        </w:tc>
        <w:tc>
          <w:tcPr>
            <w:tcW w:w="2976" w:type="dxa"/>
            <w:vMerge w:val="restart"/>
            <w:vAlign w:val="center"/>
          </w:tcPr>
          <w:p w14:paraId="1CB0D030">
            <w:pPr>
              <w:pStyle w:val="11"/>
              <w:ind w:firstLine="0"/>
              <w:jc w:val="center"/>
              <w:rPr>
                <w:kern w:val="0"/>
                <w:lang w:val="en-US" w:bidi="en-US"/>
              </w:rPr>
            </w:pPr>
            <w:r>
              <w:rPr>
                <w:kern w:val="0"/>
                <w:lang w:val="en-US" w:bidi="en-US"/>
              </w:rPr>
              <w:t>系统生成的回答</w:t>
            </w:r>
          </w:p>
        </w:tc>
        <w:tc>
          <w:tcPr>
            <w:tcW w:w="2177" w:type="dxa"/>
            <w:vMerge w:val="restart"/>
            <w:vAlign w:val="center"/>
          </w:tcPr>
          <w:p w14:paraId="2C5E2AF3">
            <w:pPr>
              <w:pStyle w:val="11"/>
              <w:ind w:firstLine="0"/>
              <w:jc w:val="center"/>
              <w:rPr>
                <w:kern w:val="0"/>
                <w:lang w:val="en-US" w:bidi="en-US"/>
              </w:rPr>
            </w:pPr>
            <w:r>
              <w:rPr>
                <w:kern w:val="0"/>
                <w:lang w:val="en-US" w:bidi="en-US"/>
              </w:rPr>
              <w:t xml:space="preserve">TEXT </w:t>
            </w:r>
          </w:p>
        </w:tc>
      </w:tr>
      <w:tr w14:paraId="683F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4B674054">
            <w:pPr>
              <w:pStyle w:val="11"/>
              <w:ind w:firstLine="0"/>
              <w:jc w:val="center"/>
              <w:rPr>
                <w:kern w:val="0"/>
                <w:lang w:val="en-US" w:bidi="en-US"/>
              </w:rPr>
            </w:pPr>
            <w:r>
              <w:rPr>
                <w:kern w:val="0"/>
                <w:lang w:val="en-US" w:bidi="en-US"/>
              </w:rPr>
              <w:t>5</w:t>
            </w:r>
          </w:p>
        </w:tc>
        <w:tc>
          <w:tcPr>
            <w:tcW w:w="2552" w:type="dxa"/>
            <w:vMerge w:val="restart"/>
            <w:vAlign w:val="center"/>
          </w:tcPr>
          <w:p w14:paraId="796FD361">
            <w:pPr>
              <w:pStyle w:val="11"/>
              <w:ind w:firstLine="0"/>
              <w:jc w:val="center"/>
              <w:rPr>
                <w:kern w:val="0"/>
                <w:lang w:val="en-US" w:bidi="en-US"/>
              </w:rPr>
            </w:pPr>
            <w:r>
              <w:rPr>
                <w:kern w:val="0"/>
                <w:lang w:val="en-US" w:bidi="en-US"/>
              </w:rPr>
              <w:t>status</w:t>
            </w:r>
          </w:p>
        </w:tc>
        <w:tc>
          <w:tcPr>
            <w:tcW w:w="2976" w:type="dxa"/>
            <w:vMerge w:val="restart"/>
            <w:vAlign w:val="center"/>
          </w:tcPr>
          <w:p w14:paraId="38BDA4DA">
            <w:pPr>
              <w:pStyle w:val="11"/>
              <w:ind w:firstLine="0"/>
              <w:jc w:val="center"/>
              <w:rPr>
                <w:kern w:val="0"/>
                <w:lang w:val="en-US" w:bidi="en-US"/>
              </w:rPr>
            </w:pPr>
            <w:r>
              <w:rPr>
                <w:kern w:val="0"/>
                <w:lang w:val="en-US" w:bidi="en-US"/>
              </w:rPr>
              <w:t>智能问答状态</w:t>
            </w:r>
          </w:p>
        </w:tc>
        <w:tc>
          <w:tcPr>
            <w:tcW w:w="2177" w:type="dxa"/>
            <w:vMerge w:val="restart"/>
            <w:vAlign w:val="center"/>
          </w:tcPr>
          <w:p w14:paraId="0E298F47">
            <w:pPr>
              <w:pStyle w:val="11"/>
              <w:ind w:firstLine="0"/>
              <w:jc w:val="center"/>
              <w:rPr>
                <w:kern w:val="0"/>
                <w:lang w:val="en-US" w:bidi="en-US"/>
              </w:rPr>
            </w:pPr>
            <w:r>
              <w:rPr>
                <w:kern w:val="0"/>
                <w:lang w:val="en-US" w:bidi="en-US"/>
              </w:rPr>
              <w:t>VARCHAR(255)</w:t>
            </w:r>
          </w:p>
        </w:tc>
      </w:tr>
      <w:tr w14:paraId="150E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441C96EE">
            <w:pPr>
              <w:pStyle w:val="11"/>
              <w:ind w:firstLine="0"/>
              <w:jc w:val="center"/>
              <w:rPr>
                <w:kern w:val="0"/>
                <w:lang w:val="en-US" w:bidi="en-US"/>
              </w:rPr>
            </w:pPr>
            <w:r>
              <w:rPr>
                <w:kern w:val="0"/>
                <w:lang w:val="en-US" w:bidi="en-US"/>
              </w:rPr>
              <w:t>6</w:t>
            </w:r>
          </w:p>
        </w:tc>
        <w:tc>
          <w:tcPr>
            <w:tcW w:w="2552" w:type="dxa"/>
            <w:vAlign w:val="center"/>
          </w:tcPr>
          <w:p w14:paraId="24C80C5A">
            <w:pPr>
              <w:pStyle w:val="11"/>
              <w:ind w:firstLine="0"/>
              <w:jc w:val="center"/>
              <w:rPr>
                <w:kern w:val="0"/>
                <w:lang w:val="en-US" w:bidi="en-US"/>
              </w:rPr>
            </w:pPr>
            <w:r>
              <w:rPr>
                <w:kern w:val="0"/>
                <w:lang w:val="en-US" w:bidi="en-US"/>
              </w:rPr>
              <w:t>date</w:t>
            </w:r>
          </w:p>
        </w:tc>
        <w:tc>
          <w:tcPr>
            <w:tcW w:w="2976" w:type="dxa"/>
            <w:vAlign w:val="center"/>
          </w:tcPr>
          <w:p w14:paraId="337A5600">
            <w:pPr>
              <w:pStyle w:val="11"/>
              <w:ind w:firstLine="0"/>
              <w:jc w:val="center"/>
              <w:rPr>
                <w:kern w:val="0"/>
                <w:lang w:val="en-US" w:bidi="en-US"/>
              </w:rPr>
            </w:pPr>
            <w:r>
              <w:rPr>
                <w:kern w:val="0"/>
                <w:lang w:val="en-US" w:bidi="en-US"/>
              </w:rPr>
              <w:t>智能问答时间</w:t>
            </w:r>
          </w:p>
        </w:tc>
        <w:tc>
          <w:tcPr>
            <w:tcW w:w="2177" w:type="dxa"/>
            <w:vAlign w:val="center"/>
          </w:tcPr>
          <w:p w14:paraId="68538DA9">
            <w:pPr>
              <w:pStyle w:val="11"/>
              <w:ind w:firstLine="0"/>
              <w:jc w:val="center"/>
              <w:rPr>
                <w:kern w:val="0"/>
                <w:lang w:val="en-US" w:bidi="en-US"/>
              </w:rPr>
            </w:pPr>
            <w:r>
              <w:rPr>
                <w:kern w:val="0"/>
                <w:lang w:val="en-US" w:bidi="en-US"/>
              </w:rPr>
              <w:t>DATETIME</w:t>
            </w:r>
          </w:p>
        </w:tc>
      </w:tr>
    </w:tbl>
    <w:p w14:paraId="3C8BE86E">
      <w:pPr>
        <w:pStyle w:val="4"/>
      </w:pPr>
      <w:bookmarkStart w:id="92" w:name="_Toc_175"/>
      <w:bookmarkEnd w:id="92"/>
      <w:r>
        <w:rPr>
          <w:rFonts w:hint="default"/>
        </w:rPr>
        <w:t>12</w:t>
      </w:r>
      <w:r>
        <w:rPr>
          <w:rFonts w:hint="eastAsia"/>
        </w:rPr>
        <w:t>、</w:t>
      </w:r>
      <w:r>
        <w:rPr>
          <w:rFonts w:hint="default"/>
        </w:rPr>
        <w:t>AutoSummary</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31B5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4BFBA006">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72B38B58">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6157BA1D">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033F925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577F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BF667DA">
            <w:pPr>
              <w:pStyle w:val="11"/>
              <w:ind w:firstLine="0"/>
              <w:jc w:val="center"/>
              <w:rPr>
                <w:kern w:val="0"/>
                <w:lang w:val="en-US" w:bidi="en-US"/>
              </w:rPr>
            </w:pPr>
            <w:r>
              <w:rPr>
                <w:kern w:val="0"/>
                <w:lang w:val="en-US" w:bidi="en-US"/>
              </w:rPr>
              <w:t>1</w:t>
            </w:r>
          </w:p>
        </w:tc>
        <w:tc>
          <w:tcPr>
            <w:tcW w:w="2552" w:type="dxa"/>
            <w:vAlign w:val="center"/>
          </w:tcPr>
          <w:p w14:paraId="26B67502">
            <w:pPr>
              <w:pStyle w:val="11"/>
              <w:ind w:firstLine="0"/>
              <w:jc w:val="center"/>
              <w:rPr>
                <w:kern w:val="0"/>
                <w:lang w:val="en-US" w:bidi="en-US"/>
              </w:rPr>
            </w:pPr>
            <w:r>
              <w:rPr>
                <w:kern w:val="0"/>
                <w:lang w:val="en-US" w:bidi="en-US"/>
              </w:rPr>
              <w:t>id</w:t>
            </w:r>
          </w:p>
        </w:tc>
        <w:tc>
          <w:tcPr>
            <w:tcW w:w="2976" w:type="dxa"/>
            <w:vAlign w:val="center"/>
          </w:tcPr>
          <w:p w14:paraId="2910C1BA">
            <w:pPr>
              <w:pStyle w:val="11"/>
              <w:ind w:firstLine="0"/>
              <w:jc w:val="center"/>
              <w:rPr>
                <w:kern w:val="0"/>
                <w:lang w:val="en-US" w:bidi="en-US"/>
              </w:rPr>
            </w:pPr>
            <w:r>
              <w:rPr>
                <w:kern w:val="0"/>
                <w:lang w:val="en-US" w:bidi="en-US"/>
              </w:rPr>
              <w:t>自动摘要记录</w:t>
            </w:r>
            <w:r>
              <w:rPr>
                <w:kern w:val="0"/>
              </w:rPr>
              <w:t>ID</w:t>
            </w:r>
          </w:p>
        </w:tc>
        <w:tc>
          <w:tcPr>
            <w:tcW w:w="2177" w:type="dxa"/>
            <w:vAlign w:val="center"/>
          </w:tcPr>
          <w:p w14:paraId="18376B33">
            <w:pPr>
              <w:pStyle w:val="11"/>
              <w:ind w:firstLine="0"/>
              <w:jc w:val="center"/>
              <w:rPr>
                <w:kern w:val="0"/>
                <w:lang w:val="en-US" w:bidi="en-US"/>
              </w:rPr>
            </w:pPr>
            <w:r>
              <w:rPr>
                <w:kern w:val="0"/>
                <w:lang w:val="en-US" w:bidi="en-US"/>
              </w:rPr>
              <w:t>INT</w:t>
            </w:r>
          </w:p>
        </w:tc>
      </w:tr>
      <w:tr w14:paraId="3B0F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817" w:type="dxa"/>
            <w:vAlign w:val="center"/>
          </w:tcPr>
          <w:p w14:paraId="424F4C16">
            <w:pPr>
              <w:pStyle w:val="11"/>
              <w:ind w:firstLine="0"/>
              <w:jc w:val="center"/>
              <w:rPr>
                <w:kern w:val="0"/>
                <w:lang w:val="en-US" w:bidi="en-US"/>
              </w:rPr>
            </w:pPr>
            <w:r>
              <w:rPr>
                <w:kern w:val="0"/>
                <w:lang w:val="en-US" w:bidi="en-US"/>
              </w:rPr>
              <w:t>2</w:t>
            </w:r>
          </w:p>
        </w:tc>
        <w:tc>
          <w:tcPr>
            <w:tcW w:w="2552" w:type="dxa"/>
            <w:vAlign w:val="center"/>
          </w:tcPr>
          <w:p w14:paraId="22464A2F">
            <w:pPr>
              <w:pStyle w:val="11"/>
              <w:ind w:firstLine="0"/>
              <w:jc w:val="center"/>
              <w:rPr>
                <w:kern w:val="0"/>
                <w:lang w:val="en-US" w:bidi="en-US"/>
              </w:rPr>
            </w:pPr>
            <w:r>
              <w:rPr>
                <w:kern w:val="0"/>
                <w:lang w:val="en-US" w:bidi="en-US"/>
              </w:rPr>
              <w:t>user_id</w:t>
            </w:r>
          </w:p>
        </w:tc>
        <w:tc>
          <w:tcPr>
            <w:tcW w:w="2976" w:type="dxa"/>
            <w:vAlign w:val="center"/>
          </w:tcPr>
          <w:p w14:paraId="4141EA69">
            <w:pPr>
              <w:pStyle w:val="11"/>
              <w:ind w:firstLine="0"/>
              <w:jc w:val="center"/>
              <w:rPr>
                <w:kern w:val="0"/>
                <w:lang w:val="en-US" w:bidi="en-US"/>
              </w:rPr>
            </w:pPr>
            <w:r>
              <w:rPr>
                <w:kern w:val="0"/>
                <w:lang w:val="en-US" w:bidi="en-US"/>
              </w:rPr>
              <w:t>关联用户表</w:t>
            </w:r>
          </w:p>
        </w:tc>
        <w:tc>
          <w:tcPr>
            <w:tcW w:w="2177" w:type="dxa"/>
            <w:vAlign w:val="center"/>
          </w:tcPr>
          <w:p w14:paraId="0899B452">
            <w:pPr>
              <w:pStyle w:val="11"/>
              <w:ind w:firstLine="0"/>
              <w:jc w:val="center"/>
              <w:rPr>
                <w:kern w:val="0"/>
                <w:lang w:val="en-US" w:bidi="en-US"/>
              </w:rPr>
            </w:pPr>
            <w:r>
              <w:rPr>
                <w:kern w:val="0"/>
                <w:lang w:val="en-US" w:bidi="en-US"/>
              </w:rPr>
              <w:t>INT</w:t>
            </w:r>
          </w:p>
        </w:tc>
      </w:tr>
      <w:tr w14:paraId="64C5F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4C25893">
            <w:pPr>
              <w:pStyle w:val="11"/>
              <w:ind w:firstLine="0"/>
              <w:jc w:val="center"/>
              <w:rPr>
                <w:kern w:val="0"/>
                <w:lang w:val="en-US" w:bidi="en-US"/>
              </w:rPr>
            </w:pPr>
            <w:r>
              <w:rPr>
                <w:kern w:val="0"/>
                <w:lang w:val="en-US" w:bidi="en-US"/>
              </w:rPr>
              <w:t>3</w:t>
            </w:r>
          </w:p>
        </w:tc>
        <w:tc>
          <w:tcPr>
            <w:tcW w:w="2552" w:type="dxa"/>
            <w:vAlign w:val="center"/>
          </w:tcPr>
          <w:p w14:paraId="1E1FF31E">
            <w:pPr>
              <w:pStyle w:val="11"/>
              <w:ind w:firstLine="0"/>
              <w:jc w:val="center"/>
              <w:rPr>
                <w:kern w:val="0"/>
                <w:lang w:val="en-US" w:bidi="en-US"/>
              </w:rPr>
            </w:pPr>
            <w:r>
              <w:rPr>
                <w:kern w:val="0"/>
                <w:lang w:val="en-US" w:bidi="en-US"/>
              </w:rPr>
              <w:t>content</w:t>
            </w:r>
          </w:p>
        </w:tc>
        <w:tc>
          <w:tcPr>
            <w:tcW w:w="2976" w:type="dxa"/>
            <w:vAlign w:val="center"/>
          </w:tcPr>
          <w:p w14:paraId="0B8E8C77">
            <w:pPr>
              <w:pStyle w:val="11"/>
              <w:ind w:firstLine="0"/>
              <w:jc w:val="center"/>
              <w:rPr>
                <w:kern w:val="0"/>
                <w:lang w:val="en-US" w:bidi="en-US"/>
              </w:rPr>
            </w:pPr>
            <w:r>
              <w:rPr>
                <w:kern w:val="0"/>
                <w:lang w:val="en-US" w:bidi="en-US"/>
              </w:rPr>
              <w:t>用户上传或输入的文本内容</w:t>
            </w:r>
          </w:p>
        </w:tc>
        <w:tc>
          <w:tcPr>
            <w:tcW w:w="2177" w:type="dxa"/>
            <w:vAlign w:val="center"/>
          </w:tcPr>
          <w:p w14:paraId="0B75ACCA">
            <w:pPr>
              <w:pStyle w:val="11"/>
              <w:ind w:firstLine="0"/>
              <w:jc w:val="center"/>
              <w:rPr>
                <w:kern w:val="0"/>
                <w:lang w:val="en-US" w:bidi="en-US"/>
              </w:rPr>
            </w:pPr>
            <w:r>
              <w:rPr>
                <w:kern w:val="0"/>
                <w:lang w:val="en-US" w:bidi="en-US"/>
              </w:rPr>
              <w:t>TEXT</w:t>
            </w:r>
          </w:p>
        </w:tc>
      </w:tr>
      <w:tr w14:paraId="4917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39B08445">
            <w:pPr>
              <w:pStyle w:val="11"/>
              <w:ind w:firstLine="0"/>
              <w:jc w:val="center"/>
              <w:rPr>
                <w:kern w:val="0"/>
                <w:lang w:val="en-US" w:bidi="en-US"/>
              </w:rPr>
            </w:pPr>
            <w:r>
              <w:rPr>
                <w:kern w:val="0"/>
                <w:lang w:val="en-US" w:bidi="en-US"/>
              </w:rPr>
              <w:t>4</w:t>
            </w:r>
          </w:p>
        </w:tc>
        <w:tc>
          <w:tcPr>
            <w:tcW w:w="2552" w:type="dxa"/>
            <w:vMerge w:val="restart"/>
            <w:vAlign w:val="center"/>
          </w:tcPr>
          <w:p w14:paraId="10A6C90E">
            <w:pPr>
              <w:pStyle w:val="11"/>
              <w:ind w:firstLine="0"/>
              <w:jc w:val="center"/>
              <w:rPr>
                <w:kern w:val="0"/>
                <w:lang w:val="en-US" w:bidi="en-US"/>
              </w:rPr>
            </w:pPr>
            <w:r>
              <w:rPr>
                <w:kern w:val="0"/>
                <w:lang w:val="en-US" w:bidi="en-US"/>
              </w:rPr>
              <w:t>summary</w:t>
            </w:r>
          </w:p>
        </w:tc>
        <w:tc>
          <w:tcPr>
            <w:tcW w:w="2976" w:type="dxa"/>
            <w:vMerge w:val="restart"/>
            <w:vAlign w:val="center"/>
          </w:tcPr>
          <w:p w14:paraId="46B48C14">
            <w:pPr>
              <w:pStyle w:val="11"/>
              <w:ind w:firstLine="0"/>
              <w:jc w:val="center"/>
              <w:rPr>
                <w:kern w:val="0"/>
                <w:lang w:val="en-US" w:bidi="en-US"/>
              </w:rPr>
            </w:pPr>
            <w:r>
              <w:rPr>
                <w:kern w:val="0"/>
                <w:lang w:val="en-US" w:bidi="en-US"/>
              </w:rPr>
              <w:t>系统生成的文本摘要</w:t>
            </w:r>
          </w:p>
        </w:tc>
        <w:tc>
          <w:tcPr>
            <w:tcW w:w="2177" w:type="dxa"/>
            <w:vMerge w:val="restart"/>
            <w:vAlign w:val="center"/>
          </w:tcPr>
          <w:p w14:paraId="4DEA0C1F">
            <w:pPr>
              <w:pStyle w:val="11"/>
              <w:ind w:firstLine="0"/>
              <w:jc w:val="center"/>
              <w:rPr>
                <w:kern w:val="0"/>
                <w:lang w:val="en-US" w:bidi="en-US"/>
              </w:rPr>
            </w:pPr>
            <w:r>
              <w:rPr>
                <w:kern w:val="0"/>
                <w:lang w:val="en-US" w:bidi="en-US"/>
              </w:rPr>
              <w:t>TEXT</w:t>
            </w:r>
          </w:p>
        </w:tc>
      </w:tr>
      <w:tr w14:paraId="554C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6DB7A74B">
            <w:pPr>
              <w:pStyle w:val="11"/>
              <w:ind w:firstLine="0"/>
              <w:jc w:val="center"/>
              <w:rPr>
                <w:kern w:val="0"/>
                <w:lang w:val="en-US" w:bidi="en-US"/>
              </w:rPr>
            </w:pPr>
            <w:r>
              <w:rPr>
                <w:kern w:val="0"/>
                <w:lang w:val="en-US" w:bidi="en-US"/>
              </w:rPr>
              <w:t>5</w:t>
            </w:r>
          </w:p>
        </w:tc>
        <w:tc>
          <w:tcPr>
            <w:tcW w:w="2552" w:type="dxa"/>
            <w:vMerge w:val="restart"/>
            <w:vAlign w:val="center"/>
          </w:tcPr>
          <w:p w14:paraId="148AAFB5">
            <w:pPr>
              <w:pStyle w:val="11"/>
              <w:ind w:firstLine="0"/>
              <w:jc w:val="center"/>
              <w:rPr>
                <w:kern w:val="0"/>
                <w:lang w:val="en-US" w:bidi="en-US"/>
              </w:rPr>
            </w:pPr>
            <w:r>
              <w:rPr>
                <w:kern w:val="0"/>
                <w:lang w:val="en-US" w:bidi="en-US"/>
              </w:rPr>
              <w:t>status</w:t>
            </w:r>
          </w:p>
        </w:tc>
        <w:tc>
          <w:tcPr>
            <w:tcW w:w="2976" w:type="dxa"/>
            <w:vMerge w:val="restart"/>
            <w:vAlign w:val="center"/>
          </w:tcPr>
          <w:p w14:paraId="5CAB20A7">
            <w:pPr>
              <w:pStyle w:val="11"/>
              <w:ind w:firstLine="0"/>
              <w:jc w:val="center"/>
              <w:rPr>
                <w:kern w:val="0"/>
                <w:lang w:val="en-US" w:bidi="en-US"/>
              </w:rPr>
            </w:pPr>
            <w:r>
              <w:rPr>
                <w:kern w:val="0"/>
                <w:lang w:val="en-US" w:bidi="en-US"/>
              </w:rPr>
              <w:t>自动摘要状态</w:t>
            </w:r>
          </w:p>
        </w:tc>
        <w:tc>
          <w:tcPr>
            <w:tcW w:w="2177" w:type="dxa"/>
            <w:vMerge w:val="restart"/>
            <w:vAlign w:val="center"/>
          </w:tcPr>
          <w:p w14:paraId="527CC4FF">
            <w:pPr>
              <w:pStyle w:val="11"/>
              <w:ind w:firstLine="0"/>
              <w:jc w:val="center"/>
              <w:rPr>
                <w:kern w:val="0"/>
                <w:lang w:val="en-US" w:bidi="en-US"/>
              </w:rPr>
            </w:pPr>
            <w:r>
              <w:rPr>
                <w:kern w:val="0"/>
                <w:lang w:val="en-US" w:bidi="en-US"/>
              </w:rPr>
              <w:t>VARCHAR(255)</w:t>
            </w:r>
          </w:p>
        </w:tc>
      </w:tr>
      <w:tr w14:paraId="7A6A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541C1D6">
            <w:pPr>
              <w:pStyle w:val="11"/>
              <w:ind w:firstLine="0"/>
              <w:jc w:val="center"/>
              <w:rPr>
                <w:kern w:val="0"/>
                <w:lang w:val="en-US" w:bidi="en-US"/>
              </w:rPr>
            </w:pPr>
            <w:r>
              <w:rPr>
                <w:kern w:val="0"/>
                <w:lang w:val="en-US" w:bidi="en-US"/>
              </w:rPr>
              <w:t>6</w:t>
            </w:r>
          </w:p>
        </w:tc>
        <w:tc>
          <w:tcPr>
            <w:tcW w:w="2552" w:type="dxa"/>
            <w:vAlign w:val="center"/>
          </w:tcPr>
          <w:p w14:paraId="212CEAD4">
            <w:pPr>
              <w:pStyle w:val="11"/>
              <w:ind w:firstLine="0"/>
              <w:jc w:val="center"/>
              <w:rPr>
                <w:kern w:val="0"/>
                <w:lang w:val="en-US" w:bidi="en-US"/>
              </w:rPr>
            </w:pPr>
            <w:r>
              <w:rPr>
                <w:kern w:val="0"/>
                <w:lang w:val="en-US" w:bidi="en-US"/>
              </w:rPr>
              <w:t>date</w:t>
            </w:r>
          </w:p>
        </w:tc>
        <w:tc>
          <w:tcPr>
            <w:tcW w:w="2976" w:type="dxa"/>
            <w:vAlign w:val="center"/>
          </w:tcPr>
          <w:p w14:paraId="2B8CA44D">
            <w:pPr>
              <w:pStyle w:val="11"/>
              <w:ind w:firstLine="0"/>
              <w:jc w:val="center"/>
              <w:rPr>
                <w:kern w:val="0"/>
                <w:lang w:val="en-US" w:bidi="en-US"/>
              </w:rPr>
            </w:pPr>
            <w:r>
              <w:rPr>
                <w:kern w:val="0"/>
                <w:lang w:val="en-US" w:bidi="en-US"/>
              </w:rPr>
              <w:t>自动摘要时间</w:t>
            </w:r>
          </w:p>
        </w:tc>
        <w:tc>
          <w:tcPr>
            <w:tcW w:w="2177" w:type="dxa"/>
            <w:vAlign w:val="center"/>
          </w:tcPr>
          <w:p w14:paraId="12CD9F2E">
            <w:pPr>
              <w:pStyle w:val="11"/>
              <w:ind w:firstLine="0"/>
              <w:jc w:val="center"/>
              <w:rPr>
                <w:kern w:val="0"/>
                <w:lang w:val="en-US" w:bidi="en-US"/>
              </w:rPr>
            </w:pPr>
            <w:r>
              <w:rPr>
                <w:kern w:val="0"/>
                <w:lang w:val="en-US" w:bidi="en-US"/>
              </w:rPr>
              <w:t>DATETIME</w:t>
            </w:r>
          </w:p>
        </w:tc>
      </w:tr>
    </w:tbl>
    <w:p w14:paraId="4F8988ED">
      <w:pPr>
        <w:pStyle w:val="4"/>
      </w:pPr>
      <w:bookmarkStart w:id="93" w:name="_Toc_177"/>
      <w:bookmarkEnd w:id="93"/>
      <w:r>
        <w:rPr>
          <w:rFonts w:hint="default"/>
        </w:rPr>
        <w:t>13</w:t>
      </w:r>
      <w:r>
        <w:rPr>
          <w:rFonts w:hint="eastAsia"/>
        </w:rPr>
        <w:t>、</w:t>
      </w:r>
      <w:r>
        <w:rPr>
          <w:rFonts w:hint="default"/>
        </w:rPr>
        <w:t>RecommendationList</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20DA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72F6E3B0">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68C00585">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685E0505">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01FCA4A0">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36EF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912826E">
            <w:pPr>
              <w:pStyle w:val="11"/>
              <w:ind w:firstLine="0"/>
              <w:jc w:val="center"/>
              <w:rPr>
                <w:kern w:val="0"/>
                <w:lang w:val="en-US" w:bidi="en-US"/>
              </w:rPr>
            </w:pPr>
            <w:r>
              <w:rPr>
                <w:kern w:val="0"/>
                <w:lang w:val="en-US" w:bidi="en-US"/>
              </w:rPr>
              <w:t>1</w:t>
            </w:r>
          </w:p>
        </w:tc>
        <w:tc>
          <w:tcPr>
            <w:tcW w:w="2552" w:type="dxa"/>
            <w:vAlign w:val="center"/>
          </w:tcPr>
          <w:p w14:paraId="6E4D26C5">
            <w:pPr>
              <w:pStyle w:val="11"/>
              <w:ind w:firstLine="0"/>
              <w:jc w:val="center"/>
              <w:rPr>
                <w:kern w:val="0"/>
                <w:lang w:val="en-US" w:bidi="en-US"/>
              </w:rPr>
            </w:pPr>
            <w:r>
              <w:rPr>
                <w:kern w:val="0"/>
                <w:lang w:val="en-US" w:bidi="en-US"/>
              </w:rPr>
              <w:t>id</w:t>
            </w:r>
          </w:p>
        </w:tc>
        <w:tc>
          <w:tcPr>
            <w:tcW w:w="2976" w:type="dxa"/>
            <w:vAlign w:val="center"/>
          </w:tcPr>
          <w:p w14:paraId="791EB8C9">
            <w:pPr>
              <w:pStyle w:val="11"/>
              <w:ind w:firstLine="0"/>
              <w:jc w:val="center"/>
              <w:rPr>
                <w:kern w:val="0"/>
                <w:lang w:val="en-US" w:bidi="en-US"/>
              </w:rPr>
            </w:pPr>
            <w:r>
              <w:rPr>
                <w:kern w:val="0"/>
                <w:lang w:val="en-US" w:bidi="en-US"/>
              </w:rPr>
              <w:t>推荐列表</w:t>
            </w:r>
            <w:r>
              <w:rPr>
                <w:kern w:val="0"/>
              </w:rPr>
              <w:t>ID</w:t>
            </w:r>
          </w:p>
        </w:tc>
        <w:tc>
          <w:tcPr>
            <w:tcW w:w="2177" w:type="dxa"/>
            <w:vAlign w:val="center"/>
          </w:tcPr>
          <w:p w14:paraId="2D727F37">
            <w:pPr>
              <w:pStyle w:val="11"/>
              <w:ind w:firstLine="0"/>
              <w:jc w:val="center"/>
              <w:rPr>
                <w:kern w:val="0"/>
                <w:lang w:val="en-US" w:bidi="en-US"/>
              </w:rPr>
            </w:pPr>
            <w:r>
              <w:rPr>
                <w:kern w:val="0"/>
                <w:lang w:val="en-US" w:bidi="en-US"/>
              </w:rPr>
              <w:t>INT</w:t>
            </w:r>
          </w:p>
        </w:tc>
      </w:tr>
      <w:tr w14:paraId="464F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6338122">
            <w:pPr>
              <w:pStyle w:val="11"/>
              <w:ind w:firstLine="0"/>
              <w:jc w:val="center"/>
              <w:rPr>
                <w:kern w:val="0"/>
                <w:lang w:val="en-US" w:bidi="en-US"/>
              </w:rPr>
            </w:pPr>
            <w:r>
              <w:rPr>
                <w:kern w:val="0"/>
                <w:lang w:val="en-US" w:bidi="en-US"/>
              </w:rPr>
              <w:t>2</w:t>
            </w:r>
          </w:p>
        </w:tc>
        <w:tc>
          <w:tcPr>
            <w:tcW w:w="2552" w:type="dxa"/>
            <w:vAlign w:val="center"/>
          </w:tcPr>
          <w:p w14:paraId="28A16DCF">
            <w:pPr>
              <w:pStyle w:val="11"/>
              <w:ind w:firstLine="0"/>
              <w:jc w:val="center"/>
              <w:rPr>
                <w:kern w:val="0"/>
                <w:lang w:val="en-US" w:bidi="en-US"/>
              </w:rPr>
            </w:pPr>
            <w:r>
              <w:rPr>
                <w:kern w:val="0"/>
                <w:lang w:val="en-US" w:bidi="en-US"/>
              </w:rPr>
              <w:t>user_id</w:t>
            </w:r>
          </w:p>
        </w:tc>
        <w:tc>
          <w:tcPr>
            <w:tcW w:w="2976" w:type="dxa"/>
            <w:vAlign w:val="center"/>
          </w:tcPr>
          <w:p w14:paraId="048AD39C">
            <w:pPr>
              <w:pStyle w:val="11"/>
              <w:ind w:firstLine="0"/>
              <w:jc w:val="center"/>
              <w:rPr>
                <w:kern w:val="0"/>
                <w:lang w:val="en-US" w:bidi="en-US"/>
              </w:rPr>
            </w:pPr>
            <w:r>
              <w:rPr>
                <w:kern w:val="0"/>
                <w:lang w:val="en-US" w:bidi="en-US"/>
              </w:rPr>
              <w:t>关联用户表</w:t>
            </w:r>
          </w:p>
        </w:tc>
        <w:tc>
          <w:tcPr>
            <w:tcW w:w="2177" w:type="dxa"/>
            <w:vAlign w:val="center"/>
          </w:tcPr>
          <w:p w14:paraId="415C5CBA">
            <w:pPr>
              <w:pStyle w:val="11"/>
              <w:ind w:firstLine="0"/>
              <w:jc w:val="center"/>
              <w:rPr>
                <w:kern w:val="0"/>
                <w:lang w:val="en-US" w:bidi="en-US"/>
              </w:rPr>
            </w:pPr>
            <w:r>
              <w:rPr>
                <w:kern w:val="0"/>
                <w:lang w:val="en-US" w:bidi="en-US"/>
              </w:rPr>
              <w:t>INT</w:t>
            </w:r>
          </w:p>
        </w:tc>
      </w:tr>
      <w:tr w14:paraId="6FCBF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0468AA1">
            <w:pPr>
              <w:pStyle w:val="11"/>
              <w:ind w:firstLine="0"/>
              <w:jc w:val="center"/>
              <w:rPr>
                <w:kern w:val="0"/>
                <w:lang w:val="en-US" w:bidi="en-US"/>
              </w:rPr>
            </w:pPr>
            <w:r>
              <w:rPr>
                <w:kern w:val="0"/>
                <w:lang w:val="en-US" w:bidi="en-US"/>
              </w:rPr>
              <w:t>3</w:t>
            </w:r>
          </w:p>
        </w:tc>
        <w:tc>
          <w:tcPr>
            <w:tcW w:w="2552" w:type="dxa"/>
            <w:vAlign w:val="center"/>
          </w:tcPr>
          <w:p w14:paraId="079681FE">
            <w:pPr>
              <w:pStyle w:val="11"/>
              <w:ind w:firstLine="0"/>
              <w:jc w:val="center"/>
              <w:rPr>
                <w:kern w:val="0"/>
                <w:lang w:val="en-US" w:bidi="en-US"/>
              </w:rPr>
            </w:pPr>
            <w:r>
              <w:rPr>
                <w:kern w:val="0"/>
                <w:lang w:val="en-US" w:bidi="en-US"/>
              </w:rPr>
              <w:t>content</w:t>
            </w:r>
          </w:p>
        </w:tc>
        <w:tc>
          <w:tcPr>
            <w:tcW w:w="2976" w:type="dxa"/>
            <w:vAlign w:val="center"/>
          </w:tcPr>
          <w:p w14:paraId="2C885B84">
            <w:pPr>
              <w:pStyle w:val="11"/>
              <w:ind w:firstLine="0"/>
              <w:jc w:val="center"/>
              <w:rPr>
                <w:kern w:val="0"/>
                <w:lang w:val="en-US" w:bidi="en-US"/>
              </w:rPr>
            </w:pPr>
            <w:r>
              <w:rPr>
                <w:kern w:val="0"/>
                <w:lang w:val="en-US" w:bidi="en-US"/>
              </w:rPr>
              <w:t>推荐内容</w:t>
            </w:r>
          </w:p>
        </w:tc>
        <w:tc>
          <w:tcPr>
            <w:tcW w:w="2177" w:type="dxa"/>
            <w:vAlign w:val="center"/>
          </w:tcPr>
          <w:p w14:paraId="09D25D44">
            <w:pPr>
              <w:pStyle w:val="11"/>
              <w:ind w:firstLine="0"/>
              <w:jc w:val="center"/>
              <w:rPr>
                <w:kern w:val="0"/>
                <w:lang w:val="en-US" w:bidi="en-US"/>
              </w:rPr>
            </w:pPr>
            <w:r>
              <w:rPr>
                <w:kern w:val="0"/>
                <w:lang w:val="en-US" w:bidi="en-US"/>
              </w:rPr>
              <w:t>TEXT</w:t>
            </w:r>
          </w:p>
        </w:tc>
      </w:tr>
      <w:tr w14:paraId="0DFB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696E5D1B">
            <w:pPr>
              <w:pStyle w:val="11"/>
              <w:ind w:firstLine="0"/>
              <w:jc w:val="center"/>
              <w:rPr>
                <w:kern w:val="0"/>
                <w:lang w:val="en-US" w:bidi="en-US"/>
              </w:rPr>
            </w:pPr>
            <w:r>
              <w:rPr>
                <w:kern w:val="0"/>
                <w:lang w:val="en-US" w:bidi="en-US"/>
              </w:rPr>
              <w:t>4</w:t>
            </w:r>
          </w:p>
        </w:tc>
        <w:tc>
          <w:tcPr>
            <w:tcW w:w="2552" w:type="dxa"/>
            <w:vMerge w:val="restart"/>
            <w:vAlign w:val="center"/>
          </w:tcPr>
          <w:p w14:paraId="28593FBE">
            <w:pPr>
              <w:pStyle w:val="11"/>
              <w:ind w:firstLine="0"/>
              <w:jc w:val="center"/>
              <w:rPr>
                <w:kern w:val="0"/>
                <w:lang w:val="en-US" w:bidi="en-US"/>
              </w:rPr>
            </w:pPr>
            <w:r>
              <w:rPr>
                <w:kern w:val="0"/>
                <w:lang w:val="en-US" w:bidi="en-US"/>
              </w:rPr>
              <w:t>recommand_status</w:t>
            </w:r>
          </w:p>
        </w:tc>
        <w:tc>
          <w:tcPr>
            <w:tcW w:w="2976" w:type="dxa"/>
            <w:vMerge w:val="restart"/>
            <w:vAlign w:val="center"/>
          </w:tcPr>
          <w:p w14:paraId="33008761">
            <w:pPr>
              <w:pStyle w:val="11"/>
              <w:ind w:firstLine="0"/>
              <w:jc w:val="center"/>
              <w:rPr>
                <w:kern w:val="0"/>
                <w:lang w:val="en-US" w:bidi="en-US"/>
              </w:rPr>
            </w:pPr>
            <w:r>
              <w:rPr>
                <w:kern w:val="0"/>
                <w:lang w:val="en-US" w:bidi="en-US"/>
              </w:rPr>
              <w:t>推荐状态</w:t>
            </w:r>
          </w:p>
        </w:tc>
        <w:tc>
          <w:tcPr>
            <w:tcW w:w="2177" w:type="dxa"/>
            <w:vMerge w:val="restart"/>
            <w:vAlign w:val="center"/>
          </w:tcPr>
          <w:p w14:paraId="6C9B90FB">
            <w:pPr>
              <w:pStyle w:val="11"/>
              <w:ind w:firstLine="0"/>
              <w:jc w:val="center"/>
              <w:rPr>
                <w:kern w:val="0"/>
                <w:lang w:val="en-US" w:bidi="en-US"/>
              </w:rPr>
            </w:pPr>
            <w:r>
              <w:rPr>
                <w:kern w:val="0"/>
                <w:lang w:val="en-US" w:bidi="en-US"/>
              </w:rPr>
              <w:t>VARCHAR(50)</w:t>
            </w:r>
          </w:p>
        </w:tc>
      </w:tr>
      <w:tr w14:paraId="53B1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0490EA13">
            <w:pPr>
              <w:pStyle w:val="11"/>
              <w:ind w:firstLine="0"/>
              <w:jc w:val="center"/>
              <w:rPr>
                <w:kern w:val="0"/>
                <w:lang w:val="en-US" w:bidi="en-US"/>
              </w:rPr>
            </w:pPr>
            <w:r>
              <w:rPr>
                <w:kern w:val="0"/>
                <w:lang w:val="en-US" w:bidi="en-US"/>
              </w:rPr>
              <w:t>5</w:t>
            </w:r>
          </w:p>
        </w:tc>
        <w:tc>
          <w:tcPr>
            <w:tcW w:w="2552" w:type="dxa"/>
            <w:vAlign w:val="center"/>
          </w:tcPr>
          <w:p w14:paraId="7DE9EDA5">
            <w:pPr>
              <w:pStyle w:val="11"/>
              <w:ind w:firstLine="0"/>
              <w:jc w:val="center"/>
              <w:rPr>
                <w:kern w:val="0"/>
                <w:lang w:val="en-US" w:bidi="en-US"/>
              </w:rPr>
            </w:pPr>
            <w:r>
              <w:rPr>
                <w:kern w:val="0"/>
                <w:lang w:val="en-US" w:bidi="en-US"/>
              </w:rPr>
              <w:t>date</w:t>
            </w:r>
          </w:p>
        </w:tc>
        <w:tc>
          <w:tcPr>
            <w:tcW w:w="2976" w:type="dxa"/>
            <w:vAlign w:val="center"/>
          </w:tcPr>
          <w:p w14:paraId="275EB328">
            <w:pPr>
              <w:pStyle w:val="11"/>
              <w:ind w:firstLine="0"/>
              <w:jc w:val="center"/>
              <w:rPr>
                <w:kern w:val="0"/>
                <w:lang w:val="en-US" w:bidi="en-US"/>
              </w:rPr>
            </w:pPr>
            <w:r>
              <w:rPr>
                <w:kern w:val="0"/>
                <w:lang w:val="en-US" w:bidi="en-US"/>
              </w:rPr>
              <w:t>推荐时间</w:t>
            </w:r>
          </w:p>
        </w:tc>
        <w:tc>
          <w:tcPr>
            <w:tcW w:w="2177" w:type="dxa"/>
            <w:vAlign w:val="center"/>
          </w:tcPr>
          <w:p w14:paraId="3E9379FE">
            <w:pPr>
              <w:pStyle w:val="11"/>
              <w:ind w:firstLine="0"/>
              <w:jc w:val="center"/>
              <w:rPr>
                <w:kern w:val="0"/>
                <w:lang w:val="en-US" w:bidi="en-US"/>
              </w:rPr>
            </w:pPr>
            <w:r>
              <w:rPr>
                <w:kern w:val="0"/>
                <w:lang w:val="en-US" w:bidi="en-US"/>
              </w:rPr>
              <w:t>DATETIME</w:t>
            </w:r>
          </w:p>
        </w:tc>
      </w:tr>
    </w:tbl>
    <w:p w14:paraId="548995E1">
      <w:pPr>
        <w:pStyle w:val="4"/>
      </w:pPr>
      <w:bookmarkStart w:id="94" w:name="_Toc_179"/>
      <w:bookmarkEnd w:id="94"/>
      <w:r>
        <w:rPr>
          <w:rFonts w:hint="default"/>
        </w:rPr>
        <w:t>14</w:t>
      </w:r>
      <w:r>
        <w:rPr>
          <w:rFonts w:hint="eastAsia"/>
        </w:rPr>
        <w:t>、</w:t>
      </w:r>
      <w:r>
        <w:rPr>
          <w:rFonts w:hint="default"/>
        </w:rPr>
        <w:t>FAQ</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4EDC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17" w:type="dxa"/>
            <w:shd w:val="clear" w:color="auto" w:fill="FF0000"/>
          </w:tcPr>
          <w:p w14:paraId="5DD2AD09">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25ADA0FA">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69952987">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58437FB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12A5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8C25173">
            <w:pPr>
              <w:pStyle w:val="11"/>
              <w:ind w:firstLine="0"/>
              <w:jc w:val="center"/>
              <w:rPr>
                <w:kern w:val="0"/>
              </w:rPr>
            </w:pPr>
            <w:r>
              <w:rPr>
                <w:kern w:val="0"/>
              </w:rPr>
              <w:t>1</w:t>
            </w:r>
          </w:p>
        </w:tc>
        <w:tc>
          <w:tcPr>
            <w:tcW w:w="2552" w:type="dxa"/>
            <w:vAlign w:val="center"/>
          </w:tcPr>
          <w:p w14:paraId="6394A546">
            <w:pPr>
              <w:pStyle w:val="11"/>
              <w:ind w:firstLine="0"/>
              <w:jc w:val="center"/>
              <w:rPr>
                <w:kern w:val="0"/>
                <w:lang w:val="en-US" w:bidi="en-US"/>
              </w:rPr>
            </w:pPr>
            <w:r>
              <w:rPr>
                <w:kern w:val="0"/>
                <w:lang w:val="en-US" w:bidi="en-US"/>
              </w:rPr>
              <w:t>id</w:t>
            </w:r>
          </w:p>
        </w:tc>
        <w:tc>
          <w:tcPr>
            <w:tcW w:w="2976" w:type="dxa"/>
            <w:vAlign w:val="center"/>
          </w:tcPr>
          <w:p w14:paraId="5F3431E8">
            <w:pPr>
              <w:pStyle w:val="11"/>
              <w:ind w:firstLine="0"/>
              <w:jc w:val="center"/>
              <w:rPr>
                <w:kern w:val="0"/>
                <w:lang w:val="en-US" w:bidi="en-US"/>
              </w:rPr>
            </w:pPr>
            <w:r>
              <w:rPr>
                <w:kern w:val="0"/>
                <w:lang w:val="en-US" w:bidi="en-US"/>
              </w:rPr>
              <w:t>常见问题</w:t>
            </w:r>
            <w:r>
              <w:rPr>
                <w:kern w:val="0"/>
              </w:rPr>
              <w:t>ID</w:t>
            </w:r>
          </w:p>
        </w:tc>
        <w:tc>
          <w:tcPr>
            <w:tcW w:w="2177" w:type="dxa"/>
            <w:vAlign w:val="center"/>
          </w:tcPr>
          <w:p w14:paraId="68BA24A2">
            <w:pPr>
              <w:pStyle w:val="11"/>
              <w:ind w:firstLine="0"/>
              <w:jc w:val="center"/>
              <w:rPr>
                <w:kern w:val="0"/>
                <w:lang w:val="en-US" w:bidi="en-US"/>
              </w:rPr>
            </w:pPr>
            <w:r>
              <w:rPr>
                <w:kern w:val="0"/>
                <w:lang w:val="en-US" w:bidi="en-US"/>
              </w:rPr>
              <w:t>INT</w:t>
            </w:r>
          </w:p>
        </w:tc>
      </w:tr>
      <w:tr w14:paraId="401C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CF85A5B">
            <w:pPr>
              <w:pStyle w:val="11"/>
              <w:ind w:firstLine="0"/>
              <w:jc w:val="center"/>
              <w:rPr>
                <w:kern w:val="0"/>
              </w:rPr>
            </w:pPr>
            <w:r>
              <w:rPr>
                <w:kern w:val="0"/>
              </w:rPr>
              <w:t>2</w:t>
            </w:r>
          </w:p>
        </w:tc>
        <w:tc>
          <w:tcPr>
            <w:tcW w:w="2552" w:type="dxa"/>
            <w:vAlign w:val="center"/>
          </w:tcPr>
          <w:p w14:paraId="2288EE8E">
            <w:pPr>
              <w:pStyle w:val="11"/>
              <w:ind w:firstLine="0"/>
              <w:jc w:val="center"/>
              <w:rPr>
                <w:kern w:val="0"/>
                <w:lang w:val="en-US" w:bidi="en-US"/>
              </w:rPr>
            </w:pPr>
            <w:r>
              <w:rPr>
                <w:kern w:val="0"/>
                <w:lang w:val="en-US" w:bidi="en-US"/>
              </w:rPr>
              <w:t>question</w:t>
            </w:r>
          </w:p>
        </w:tc>
        <w:tc>
          <w:tcPr>
            <w:tcW w:w="2976" w:type="dxa"/>
            <w:vAlign w:val="center"/>
          </w:tcPr>
          <w:p w14:paraId="7CA74C2A">
            <w:pPr>
              <w:pStyle w:val="11"/>
              <w:ind w:firstLine="0"/>
              <w:jc w:val="center"/>
              <w:rPr>
                <w:kern w:val="0"/>
                <w:lang w:val="en-US" w:bidi="en-US"/>
              </w:rPr>
            </w:pPr>
            <w:r>
              <w:rPr>
                <w:kern w:val="0"/>
                <w:lang w:val="en-US" w:bidi="en-US"/>
              </w:rPr>
              <w:t>问题描述</w:t>
            </w:r>
          </w:p>
        </w:tc>
        <w:tc>
          <w:tcPr>
            <w:tcW w:w="2177" w:type="dxa"/>
            <w:vAlign w:val="center"/>
          </w:tcPr>
          <w:p w14:paraId="79A9270D">
            <w:pPr>
              <w:pStyle w:val="11"/>
              <w:ind w:firstLine="0"/>
              <w:jc w:val="center"/>
              <w:rPr>
                <w:kern w:val="0"/>
                <w:lang w:val="en-US" w:bidi="en-US"/>
              </w:rPr>
            </w:pPr>
            <w:r>
              <w:rPr>
                <w:kern w:val="0"/>
                <w:lang w:val="en-US" w:bidi="en-US"/>
              </w:rPr>
              <w:t>TEXT</w:t>
            </w:r>
          </w:p>
        </w:tc>
      </w:tr>
      <w:tr w14:paraId="3D75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57214E0">
            <w:pPr>
              <w:pStyle w:val="11"/>
              <w:ind w:firstLine="0"/>
              <w:jc w:val="center"/>
              <w:rPr>
                <w:kern w:val="0"/>
              </w:rPr>
            </w:pPr>
            <w:r>
              <w:rPr>
                <w:kern w:val="0"/>
              </w:rPr>
              <w:t>3</w:t>
            </w:r>
          </w:p>
        </w:tc>
        <w:tc>
          <w:tcPr>
            <w:tcW w:w="2552" w:type="dxa"/>
            <w:vAlign w:val="center"/>
          </w:tcPr>
          <w:p w14:paraId="7E87242D">
            <w:pPr>
              <w:pStyle w:val="11"/>
              <w:ind w:firstLine="0"/>
              <w:jc w:val="center"/>
              <w:rPr>
                <w:kern w:val="0"/>
                <w:lang w:val="en-US" w:bidi="en-US"/>
              </w:rPr>
            </w:pPr>
            <w:r>
              <w:rPr>
                <w:kern w:val="0"/>
                <w:lang w:val="en-US" w:bidi="en-US"/>
              </w:rPr>
              <w:t>answer</w:t>
            </w:r>
          </w:p>
        </w:tc>
        <w:tc>
          <w:tcPr>
            <w:tcW w:w="2976" w:type="dxa"/>
            <w:vAlign w:val="center"/>
          </w:tcPr>
          <w:p w14:paraId="000BDA83">
            <w:pPr>
              <w:pStyle w:val="11"/>
              <w:ind w:firstLine="0"/>
              <w:jc w:val="center"/>
              <w:rPr>
                <w:kern w:val="0"/>
                <w:lang w:val="en-US" w:bidi="en-US"/>
              </w:rPr>
            </w:pPr>
            <w:r>
              <w:rPr>
                <w:kern w:val="0"/>
                <w:lang w:val="en-US" w:bidi="en-US"/>
              </w:rPr>
              <w:t>答案</w:t>
            </w:r>
          </w:p>
        </w:tc>
        <w:tc>
          <w:tcPr>
            <w:tcW w:w="2177" w:type="dxa"/>
            <w:vAlign w:val="center"/>
          </w:tcPr>
          <w:p w14:paraId="7F65752F">
            <w:pPr>
              <w:pStyle w:val="11"/>
              <w:ind w:firstLine="0"/>
              <w:jc w:val="center"/>
              <w:rPr>
                <w:kern w:val="0"/>
                <w:lang w:val="en-US" w:bidi="en-US"/>
              </w:rPr>
            </w:pPr>
            <w:r>
              <w:rPr>
                <w:kern w:val="0"/>
                <w:lang w:val="en-US" w:bidi="en-US"/>
              </w:rPr>
              <w:t>TEXT</w:t>
            </w:r>
          </w:p>
        </w:tc>
      </w:tr>
    </w:tbl>
    <w:p w14:paraId="31928362">
      <w:pPr>
        <w:pStyle w:val="4"/>
      </w:pPr>
      <w:bookmarkStart w:id="95" w:name="_Toc_181"/>
      <w:bookmarkEnd w:id="95"/>
      <w:r>
        <w:rPr>
          <w:rFonts w:hint="default"/>
        </w:rPr>
        <w:t>15</w:t>
      </w:r>
      <w:r>
        <w:rPr>
          <w:rFonts w:hint="eastAsia"/>
        </w:rPr>
        <w:t>、</w:t>
      </w:r>
      <w:r>
        <w:rPr>
          <w:rFonts w:hint="default"/>
        </w:rPr>
        <w:t>FeedbackAndSuggestion</w:t>
      </w:r>
      <w:r>
        <w:rPr>
          <w:rFonts w:hint="eastAsia"/>
        </w:rPr>
        <w:t>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69ED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14B78DA1">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3D031FDF">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583CBF13">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202F2E0C">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0CAE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B8EDA61">
            <w:pPr>
              <w:pStyle w:val="11"/>
              <w:ind w:firstLine="0"/>
              <w:jc w:val="center"/>
              <w:rPr>
                <w:kern w:val="0"/>
              </w:rPr>
            </w:pPr>
            <w:r>
              <w:rPr>
                <w:kern w:val="0"/>
              </w:rPr>
              <w:t>1</w:t>
            </w:r>
          </w:p>
        </w:tc>
        <w:tc>
          <w:tcPr>
            <w:tcW w:w="2552" w:type="dxa"/>
            <w:vAlign w:val="center"/>
          </w:tcPr>
          <w:p w14:paraId="4B5E2850">
            <w:pPr>
              <w:pStyle w:val="11"/>
              <w:ind w:firstLine="0"/>
              <w:jc w:val="center"/>
              <w:rPr>
                <w:kern w:val="0"/>
                <w:lang w:val="en-US" w:bidi="en-US"/>
              </w:rPr>
            </w:pPr>
            <w:r>
              <w:rPr>
                <w:kern w:val="0"/>
                <w:lang w:val="en-US" w:bidi="en-US"/>
              </w:rPr>
              <w:t>id</w:t>
            </w:r>
          </w:p>
        </w:tc>
        <w:tc>
          <w:tcPr>
            <w:tcW w:w="2976" w:type="dxa"/>
            <w:vAlign w:val="center"/>
          </w:tcPr>
          <w:p w14:paraId="5E4ADCB2">
            <w:pPr>
              <w:pStyle w:val="11"/>
              <w:ind w:firstLine="0"/>
              <w:jc w:val="center"/>
              <w:rPr>
                <w:kern w:val="0"/>
                <w:lang w:val="en-US" w:bidi="en-US"/>
              </w:rPr>
            </w:pPr>
            <w:r>
              <w:rPr>
                <w:kern w:val="0"/>
                <w:lang w:val="en-US" w:bidi="en-US"/>
              </w:rPr>
              <w:t>反馈与建议</w:t>
            </w:r>
            <w:r>
              <w:rPr>
                <w:kern w:val="0"/>
              </w:rPr>
              <w:t>ID</w:t>
            </w:r>
          </w:p>
        </w:tc>
        <w:tc>
          <w:tcPr>
            <w:tcW w:w="2177" w:type="dxa"/>
            <w:vAlign w:val="center"/>
          </w:tcPr>
          <w:p w14:paraId="4B602493">
            <w:pPr>
              <w:pStyle w:val="11"/>
              <w:ind w:firstLine="0"/>
              <w:jc w:val="center"/>
              <w:rPr>
                <w:kern w:val="0"/>
                <w:lang w:val="en-US" w:bidi="en-US"/>
              </w:rPr>
            </w:pPr>
            <w:r>
              <w:rPr>
                <w:kern w:val="0"/>
                <w:lang w:val="en-US" w:bidi="en-US"/>
              </w:rPr>
              <w:t>INT</w:t>
            </w:r>
          </w:p>
        </w:tc>
      </w:tr>
      <w:tr w14:paraId="2351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224F7178">
            <w:pPr>
              <w:pStyle w:val="11"/>
              <w:ind w:firstLine="0"/>
              <w:jc w:val="center"/>
              <w:rPr>
                <w:kern w:val="0"/>
              </w:rPr>
            </w:pPr>
            <w:r>
              <w:rPr>
                <w:kern w:val="0"/>
              </w:rPr>
              <w:t>2</w:t>
            </w:r>
          </w:p>
        </w:tc>
        <w:tc>
          <w:tcPr>
            <w:tcW w:w="2552" w:type="dxa"/>
            <w:vAlign w:val="center"/>
          </w:tcPr>
          <w:p w14:paraId="6148CA5C">
            <w:pPr>
              <w:pStyle w:val="11"/>
              <w:ind w:firstLine="0"/>
              <w:jc w:val="center"/>
              <w:rPr>
                <w:kern w:val="0"/>
                <w:lang w:val="en-US" w:bidi="en-US"/>
              </w:rPr>
            </w:pPr>
            <w:r>
              <w:rPr>
                <w:kern w:val="0"/>
                <w:lang w:val="en-US" w:bidi="en-US"/>
              </w:rPr>
              <w:t>user_id</w:t>
            </w:r>
          </w:p>
        </w:tc>
        <w:tc>
          <w:tcPr>
            <w:tcW w:w="2976" w:type="dxa"/>
            <w:vAlign w:val="center"/>
          </w:tcPr>
          <w:p w14:paraId="5B0F93FC">
            <w:pPr>
              <w:pStyle w:val="11"/>
              <w:ind w:firstLine="0"/>
              <w:jc w:val="center"/>
              <w:rPr>
                <w:kern w:val="0"/>
                <w:lang w:val="en-US" w:bidi="en-US"/>
              </w:rPr>
            </w:pPr>
            <w:r>
              <w:rPr>
                <w:kern w:val="0"/>
                <w:lang w:val="en-US" w:bidi="en-US"/>
              </w:rPr>
              <w:t>关联用户表</w:t>
            </w:r>
          </w:p>
        </w:tc>
        <w:tc>
          <w:tcPr>
            <w:tcW w:w="2177" w:type="dxa"/>
            <w:vAlign w:val="center"/>
          </w:tcPr>
          <w:p w14:paraId="63BE0DFE">
            <w:pPr>
              <w:pStyle w:val="11"/>
              <w:ind w:firstLine="0"/>
              <w:jc w:val="center"/>
              <w:rPr>
                <w:kern w:val="0"/>
                <w:lang w:val="en-US" w:bidi="en-US"/>
              </w:rPr>
            </w:pPr>
            <w:r>
              <w:rPr>
                <w:kern w:val="0"/>
                <w:lang w:val="en-US" w:bidi="en-US"/>
              </w:rPr>
              <w:t>INT</w:t>
            </w:r>
          </w:p>
        </w:tc>
      </w:tr>
      <w:tr w14:paraId="02C5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ED206A9">
            <w:pPr>
              <w:pStyle w:val="11"/>
              <w:ind w:firstLine="0"/>
              <w:jc w:val="center"/>
              <w:rPr>
                <w:kern w:val="0"/>
              </w:rPr>
            </w:pPr>
            <w:r>
              <w:rPr>
                <w:kern w:val="0"/>
              </w:rPr>
              <w:t>3</w:t>
            </w:r>
          </w:p>
        </w:tc>
        <w:tc>
          <w:tcPr>
            <w:tcW w:w="2552" w:type="dxa"/>
            <w:vAlign w:val="center"/>
          </w:tcPr>
          <w:p w14:paraId="250B779B">
            <w:pPr>
              <w:pStyle w:val="11"/>
              <w:ind w:firstLine="0"/>
              <w:jc w:val="center"/>
              <w:rPr>
                <w:kern w:val="0"/>
                <w:lang w:val="en-US" w:bidi="en-US"/>
              </w:rPr>
            </w:pPr>
            <w:r>
              <w:rPr>
                <w:kern w:val="0"/>
                <w:lang w:val="en-US" w:bidi="en-US"/>
              </w:rPr>
              <w:t>content</w:t>
            </w:r>
          </w:p>
        </w:tc>
        <w:tc>
          <w:tcPr>
            <w:tcW w:w="2976" w:type="dxa"/>
            <w:vAlign w:val="center"/>
          </w:tcPr>
          <w:p w14:paraId="6F5FD623">
            <w:pPr>
              <w:pStyle w:val="11"/>
              <w:ind w:firstLine="0"/>
              <w:jc w:val="center"/>
              <w:rPr>
                <w:kern w:val="0"/>
                <w:lang w:val="en-US" w:bidi="en-US"/>
              </w:rPr>
            </w:pPr>
            <w:r>
              <w:rPr>
                <w:kern w:val="0"/>
                <w:lang w:val="en-US" w:bidi="en-US"/>
              </w:rPr>
              <w:t>反馈与建议内容</w:t>
            </w:r>
          </w:p>
        </w:tc>
        <w:tc>
          <w:tcPr>
            <w:tcW w:w="2177" w:type="dxa"/>
            <w:vAlign w:val="center"/>
          </w:tcPr>
          <w:p w14:paraId="0E8ED5CC">
            <w:pPr>
              <w:pStyle w:val="11"/>
              <w:ind w:firstLine="0"/>
              <w:jc w:val="center"/>
              <w:rPr>
                <w:kern w:val="0"/>
                <w:lang w:val="en-US" w:bidi="en-US"/>
              </w:rPr>
            </w:pPr>
            <w:r>
              <w:rPr>
                <w:kern w:val="0"/>
                <w:lang w:val="en-US" w:bidi="en-US"/>
              </w:rPr>
              <w:t>TEXT</w:t>
            </w:r>
          </w:p>
        </w:tc>
      </w:tr>
      <w:tr w14:paraId="699F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2FA988D9">
            <w:pPr>
              <w:pStyle w:val="11"/>
              <w:ind w:firstLine="0"/>
              <w:jc w:val="center"/>
              <w:rPr>
                <w:kern w:val="0"/>
              </w:rPr>
            </w:pPr>
            <w:r>
              <w:rPr>
                <w:kern w:val="0"/>
              </w:rPr>
              <w:t>4</w:t>
            </w:r>
          </w:p>
        </w:tc>
        <w:tc>
          <w:tcPr>
            <w:tcW w:w="2552" w:type="dxa"/>
            <w:vMerge w:val="restart"/>
            <w:vAlign w:val="center"/>
          </w:tcPr>
          <w:p w14:paraId="12BED85A">
            <w:pPr>
              <w:pStyle w:val="11"/>
              <w:ind w:firstLine="0"/>
              <w:jc w:val="center"/>
              <w:rPr>
                <w:kern w:val="0"/>
                <w:lang w:val="en-US" w:bidi="en-US"/>
              </w:rPr>
            </w:pPr>
            <w:r>
              <w:rPr>
                <w:kern w:val="0"/>
                <w:lang w:val="en-US" w:bidi="en-US"/>
              </w:rPr>
              <w:t>data</w:t>
            </w:r>
          </w:p>
        </w:tc>
        <w:tc>
          <w:tcPr>
            <w:tcW w:w="2976" w:type="dxa"/>
            <w:vMerge w:val="restart"/>
            <w:vAlign w:val="center"/>
          </w:tcPr>
          <w:p w14:paraId="43131929">
            <w:pPr>
              <w:pStyle w:val="11"/>
              <w:ind w:firstLine="0"/>
              <w:jc w:val="center"/>
              <w:rPr>
                <w:kern w:val="0"/>
                <w:lang w:val="en-US" w:bidi="en-US"/>
              </w:rPr>
            </w:pPr>
            <w:r>
              <w:rPr>
                <w:kern w:val="0"/>
                <w:lang w:val="en-US" w:bidi="en-US"/>
              </w:rPr>
              <w:t>反馈与建议提交时间</w:t>
            </w:r>
          </w:p>
        </w:tc>
        <w:tc>
          <w:tcPr>
            <w:tcW w:w="2177" w:type="dxa"/>
            <w:vMerge w:val="restart"/>
            <w:vAlign w:val="center"/>
          </w:tcPr>
          <w:p w14:paraId="6488A78F">
            <w:pPr>
              <w:pStyle w:val="11"/>
              <w:ind w:firstLine="0"/>
              <w:jc w:val="center"/>
              <w:rPr>
                <w:kern w:val="0"/>
                <w:lang w:val="en-US" w:bidi="en-US"/>
              </w:rPr>
            </w:pPr>
            <w:r>
              <w:rPr>
                <w:kern w:val="0"/>
                <w:lang w:val="en-US" w:bidi="en-US"/>
              </w:rPr>
              <w:t>DATETIME</w:t>
            </w:r>
          </w:p>
        </w:tc>
      </w:tr>
      <w:tr w14:paraId="1FEF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342FD91">
            <w:pPr>
              <w:pStyle w:val="11"/>
              <w:ind w:firstLine="0"/>
              <w:jc w:val="center"/>
              <w:rPr>
                <w:kern w:val="0"/>
              </w:rPr>
            </w:pPr>
            <w:r>
              <w:rPr>
                <w:kern w:val="0"/>
              </w:rPr>
              <w:t>5</w:t>
            </w:r>
          </w:p>
        </w:tc>
        <w:tc>
          <w:tcPr>
            <w:tcW w:w="2552" w:type="dxa"/>
            <w:vAlign w:val="center"/>
          </w:tcPr>
          <w:p w14:paraId="0F2DAAC3">
            <w:pPr>
              <w:pStyle w:val="11"/>
              <w:ind w:firstLine="0"/>
              <w:jc w:val="center"/>
              <w:rPr>
                <w:kern w:val="0"/>
              </w:rPr>
            </w:pPr>
            <w:r>
              <w:rPr>
                <w:kern w:val="0"/>
              </w:rPr>
              <w:t>status</w:t>
            </w:r>
          </w:p>
        </w:tc>
        <w:tc>
          <w:tcPr>
            <w:tcW w:w="2976" w:type="dxa"/>
            <w:vAlign w:val="center"/>
          </w:tcPr>
          <w:p w14:paraId="0BA4D7F2">
            <w:pPr>
              <w:pStyle w:val="11"/>
              <w:ind w:firstLine="0"/>
              <w:jc w:val="center"/>
              <w:rPr>
                <w:kern w:val="0"/>
              </w:rPr>
            </w:pPr>
            <w:r>
              <w:rPr>
                <w:kern w:val="0"/>
              </w:rPr>
              <w:t>反馈与建议状态</w:t>
            </w:r>
          </w:p>
        </w:tc>
        <w:tc>
          <w:tcPr>
            <w:tcW w:w="2177" w:type="dxa"/>
            <w:vAlign w:val="center"/>
          </w:tcPr>
          <w:p w14:paraId="4D567D37">
            <w:pPr>
              <w:pStyle w:val="11"/>
              <w:ind w:firstLine="0"/>
              <w:jc w:val="center"/>
              <w:rPr>
                <w:kern w:val="0"/>
                <w:lang w:val="en-US" w:bidi="en-US"/>
              </w:rPr>
            </w:pPr>
            <w:r>
              <w:rPr>
                <w:kern w:val="0"/>
                <w:lang w:val="en-US" w:bidi="en-US"/>
              </w:rPr>
              <w:t>VARCHAR(50)</w:t>
            </w:r>
          </w:p>
        </w:tc>
      </w:tr>
    </w:tbl>
    <w:p w14:paraId="24843860">
      <w:pPr>
        <w:pStyle w:val="4"/>
      </w:pPr>
      <w:bookmarkStart w:id="96" w:name="_Toc_183"/>
      <w:bookmarkEnd w:id="96"/>
      <w:r>
        <w:rPr>
          <w:rFonts w:hint="default"/>
        </w:rPr>
        <w:t>16</w:t>
      </w:r>
      <w:r>
        <w:rPr>
          <w:rFonts w:hint="eastAsia"/>
        </w:rPr>
        <w:t>、</w:t>
      </w:r>
      <w:r>
        <w:rPr>
          <w:rFonts w:hint="default"/>
        </w:rPr>
        <w:t>PersonalizedInterfaceSetting</w:t>
      </w:r>
      <w:r>
        <w:rPr>
          <w:rFonts w:hint="eastAsia"/>
        </w:rPr>
        <w:t>设置实体描述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1E61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2C68C32C">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编号</w:t>
            </w:r>
          </w:p>
        </w:tc>
        <w:tc>
          <w:tcPr>
            <w:tcW w:w="2552" w:type="dxa"/>
            <w:shd w:val="clear" w:color="auto" w:fill="FF0000"/>
          </w:tcPr>
          <w:p w14:paraId="4AE17575">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英文名</w:t>
            </w:r>
          </w:p>
        </w:tc>
        <w:tc>
          <w:tcPr>
            <w:tcW w:w="2976" w:type="dxa"/>
            <w:shd w:val="clear" w:color="auto" w:fill="FF0000"/>
          </w:tcPr>
          <w:p w14:paraId="7C41E7D1">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中文名</w:t>
            </w:r>
          </w:p>
        </w:tc>
        <w:tc>
          <w:tcPr>
            <w:tcW w:w="2177" w:type="dxa"/>
            <w:shd w:val="clear" w:color="auto" w:fill="FF0000"/>
          </w:tcPr>
          <w:p w14:paraId="55E64B9E">
            <w:pPr>
              <w:pBdr>
                <w:top w:val="none" w:color="000000" w:sz="0" w:space="0"/>
                <w:left w:val="none" w:color="000000" w:sz="0" w:space="0"/>
                <w:bottom w:val="none" w:color="000000" w:sz="0" w:space="0"/>
                <w:right w:val="none" w:color="000000" w:sz="0" w:space="0"/>
              </w:pBdr>
              <w:shd w:val="clear" w:color="auto" w:fill="FF0000"/>
              <w:spacing w:line="360" w:lineRule="atLeast"/>
              <w:jc w:val="center"/>
              <w:rPr>
                <w:kern w:val="0"/>
                <w:sz w:val="24"/>
              </w:rPr>
            </w:pPr>
            <w:r>
              <w:rPr>
                <w:rFonts w:ascii="&quot;Times New Roman&quot;" w:hAnsi="&quot;Times New Roman&quot;" w:eastAsia="宋体"/>
                <w:b/>
                <w:color w:val="000000"/>
                <w:kern w:val="0"/>
                <w:sz w:val="24"/>
              </w:rPr>
              <w:t>数据类型</w:t>
            </w:r>
          </w:p>
        </w:tc>
      </w:tr>
      <w:tr w14:paraId="3C01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D1665C4">
            <w:pPr>
              <w:pStyle w:val="11"/>
              <w:ind w:firstLine="0"/>
              <w:jc w:val="center"/>
              <w:rPr>
                <w:kern w:val="0"/>
              </w:rPr>
            </w:pPr>
            <w:r>
              <w:rPr>
                <w:kern w:val="0"/>
              </w:rPr>
              <w:t>1</w:t>
            </w:r>
          </w:p>
        </w:tc>
        <w:tc>
          <w:tcPr>
            <w:tcW w:w="2552" w:type="dxa"/>
            <w:vAlign w:val="center"/>
          </w:tcPr>
          <w:p w14:paraId="0A56EB55">
            <w:pPr>
              <w:pStyle w:val="11"/>
              <w:ind w:firstLine="0"/>
              <w:jc w:val="center"/>
              <w:rPr>
                <w:kern w:val="0"/>
                <w:lang w:val="en-US" w:bidi="en-US"/>
              </w:rPr>
            </w:pPr>
            <w:r>
              <w:rPr>
                <w:kern w:val="0"/>
                <w:lang w:val="en-US" w:bidi="en-US"/>
              </w:rPr>
              <w:t>id</w:t>
            </w:r>
          </w:p>
        </w:tc>
        <w:tc>
          <w:tcPr>
            <w:tcW w:w="2976" w:type="dxa"/>
            <w:vAlign w:val="center"/>
          </w:tcPr>
          <w:p w14:paraId="2FD6598F">
            <w:pPr>
              <w:pStyle w:val="11"/>
              <w:ind w:firstLine="0"/>
              <w:jc w:val="center"/>
              <w:rPr>
                <w:kern w:val="0"/>
                <w:lang w:val="en-US" w:bidi="en-US"/>
              </w:rPr>
            </w:pPr>
            <w:r>
              <w:rPr>
                <w:kern w:val="0"/>
                <w:lang w:val="en-US" w:bidi="en-US"/>
              </w:rPr>
              <w:t>个性化界面设置</w:t>
            </w:r>
            <w:r>
              <w:rPr>
                <w:kern w:val="0"/>
              </w:rPr>
              <w:t>ID</w:t>
            </w:r>
          </w:p>
        </w:tc>
        <w:tc>
          <w:tcPr>
            <w:tcW w:w="2177" w:type="dxa"/>
            <w:vAlign w:val="center"/>
          </w:tcPr>
          <w:p w14:paraId="3886F5A1">
            <w:pPr>
              <w:pStyle w:val="11"/>
              <w:ind w:firstLine="0"/>
              <w:jc w:val="center"/>
              <w:rPr>
                <w:kern w:val="0"/>
                <w:lang w:val="en-US" w:bidi="en-US"/>
              </w:rPr>
            </w:pPr>
            <w:r>
              <w:rPr>
                <w:kern w:val="0"/>
                <w:lang w:val="en-US" w:bidi="en-US"/>
              </w:rPr>
              <w:t>INT</w:t>
            </w:r>
          </w:p>
        </w:tc>
      </w:tr>
      <w:tr w14:paraId="713C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EE68746">
            <w:pPr>
              <w:pStyle w:val="11"/>
              <w:ind w:firstLine="0"/>
              <w:jc w:val="center"/>
              <w:rPr>
                <w:kern w:val="0"/>
              </w:rPr>
            </w:pPr>
            <w:r>
              <w:rPr>
                <w:kern w:val="0"/>
              </w:rPr>
              <w:t>2</w:t>
            </w:r>
          </w:p>
        </w:tc>
        <w:tc>
          <w:tcPr>
            <w:tcW w:w="2552" w:type="dxa"/>
            <w:vAlign w:val="center"/>
          </w:tcPr>
          <w:p w14:paraId="5FC6D06E">
            <w:pPr>
              <w:pStyle w:val="11"/>
              <w:ind w:firstLine="0"/>
              <w:jc w:val="center"/>
              <w:rPr>
                <w:kern w:val="0"/>
                <w:lang w:val="en-US" w:bidi="en-US"/>
              </w:rPr>
            </w:pPr>
            <w:r>
              <w:rPr>
                <w:kern w:val="0"/>
                <w:lang w:val="en-US" w:bidi="en-US"/>
              </w:rPr>
              <w:t>user_id</w:t>
            </w:r>
          </w:p>
        </w:tc>
        <w:tc>
          <w:tcPr>
            <w:tcW w:w="2976" w:type="dxa"/>
            <w:vAlign w:val="center"/>
          </w:tcPr>
          <w:p w14:paraId="6FB94FA9">
            <w:pPr>
              <w:pStyle w:val="11"/>
              <w:ind w:firstLine="0"/>
              <w:jc w:val="center"/>
              <w:rPr>
                <w:kern w:val="0"/>
                <w:lang w:val="en-US" w:bidi="en-US"/>
              </w:rPr>
            </w:pPr>
            <w:r>
              <w:rPr>
                <w:kern w:val="0"/>
                <w:lang w:val="en-US" w:bidi="en-US"/>
              </w:rPr>
              <w:t>关联用户表</w:t>
            </w:r>
          </w:p>
        </w:tc>
        <w:tc>
          <w:tcPr>
            <w:tcW w:w="2177" w:type="dxa"/>
            <w:vAlign w:val="center"/>
          </w:tcPr>
          <w:p w14:paraId="1C090BB4">
            <w:pPr>
              <w:pStyle w:val="11"/>
              <w:ind w:firstLine="0"/>
              <w:jc w:val="center"/>
              <w:rPr>
                <w:kern w:val="0"/>
                <w:lang w:val="en-US" w:bidi="en-US"/>
              </w:rPr>
            </w:pPr>
            <w:r>
              <w:rPr>
                <w:kern w:val="0"/>
                <w:lang w:val="en-US" w:bidi="en-US"/>
              </w:rPr>
              <w:t>INT</w:t>
            </w:r>
          </w:p>
        </w:tc>
      </w:tr>
      <w:tr w14:paraId="28E6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2998C13">
            <w:pPr>
              <w:pStyle w:val="11"/>
              <w:ind w:firstLine="0"/>
              <w:jc w:val="center"/>
              <w:rPr>
                <w:kern w:val="0"/>
              </w:rPr>
            </w:pPr>
            <w:r>
              <w:rPr>
                <w:kern w:val="0"/>
              </w:rPr>
              <w:t>3</w:t>
            </w:r>
          </w:p>
        </w:tc>
        <w:tc>
          <w:tcPr>
            <w:tcW w:w="2552" w:type="dxa"/>
            <w:vAlign w:val="center"/>
          </w:tcPr>
          <w:p w14:paraId="5184E573">
            <w:pPr>
              <w:pStyle w:val="11"/>
              <w:ind w:firstLine="0"/>
              <w:jc w:val="center"/>
              <w:rPr>
                <w:kern w:val="0"/>
                <w:lang w:val="en-US" w:bidi="en-US"/>
              </w:rPr>
            </w:pPr>
            <w:r>
              <w:rPr>
                <w:kern w:val="0"/>
                <w:lang w:val="en-US" w:bidi="en-US"/>
              </w:rPr>
              <w:t>theme</w:t>
            </w:r>
          </w:p>
        </w:tc>
        <w:tc>
          <w:tcPr>
            <w:tcW w:w="2976" w:type="dxa"/>
            <w:vAlign w:val="center"/>
          </w:tcPr>
          <w:p w14:paraId="084C4560">
            <w:pPr>
              <w:pStyle w:val="11"/>
              <w:ind w:firstLine="0"/>
              <w:jc w:val="center"/>
              <w:rPr>
                <w:kern w:val="0"/>
                <w:lang w:val="en-US" w:bidi="en-US"/>
              </w:rPr>
            </w:pPr>
            <w:r>
              <w:rPr>
                <w:kern w:val="0"/>
                <w:lang w:val="en-US" w:bidi="en-US"/>
              </w:rPr>
              <w:t>个性化界面主题</w:t>
            </w:r>
          </w:p>
        </w:tc>
        <w:tc>
          <w:tcPr>
            <w:tcW w:w="2177" w:type="dxa"/>
            <w:vAlign w:val="center"/>
          </w:tcPr>
          <w:p w14:paraId="22974604">
            <w:pPr>
              <w:pStyle w:val="11"/>
              <w:ind w:firstLine="0"/>
              <w:jc w:val="center"/>
              <w:rPr>
                <w:kern w:val="0"/>
                <w:lang w:val="en-US" w:bidi="en-US"/>
              </w:rPr>
            </w:pPr>
            <w:r>
              <w:rPr>
                <w:kern w:val="0"/>
                <w:lang w:val="en-US" w:bidi="en-US"/>
              </w:rPr>
              <w:t>VARCHAR(255)</w:t>
            </w:r>
          </w:p>
        </w:tc>
      </w:tr>
      <w:tr w14:paraId="0ECC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vAlign w:val="center"/>
          </w:tcPr>
          <w:p w14:paraId="39283584">
            <w:pPr>
              <w:pStyle w:val="11"/>
              <w:ind w:firstLine="0"/>
              <w:jc w:val="center"/>
              <w:rPr>
                <w:kern w:val="0"/>
              </w:rPr>
            </w:pPr>
            <w:r>
              <w:rPr>
                <w:kern w:val="0"/>
              </w:rPr>
              <w:t>4</w:t>
            </w:r>
          </w:p>
        </w:tc>
        <w:tc>
          <w:tcPr>
            <w:tcW w:w="2552" w:type="dxa"/>
            <w:vMerge w:val="restart"/>
            <w:vAlign w:val="center"/>
          </w:tcPr>
          <w:p w14:paraId="5E38287B">
            <w:pPr>
              <w:pStyle w:val="11"/>
              <w:ind w:firstLine="0"/>
              <w:jc w:val="center"/>
              <w:rPr>
                <w:kern w:val="0"/>
                <w:lang w:val="en-US" w:bidi="en-US"/>
              </w:rPr>
            </w:pPr>
            <w:r>
              <w:rPr>
                <w:kern w:val="0"/>
                <w:lang w:val="en-US" w:bidi="en-US"/>
              </w:rPr>
              <w:t>font_style</w:t>
            </w:r>
          </w:p>
        </w:tc>
        <w:tc>
          <w:tcPr>
            <w:tcW w:w="2976" w:type="dxa"/>
            <w:vMerge w:val="restart"/>
            <w:vAlign w:val="center"/>
          </w:tcPr>
          <w:p w14:paraId="67C2FB04">
            <w:pPr>
              <w:pStyle w:val="11"/>
              <w:ind w:firstLine="0"/>
              <w:jc w:val="center"/>
              <w:rPr>
                <w:kern w:val="0"/>
                <w:lang w:val="en-US" w:bidi="en-US"/>
              </w:rPr>
            </w:pPr>
            <w:r>
              <w:rPr>
                <w:kern w:val="0"/>
                <w:lang w:val="en-US" w:bidi="en-US"/>
              </w:rPr>
              <w:t>字体样式</w:t>
            </w:r>
          </w:p>
        </w:tc>
        <w:tc>
          <w:tcPr>
            <w:tcW w:w="2177" w:type="dxa"/>
            <w:vMerge w:val="restart"/>
            <w:vAlign w:val="center"/>
          </w:tcPr>
          <w:p w14:paraId="2FFE2CE2">
            <w:pPr>
              <w:pStyle w:val="11"/>
              <w:ind w:firstLine="0"/>
              <w:jc w:val="center"/>
              <w:rPr>
                <w:kern w:val="0"/>
                <w:lang w:val="en-US" w:bidi="en-US"/>
              </w:rPr>
            </w:pPr>
            <w:r>
              <w:rPr>
                <w:kern w:val="0"/>
                <w:lang w:val="en-US" w:bidi="en-US"/>
              </w:rPr>
              <w:t>VARCHAR(255)</w:t>
            </w:r>
          </w:p>
        </w:tc>
      </w:tr>
      <w:tr w14:paraId="7D4A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88DF45B">
            <w:pPr>
              <w:pStyle w:val="11"/>
              <w:ind w:firstLine="0"/>
              <w:jc w:val="center"/>
              <w:rPr>
                <w:kern w:val="0"/>
              </w:rPr>
            </w:pPr>
            <w:r>
              <w:rPr>
                <w:kern w:val="0"/>
              </w:rPr>
              <w:t>5</w:t>
            </w:r>
          </w:p>
        </w:tc>
        <w:tc>
          <w:tcPr>
            <w:tcW w:w="2552" w:type="dxa"/>
            <w:vAlign w:val="center"/>
          </w:tcPr>
          <w:p w14:paraId="1A3EA3E9">
            <w:pPr>
              <w:pStyle w:val="11"/>
              <w:ind w:firstLine="0"/>
              <w:jc w:val="center"/>
              <w:rPr>
                <w:kern w:val="0"/>
                <w:lang w:val="en-US" w:bidi="en-US"/>
              </w:rPr>
            </w:pPr>
            <w:r>
              <w:rPr>
                <w:kern w:val="0"/>
                <w:lang w:val="en-US" w:bidi="en-US"/>
              </w:rPr>
              <w:t>background_image</w:t>
            </w:r>
          </w:p>
        </w:tc>
        <w:tc>
          <w:tcPr>
            <w:tcW w:w="2976" w:type="dxa"/>
            <w:vAlign w:val="center"/>
          </w:tcPr>
          <w:p w14:paraId="343C7F41">
            <w:pPr>
              <w:pStyle w:val="11"/>
              <w:ind w:firstLine="0"/>
              <w:jc w:val="center"/>
              <w:rPr>
                <w:kern w:val="0"/>
                <w:lang w:val="en-US" w:bidi="en-US"/>
              </w:rPr>
            </w:pPr>
            <w:r>
              <w:rPr>
                <w:kern w:val="0"/>
                <w:lang w:val="en-US" w:bidi="en-US"/>
              </w:rPr>
              <w:t>背景图片路径</w:t>
            </w:r>
          </w:p>
        </w:tc>
        <w:tc>
          <w:tcPr>
            <w:tcW w:w="2177" w:type="dxa"/>
            <w:vAlign w:val="center"/>
          </w:tcPr>
          <w:p w14:paraId="3C6073F6">
            <w:pPr>
              <w:pStyle w:val="11"/>
              <w:ind w:firstLine="0"/>
              <w:jc w:val="center"/>
              <w:rPr>
                <w:kern w:val="0"/>
                <w:lang w:val="en-US" w:bidi="en-US"/>
              </w:rPr>
            </w:pPr>
            <w:r>
              <w:rPr>
                <w:kern w:val="0"/>
                <w:lang w:val="en-US" w:bidi="en-US"/>
              </w:rPr>
              <w:t>VARCHAR(255)</w:t>
            </w:r>
          </w:p>
        </w:tc>
      </w:tr>
    </w:tbl>
    <w:p w14:paraId="58D99869">
      <w:pPr>
        <w:widowControl/>
        <w:jc w:val="left"/>
        <w:rPr>
          <w:szCs w:val="32"/>
        </w:rPr>
      </w:pPr>
    </w:p>
    <w:p w14:paraId="3970DA44">
      <w:pPr>
        <w:rPr>
          <w:rFonts w:ascii="宋体" w:hAnsi="宋体" w:eastAsia="宋体" w:cs="Arial"/>
          <w:color w:val="auto"/>
        </w:rPr>
      </w:pPr>
      <w:r>
        <w:br w:type="page"/>
      </w:r>
      <w:bookmarkStart w:id="97" w:name="_Toc428515122"/>
    </w:p>
    <w:p w14:paraId="3C846794"/>
    <w:p w14:paraId="3AF4D870">
      <w:pPr>
        <w:pStyle w:val="2"/>
        <w:jc w:val="center"/>
        <w:rPr>
          <w:rFonts w:ascii="宋体" w:hAnsi="宋体" w:eastAsia="宋体" w:cs="Arial"/>
          <w:color w:val="auto"/>
        </w:rPr>
      </w:pPr>
      <w:r>
        <w:rPr>
          <w:rFonts w:ascii="宋体" w:hAnsi="宋体" w:eastAsia="宋体" w:cs="Arial"/>
          <w:color w:val="auto"/>
        </w:rPr>
        <w:t>第</w:t>
      </w:r>
      <w:r>
        <w:rPr>
          <w:rFonts w:hint="eastAsia" w:ascii="宋体" w:hAnsi="宋体" w:eastAsia="宋体" w:cs="Arial"/>
          <w:color w:val="auto"/>
        </w:rPr>
        <w:t>六部分</w:t>
      </w:r>
      <w:r>
        <w:rPr>
          <w:rFonts w:ascii="宋体" w:hAnsi="宋体" w:eastAsia="宋体" w:cs="Arial"/>
          <w:color w:val="auto"/>
        </w:rPr>
        <w:t xml:space="preserve"> 总体设计</w:t>
      </w:r>
      <w:bookmarkEnd w:id="97"/>
    </w:p>
    <w:p w14:paraId="38E4FCAB">
      <w:pPr>
        <w:pStyle w:val="3"/>
      </w:pPr>
      <w:bookmarkStart w:id="98" w:name="_Toc298847936"/>
      <w:bookmarkStart w:id="99" w:name="_Toc293583298"/>
      <w:bookmarkStart w:id="100" w:name="_Toc428515123"/>
      <w:bookmarkStart w:id="101" w:name="_Toc326049742"/>
      <w:bookmarkStart w:id="102" w:name="_Toc304552741"/>
      <w:r>
        <w:rPr>
          <w:rFonts w:hint="eastAsia"/>
        </w:rPr>
        <w:t>一、跨模态图像文本检索系统</w:t>
      </w:r>
      <w:r>
        <w:rPr>
          <w:rFonts w:hAnsi="宋体"/>
        </w:rPr>
        <w:t>逻辑架构</w:t>
      </w:r>
      <w:bookmarkEnd w:id="98"/>
      <w:bookmarkEnd w:id="99"/>
      <w:r>
        <w:rPr>
          <w:rFonts w:hAnsi="宋体"/>
        </w:rPr>
        <w:t>设计</w:t>
      </w:r>
      <w:bookmarkEnd w:id="100"/>
      <w:bookmarkEnd w:id="101"/>
      <w:bookmarkEnd w:id="10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54F0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6" w:hRule="atLeast"/>
        </w:trPr>
        <w:tc>
          <w:tcPr>
            <w:tcW w:w="9216" w:type="dxa"/>
          </w:tcPr>
          <w:p w14:paraId="1B2A33C6">
            <w:pPr>
              <w:snapToGrid w:val="0"/>
              <w:spacing w:beforeAutospacing="0" w:afterAutospacing="0" w:line="400" w:lineRule="atLeast"/>
              <w:jc w:val="center"/>
              <w:rPr>
                <w:rFonts w:ascii="Arial" w:hAnsi="Arial" w:cs="Arial"/>
                <w:b/>
                <w:color w:val="000000"/>
                <w:kern w:val="0"/>
                <w:sz w:val="20"/>
              </w:rPr>
            </w:pPr>
          </w:p>
          <w:p w14:paraId="6706C250">
            <w:pPr>
              <w:snapToGrid w:val="0"/>
              <w:spacing w:beforeAutospacing="0" w:afterAutospacing="0" w:line="400" w:lineRule="atLeast"/>
              <w:jc w:val="center"/>
              <w:rPr>
                <w:kern w:val="0"/>
                <w:sz w:val="20"/>
              </w:rPr>
            </w:pPr>
            <w:r>
              <w:rPr>
                <w:kern w:val="0"/>
                <w:sz w:val="20"/>
              </w:rPr>
              <w:drawing>
                <wp:inline distT="0" distB="0" distL="0" distR="0">
                  <wp:extent cx="5570855" cy="1517650"/>
                  <wp:effectExtent l="3175" t="3175" r="3174" b="3175"/>
                  <wp:docPr id="48" name="Draw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8"/>
                          <pic:cNvPicPr>
                            <a:picLocks noChangeAspect="1"/>
                          </pic:cNvPicPr>
                        </pic:nvPicPr>
                        <pic:blipFill>
                          <a:blip r:embed="rId29"/>
                          <a:stretch>
                            <a:fillRect/>
                          </a:stretch>
                        </pic:blipFill>
                        <pic:spPr>
                          <a:xfrm>
                            <a:off x="0" y="0"/>
                            <a:ext cx="5571489" cy="1517776"/>
                          </a:xfrm>
                          <a:prstGeom prst="rect">
                            <a:avLst/>
                          </a:prstGeom>
                        </pic:spPr>
                      </pic:pic>
                    </a:graphicData>
                  </a:graphic>
                </wp:inline>
              </w:drawing>
            </w:r>
          </w:p>
          <w:p w14:paraId="346124C4">
            <w:pPr>
              <w:pBdr>
                <w:top w:val="none" w:color="000000" w:sz="0" w:space="0"/>
                <w:left w:val="none" w:color="000000" w:sz="0" w:space="0"/>
                <w:bottom w:val="none" w:color="000000" w:sz="0" w:space="0"/>
                <w:right w:val="none" w:color="000000" w:sz="0" w:space="0"/>
              </w:pBdr>
              <w:spacing w:before="240" w:after="240"/>
              <w:ind w:left="420"/>
              <w:rPr>
                <w:rFonts w:ascii="Arial" w:hAnsi="Arial" w:cs="Arial"/>
                <w:b w:val="0"/>
                <w:color w:val="000000"/>
                <w:kern w:val="0"/>
                <w:sz w:val="20"/>
                <w:szCs w:val="24"/>
                <w:lang w:val="en-US" w:bidi="en-US"/>
              </w:rPr>
            </w:pPr>
            <w:r>
              <w:rPr>
                <w:b w:val="0"/>
                <w:kern w:val="0"/>
                <w:sz w:val="20"/>
                <w:szCs w:val="24"/>
                <w:lang w:val="en-US" w:bidi="en-US"/>
              </w:rPr>
              <w:t>1. 模块化的系统架构</w:t>
            </w:r>
          </w:p>
          <w:p w14:paraId="024B5E9D">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lang w:val="en-US" w:bidi="en-US"/>
              </w:rPr>
            </w:pPr>
            <w:r>
              <w:rPr>
                <w:kern w:val="0"/>
                <w:sz w:val="20"/>
                <w:lang w:val="en-US" w:bidi="en-US"/>
              </w:rPr>
              <w:t>基于模块化设计思路，该系统架构分为多个功能模块，包括数据库模块、文本/图像处理模块、用户模块、推荐模块、检索模块以及其他模块。每个模块独立运作，相互之间通过特定的接口实现数据交互，从而确保系统的可扩展性和稳定性。</w:t>
            </w:r>
          </w:p>
          <w:p w14:paraId="545CC287">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b w:val="0"/>
                <w:kern w:val="0"/>
                <w:sz w:val="20"/>
                <w:szCs w:val="24"/>
                <w:lang w:val="en-US" w:bidi="en-US"/>
              </w:rPr>
            </w:pPr>
            <w:r>
              <w:rPr>
                <w:b w:val="0"/>
                <w:kern w:val="0"/>
                <w:sz w:val="20"/>
                <w:szCs w:val="24"/>
                <w:lang w:val="en-US" w:bidi="en-US"/>
              </w:rPr>
              <w:t>2. 跨平台的数据库管理</w:t>
            </w:r>
          </w:p>
          <w:p w14:paraId="62D6FC4F">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lang w:val="en-US" w:bidi="en-US"/>
              </w:rPr>
            </w:pPr>
            <w:r>
              <w:rPr>
                <w:kern w:val="0"/>
                <w:sz w:val="20"/>
                <w:lang w:val="en-US" w:bidi="en-US"/>
              </w:rPr>
              <w:t>数据库模块负责系统数据的存储、管理和操作，支持文本数据和图像数据的读取和存储。通过对数据的集中管理，确保系统在不同平台下的高效运行和数据的安全性。</w:t>
            </w:r>
          </w:p>
          <w:p w14:paraId="71CCA364">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b w:val="0"/>
                <w:kern w:val="0"/>
                <w:sz w:val="20"/>
                <w:szCs w:val="24"/>
                <w:lang w:val="en-US" w:bidi="en-US"/>
              </w:rPr>
            </w:pPr>
            <w:r>
              <w:rPr>
                <w:b w:val="0"/>
                <w:kern w:val="0"/>
                <w:sz w:val="20"/>
                <w:szCs w:val="24"/>
                <w:lang w:val="en-US" w:bidi="en-US"/>
              </w:rPr>
              <w:t>3. 集成的用户管理与权限控制</w:t>
            </w:r>
          </w:p>
          <w:p w14:paraId="48B0D62C">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lang w:val="en-US" w:bidi="en-US"/>
              </w:rPr>
            </w:pPr>
            <w:r>
              <w:rPr>
                <w:kern w:val="0"/>
                <w:sz w:val="20"/>
                <w:lang w:val="en-US" w:bidi="en-US"/>
              </w:rPr>
              <w:t>用户模块包括用户管理、权限控制和用户历史记录等功能，确保用户在系统中的操作安全，并通过记录用户的历史操作行为，提供个性化推荐服务。系统通过严格的权限管理和审计，防止未授权的访问。</w:t>
            </w:r>
          </w:p>
          <w:p w14:paraId="19006C4F">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b w:val="0"/>
                <w:kern w:val="0"/>
                <w:sz w:val="20"/>
                <w:szCs w:val="24"/>
                <w:lang w:val="en-US" w:bidi="en-US"/>
              </w:rPr>
            </w:pPr>
            <w:r>
              <w:rPr>
                <w:b w:val="0"/>
                <w:kern w:val="0"/>
                <w:sz w:val="20"/>
                <w:szCs w:val="24"/>
                <w:lang w:val="en-US" w:bidi="en-US"/>
              </w:rPr>
              <w:t>4. 多样化的文本和图像处理能力</w:t>
            </w:r>
          </w:p>
          <w:p w14:paraId="7C9FE55A">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lang w:val="en-US" w:bidi="en-US"/>
              </w:rPr>
            </w:pPr>
            <w:r>
              <w:rPr>
                <w:kern w:val="0"/>
                <w:sz w:val="20"/>
                <w:lang w:val="en-US" w:bidi="en-US"/>
              </w:rPr>
              <w:t>文本/图像处理模块涵盖了文本处理和图像处理功能，支持文本检索和图像检索功能，并通过跨模态特征融合，实现文本与图像数据的高效处理与匹配，为用户提供精确的搜索结果。</w:t>
            </w:r>
          </w:p>
          <w:p w14:paraId="36CC9A2E">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b w:val="0"/>
                <w:kern w:val="0"/>
                <w:sz w:val="20"/>
                <w:szCs w:val="24"/>
                <w:lang w:val="en-US" w:bidi="en-US"/>
              </w:rPr>
            </w:pPr>
            <w:r>
              <w:rPr>
                <w:b w:val="0"/>
                <w:kern w:val="0"/>
                <w:sz w:val="20"/>
                <w:szCs w:val="24"/>
                <w:lang w:val="en-US" w:bidi="en-US"/>
              </w:rPr>
              <w:t>5. 高效的检索与推荐机制</w:t>
            </w:r>
          </w:p>
          <w:p w14:paraId="14CA3A59">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lang w:val="en-US" w:bidi="en-US"/>
              </w:rPr>
            </w:pPr>
            <w:r>
              <w:rPr>
                <w:kern w:val="0"/>
                <w:sz w:val="20"/>
                <w:lang w:val="en-US" w:bidi="en-US"/>
              </w:rPr>
              <w:t>检索模块和推荐模块紧密结合，检索模块支持文本和图像的高级检索，并通过检索结果筛选功能，进一步优化结果展示。推荐模块基于用户的历史记录生成个性化推荐列表，为用户提供更为贴合需求的推荐内容。</w:t>
            </w:r>
          </w:p>
          <w:p w14:paraId="70BDB0B9">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b w:val="0"/>
                <w:kern w:val="0"/>
                <w:sz w:val="20"/>
                <w:szCs w:val="24"/>
                <w:lang w:val="en-US" w:bidi="en-US"/>
              </w:rPr>
            </w:pPr>
            <w:r>
              <w:rPr>
                <w:b w:val="0"/>
                <w:kern w:val="0"/>
                <w:sz w:val="20"/>
                <w:szCs w:val="24"/>
                <w:lang w:val="en-US" w:bidi="en-US"/>
              </w:rPr>
              <w:t>6. 灵活的其他功能模块</w:t>
            </w:r>
          </w:p>
          <w:p w14:paraId="50B88631">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lang w:val="en-US" w:bidi="en-US"/>
              </w:rPr>
            </w:pPr>
            <w:r>
              <w:rPr>
                <w:kern w:val="0"/>
                <w:sz w:val="20"/>
                <w:lang w:val="en-US" w:bidi="en-US"/>
              </w:rPr>
              <w:t>系统还包含多个其他功能模块，如自动摘要、个性化界面、智能问答和反馈建议等，支持智能问答功能和常见问题解答，通过个性化界面提升用户体验，帮助用户更快找到所需信息。</w:t>
            </w:r>
          </w:p>
          <w:p w14:paraId="39284271">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b w:val="0"/>
                <w:kern w:val="0"/>
                <w:sz w:val="20"/>
                <w:szCs w:val="24"/>
                <w:lang w:val="en-US" w:bidi="en-US"/>
              </w:rPr>
            </w:pPr>
            <w:r>
              <w:rPr>
                <w:b w:val="0"/>
                <w:kern w:val="0"/>
                <w:sz w:val="20"/>
                <w:szCs w:val="24"/>
                <w:lang w:val="en-US" w:bidi="en-US"/>
              </w:rPr>
              <w:t>7. 移动终端支持与用户体验提升</w:t>
            </w:r>
          </w:p>
          <w:p w14:paraId="46681694">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lang w:val="en-US" w:bidi="en-US"/>
              </w:rPr>
            </w:pPr>
            <w:r>
              <w:rPr>
                <w:kern w:val="0"/>
                <w:sz w:val="20"/>
                <w:lang w:val="en-US" w:bidi="en-US"/>
              </w:rPr>
              <w:t>该系统架构支持通过WIFI/4G/5G等技术扩展至移动终端应用，管理员可以随时随地进行业务操作，确保了系统的实时性和便捷性。同时，系统支持跨设备的无缝切换，提升了用户的使用体验。</w:t>
            </w:r>
          </w:p>
          <w:p w14:paraId="429BE87B">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b w:val="0"/>
                <w:kern w:val="0"/>
                <w:sz w:val="20"/>
                <w:szCs w:val="24"/>
                <w:lang w:val="en-US" w:bidi="en-US"/>
              </w:rPr>
            </w:pPr>
            <w:r>
              <w:rPr>
                <w:b w:val="0"/>
                <w:kern w:val="0"/>
                <w:sz w:val="20"/>
                <w:szCs w:val="24"/>
                <w:lang w:val="en-US" w:bidi="en-US"/>
              </w:rPr>
              <w:t>8. 可扩展的业务流程与数据交换机制</w:t>
            </w:r>
          </w:p>
          <w:p w14:paraId="2E09719C">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rPr>
            </w:pPr>
            <w:r>
              <w:rPr>
                <w:kern w:val="0"/>
                <w:sz w:val="20"/>
                <w:lang w:val="en-US" w:bidi="en-US"/>
              </w:rPr>
              <w:t>所有的业务单元均通过XML描述，实现业务流程的灵活配置，并通过XML接口实现外部数据的高效交换，保证了系统的灵活性和扩展性。</w:t>
            </w:r>
          </w:p>
        </w:tc>
      </w:tr>
    </w:tbl>
    <w:p w14:paraId="1C08CE89">
      <w:pPr>
        <w:snapToGrid w:val="0"/>
        <w:spacing w:beforeAutospacing="0" w:afterAutospacing="0" w:line="400" w:lineRule="atLeast"/>
        <w:jc w:val="center"/>
        <w:rPr>
          <w:rFonts w:ascii="Arial" w:hAnsi="Arial" w:cs="Arial"/>
          <w:b/>
          <w:color w:val="000000"/>
        </w:rPr>
      </w:pPr>
    </w:p>
    <w:p w14:paraId="45F22281">
      <w:pPr>
        <w:pStyle w:val="3"/>
        <w:rPr>
          <w:rFonts w:hint="eastAsia"/>
        </w:rPr>
      </w:pPr>
      <w:bookmarkStart w:id="103" w:name="_Toc293583299"/>
      <w:bookmarkStart w:id="104" w:name="_Toc298847937"/>
      <w:bookmarkStart w:id="105" w:name="_Toc304552742"/>
      <w:bookmarkStart w:id="106" w:name="_Toc428515124"/>
      <w:bookmarkStart w:id="107" w:name="_Toc326049743"/>
      <w:r>
        <w:rPr>
          <w:rFonts w:hint="eastAsia"/>
        </w:rPr>
        <w:t>二</w:t>
      </w:r>
      <w:r>
        <w:t>.物理架构</w:t>
      </w:r>
      <w:bookmarkEnd w:id="103"/>
      <w:bookmarkEnd w:id="104"/>
      <w:r>
        <w:t>设计</w:t>
      </w:r>
      <w:bookmarkEnd w:id="105"/>
      <w:bookmarkEnd w:id="106"/>
      <w:bookmarkEnd w:id="107"/>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88D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0705B464">
            <w:p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drawing>
                <wp:inline distT="0" distB="0" distL="0" distR="0">
                  <wp:extent cx="5640070" cy="3731895"/>
                  <wp:effectExtent l="3175" t="3175" r="3174" b="3174"/>
                  <wp:docPr id="50" name="Draw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50"/>
                          <pic:cNvPicPr>
                            <a:picLocks noChangeAspect="1"/>
                          </pic:cNvPicPr>
                        </pic:nvPicPr>
                        <pic:blipFill>
                          <a:blip r:embed="rId30"/>
                          <a:stretch>
                            <a:fillRect/>
                          </a:stretch>
                        </pic:blipFill>
                        <pic:spPr>
                          <a:xfrm>
                            <a:off x="0" y="0"/>
                            <a:ext cx="5640641" cy="3732224"/>
                          </a:xfrm>
                          <a:prstGeom prst="rect">
                            <a:avLst/>
                          </a:prstGeom>
                        </pic:spPr>
                      </pic:pic>
                    </a:graphicData>
                  </a:graphic>
                </wp:inline>
              </w:drawing>
            </w:r>
          </w:p>
          <w:p w14:paraId="544C6B87">
            <w:pPr>
              <w:numPr>
                <w:ilvl w:val="0"/>
                <w:numId w:val="85"/>
              </w:num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服务端</w:t>
            </w:r>
          </w:p>
          <w:p w14:paraId="4D282392">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rPr>
            </w:pPr>
            <w:r>
              <w:rPr>
                <w:kern w:val="0"/>
                <w:sz w:val="20"/>
              </w:rPr>
              <w:t>系统的服务端可部署在云平台上，负责管理和处理数据库模块的数据存储、数据模型及数据操作功能。系统管理员可以通过Web接口进行业务管理和操作。</w:t>
            </w:r>
          </w:p>
          <w:p w14:paraId="4BA962F3">
            <w:pPr>
              <w:numPr>
                <w:ilvl w:val="0"/>
                <w:numId w:val="86"/>
              </w:num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具体应用</w:t>
            </w:r>
          </w:p>
          <w:p w14:paraId="58F8F3E9">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rPr>
            </w:pPr>
            <w:r>
              <w:rPr>
                <w:kern w:val="0"/>
                <w:sz w:val="20"/>
              </w:rPr>
              <w:t>系统服务端可部署在云平台上，作为文本和图像处理模块的支撑点，提供跨模态特征融合及高级检索能力。同时，服务端能够支持智能问答和个性化推荐等功能的访问，确保客户端应用的顺畅运行。</w:t>
            </w:r>
          </w:p>
          <w:p w14:paraId="2EE7F3BB">
            <w:pPr>
              <w:numPr>
                <w:ilvl w:val="0"/>
                <w:numId w:val="87"/>
              </w:num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客户端</w:t>
            </w:r>
          </w:p>
          <w:p w14:paraId="32929A3C">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rPr>
            </w:pPr>
            <w:r>
              <w:rPr>
                <w:kern w:val="0"/>
                <w:sz w:val="20"/>
              </w:rPr>
              <w:t>由于系统采用B&amp;C/S架构，PC客户端只需支持标准的Web浏览器，用户即可访问包括文本检索、图像检索等主要功能模块。用户可以通过浏览器进行身份验证、权限控制以及查看个性化推荐内容。</w:t>
            </w:r>
          </w:p>
          <w:p w14:paraId="4BFEB0CC">
            <w:pPr>
              <w:numPr>
                <w:ilvl w:val="0"/>
                <w:numId w:val="88"/>
              </w:numPr>
              <w:pBdr>
                <w:top w:val="none" w:color="000000" w:sz="0" w:space="0"/>
                <w:left w:val="none" w:color="000000" w:sz="0" w:space="0"/>
                <w:bottom w:val="none" w:color="000000" w:sz="0" w:space="0"/>
                <w:right w:val="none" w:color="000000" w:sz="0" w:space="0"/>
              </w:pBdr>
              <w:spacing w:before="240" w:after="240"/>
              <w:rPr>
                <w:rFonts w:ascii="微软雅黑 Light" w:hAnsi="微软雅黑 Light" w:eastAsia="微软雅黑 Light" w:cs="微软雅黑 Light"/>
                <w:kern w:val="0"/>
                <w:sz w:val="24"/>
              </w:rPr>
            </w:pPr>
            <w:r>
              <w:rPr>
                <w:kern w:val="0"/>
                <w:sz w:val="20"/>
              </w:rPr>
              <w:t>智能终端</w:t>
            </w:r>
          </w:p>
          <w:p w14:paraId="42C4C313">
            <w:pPr>
              <w:pBdr>
                <w:top w:val="none" w:color="000000" w:sz="0" w:space="0"/>
                <w:left w:val="none" w:color="000000" w:sz="0" w:space="0"/>
                <w:bottom w:val="none" w:color="000000" w:sz="0" w:space="0"/>
                <w:right w:val="none" w:color="000000" w:sz="0" w:space="0"/>
              </w:pBdr>
              <w:spacing w:before="240" w:after="240"/>
              <w:ind w:left="420"/>
              <w:rPr>
                <w:rFonts w:ascii="微软雅黑 Light" w:hAnsi="微软雅黑 Light" w:eastAsia="微软雅黑 Light" w:cs="微软雅黑 Light"/>
                <w:kern w:val="0"/>
                <w:sz w:val="24"/>
              </w:rPr>
            </w:pPr>
            <w:r>
              <w:rPr>
                <w:kern w:val="0"/>
                <w:sz w:val="20"/>
              </w:rPr>
              <w:t>不同平台和语言开发的C/S模式智能终端，可以通过WebService与服务端通信，实现对数据库操作、用户历史记录的访问与处理。同时，智能终端还能够支持移动设备上的个性化界面和自动摘要功能，为用户提供便捷的移动体验。</w:t>
            </w:r>
          </w:p>
        </w:tc>
      </w:tr>
    </w:tbl>
    <w:p w14:paraId="08850AE9"/>
    <w:p w14:paraId="6D8DE053">
      <w:pPr>
        <w:pStyle w:val="3"/>
        <w:rPr>
          <w:rFonts w:hint="eastAsia"/>
        </w:rPr>
      </w:pPr>
      <w:bookmarkStart w:id="108" w:name="_Toc293583300"/>
      <w:bookmarkStart w:id="109" w:name="_Toc298847938"/>
      <w:bookmarkStart w:id="110" w:name="_Toc326049744"/>
      <w:bookmarkStart w:id="111" w:name="_Toc304552743"/>
      <w:bookmarkStart w:id="112" w:name="_Toc428515125"/>
      <w:r>
        <w:rPr>
          <w:rFonts w:hint="eastAsia"/>
        </w:rPr>
        <w:t>三</w:t>
      </w:r>
      <w:r>
        <w:t>.技术架构</w:t>
      </w:r>
      <w:bookmarkEnd w:id="108"/>
      <w:bookmarkEnd w:id="109"/>
      <w:r>
        <w:t>设计</w:t>
      </w:r>
      <w:bookmarkEnd w:id="110"/>
      <w:bookmarkEnd w:id="111"/>
      <w:bookmarkEnd w:id="11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6E3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0B37C420">
            <w:pPr>
              <w:pStyle w:val="4"/>
              <w:pBdr>
                <w:top w:val="none" w:color="000000" w:sz="0" w:space="0"/>
                <w:left w:val="none" w:color="000000" w:sz="0" w:space="0"/>
                <w:bottom w:val="none" w:color="000000" w:sz="0" w:space="0"/>
                <w:right w:val="none" w:color="000000" w:sz="0" w:space="0"/>
              </w:pBdr>
              <w:rPr>
                <w:rFonts w:hint="eastAsia" w:ascii="Times New Roman" w:hAnsi="Times New Roman" w:eastAsia="宋体" w:cs="Times New Roman"/>
                <w:b w:val="0"/>
                <w:color w:val="000000"/>
                <w:kern w:val="2"/>
                <w:sz w:val="21"/>
                <w:lang w:val="en-US" w:bidi="en-US"/>
              </w:rPr>
            </w:pPr>
            <w:bookmarkStart w:id="113" w:name="_Toc_185"/>
            <w:bookmarkEnd w:id="113"/>
            <w:r>
              <w:rPr>
                <w:rFonts w:hint="eastAsia" w:ascii="Times New Roman" w:hAnsi="Times New Roman" w:eastAsia="宋体" w:cs="Times New Roman"/>
                <w:kern w:val="2"/>
                <w:lang w:val="en-US" w:bidi="en-US"/>
              </w:rPr>
              <w:t>1. MVC模型设计</w:t>
            </w:r>
          </w:p>
          <w:p w14:paraId="226B5301">
            <w:pPr>
              <w:pBdr>
                <w:top w:val="none" w:color="000000" w:sz="0" w:space="0"/>
                <w:left w:val="none" w:color="000000" w:sz="0" w:space="0"/>
                <w:bottom w:val="none" w:color="000000" w:sz="0" w:space="0"/>
                <w:right w:val="none" w:color="000000" w:sz="0" w:space="0"/>
              </w:pBdr>
              <w:spacing w:before="300" w:after="300"/>
              <w:ind w:firstLine="400"/>
              <w:rPr>
                <w:kern w:val="0"/>
                <w:sz w:val="20"/>
              </w:rPr>
            </w:pPr>
            <w:r>
              <w:rPr>
                <w:kern w:val="0"/>
                <w:sz w:val="20"/>
              </w:rPr>
              <w:t>系统采用B/S（浏览器/服务器）架构设计，实现基于Web的MVC系统结构。前端使用HTML、CSS和JavaScript，后端基于Web框架如Flask框架，结合RESTful API进行数据交互，数据持久化则使用数据库如MySQL。</w:t>
            </w:r>
          </w:p>
          <w:p w14:paraId="347B1F29">
            <w:pPr>
              <w:pBdr>
                <w:top w:val="none" w:color="000000" w:sz="0" w:space="0"/>
                <w:left w:val="none" w:color="000000" w:sz="0" w:space="0"/>
                <w:bottom w:val="none" w:color="000000" w:sz="0" w:space="0"/>
                <w:right w:val="none" w:color="000000" w:sz="0" w:space="0"/>
              </w:pBdr>
              <w:spacing w:before="300" w:after="300"/>
              <w:rPr>
                <w:rFonts w:ascii="微软雅黑 Light" w:hAnsi="微软雅黑 Light" w:eastAsia="微软雅黑 Light" w:cs="微软雅黑 Light"/>
                <w:kern w:val="0"/>
                <w:sz w:val="30"/>
              </w:rPr>
            </w:pPr>
            <w:r>
              <w:rPr>
                <w:kern w:val="0"/>
                <w:sz w:val="20"/>
              </w:rPr>
              <w:drawing>
                <wp:inline distT="0" distB="0" distL="0" distR="0">
                  <wp:extent cx="5570855" cy="2915285"/>
                  <wp:effectExtent l="0" t="0" r="0" b="0"/>
                  <wp:docPr id="52" name="Draw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2"/>
                          <pic:cNvPicPr>
                            <a:picLocks noChangeAspect="1"/>
                          </pic:cNvPicPr>
                        </pic:nvPicPr>
                        <pic:blipFill>
                          <a:blip r:embed="rId31"/>
                          <a:stretch>
                            <a:fillRect/>
                          </a:stretch>
                        </pic:blipFill>
                        <pic:spPr>
                          <a:xfrm>
                            <a:off x="0" y="0"/>
                            <a:ext cx="5571489" cy="2915314"/>
                          </a:xfrm>
                          <a:prstGeom prst="rect">
                            <a:avLst/>
                          </a:prstGeom>
                        </pic:spPr>
                      </pic:pic>
                    </a:graphicData>
                  </a:graphic>
                </wp:inline>
              </w:drawing>
            </w:r>
          </w:p>
          <w:p w14:paraId="5B502361">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kern w:val="2"/>
                <w:sz w:val="24"/>
                <w:szCs w:val="20"/>
                <w:lang w:val="en-US" w:bidi="en-US"/>
              </w:rPr>
            </w:pPr>
            <w:r>
              <w:rPr>
                <w:rFonts w:ascii="Times New Roman" w:hAnsi="Times New Roman" w:eastAsia="宋体" w:cs="Times New Roman"/>
                <w:kern w:val="2"/>
                <w:sz w:val="24"/>
                <w:szCs w:val="20"/>
                <w:lang w:val="en-US" w:bidi="en-US"/>
              </w:rPr>
              <w:t>1）Controller层</w:t>
            </w:r>
          </w:p>
          <w:p w14:paraId="10CBA4F6">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每个业务功能的主操作场景由核心控制器类负责，控制器通过Web框架提供的路由功能控制页面请求和响应的处理。Controller层负责业务逻辑的处理，并与Model层交互以获取或更新数据。Controller将处理后的数据传递给View层进行展示。</w:t>
            </w:r>
          </w:p>
          <w:p w14:paraId="3E871118">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前端的用户操作通过事件（如点击、表单提交等）触发Controller的处理函数，从而实现页面的动态更新或跳转。</w:t>
            </w:r>
          </w:p>
          <w:p w14:paraId="41605EE4">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color w:val="000000"/>
                <w:kern w:val="2"/>
                <w:sz w:val="24"/>
                <w:szCs w:val="20"/>
                <w:lang w:val="en-US" w:bidi="en-US"/>
              </w:rPr>
            </w:pPr>
            <w:r>
              <w:rPr>
                <w:rFonts w:ascii="Times New Roman" w:hAnsi="Times New Roman" w:eastAsia="宋体" w:cs="Times New Roman"/>
                <w:kern w:val="2"/>
                <w:sz w:val="24"/>
                <w:szCs w:val="20"/>
                <w:lang w:val="en-US" w:bidi="en-US"/>
              </w:rPr>
              <w:t>2）View层</w:t>
            </w:r>
          </w:p>
          <w:p w14:paraId="4FCEA6CF">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View层负责用户界面展示和用户输入的收集。前端使用HTML、CSS、JavaScript进行页面布局和用户交互设计。用户输入的数据通过Ajax或表单提交的方式传递给Controller进行处理，View层则通过与Model层的数据绑定或通过调用Controller返回的数据动态更新页面内容。</w:t>
            </w:r>
          </w:p>
          <w:p w14:paraId="70A6FC5D">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kern w:val="2"/>
                <w:sz w:val="24"/>
                <w:szCs w:val="20"/>
                <w:lang w:val="en-US" w:bidi="en-US"/>
              </w:rPr>
            </w:pPr>
            <w:r>
              <w:rPr>
                <w:rFonts w:ascii="Times New Roman" w:hAnsi="Times New Roman" w:eastAsia="宋体" w:cs="Times New Roman"/>
                <w:kern w:val="2"/>
                <w:sz w:val="24"/>
                <w:szCs w:val="20"/>
                <w:lang w:val="en-US" w:bidi="en-US"/>
              </w:rPr>
              <w:t>3）Model层</w:t>
            </w:r>
          </w:p>
          <w:p w14:paraId="6EF68B6E">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Model层负责数据的处理与持久化。它与数据库进行交互，负责数据的读取、写入和更新，并将处理后的数据返回给Controller。Model层可以使用ORM（对象关系映射）框架来简化数据库操作。数据的变更可以通过WebSocket或其他实时通讯机制通知Controller层，以便更新View层。</w:t>
            </w:r>
          </w:p>
          <w:p w14:paraId="3420A15D">
            <w:pPr>
              <w:pStyle w:val="4"/>
              <w:pBdr>
                <w:top w:val="none" w:color="000000" w:sz="0" w:space="0"/>
                <w:left w:val="none" w:color="000000" w:sz="0" w:space="0"/>
                <w:bottom w:val="none" w:color="000000" w:sz="0" w:space="0"/>
                <w:right w:val="none" w:color="000000" w:sz="0" w:space="0"/>
              </w:pBdr>
              <w:rPr>
                <w:rFonts w:hint="eastAsia" w:ascii="Times New Roman" w:hAnsi="Times New Roman" w:eastAsia="宋体" w:cs="Times New Roman"/>
                <w:kern w:val="2"/>
                <w:sz w:val="21"/>
                <w:lang w:val="en-US" w:bidi="en-US"/>
              </w:rPr>
            </w:pPr>
            <w:bookmarkStart w:id="114" w:name="_Toc_187"/>
            <w:bookmarkEnd w:id="114"/>
            <w:r>
              <w:rPr>
                <w:rFonts w:hint="eastAsia" w:ascii="Times New Roman" w:hAnsi="Times New Roman" w:eastAsia="宋体" w:cs="Times New Roman"/>
                <w:kern w:val="2"/>
                <w:lang w:val="en-US" w:bidi="en-US"/>
              </w:rPr>
              <w:t>2. B/S架构下Model, Controller, View的相互通讯规则</w:t>
            </w:r>
          </w:p>
          <w:p w14:paraId="7CCB83BA">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kern w:val="0"/>
                <w:sz w:val="30"/>
              </w:rPr>
            </w:pPr>
            <w:r>
              <w:rPr>
                <w:kern w:val="0"/>
                <w:sz w:val="20"/>
              </w:rPr>
              <w:t>1） Controller可以直接与Model通信：Controller负责处理业务逻辑，获取或更新Model中的数据。</w:t>
            </w:r>
          </w:p>
          <w:p w14:paraId="6999A41C">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kern w:val="0"/>
                <w:sz w:val="30"/>
              </w:rPr>
            </w:pPr>
            <w:r>
              <w:rPr>
                <w:kern w:val="0"/>
                <w:sz w:val="20"/>
              </w:rPr>
              <w:t>2） Controller也可以直接与View通信：Controller负责将Model层的数据传递给View层进行展示，同时处理View层用户操作的请求。</w:t>
            </w:r>
          </w:p>
          <w:p w14:paraId="581AEB75">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kern w:val="0"/>
                <w:sz w:val="30"/>
              </w:rPr>
            </w:pPr>
            <w:r>
              <w:rPr>
                <w:kern w:val="0"/>
                <w:sz w:val="20"/>
              </w:rPr>
              <w:t>3） Model和View不会直接通信：Model的数据变更通过Controller传递给View进行更新，View的用户输入通过Controller传递给Model进行处理。</w:t>
            </w:r>
          </w:p>
          <w:p w14:paraId="4AD2EF0E">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在Web应用中，前端的View层与Controller的通信主要通过Ajax或表单提交来实现。View层可以通过JavaScript的事件处理机制直接与Controller交互，并通过回调函数更新页面。</w:t>
            </w:r>
          </w:p>
          <w:p w14:paraId="5FFFDB12">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Model层的数据更新通知一般通过WebSocket、长轮询或短轮询的方式分发给Controller，Controller可以选择性地监听这些通知并更新View。</w:t>
            </w:r>
          </w:p>
          <w:p w14:paraId="3C336EBE">
            <w:pPr>
              <w:pStyle w:val="4"/>
              <w:pBdr>
                <w:top w:val="none" w:color="000000" w:sz="0" w:space="0"/>
                <w:left w:val="none" w:color="000000" w:sz="0" w:space="0"/>
                <w:bottom w:val="none" w:color="000000" w:sz="0" w:space="0"/>
                <w:right w:val="none" w:color="000000" w:sz="0" w:space="0"/>
              </w:pBdr>
              <w:rPr>
                <w:rFonts w:hint="eastAsia" w:ascii="Times New Roman" w:hAnsi="Times New Roman" w:eastAsia="宋体" w:cs="Times New Roman"/>
                <w:kern w:val="2"/>
                <w:sz w:val="24"/>
                <w:lang w:val="en-US" w:bidi="en-US"/>
              </w:rPr>
            </w:pPr>
            <w:bookmarkStart w:id="115" w:name="_Toc_189"/>
            <w:bookmarkEnd w:id="115"/>
            <w:r>
              <w:rPr>
                <w:rFonts w:hint="eastAsia" w:ascii="Times New Roman" w:hAnsi="Times New Roman" w:eastAsia="宋体" w:cs="Times New Roman"/>
                <w:kern w:val="2"/>
                <w:lang w:val="en-US" w:bidi="en-US"/>
              </w:rPr>
              <w:t>3. Web Service技术</w:t>
            </w:r>
          </w:p>
          <w:p w14:paraId="72EA64B1">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在B/S架构中，前端的所有数据请求通过RESTful Web Service技术实现。后端应用提供RESTful API服务，前端通过HTTP请求与之通信。数据格式一般采用JSON格式，解析较为轻量和高效。</w:t>
            </w:r>
          </w:p>
          <w:p w14:paraId="626CF1C9">
            <w:pPr>
              <w:pBdr>
                <w:top w:val="none" w:color="000000" w:sz="0" w:space="0"/>
                <w:left w:val="none" w:color="000000" w:sz="0" w:space="0"/>
                <w:bottom w:val="none" w:color="000000" w:sz="0" w:space="0"/>
                <w:right w:val="none" w:color="000000" w:sz="0" w:space="0"/>
              </w:pBdr>
              <w:spacing w:before="300" w:after="300"/>
              <w:ind w:firstLine="400"/>
              <w:rPr>
                <w:rFonts w:ascii="微软雅黑 Light" w:hAnsi="微软雅黑 Light" w:eastAsia="微软雅黑 Light" w:cs="微软雅黑 Light"/>
                <w:kern w:val="0"/>
                <w:sz w:val="30"/>
              </w:rPr>
            </w:pPr>
            <w:r>
              <w:rPr>
                <w:kern w:val="0"/>
                <w:sz w:val="20"/>
              </w:rPr>
              <w:t>前端通过JavaScript处理数据的解析与显示。后端的RESTful服务通过Web框架（Flask框架）实现，负责与数据库的交互、业务逻辑的处理以及向前端返回数据。</w:t>
            </w:r>
          </w:p>
          <w:p w14:paraId="6F640F25">
            <w:pPr>
              <w:pBdr>
                <w:top w:val="none" w:color="000000" w:sz="0" w:space="0"/>
                <w:left w:val="none" w:color="000000" w:sz="0" w:space="0"/>
                <w:bottom w:val="none" w:color="000000" w:sz="0" w:space="0"/>
                <w:right w:val="none" w:color="000000" w:sz="0" w:space="0"/>
              </w:pBdr>
              <w:spacing w:after="0"/>
              <w:rPr>
                <w:rFonts w:ascii="Times New Roman" w:hAnsi="Times New Roman" w:cs="Times New Roman"/>
                <w:kern w:val="0"/>
                <w:sz w:val="21"/>
              </w:rPr>
            </w:pPr>
            <w:r>
              <w:rPr>
                <w:rFonts w:ascii="Arial" w:hAnsi="Arial" w:cs="Arial"/>
                <w:b w:val="0"/>
                <w:color w:val="000000"/>
                <w:kern w:val="0"/>
                <w:sz w:val="21"/>
              </w:rPr>
              <w:t> </w:t>
            </w:r>
          </w:p>
        </w:tc>
      </w:tr>
    </w:tbl>
    <w:p w14:paraId="4C50E705"/>
    <w:p w14:paraId="235C65B9">
      <w:pPr>
        <w:widowControl/>
        <w:jc w:val="left"/>
        <w:rPr>
          <w:rFonts w:ascii="宋体" w:hAnsi="宋体" w:cs="Arial"/>
          <w:b/>
          <w:kern w:val="28"/>
          <w:sz w:val="32"/>
          <w:szCs w:val="32"/>
        </w:rPr>
      </w:pPr>
      <w:r>
        <w:rPr>
          <w:rFonts w:ascii="宋体" w:hAnsi="宋体" w:cs="Arial"/>
        </w:rPr>
        <w:br w:type="page"/>
      </w:r>
    </w:p>
    <w:p w14:paraId="535686F9">
      <w:pPr>
        <w:pStyle w:val="2"/>
        <w:jc w:val="center"/>
        <w:rPr>
          <w:rFonts w:ascii="宋体" w:hAnsi="宋体" w:eastAsia="宋体" w:cs="Arial"/>
          <w:color w:val="auto"/>
        </w:rPr>
      </w:pPr>
      <w:bookmarkStart w:id="116" w:name="_Toc428515126"/>
      <w:r>
        <w:rPr>
          <w:rFonts w:ascii="宋体" w:hAnsi="宋体" w:eastAsia="宋体" w:cs="Arial"/>
          <w:color w:val="auto"/>
        </w:rPr>
        <w:t>第</w:t>
      </w:r>
      <w:r>
        <w:rPr>
          <w:rFonts w:hint="eastAsia" w:ascii="宋体" w:hAnsi="宋体" w:eastAsia="宋体" w:cs="Arial"/>
          <w:color w:val="auto"/>
        </w:rPr>
        <w:t>七部分</w:t>
      </w:r>
      <w:r>
        <w:rPr>
          <w:rFonts w:ascii="宋体" w:hAnsi="宋体" w:eastAsia="宋体" w:cs="Arial"/>
          <w:color w:val="auto"/>
        </w:rPr>
        <w:t xml:space="preserve"> 用户界面设计</w:t>
      </w:r>
      <w:bookmarkEnd w:id="116"/>
    </w:p>
    <w:p w14:paraId="5F0105A8">
      <w:pPr>
        <w:pStyle w:val="3"/>
        <w:rPr>
          <w:rFonts w:ascii="Arial" w:hAnsi="Arial" w:cs="Arial"/>
        </w:rPr>
      </w:pPr>
      <w:bookmarkStart w:id="117" w:name="_Toc428515127"/>
      <w:bookmarkStart w:id="118" w:name="_Toc304552772"/>
      <w:bookmarkStart w:id="119" w:name="_Toc326049746"/>
      <w:r>
        <w:rPr>
          <w:rFonts w:hint="eastAsia" w:ascii="Arial" w:hAnsi="Arial" w:cs="Arial"/>
        </w:rPr>
        <w:t>一、</w:t>
      </w:r>
      <w:r>
        <w:rPr>
          <w:rFonts w:hint="eastAsia" w:ascii="Arial" w:hAnsi="宋体" w:cs="Arial"/>
        </w:rPr>
        <w:t>账户管理</w:t>
      </w:r>
      <w:r>
        <w:rPr>
          <w:rFonts w:ascii="Arial" w:hAnsi="宋体" w:cs="Arial"/>
        </w:rPr>
        <w:t>设计</w:t>
      </w:r>
      <w:bookmarkEnd w:id="117"/>
      <w:bookmarkEnd w:id="118"/>
      <w:bookmarkEnd w:id="119"/>
    </w:p>
    <w:p w14:paraId="52BBC2B9">
      <w:pPr>
        <w:pStyle w:val="4"/>
        <w:rPr>
          <w:rFonts w:cs="Arial"/>
        </w:rPr>
      </w:pPr>
      <w:bookmarkStart w:id="120" w:name="_Toc428515128"/>
      <w:r>
        <w:rPr>
          <w:rFonts w:hint="eastAsia" w:cs="Arial"/>
        </w:rPr>
        <w:t>1、</w:t>
      </w:r>
      <w:r>
        <w:rPr>
          <w:rFonts w:hAnsi="宋体" w:cs="Arial"/>
        </w:rPr>
        <w:t>登录</w:t>
      </w:r>
      <w:r>
        <w:rPr>
          <w:rFonts w:hint="eastAsia" w:hAnsi="宋体" w:cs="Arial"/>
        </w:rPr>
        <w:t>界面风格</w:t>
      </w:r>
      <w:bookmarkEnd w:id="120"/>
      <w:r>
        <w:rPr>
          <w:rFonts w:cs="Arial"/>
        </w:rPr>
        <w:t xml:space="preserve"> </w:t>
      </w:r>
    </w:p>
    <w:p w14:paraId="73BA6A45">
      <w:pPr>
        <w:pStyle w:val="11"/>
        <w:ind w:firstLine="0"/>
        <w:jc w:val="left"/>
        <w:rPr>
          <w:rFonts w:ascii="Arial" w:hAnsi="Arial" w:cs="Arial"/>
        </w:rPr>
      </w:pPr>
      <w:r>
        <w:drawing>
          <wp:inline distT="0" distB="0" distL="0" distR="0">
            <wp:extent cx="5715000" cy="2580640"/>
            <wp:effectExtent l="3175" t="3175" r="3174" b="3174"/>
            <wp:docPr id="54" name="Draw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4"/>
                    <pic:cNvPicPr>
                      <a:picLocks noChangeAspect="1"/>
                    </pic:cNvPicPr>
                  </pic:nvPicPr>
                  <pic:blipFill>
                    <a:blip r:embed="rId32"/>
                    <a:stretch>
                      <a:fillRect/>
                    </a:stretch>
                  </pic:blipFill>
                  <pic:spPr>
                    <a:xfrm>
                      <a:off x="0" y="0"/>
                      <a:ext cx="5715000" cy="2580679"/>
                    </a:xfrm>
                    <a:prstGeom prst="rect">
                      <a:avLst/>
                    </a:prstGeom>
                  </pic:spPr>
                </pic:pic>
              </a:graphicData>
            </a:graphic>
          </wp:inline>
        </w:drawing>
      </w:r>
    </w:p>
    <w:p w14:paraId="578D7FD1">
      <w:pPr>
        <w:pStyle w:val="11"/>
        <w:ind w:firstLine="0"/>
        <w:jc w:val="left"/>
        <w:rPr>
          <w:rFonts w:ascii="Arial" w:hAnsi="Arial" w:cs="Arial"/>
        </w:rPr>
      </w:pPr>
    </w:p>
    <w:p w14:paraId="23C5F710">
      <w:pPr>
        <w:pStyle w:val="11"/>
        <w:ind w:firstLine="0"/>
        <w:jc w:val="left"/>
        <w:rPr>
          <w:rFonts w:ascii="Arial" w:hAnsi="Arial" w:eastAsia="宋体" w:cs="Arial"/>
          <w:b w:val="0"/>
          <w:i w:val="0"/>
          <w:strike w:val="0"/>
          <w:dstrike w:val="0"/>
          <w:color w:val="auto"/>
          <w:spacing w:val="0"/>
          <w:w w:val="100"/>
          <w:kern w:val="2"/>
          <w:sz w:val="24"/>
          <w:szCs w:val="20"/>
          <w:u w:val="none"/>
          <w:vertAlign w:val="baseline"/>
          <w:rtl w:val="0"/>
          <w:lang w:val="en-US" w:bidi="en-US"/>
        </w:rPr>
      </w:pPr>
      <w:r>
        <w:rPr>
          <w:b/>
        </w:rPr>
        <w:t>1. 导航按钮</w:t>
      </w:r>
      <w:r>
        <w:t>：点击页面上的每个导航按钮将直接跳转到对应的内容页面，用户可以快速访问不同的功能区域。</w:t>
      </w:r>
    </w:p>
    <w:p w14:paraId="18CCE6A0">
      <w:pPr>
        <w:pStyle w:val="11"/>
        <w:ind w:firstLine="0"/>
        <w:jc w:val="left"/>
        <w:rPr>
          <w:rFonts w:ascii="Arial" w:hAnsi="Arial" w:eastAsia="宋体" w:cs="Arial"/>
          <w:b w:val="0"/>
          <w:i w:val="0"/>
          <w:strike w:val="0"/>
          <w:dstrike w:val="0"/>
          <w:color w:val="auto"/>
          <w:spacing w:val="0"/>
          <w:w w:val="100"/>
          <w:kern w:val="2"/>
          <w:sz w:val="24"/>
          <w:szCs w:val="20"/>
          <w:u w:val="none"/>
          <w:vertAlign w:val="baseline"/>
          <w:rtl w:val="0"/>
          <w:lang w:val="en-US" w:bidi="en-US"/>
        </w:rPr>
      </w:pPr>
    </w:p>
    <w:p w14:paraId="5DF11813">
      <w:pPr>
        <w:pStyle w:val="11"/>
        <w:ind w:firstLine="0"/>
        <w:jc w:val="left"/>
        <w:rPr>
          <w:rFonts w:ascii="Arial" w:hAnsi="Arial" w:eastAsia="宋体" w:cs="Arial"/>
          <w:b w:val="0"/>
          <w:i w:val="0"/>
          <w:strike w:val="0"/>
          <w:dstrike w:val="0"/>
          <w:color w:val="auto"/>
          <w:spacing w:val="0"/>
          <w:w w:val="100"/>
          <w:kern w:val="2"/>
          <w:sz w:val="24"/>
          <w:szCs w:val="20"/>
          <w:u w:val="none"/>
          <w:vertAlign w:val="baseline"/>
          <w:rtl w:val="0"/>
          <w:lang w:val="en-US" w:bidi="en-US"/>
        </w:rPr>
      </w:pPr>
      <w:r>
        <w:rPr>
          <w:b/>
        </w:rPr>
        <w:t>2. 系统设置按钮</w:t>
      </w:r>
      <w:r>
        <w:t>：点击系统设置按钮将进入设置和系统说明页面。该页面包括服务器地址配置、版本说明、版权声明等详细信息，帮助用户进行系统配置和了解系统状态。</w:t>
      </w:r>
    </w:p>
    <w:p w14:paraId="7DC7D9E3">
      <w:pPr>
        <w:pStyle w:val="11"/>
        <w:ind w:firstLine="0"/>
        <w:jc w:val="left"/>
        <w:rPr>
          <w:rFonts w:ascii="Arial" w:hAnsi="Arial" w:eastAsia="宋体" w:cs="Arial"/>
          <w:b w:val="0"/>
          <w:i w:val="0"/>
          <w:strike w:val="0"/>
          <w:dstrike w:val="0"/>
          <w:color w:val="auto"/>
          <w:spacing w:val="0"/>
          <w:w w:val="100"/>
          <w:kern w:val="2"/>
          <w:sz w:val="24"/>
          <w:szCs w:val="20"/>
          <w:u w:val="none"/>
          <w:vertAlign w:val="baseline"/>
          <w:rtl w:val="0"/>
          <w:lang w:val="en-US" w:bidi="en-US"/>
        </w:rPr>
      </w:pPr>
    </w:p>
    <w:p w14:paraId="0B41F35E">
      <w:pPr>
        <w:pStyle w:val="11"/>
        <w:ind w:firstLine="0"/>
        <w:jc w:val="left"/>
        <w:rPr>
          <w:rFonts w:ascii="Arial" w:hAnsi="Arial" w:eastAsia="宋体" w:cs="Arial"/>
          <w:b w:val="0"/>
          <w:i w:val="0"/>
          <w:strike w:val="0"/>
          <w:dstrike w:val="0"/>
          <w:color w:val="auto"/>
          <w:spacing w:val="0"/>
          <w:w w:val="100"/>
          <w:kern w:val="2"/>
          <w:sz w:val="24"/>
          <w:szCs w:val="20"/>
          <w:u w:val="none"/>
          <w:vertAlign w:val="baseline"/>
          <w:rtl w:val="0"/>
          <w:lang w:val="en-US" w:bidi="en-US"/>
        </w:rPr>
      </w:pPr>
      <w:r>
        <w:rPr>
          <w:b/>
        </w:rPr>
        <w:t>3. 报表分类</w:t>
      </w:r>
      <w:r>
        <w:t>：目前菜单图标中除待办任务外的其他项均为报表。考虑到未来内容的增加，建议将报表进行分类，以便更清晰地组织和管理报表信息。</w:t>
      </w:r>
    </w:p>
    <w:p w14:paraId="13B2D10D">
      <w:pPr>
        <w:pStyle w:val="11"/>
        <w:ind w:firstLine="0"/>
        <w:jc w:val="left"/>
        <w:rPr>
          <w:rFonts w:ascii="Arial" w:hAnsi="Arial" w:cs="Arial"/>
        </w:rPr>
      </w:pPr>
    </w:p>
    <w:p w14:paraId="3764F3E2">
      <w:pPr>
        <w:pStyle w:val="4"/>
        <w:rPr>
          <w:rFonts w:cs="Arial"/>
        </w:rPr>
      </w:pPr>
      <w:bookmarkStart w:id="121" w:name="_Toc428515129"/>
      <w:r>
        <w:rPr>
          <w:rFonts w:hint="eastAsia" w:cs="Arial"/>
        </w:rPr>
        <w:t>2、</w:t>
      </w:r>
      <w:bookmarkEnd w:id="121"/>
      <w:r>
        <w:t>用户个人中心界面</w:t>
      </w:r>
      <w:r>
        <w:rPr>
          <w:rFonts w:hint="default" w:hAnsi="宋体" w:cs="Arial"/>
        </w:rPr>
        <w:t>设计</w:t>
      </w:r>
    </w:p>
    <w:p w14:paraId="0406D7AE">
      <w:r>
        <w:drawing>
          <wp:inline distT="0" distB="0" distL="0" distR="0">
            <wp:extent cx="5715000" cy="2565400"/>
            <wp:effectExtent l="0" t="0" r="0" b="0"/>
            <wp:docPr id="56" name="Draw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56"/>
                    <pic:cNvPicPr>
                      <a:picLocks noChangeAspect="1"/>
                    </pic:cNvPicPr>
                  </pic:nvPicPr>
                  <pic:blipFill>
                    <a:blip r:embed="rId33"/>
                    <a:stretch>
                      <a:fillRect/>
                    </a:stretch>
                  </pic:blipFill>
                  <pic:spPr>
                    <a:xfrm>
                      <a:off x="0" y="0"/>
                      <a:ext cx="5715000" cy="2565796"/>
                    </a:xfrm>
                    <a:prstGeom prst="rect">
                      <a:avLst/>
                    </a:prstGeom>
                  </pic:spPr>
                </pic:pic>
              </a:graphicData>
            </a:graphic>
          </wp:inline>
        </w:drawing>
      </w:r>
    </w:p>
    <w:p w14:paraId="0E8EFD58"/>
    <w:p w14:paraId="33F3567A">
      <w:pPr>
        <w:pStyle w:val="11"/>
        <w:pBdr>
          <w:top w:val="none" w:color="000000" w:sz="0" w:space="0"/>
          <w:left w:val="none" w:color="000000" w:sz="0" w:space="0"/>
          <w:bottom w:val="none" w:color="000000" w:sz="0" w:space="0"/>
          <w:right w:val="none" w:color="000000" w:sz="0" w:space="0"/>
        </w:pBdr>
        <w:ind w:firstLine="0"/>
        <w:jc w:val="left"/>
        <w:rPr>
          <w:lang w:val="en-US" w:bidi="en-US"/>
        </w:rPr>
      </w:pPr>
      <w:r>
        <w:rPr>
          <w:b/>
        </w:rPr>
        <w:t>1. 用户信息区域</w:t>
      </w:r>
      <w:r>
        <w:t>：</w:t>
      </w:r>
      <w:r>
        <w:rPr>
          <w:lang w:val="en-US" w:bidi="en-US"/>
        </w:rPr>
        <w:t>展示用户个人信息，包括头像、用户名、邮箱、昵称和注册日期。用户头像为圆形，确保个人信息的直观呈现和可视化效果。个人信息区域采用深灰色字体，以提高可读性和视觉对比。</w:t>
      </w:r>
    </w:p>
    <w:p w14:paraId="6DBFAA80">
      <w:pPr>
        <w:pStyle w:val="11"/>
        <w:pBdr>
          <w:top w:val="none" w:color="000000" w:sz="0" w:space="0"/>
          <w:left w:val="none" w:color="000000" w:sz="0" w:space="0"/>
          <w:bottom w:val="none" w:color="000000" w:sz="0" w:space="0"/>
          <w:right w:val="none" w:color="000000" w:sz="0" w:space="0"/>
        </w:pBdr>
        <w:ind w:firstLine="0"/>
        <w:jc w:val="left"/>
        <w:rPr>
          <w:rFonts w:ascii="Times New Roman" w:hAnsi="Times New Roman" w:eastAsia="宋体" w:cs="Times New Roman"/>
          <w:i w:val="0"/>
          <w:strike w:val="0"/>
          <w:dstrike w:val="0"/>
          <w:color w:val="auto"/>
          <w:spacing w:val="0"/>
          <w:w w:val="100"/>
          <w:sz w:val="24"/>
          <w:szCs w:val="20"/>
          <w:u w:val="none"/>
          <w:vertAlign w:val="baseline"/>
        </w:rPr>
      </w:pPr>
    </w:p>
    <w:p w14:paraId="4D82EAC1">
      <w:pPr>
        <w:pStyle w:val="11"/>
        <w:pBdr>
          <w:top w:val="none" w:color="000000" w:sz="0" w:space="0"/>
          <w:left w:val="none" w:color="000000" w:sz="0" w:space="0"/>
          <w:bottom w:val="none" w:color="000000" w:sz="0" w:space="0"/>
          <w:right w:val="none" w:color="000000" w:sz="0" w:space="0"/>
        </w:pBdr>
        <w:ind w:firstLine="0"/>
        <w:jc w:val="left"/>
        <w:rPr>
          <w:sz w:val="24"/>
          <w:szCs w:val="20"/>
          <w:lang w:val="en-US" w:bidi="en-US"/>
        </w:rPr>
      </w:pPr>
      <w:r>
        <w:rPr>
          <w:b/>
          <w:lang w:val="en-US" w:bidi="en-US"/>
        </w:rPr>
        <w:t>2. 历史检索记录区域：</w:t>
      </w:r>
      <w:r>
        <w:rPr>
          <w:sz w:val="24"/>
          <w:szCs w:val="20"/>
          <w:lang w:val="en-US" w:bidi="en-US"/>
        </w:rPr>
        <w:t>显示用户的历史检索记录，以列表形式呈现，包括检索关键词的记录。用户可以查看之前的检索活动，帮助他们快速找到相关的信息。</w:t>
      </w:r>
    </w:p>
    <w:p w14:paraId="3F7108F5">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sz w:val="24"/>
        </w:rPr>
      </w:pPr>
    </w:p>
    <w:p w14:paraId="38E3950E">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sz w:val="24"/>
          <w:szCs w:val="20"/>
          <w:lang w:val="en-US" w:bidi="en-US"/>
        </w:rPr>
      </w:pPr>
      <w:r>
        <w:rPr>
          <w:b/>
          <w:lang w:val="en-US" w:bidi="en-US"/>
        </w:rPr>
        <w:t>3. 设置链接区域：</w:t>
      </w:r>
      <w:r>
        <w:rPr>
          <w:sz w:val="24"/>
          <w:szCs w:val="20"/>
          <w:lang w:val="en-US" w:bidi="en-US"/>
        </w:rPr>
        <w:t>提供了几个重要的操作链接，如“修改密码”、“通知设置”和“退出登录”。这些链接用于管理用户账户设置和操作，位于页面底部，方便用户访问。</w:t>
      </w:r>
    </w:p>
    <w:p w14:paraId="4E7EB9D0"/>
    <w:p w14:paraId="62804556">
      <w:pPr>
        <w:pStyle w:val="3"/>
        <w:rPr>
          <w:rFonts w:hAnsi="Arial"/>
        </w:rPr>
      </w:pPr>
      <w:bookmarkStart w:id="122" w:name="_Toc428515130"/>
      <w:bookmarkStart w:id="123" w:name="_Toc304552773"/>
      <w:bookmarkStart w:id="124" w:name="_Toc326049747"/>
      <w:r>
        <w:rPr>
          <w:rFonts w:hint="eastAsia" w:hAnsi="Arial"/>
        </w:rPr>
        <w:t>二、</w:t>
      </w:r>
      <w:r>
        <w:t>语言模型风格展示</w:t>
      </w:r>
      <w:bookmarkEnd w:id="122"/>
      <w:bookmarkEnd w:id="123"/>
      <w:bookmarkEnd w:id="124"/>
    </w:p>
    <w:p w14:paraId="3B59DC3A">
      <w:pPr>
        <w:pStyle w:val="4"/>
        <w:rPr>
          <w:rFonts w:cs="Arial"/>
        </w:rPr>
      </w:pPr>
      <w:bookmarkStart w:id="125" w:name="_Toc428515131"/>
      <w:r>
        <w:rPr>
          <w:rFonts w:hint="eastAsia" w:cs="Arial"/>
        </w:rPr>
        <w:t>1、</w:t>
      </w:r>
      <w:bookmarkEnd w:id="125"/>
      <w:r>
        <w:rPr>
          <w:rFonts w:hAnsi="宋体" w:cs="Arial"/>
        </w:rPr>
        <w:t>主页面</w:t>
      </w:r>
    </w:p>
    <w:p w14:paraId="04457E6C">
      <w:pPr>
        <w:jc w:val="center"/>
      </w:pPr>
      <w:r>
        <w:drawing>
          <wp:inline distT="0" distB="0" distL="0" distR="0">
            <wp:extent cx="5715000" cy="3047365"/>
            <wp:effectExtent l="0" t="0" r="0" b="0"/>
            <wp:docPr id="58" name="Draw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58"/>
                    <pic:cNvPicPr>
                      <a:picLocks noChangeAspect="1"/>
                    </pic:cNvPicPr>
                  </pic:nvPicPr>
                  <pic:blipFill>
                    <a:blip r:embed="rId34"/>
                    <a:stretch>
                      <a:fillRect/>
                    </a:stretch>
                  </pic:blipFill>
                  <pic:spPr>
                    <a:xfrm>
                      <a:off x="0" y="0"/>
                      <a:ext cx="5715000" cy="3047552"/>
                    </a:xfrm>
                    <a:prstGeom prst="rect">
                      <a:avLst/>
                    </a:prstGeom>
                  </pic:spPr>
                </pic:pic>
              </a:graphicData>
            </a:graphic>
          </wp:inline>
        </w:drawing>
      </w:r>
    </w:p>
    <w:p w14:paraId="62A8A8C0">
      <w:pPr>
        <w:jc w:val="center"/>
      </w:pPr>
    </w:p>
    <w:p w14:paraId="781ADFBD">
      <w:pPr>
        <w:pStyle w:val="11"/>
        <w:pBdr>
          <w:top w:val="none" w:color="000000" w:sz="0" w:space="0"/>
          <w:left w:val="none" w:color="000000" w:sz="0" w:space="0"/>
          <w:bottom w:val="none" w:color="000000" w:sz="0" w:space="0"/>
          <w:right w:val="none" w:color="000000" w:sz="0" w:space="0"/>
        </w:pBdr>
        <w:ind w:firstLine="0"/>
        <w:jc w:val="left"/>
        <w:rPr>
          <w:sz w:val="24"/>
          <w:szCs w:val="20"/>
          <w:lang w:val="en-US" w:bidi="en-US"/>
        </w:rPr>
      </w:pPr>
      <w:r>
        <w:rPr>
          <w:b/>
          <w:lang w:val="en-US" w:bidi="en-US"/>
        </w:rPr>
        <w:t>1.</w:t>
      </w:r>
      <w:r>
        <w:rPr>
          <w:b/>
          <w:lang w:val="en-US" w:bidi="en-US"/>
        </w:rPr>
        <w:tab/>
      </w:r>
      <w:r>
        <w:rPr>
          <w:b/>
          <w:lang w:val="en-US" w:bidi="en-US"/>
        </w:rPr>
        <w:t>推荐列表：</w:t>
      </w:r>
      <w:r>
        <w:rPr>
          <w:sz w:val="24"/>
          <w:szCs w:val="20"/>
          <w:lang w:val="en-US" w:bidi="en-US"/>
        </w:rPr>
        <w:t>显示推荐项的列表，每个推荐项包括图像和文本描述。图像尺寸为100x100像素，文本描述位于图像旁边，提供清晰的推荐信息。</w:t>
      </w:r>
    </w:p>
    <w:p w14:paraId="036B591F">
      <w:pPr>
        <w:pStyle w:val="11"/>
        <w:pBdr>
          <w:top w:val="none" w:color="000000" w:sz="0" w:space="0"/>
          <w:left w:val="none" w:color="000000" w:sz="0" w:space="0"/>
          <w:bottom w:val="none" w:color="000000" w:sz="0" w:space="0"/>
          <w:right w:val="none" w:color="000000" w:sz="0" w:space="0"/>
        </w:pBdr>
        <w:ind w:firstLine="0"/>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p>
    <w:p w14:paraId="2D891D07">
      <w:pPr>
        <w:pStyle w:val="11"/>
        <w:pBdr>
          <w:top w:val="none" w:color="000000" w:sz="0" w:space="0"/>
          <w:left w:val="none" w:color="000000" w:sz="0" w:space="0"/>
          <w:bottom w:val="none" w:color="000000" w:sz="0" w:space="0"/>
          <w:right w:val="none" w:color="000000" w:sz="0" w:space="0"/>
        </w:pBdr>
        <w:ind w:firstLine="0"/>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r>
        <w:rPr>
          <w:b/>
          <w:lang w:val="en-US" w:bidi="en-US"/>
        </w:rPr>
        <w:t>2.</w:t>
      </w:r>
      <w:r>
        <w:rPr>
          <w:b/>
          <w:lang w:val="en-US" w:bidi="en-US"/>
        </w:rPr>
        <w:tab/>
      </w:r>
      <w:r>
        <w:rPr>
          <w:b/>
          <w:lang w:val="en-US" w:bidi="en-US"/>
        </w:rPr>
        <w:t>算法设置：</w:t>
      </w:r>
      <w:r>
        <w:rPr>
          <w:sz w:val="24"/>
          <w:szCs w:val="20"/>
          <w:lang w:val="en-US" w:bidi="en-US"/>
        </w:rPr>
        <w:t>允许用户设置推荐算法，包括基于关键词、标签或用户画像等选项。设置项按列显示，帮助用户自定义推荐内容。</w:t>
      </w:r>
    </w:p>
    <w:p w14:paraId="537BAF0C">
      <w:pPr>
        <w:jc w:val="center"/>
      </w:pPr>
    </w:p>
    <w:p w14:paraId="559B45AE">
      <w:pPr>
        <w:pStyle w:val="4"/>
        <w:rPr>
          <w:rFonts w:cs="Arial"/>
        </w:rPr>
      </w:pPr>
      <w:bookmarkStart w:id="126" w:name="_Toc_191"/>
      <w:bookmarkEnd w:id="126"/>
      <w:r>
        <w:rPr>
          <w:rFonts w:hint="default" w:cs="Arial"/>
        </w:rPr>
        <w:t>2</w:t>
      </w:r>
      <w:r>
        <w:rPr>
          <w:rFonts w:hint="eastAsia" w:cs="Arial"/>
        </w:rPr>
        <w:t>、</w:t>
      </w:r>
      <w:r>
        <w:rPr>
          <w:rFonts w:hAnsi="宋体" w:cs="Arial"/>
        </w:rPr>
        <w:t>个性化推荐页面</w:t>
      </w:r>
    </w:p>
    <w:p w14:paraId="52D62D72">
      <w:r>
        <w:drawing>
          <wp:inline distT="0" distB="0" distL="0" distR="0">
            <wp:extent cx="5715000" cy="2789555"/>
            <wp:effectExtent l="0" t="0" r="0" b="0"/>
            <wp:docPr id="60" name="Draw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60"/>
                    <pic:cNvPicPr>
                      <a:picLocks noChangeAspect="1"/>
                    </pic:cNvPicPr>
                  </pic:nvPicPr>
                  <pic:blipFill>
                    <a:blip r:embed="rId35"/>
                    <a:stretch>
                      <a:fillRect/>
                    </a:stretch>
                  </pic:blipFill>
                  <pic:spPr>
                    <a:xfrm>
                      <a:off x="0" y="0"/>
                      <a:ext cx="5715000" cy="2789929"/>
                    </a:xfrm>
                    <a:prstGeom prst="rect">
                      <a:avLst/>
                    </a:prstGeom>
                  </pic:spPr>
                </pic:pic>
              </a:graphicData>
            </a:graphic>
          </wp:inline>
        </w:drawing>
      </w:r>
    </w:p>
    <w:p w14:paraId="6133B592"/>
    <w:p w14:paraId="5CAF55B3">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1.</w:t>
      </w:r>
      <w:r>
        <w:rPr>
          <w:b/>
          <w:lang w:val="en-US" w:bidi="en-US"/>
        </w:rPr>
        <w:tab/>
      </w:r>
      <w:r>
        <w:rPr>
          <w:b/>
          <w:lang w:val="en-US" w:bidi="en-US"/>
        </w:rPr>
        <w:t>推荐列表：</w:t>
      </w:r>
    </w:p>
    <w:p w14:paraId="5562DDF2">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内容：显示个性化推荐项的列表，每项包含一张推荐图片和相应的描述。</w:t>
      </w:r>
    </w:p>
    <w:p w14:paraId="69D523CA">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布局：每个推荐项包括100%宽度的图片和一段简短的描述，图片带圆角边框以匹配整体风格。</w:t>
      </w:r>
    </w:p>
    <w:p w14:paraId="3A6B5BAE">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sz w:val="24"/>
          <w:lang w:val="en-US" w:bidi="en-US"/>
        </w:rPr>
      </w:pPr>
      <w:r>
        <w:rPr>
          <w:b/>
          <w:lang w:val="en-US" w:bidi="en-US"/>
        </w:rPr>
        <w:t>2.</w:t>
      </w:r>
      <w:r>
        <w:rPr>
          <w:b/>
          <w:lang w:val="en-US" w:bidi="en-US"/>
        </w:rPr>
        <w:tab/>
      </w:r>
      <w:r>
        <w:rPr>
          <w:b/>
          <w:lang w:val="en-US" w:bidi="en-US"/>
        </w:rPr>
        <w:t>推荐算法设置：</w:t>
      </w:r>
    </w:p>
    <w:p w14:paraId="3B0C60A3">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功能：用户可以输入关键词、选择标签和输入用户画像，定制推荐算法的设置。</w:t>
      </w:r>
    </w:p>
    <w:p w14:paraId="5EA4B159">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输入控件：包括文本框和下拉选择框，所有输入控件都有深海蓝色背景，草绿色按钮用于应用设置。</w:t>
      </w:r>
    </w:p>
    <w:p w14:paraId="48D9DA99"/>
    <w:p w14:paraId="5DDE7CB1"/>
    <w:p w14:paraId="1429CF8A">
      <w:pPr>
        <w:ind w:firstLine="425"/>
        <w:rPr>
          <w:rFonts w:ascii="Arial" w:hAnsi="Arial" w:cs="Arial"/>
        </w:rPr>
      </w:pPr>
    </w:p>
    <w:p w14:paraId="087A7F6B">
      <w:pPr>
        <w:pStyle w:val="3"/>
        <w:rPr>
          <w:rFonts w:ascii="Arial" w:hAnsi="Arial" w:cs="Arial"/>
        </w:rPr>
      </w:pPr>
      <w:bookmarkStart w:id="127" w:name="_Toc_193"/>
      <w:bookmarkEnd w:id="127"/>
      <w:r>
        <w:rPr>
          <w:rFonts w:ascii="Arial" w:hAnsi="Arial" w:cs="Arial"/>
        </w:rPr>
        <w:br w:type="page"/>
      </w:r>
      <w:r>
        <w:rPr>
          <w:rFonts w:hint="eastAsia" w:ascii="Arial" w:hAnsi="Arial" w:cs="Arial"/>
        </w:rPr>
        <w:t>三、</w:t>
      </w:r>
      <w:r>
        <w:rPr>
          <w:rFonts w:ascii="Arial" w:hAnsi="宋体" w:cs="Arial"/>
        </w:rPr>
        <w:t>搜索功能设计</w:t>
      </w:r>
    </w:p>
    <w:p w14:paraId="27257C88">
      <w:pPr>
        <w:pStyle w:val="4"/>
        <w:rPr>
          <w:rFonts w:cs="Arial"/>
        </w:rPr>
      </w:pPr>
      <w:bookmarkStart w:id="128" w:name="_Toc_195"/>
      <w:bookmarkEnd w:id="128"/>
      <w:r>
        <w:rPr>
          <w:rFonts w:hint="eastAsia" w:cs="Arial"/>
        </w:rPr>
        <w:t>1、</w:t>
      </w:r>
      <w:r>
        <w:rPr>
          <w:rFonts w:hAnsi="宋体" w:cs="Arial"/>
        </w:rPr>
        <w:t>文本检索页面</w:t>
      </w:r>
    </w:p>
    <w:p w14:paraId="4FD009C8">
      <w:pPr>
        <w:pStyle w:val="4"/>
        <w:rPr>
          <w:rFonts w:cs="Arial"/>
        </w:rPr>
      </w:pPr>
      <w:bookmarkStart w:id="129" w:name="_Toc_197"/>
      <w:bookmarkEnd w:id="129"/>
      <w:r>
        <w:drawing>
          <wp:inline distT="0" distB="0" distL="0" distR="0">
            <wp:extent cx="5715000" cy="2832735"/>
            <wp:effectExtent l="0" t="0" r="0" b="0"/>
            <wp:docPr id="62" name="Draw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rawing 62"/>
                    <pic:cNvPicPr>
                      <a:picLocks noChangeAspect="1"/>
                    </pic:cNvPicPr>
                  </pic:nvPicPr>
                  <pic:blipFill>
                    <a:blip r:embed="rId36"/>
                    <a:stretch>
                      <a:fillRect/>
                    </a:stretch>
                  </pic:blipFill>
                  <pic:spPr>
                    <a:xfrm>
                      <a:off x="0" y="0"/>
                      <a:ext cx="5715000" cy="2833180"/>
                    </a:xfrm>
                    <a:prstGeom prst="rect">
                      <a:avLst/>
                    </a:prstGeom>
                  </pic:spPr>
                </pic:pic>
              </a:graphicData>
            </a:graphic>
          </wp:inline>
        </w:drawing>
      </w:r>
    </w:p>
    <w:p w14:paraId="0CBF6BF0">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sz w:val="24"/>
          <w:szCs w:val="20"/>
          <w:lang w:val="en-US" w:bidi="en-US"/>
        </w:rPr>
      </w:pPr>
      <w:r>
        <w:rPr>
          <w:b/>
          <w:lang w:val="en-US" w:bidi="en-US"/>
        </w:rPr>
        <w:t>1.</w:t>
      </w:r>
      <w:r>
        <w:rPr>
          <w:b/>
          <w:lang w:val="en-US" w:bidi="en-US"/>
        </w:rPr>
        <w:tab/>
      </w:r>
      <w:r>
        <w:rPr>
          <w:b/>
          <w:lang w:val="en-US" w:bidi="en-US"/>
        </w:rPr>
        <w:t>搜索输入框：</w:t>
      </w:r>
      <w:r>
        <w:rPr>
          <w:sz w:val="24"/>
          <w:szCs w:val="20"/>
          <w:lang w:val="en-US" w:bidi="en-US"/>
        </w:rPr>
        <w:t>用户可以在此输入文本以进行图像检索。输入框具有深海蓝色背景和淡雅灰色字体，焦点时边框颜色变为草绿色。</w:t>
      </w:r>
    </w:p>
    <w:p w14:paraId="04200B83">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p>
    <w:p w14:paraId="09DF20D0">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sz w:val="24"/>
          <w:szCs w:val="20"/>
          <w:lang w:val="en-US" w:bidi="en-US"/>
        </w:rPr>
      </w:pPr>
      <w:r>
        <w:rPr>
          <w:b/>
          <w:lang w:val="en-US" w:bidi="en-US"/>
        </w:rPr>
        <w:t>2.</w:t>
      </w:r>
      <w:r>
        <w:rPr>
          <w:b/>
          <w:lang w:val="en-US" w:bidi="en-US"/>
        </w:rPr>
        <w:tab/>
      </w:r>
      <w:r>
        <w:rPr>
          <w:b/>
          <w:lang w:val="en-US" w:bidi="en-US"/>
        </w:rPr>
        <w:t>查询按钮：</w:t>
      </w:r>
      <w:r>
        <w:rPr>
          <w:sz w:val="24"/>
          <w:szCs w:val="20"/>
          <w:lang w:val="en-US" w:bidi="en-US"/>
        </w:rPr>
        <w:t>点击后触发搜索功能。按钮为草绿色，鼠标悬停时颜色变深。按钮被点击后，会显示加载动画，并禁用用户操作，2秒后模拟查询完成。</w:t>
      </w:r>
    </w:p>
    <w:p w14:paraId="50A5EAC1"/>
    <w:p w14:paraId="3579578C">
      <w:pPr>
        <w:pStyle w:val="4"/>
        <w:rPr>
          <w:rFonts w:cs="Arial"/>
        </w:rPr>
      </w:pPr>
      <w:bookmarkStart w:id="130" w:name="_Toc_199"/>
      <w:bookmarkEnd w:id="130"/>
      <w:r>
        <w:rPr>
          <w:rFonts w:hint="default" w:cs="Arial"/>
        </w:rPr>
        <w:t>2</w:t>
      </w:r>
      <w:r>
        <w:rPr>
          <w:rFonts w:hint="eastAsia" w:cs="Arial"/>
        </w:rPr>
        <w:t>、</w:t>
      </w:r>
      <w:r>
        <w:rPr>
          <w:rFonts w:hAnsi="宋体" w:cs="Arial"/>
        </w:rPr>
        <w:t>图像检索页面</w:t>
      </w:r>
    </w:p>
    <w:p w14:paraId="24487D69">
      <w:pPr>
        <w:widowControl/>
        <w:jc w:val="left"/>
        <w:rPr>
          <w:rFonts w:ascii="Arial" w:hAnsi="Arial" w:cs="Arial"/>
        </w:rPr>
      </w:pPr>
      <w:r>
        <w:drawing>
          <wp:inline distT="0" distB="0" distL="0" distR="0">
            <wp:extent cx="5715000" cy="2814955"/>
            <wp:effectExtent l="0" t="0" r="0" b="0"/>
            <wp:docPr id="64" name="Draw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rawing 64"/>
                    <pic:cNvPicPr>
                      <a:picLocks noChangeAspect="1"/>
                    </pic:cNvPicPr>
                  </pic:nvPicPr>
                  <pic:blipFill>
                    <a:blip r:embed="rId37"/>
                    <a:stretch>
                      <a:fillRect/>
                    </a:stretch>
                  </pic:blipFill>
                  <pic:spPr>
                    <a:xfrm>
                      <a:off x="0" y="0"/>
                      <a:ext cx="5715000" cy="2815076"/>
                    </a:xfrm>
                    <a:prstGeom prst="rect">
                      <a:avLst/>
                    </a:prstGeom>
                  </pic:spPr>
                </pic:pic>
              </a:graphicData>
            </a:graphic>
          </wp:inline>
        </w:drawing>
      </w:r>
    </w:p>
    <w:p w14:paraId="03B7513E">
      <w:pPr>
        <w:widowControl/>
        <w:jc w:val="left"/>
        <w:rPr>
          <w:rFonts w:ascii="Arial" w:hAnsi="Arial" w:cs="Arial"/>
        </w:rPr>
      </w:pPr>
    </w:p>
    <w:p w14:paraId="18477DD3">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1.</w:t>
      </w:r>
      <w:r>
        <w:rPr>
          <w:b/>
          <w:lang w:val="en-US" w:bidi="en-US"/>
        </w:rPr>
        <w:tab/>
      </w:r>
      <w:r>
        <w:rPr>
          <w:b/>
          <w:lang w:val="en-US" w:bidi="en-US"/>
        </w:rPr>
        <w:t>上传表单：</w:t>
      </w:r>
    </w:p>
    <w:p w14:paraId="23712DAC">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隐藏的文件上传输入框：用户选择图像文件进行上传。文件选择框通过按钮触发，隐藏在页面中。</w:t>
      </w:r>
    </w:p>
    <w:p w14:paraId="2D8C28CB">
      <w:pPr>
        <w:pStyle w:val="11"/>
        <w:pBdr>
          <w:top w:val="none" w:color="000000" w:sz="0" w:space="0"/>
          <w:left w:val="none" w:color="000000" w:sz="0" w:space="0"/>
          <w:bottom w:val="none" w:color="000000" w:sz="0" w:space="0"/>
          <w:right w:val="none" w:color="000000" w:sz="0" w:space="0"/>
        </w:pBdr>
        <w:jc w:val="left"/>
        <w:rPr>
          <w:sz w:val="24"/>
          <w:szCs w:val="20"/>
          <w:lang w:val="en-US" w:bidi="en-US"/>
        </w:rPr>
      </w:pPr>
      <w:r>
        <w:rPr>
          <w:sz w:val="24"/>
          <w:szCs w:val="20"/>
          <w:lang w:val="en-US" w:bidi="en-US"/>
        </w:rPr>
        <w:t>上传按钮：点击后触发文件选择框，并开始上传过程。按钮为草绿色，鼠标悬停时颜色加深。点击按钮后，显示加载动画，禁用按钮，并在上传完成后显示“上传完成”状态。</w:t>
      </w:r>
    </w:p>
    <w:p w14:paraId="7FAFA8FB">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p>
    <w:p w14:paraId="2B74516F">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2.</w:t>
      </w:r>
      <w:r>
        <w:rPr>
          <w:b/>
          <w:lang w:val="en-US" w:bidi="en-US"/>
        </w:rPr>
        <w:tab/>
      </w:r>
      <w:r>
        <w:rPr>
          <w:b/>
          <w:lang w:val="en-US" w:bidi="en-US"/>
        </w:rPr>
        <w:t>进度条：</w:t>
      </w:r>
    </w:p>
    <w:p w14:paraId="6852FC89">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进度条容器：上传进度条的背景为淡雅灰色调，显示在上传按钮下方。</w:t>
      </w:r>
    </w:p>
    <w:p w14:paraId="7F73AD98">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进度条：随着上传进度更新，背景色为草绿色，宽度动态变化以表示进度。上传完成后进度条显示100%。</w:t>
      </w:r>
    </w:p>
    <w:p w14:paraId="045D0840">
      <w:pPr>
        <w:widowControl/>
        <w:jc w:val="left"/>
      </w:pPr>
    </w:p>
    <w:p w14:paraId="7CFCF577">
      <w:pPr>
        <w:pStyle w:val="3"/>
        <w:rPr>
          <w:rFonts w:ascii="Arial" w:hAnsi="Arial" w:cs="Arial"/>
        </w:rPr>
      </w:pPr>
      <w:bookmarkStart w:id="131" w:name="_Toc_201"/>
      <w:bookmarkEnd w:id="131"/>
      <w:r>
        <w:rPr>
          <w:rFonts w:hint="eastAsia" w:ascii="Arial" w:hAnsi="Arial" w:cs="Arial"/>
        </w:rPr>
        <w:t>四、检索结果</w:t>
      </w:r>
      <w:r>
        <w:rPr>
          <w:rFonts w:ascii="Arial" w:hAnsi="宋体" w:cs="Arial"/>
        </w:rPr>
        <w:t>设计</w:t>
      </w:r>
    </w:p>
    <w:p w14:paraId="49A5B233">
      <w:pPr>
        <w:pStyle w:val="4"/>
        <w:rPr>
          <w:rFonts w:cs="Arial"/>
        </w:rPr>
      </w:pPr>
      <w:bookmarkStart w:id="132" w:name="_Toc_203"/>
      <w:bookmarkEnd w:id="132"/>
      <w:r>
        <w:rPr>
          <w:rFonts w:hint="eastAsia" w:cs="Arial"/>
        </w:rPr>
        <w:t>1、</w:t>
      </w:r>
      <w:r>
        <w:t>检索结果展示页面</w:t>
      </w:r>
    </w:p>
    <w:p w14:paraId="6844282E">
      <w:r>
        <w:drawing>
          <wp:inline distT="0" distB="0" distL="0" distR="0">
            <wp:extent cx="5715000" cy="2767965"/>
            <wp:effectExtent l="0" t="0" r="0" b="0"/>
            <wp:docPr id="66" name="Draw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awing 66"/>
                    <pic:cNvPicPr>
                      <a:picLocks noChangeAspect="1"/>
                    </pic:cNvPicPr>
                  </pic:nvPicPr>
                  <pic:blipFill>
                    <a:blip r:embed="rId38"/>
                    <a:stretch>
                      <a:fillRect/>
                    </a:stretch>
                  </pic:blipFill>
                  <pic:spPr>
                    <a:xfrm>
                      <a:off x="0" y="0"/>
                      <a:ext cx="5715000" cy="2768250"/>
                    </a:xfrm>
                    <a:prstGeom prst="rect">
                      <a:avLst/>
                    </a:prstGeom>
                  </pic:spPr>
                </pic:pic>
              </a:graphicData>
            </a:graphic>
          </wp:inline>
        </w:drawing>
      </w:r>
    </w:p>
    <w:p w14:paraId="462E80DE"/>
    <w:p w14:paraId="38BE24BB">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sz w:val="24"/>
          <w:szCs w:val="20"/>
          <w:lang w:val="en-US" w:bidi="en-US"/>
        </w:rPr>
      </w:pPr>
      <w:r>
        <w:rPr>
          <w:b/>
          <w:lang w:val="en-US" w:bidi="en-US"/>
        </w:rPr>
        <w:t>1.</w:t>
      </w:r>
      <w:r>
        <w:rPr>
          <w:b/>
          <w:lang w:val="en-US" w:bidi="en-US"/>
        </w:rPr>
        <w:tab/>
      </w:r>
      <w:r>
        <w:rPr>
          <w:b/>
          <w:lang w:val="en-US" w:bidi="en-US"/>
        </w:rPr>
        <w:t>结果卡片：</w:t>
      </w:r>
      <w:r>
        <w:rPr>
          <w:sz w:val="24"/>
          <w:szCs w:val="20"/>
          <w:lang w:val="en-US" w:bidi="en-US"/>
        </w:rPr>
        <w:t>用于展示检索到的图像及其描述。每个卡片包含图像和相关文本，图像以“cover”模式填充，保持布局一致。</w:t>
      </w:r>
    </w:p>
    <w:p w14:paraId="5C23051F">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p>
    <w:p w14:paraId="08737EDB">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sz w:val="24"/>
          <w:szCs w:val="20"/>
          <w:lang w:val="en-US" w:bidi="en-US"/>
        </w:rPr>
      </w:pPr>
      <w:r>
        <w:rPr>
          <w:b/>
          <w:lang w:val="en-US" w:bidi="en-US"/>
        </w:rPr>
        <w:t>2.</w:t>
      </w:r>
      <w:r>
        <w:rPr>
          <w:b/>
          <w:lang w:val="en-US" w:bidi="en-US"/>
        </w:rPr>
        <w:tab/>
      </w:r>
      <w:r>
        <w:rPr>
          <w:b/>
          <w:lang w:val="en-US" w:bidi="en-US"/>
        </w:rPr>
        <w:t>卡片内容：</w:t>
      </w:r>
      <w:r>
        <w:rPr>
          <w:sz w:val="24"/>
          <w:szCs w:val="20"/>
          <w:lang w:val="en-US" w:bidi="en-US"/>
        </w:rPr>
        <w:t>包括标题和描述。标题较大并加粗，描述较小，整体颜色为淡雅灰色。卡片背景为深海蓝色调，鼠标悬停时颜色稍微加深，边框变为草绿色。</w:t>
      </w:r>
    </w:p>
    <w:p w14:paraId="12B3BF23"/>
    <w:p w14:paraId="5E20E308">
      <w:pPr>
        <w:pStyle w:val="4"/>
        <w:rPr>
          <w:rFonts w:cs="Arial"/>
        </w:rPr>
      </w:pPr>
      <w:bookmarkStart w:id="133" w:name="_Toc_205"/>
      <w:bookmarkEnd w:id="133"/>
      <w:r>
        <w:rPr>
          <w:rFonts w:hint="default" w:cs="Arial"/>
        </w:rPr>
        <w:t>2</w:t>
      </w:r>
      <w:r>
        <w:rPr>
          <w:rFonts w:hint="eastAsia" w:cs="Arial"/>
        </w:rPr>
        <w:t>、</w:t>
      </w:r>
      <w:r>
        <w:t>图像详情页面</w:t>
      </w:r>
    </w:p>
    <w:p w14:paraId="6771A667">
      <w:r>
        <w:drawing>
          <wp:inline distT="0" distB="0" distL="0" distR="0">
            <wp:extent cx="5715000" cy="2792730"/>
            <wp:effectExtent l="0" t="0" r="0" b="0"/>
            <wp:docPr id="68" name="Draw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68"/>
                    <pic:cNvPicPr>
                      <a:picLocks noChangeAspect="1"/>
                    </pic:cNvPicPr>
                  </pic:nvPicPr>
                  <pic:blipFill>
                    <a:blip r:embed="rId39"/>
                    <a:stretch>
                      <a:fillRect/>
                    </a:stretch>
                  </pic:blipFill>
                  <pic:spPr>
                    <a:xfrm>
                      <a:off x="0" y="0"/>
                      <a:ext cx="5715000" cy="2792932"/>
                    </a:xfrm>
                    <a:prstGeom prst="rect">
                      <a:avLst/>
                    </a:prstGeom>
                  </pic:spPr>
                </pic:pic>
              </a:graphicData>
            </a:graphic>
          </wp:inline>
        </w:drawing>
      </w:r>
    </w:p>
    <w:p w14:paraId="572D5CDC">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1.</w:t>
      </w:r>
      <w:r>
        <w:rPr>
          <w:b/>
          <w:lang w:val="en-US" w:bidi="en-US"/>
        </w:rPr>
        <w:tab/>
      </w:r>
      <w:r>
        <w:rPr>
          <w:b/>
          <w:lang w:val="en-US" w:bidi="en-US"/>
        </w:rPr>
        <w:t>图像容器：</w:t>
      </w:r>
    </w:p>
    <w:p w14:paraId="7ACE1DBC">
      <w:pPr>
        <w:pStyle w:val="11"/>
        <w:pBdr>
          <w:top w:val="none" w:color="000000" w:sz="0" w:space="0"/>
          <w:left w:val="none" w:color="000000" w:sz="0" w:space="0"/>
          <w:bottom w:val="none" w:color="000000" w:sz="0" w:space="0"/>
          <w:right w:val="none" w:color="000000" w:sz="0" w:space="0"/>
        </w:pBdr>
        <w:ind w:firstLine="0"/>
        <w:jc w:val="left"/>
        <w:rPr>
          <w:w w:val="100"/>
          <w:szCs w:val="20"/>
          <w:lang w:val="en-US" w:bidi="en-US"/>
        </w:rPr>
      </w:pPr>
      <w:r>
        <w:rPr>
          <w:sz w:val="24"/>
          <w:szCs w:val="20"/>
          <w:lang w:val="en-US" w:bidi="en-US"/>
        </w:rPr>
        <w:t>图像展示：大图像显示区域，图像宽度为100%，高度自动调整以保持比例，容器设置了最大高度以适应视口。</w:t>
      </w:r>
    </w:p>
    <w:p w14:paraId="1FDB1AC1">
      <w:pPr>
        <w:pStyle w:val="11"/>
        <w:pBdr>
          <w:top w:val="none" w:color="000000" w:sz="0" w:space="0"/>
          <w:left w:val="none" w:color="000000" w:sz="0" w:space="0"/>
          <w:bottom w:val="none" w:color="000000" w:sz="0" w:space="0"/>
          <w:right w:val="none" w:color="000000" w:sz="0" w:space="0"/>
        </w:pBdr>
        <w:ind w:firstLine="0"/>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p>
    <w:p w14:paraId="13B21A01">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2.</w:t>
      </w:r>
      <w:r>
        <w:rPr>
          <w:b/>
          <w:lang w:val="en-US" w:bidi="en-US"/>
        </w:rPr>
        <w:tab/>
      </w:r>
      <w:r>
        <w:rPr>
          <w:b/>
          <w:lang w:val="en-US" w:bidi="en-US"/>
        </w:rPr>
        <w:t>详情容器：</w:t>
      </w:r>
    </w:p>
    <w:p w14:paraId="4613C6D3">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描述：包含图像标题和简要描述，标题较大并加粗，描述文本稍小。描述部分提供图像的背景信息。</w:t>
      </w:r>
    </w:p>
    <w:p w14:paraId="0D03C7EB">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元数据：包括拍摄日期、分辨率等其他相关信息，字体颜色为辅助文字颜色（较浅的灰色）。</w:t>
      </w:r>
    </w:p>
    <w:p w14:paraId="5DE18159"/>
    <w:p w14:paraId="008F48EF">
      <w:pPr>
        <w:pStyle w:val="3"/>
        <w:rPr>
          <w:rFonts w:ascii="Arial" w:hAnsi="Arial" w:cs="Arial"/>
        </w:rPr>
      </w:pPr>
      <w:bookmarkStart w:id="134" w:name="_Toc_207"/>
      <w:bookmarkEnd w:id="134"/>
      <w:r>
        <w:rPr>
          <w:rFonts w:hint="eastAsia" w:ascii="Arial" w:hAnsi="Arial" w:cs="Arial"/>
        </w:rPr>
        <w:t>五、支持与帮助</w:t>
      </w:r>
      <w:r>
        <w:rPr>
          <w:rFonts w:ascii="Arial" w:hAnsi="宋体" w:cs="Arial"/>
        </w:rPr>
        <w:t>设计</w:t>
      </w:r>
    </w:p>
    <w:p w14:paraId="23AF948A">
      <w:r>
        <w:drawing>
          <wp:inline distT="0" distB="0" distL="0" distR="0">
            <wp:extent cx="5715000" cy="2760980"/>
            <wp:effectExtent l="0" t="0" r="0" b="0"/>
            <wp:docPr id="70" name="Draw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70"/>
                    <pic:cNvPicPr>
                      <a:picLocks noChangeAspect="1"/>
                    </pic:cNvPicPr>
                  </pic:nvPicPr>
                  <pic:blipFill>
                    <a:blip r:embed="rId40"/>
                    <a:stretch>
                      <a:fillRect/>
                    </a:stretch>
                  </pic:blipFill>
                  <pic:spPr>
                    <a:xfrm>
                      <a:off x="0" y="0"/>
                      <a:ext cx="5715000" cy="2761044"/>
                    </a:xfrm>
                    <a:prstGeom prst="rect">
                      <a:avLst/>
                    </a:prstGeom>
                  </pic:spPr>
                </pic:pic>
              </a:graphicData>
            </a:graphic>
          </wp:inline>
        </w:drawing>
      </w:r>
    </w:p>
    <w:p w14:paraId="4447633D">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1.</w:t>
      </w:r>
      <w:r>
        <w:rPr>
          <w:b/>
          <w:lang w:val="en-US" w:bidi="en-US"/>
        </w:rPr>
        <w:tab/>
      </w:r>
      <w:r>
        <w:rPr>
          <w:b/>
          <w:lang w:val="en-US" w:bidi="en-US"/>
        </w:rPr>
        <w:t>常见问题：</w:t>
      </w:r>
    </w:p>
    <w:p w14:paraId="4F09B912">
      <w:pPr>
        <w:pStyle w:val="11"/>
        <w:pBdr>
          <w:top w:val="none" w:color="000000" w:sz="0" w:space="0"/>
          <w:left w:val="none" w:color="000000" w:sz="0" w:space="0"/>
          <w:bottom w:val="none" w:color="000000" w:sz="0" w:space="0"/>
          <w:right w:val="none" w:color="000000" w:sz="0" w:space="0"/>
        </w:pBdr>
        <w:jc w:val="left"/>
        <w:rPr>
          <w:sz w:val="24"/>
          <w:szCs w:val="20"/>
          <w:lang w:val="en-US" w:bidi="en-US"/>
        </w:rPr>
      </w:pPr>
      <w:r>
        <w:rPr>
          <w:sz w:val="24"/>
          <w:szCs w:val="20"/>
          <w:lang w:val="en-US" w:bidi="en-US"/>
        </w:rPr>
        <w:t>列出一些常见问题及解答。提供帮助用户解决常见问题的基本信息。</w:t>
      </w:r>
    </w:p>
    <w:p w14:paraId="052D2641">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p>
    <w:p w14:paraId="54B7AACC">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2.</w:t>
      </w:r>
      <w:r>
        <w:rPr>
          <w:b/>
          <w:lang w:val="en-US" w:bidi="en-US"/>
        </w:rPr>
        <w:tab/>
      </w:r>
      <w:r>
        <w:rPr>
          <w:b/>
          <w:lang w:val="en-US" w:bidi="en-US"/>
        </w:rPr>
        <w:t>联系我们：</w:t>
      </w:r>
    </w:p>
    <w:p w14:paraId="6AC36E87">
      <w:pPr>
        <w:pStyle w:val="11"/>
        <w:pBdr>
          <w:top w:val="none" w:color="000000" w:sz="0" w:space="0"/>
          <w:left w:val="none" w:color="000000" w:sz="0" w:space="0"/>
          <w:bottom w:val="none" w:color="000000" w:sz="0" w:space="0"/>
          <w:right w:val="none" w:color="000000" w:sz="0" w:space="0"/>
        </w:pBdr>
        <w:jc w:val="left"/>
        <w:rPr>
          <w:sz w:val="24"/>
          <w:szCs w:val="20"/>
          <w:lang w:val="en-US" w:bidi="en-US"/>
        </w:rPr>
      </w:pPr>
      <w:r>
        <w:rPr>
          <w:sz w:val="24"/>
          <w:szCs w:val="20"/>
          <w:lang w:val="en-US" w:bidi="en-US"/>
        </w:rPr>
        <w:t>提供联系信息，包括电子邮件和电话。电子邮件地址以草绿色显示，便于用户点击。</w:t>
      </w:r>
    </w:p>
    <w:p w14:paraId="51AC285F">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p>
    <w:p w14:paraId="52F35DB7">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3.</w:t>
      </w:r>
      <w:r>
        <w:rPr>
          <w:b/>
          <w:lang w:val="en-US" w:bidi="en-US"/>
        </w:rPr>
        <w:tab/>
      </w:r>
      <w:r>
        <w:rPr>
          <w:b/>
          <w:lang w:val="en-US" w:bidi="en-US"/>
        </w:rPr>
        <w:t>反馈与建议：</w:t>
      </w:r>
    </w:p>
    <w:p w14:paraId="3D490706">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鼓励用户提交反馈。包含一个“提交反馈”按钮，点击后模拟打开反馈表单的操作。</w:t>
      </w:r>
    </w:p>
    <w:p w14:paraId="401D4F20"/>
    <w:p w14:paraId="67FADBD1">
      <w:pPr>
        <w:pStyle w:val="3"/>
        <w:rPr>
          <w:rFonts w:ascii="Arial" w:hAnsi="Arial" w:cs="Arial"/>
        </w:rPr>
      </w:pPr>
      <w:bookmarkStart w:id="135" w:name="_Toc_209"/>
      <w:bookmarkEnd w:id="135"/>
      <w:r>
        <w:rPr>
          <w:rFonts w:hint="eastAsia" w:ascii="Arial" w:hAnsi="Arial" w:cs="Arial"/>
        </w:rPr>
        <w:t>六、权限操作</w:t>
      </w:r>
      <w:r>
        <w:rPr>
          <w:rFonts w:ascii="Arial" w:hAnsi="宋体" w:cs="Arial"/>
        </w:rPr>
        <w:t>设计</w:t>
      </w:r>
    </w:p>
    <w:p w14:paraId="3C546CD2">
      <w:r>
        <w:drawing>
          <wp:inline distT="0" distB="0" distL="0" distR="0">
            <wp:extent cx="5715000" cy="2785745"/>
            <wp:effectExtent l="0" t="0" r="0" b="0"/>
            <wp:docPr id="72" name="Drawing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rawing 72"/>
                    <pic:cNvPicPr>
                      <a:picLocks noChangeAspect="1"/>
                    </pic:cNvPicPr>
                  </pic:nvPicPr>
                  <pic:blipFill>
                    <a:blip r:embed="rId41"/>
                    <a:stretch>
                      <a:fillRect/>
                    </a:stretch>
                  </pic:blipFill>
                  <pic:spPr>
                    <a:xfrm>
                      <a:off x="0" y="0"/>
                      <a:ext cx="5715000" cy="2785872"/>
                    </a:xfrm>
                    <a:prstGeom prst="rect">
                      <a:avLst/>
                    </a:prstGeom>
                  </pic:spPr>
                </pic:pic>
              </a:graphicData>
            </a:graphic>
          </wp:inline>
        </w:drawing>
      </w:r>
    </w:p>
    <w:p w14:paraId="0D91AF7C"/>
    <w:p w14:paraId="074EBA74">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1.</w:t>
      </w:r>
      <w:r>
        <w:rPr>
          <w:b/>
          <w:lang w:val="en-US" w:bidi="en-US"/>
        </w:rPr>
        <w:tab/>
      </w:r>
      <w:r>
        <w:rPr>
          <w:b/>
          <w:lang w:val="en-US" w:bidi="en-US"/>
        </w:rPr>
        <w:t>功能模块容器：</w:t>
      </w:r>
    </w:p>
    <w:p w14:paraId="2741EDA1">
      <w:pPr>
        <w:pStyle w:val="11"/>
        <w:pBdr>
          <w:top w:val="none" w:color="000000" w:sz="0" w:space="0"/>
          <w:left w:val="none" w:color="000000" w:sz="0" w:space="0"/>
          <w:bottom w:val="none" w:color="000000" w:sz="0" w:space="0"/>
          <w:right w:val="none" w:color="000000" w:sz="0" w:space="0"/>
        </w:pBdr>
        <w:jc w:val="left"/>
        <w:rPr>
          <w:sz w:val="24"/>
          <w:szCs w:val="20"/>
          <w:lang w:val="en-US" w:bidi="en-US"/>
        </w:rPr>
      </w:pPr>
      <w:r>
        <w:rPr>
          <w:sz w:val="24"/>
          <w:szCs w:val="20"/>
          <w:lang w:val="en-US" w:bidi="en-US"/>
        </w:rPr>
        <w:t>模块：每个模块代表一个管理功能，如“用户管理”、“图像管理”和“系统日志”。模块包含标题和链接，链接背景为草绿色，悬停时颜色加深。</w:t>
      </w:r>
    </w:p>
    <w:p w14:paraId="59433C5F">
      <w:pPr>
        <w:pStyle w:val="11"/>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sz w:val="24"/>
          <w:szCs w:val="20"/>
          <w:u w:val="none"/>
          <w:vertAlign w:val="baseline"/>
          <w:lang w:val="en-US" w:bidi="en-US"/>
        </w:rPr>
      </w:pPr>
    </w:p>
    <w:p w14:paraId="6936DCDF">
      <w:pPr>
        <w:pStyle w:val="11"/>
        <w:pBdr>
          <w:top w:val="none" w:color="000000" w:sz="0" w:space="0"/>
          <w:left w:val="none" w:color="000000" w:sz="0" w:space="0"/>
          <w:bottom w:val="none" w:color="000000" w:sz="0" w:space="0"/>
          <w:right w:val="none" w:color="000000" w:sz="0" w:space="0"/>
        </w:pBdr>
        <w:ind w:firstLine="0"/>
        <w:jc w:val="left"/>
        <w:rPr>
          <w:rFonts w:ascii="微软雅黑 Light" w:hAnsi="微软雅黑 Light" w:eastAsia="微软雅黑 Light" w:cs="微软雅黑 Light"/>
          <w:b/>
          <w:lang w:val="en-US" w:bidi="en-US"/>
        </w:rPr>
      </w:pPr>
      <w:r>
        <w:rPr>
          <w:b/>
          <w:lang w:val="en-US" w:bidi="en-US"/>
        </w:rPr>
        <w:t>2.</w:t>
      </w:r>
      <w:r>
        <w:rPr>
          <w:b/>
          <w:lang w:val="en-US" w:bidi="en-US"/>
        </w:rPr>
        <w:tab/>
      </w:r>
      <w:r>
        <w:rPr>
          <w:b/>
          <w:lang w:val="en-US" w:bidi="en-US"/>
        </w:rPr>
        <w:t>退出按钮：</w:t>
      </w:r>
    </w:p>
    <w:p w14:paraId="5866F463">
      <w:pPr>
        <w:pStyle w:val="11"/>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szCs w:val="20"/>
          <w:lang w:val="en-US" w:bidi="en-US"/>
        </w:rPr>
      </w:pPr>
      <w:r>
        <w:rPr>
          <w:sz w:val="24"/>
          <w:szCs w:val="20"/>
          <w:lang w:val="en-US" w:bidi="en-US"/>
        </w:rPr>
        <w:t>样式：草绿色，悬停时颜色加深。点击按钮时，显示加载图标并模拟退出操作。</w:t>
      </w:r>
    </w:p>
    <w:p w14:paraId="43DB538C"/>
    <w:p w14:paraId="5E60F6F8">
      <w:r>
        <w:rPr>
          <w:rFonts w:ascii="Arial" w:hAnsi="Arial" w:cs="Arial"/>
        </w:rPr>
        <w:br w:type="page"/>
      </w:r>
    </w:p>
    <w:p w14:paraId="68797B92">
      <w:pPr>
        <w:widowControl/>
        <w:tabs>
          <w:tab w:val="left" w:pos="1217"/>
        </w:tabs>
        <w:jc w:val="left"/>
        <w:rPr>
          <w:rFonts w:ascii="Arial" w:hAnsi="Arial" w:cs="Arial"/>
        </w:rPr>
      </w:pPr>
    </w:p>
    <w:p w14:paraId="5097CC7F">
      <w:pPr>
        <w:pStyle w:val="2"/>
        <w:jc w:val="center"/>
        <w:rPr>
          <w:rFonts w:ascii="宋体" w:hAnsi="宋体" w:eastAsia="宋体" w:cs="Arial"/>
          <w:color w:val="auto"/>
        </w:rPr>
      </w:pPr>
      <w:bookmarkStart w:id="136" w:name="_Toc326049748"/>
      <w:bookmarkStart w:id="137" w:name="_Toc428515132"/>
      <w:bookmarkStart w:id="138" w:name="_Toc304552774"/>
      <w:r>
        <w:rPr>
          <w:rFonts w:ascii="宋体" w:hAnsi="宋体" w:eastAsia="宋体" w:cs="Arial"/>
          <w:color w:val="auto"/>
        </w:rPr>
        <w:t>第</w:t>
      </w:r>
      <w:r>
        <w:rPr>
          <w:rFonts w:hint="eastAsia" w:ascii="宋体" w:hAnsi="宋体" w:eastAsia="宋体" w:cs="Arial"/>
          <w:color w:val="auto"/>
        </w:rPr>
        <w:t>八部分</w:t>
      </w:r>
      <w:r>
        <w:rPr>
          <w:rFonts w:ascii="宋体" w:hAnsi="宋体" w:eastAsia="宋体" w:cs="Arial"/>
          <w:color w:val="auto"/>
        </w:rPr>
        <w:t xml:space="preserve"> 运行环境和部署</w:t>
      </w:r>
      <w:bookmarkEnd w:id="136"/>
      <w:bookmarkEnd w:id="137"/>
      <w:bookmarkEnd w:id="138"/>
    </w:p>
    <w:p w14:paraId="2FAD39EB">
      <w:pPr>
        <w:pStyle w:val="3"/>
        <w:rPr>
          <w:rFonts w:hint="eastAsia" w:ascii="Arial" w:hAnsi="宋体" w:cs="Arial"/>
        </w:rPr>
      </w:pPr>
      <w:bookmarkStart w:id="139" w:name="_Toc326049749"/>
      <w:bookmarkStart w:id="140" w:name="_Toc445698284"/>
      <w:bookmarkStart w:id="141" w:name="_Toc304552775"/>
      <w:bookmarkStart w:id="142" w:name="_Toc428515133"/>
      <w:r>
        <w:rPr>
          <w:rFonts w:hint="eastAsia" w:ascii="Arial" w:hAnsi="Arial" w:cs="Arial"/>
        </w:rPr>
        <w:t>一、</w:t>
      </w:r>
      <w:r>
        <w:rPr>
          <w:rFonts w:ascii="Arial" w:hAnsi="宋体" w:cs="Arial"/>
        </w:rPr>
        <w:t>运行环境</w:t>
      </w:r>
      <w:bookmarkEnd w:id="139"/>
      <w:bookmarkEnd w:id="140"/>
      <w:bookmarkEnd w:id="141"/>
      <w:bookmarkEnd w:id="14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E1A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4" w:hRule="atLeast"/>
        </w:trPr>
        <w:tc>
          <w:tcPr>
            <w:tcW w:w="9216" w:type="dxa"/>
          </w:tcPr>
          <w:p w14:paraId="664989E1">
            <w:pPr>
              <w:pStyle w:val="5"/>
              <w:pBdr>
                <w:top w:val="none" w:color="000000" w:sz="0" w:space="0"/>
                <w:left w:val="none" w:color="000000" w:sz="0" w:space="0"/>
                <w:bottom w:val="none" w:color="000000" w:sz="0" w:space="0"/>
                <w:right w:val="none" w:color="000000" w:sz="0" w:space="0"/>
              </w:pBdr>
              <w:spacing w:before="280" w:after="290"/>
              <w:rPr>
                <w:rFonts w:ascii="Cambria Math" w:hAnsi="Cambria Math" w:cs="Cambria Math"/>
                <w:kern w:val="0"/>
                <w:sz w:val="28"/>
              </w:rPr>
            </w:pPr>
            <w:bookmarkStart w:id="143" w:name="_Toc_211"/>
            <w:bookmarkEnd w:id="143"/>
            <w:r>
              <w:rPr>
                <w:rFonts w:ascii="宋体" w:hAnsi="宋体" w:eastAsia="宋体"/>
                <w:b/>
                <w:color w:val="000000"/>
                <w:kern w:val="2"/>
                <w:sz w:val="28"/>
              </w:rPr>
              <w:t>1、客户机器环境</w:t>
            </w:r>
          </w:p>
          <w:p w14:paraId="2047E82B">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1）windows10及以上操作系统。</w:t>
            </w:r>
          </w:p>
          <w:p w14:paraId="1AE5ED98">
            <w:pPr>
              <w:pStyle w:val="5"/>
              <w:pBdr>
                <w:top w:val="none" w:color="000000" w:sz="0" w:space="0"/>
                <w:left w:val="none" w:color="000000" w:sz="0" w:space="0"/>
                <w:bottom w:val="none" w:color="000000" w:sz="0" w:space="0"/>
                <w:right w:val="none" w:color="000000" w:sz="0" w:space="0"/>
              </w:pBdr>
              <w:spacing w:before="280" w:after="290"/>
              <w:rPr>
                <w:rFonts w:ascii="Cambria Math" w:hAnsi="Cambria Math" w:cs="Cambria Math"/>
                <w:kern w:val="0"/>
                <w:sz w:val="28"/>
              </w:rPr>
            </w:pPr>
            <w:bookmarkStart w:id="144" w:name="_Toc_213"/>
            <w:bookmarkEnd w:id="144"/>
            <w:r>
              <w:rPr>
                <w:rFonts w:ascii="宋体" w:hAnsi="宋体" w:eastAsia="宋体"/>
                <w:b/>
                <w:color w:val="000000"/>
                <w:kern w:val="2"/>
                <w:sz w:val="28"/>
              </w:rPr>
              <w:t>2、开发环境要求</w:t>
            </w:r>
          </w:p>
          <w:tbl>
            <w:tblPr>
              <w:tblStyle w:val="34"/>
              <w:tblW w:w="8380" w:type="dxa"/>
              <w:tblInd w:w="93"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2440"/>
              <w:gridCol w:w="2540"/>
              <w:gridCol w:w="3400"/>
            </w:tblGrid>
            <w:tr w14:paraId="3A1B0A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2440" w:type="dxa"/>
                  <w:tcBorders>
                    <w:top w:val="single" w:color="000000" w:sz="4" w:space="0"/>
                    <w:left w:val="single" w:color="000000" w:sz="4" w:space="0"/>
                    <w:bottom w:val="single" w:color="000000" w:sz="4" w:space="0"/>
                    <w:right w:val="single" w:color="000000" w:sz="4" w:space="0"/>
                  </w:tcBorders>
                  <w:shd w:val="clear" w:color="auto" w:fill="4BACC6"/>
                  <w:tcMar>
                    <w:top w:w="0" w:type="dxa"/>
                    <w:left w:w="108" w:type="dxa"/>
                    <w:bottom w:w="0" w:type="dxa"/>
                    <w:right w:w="108" w:type="dxa"/>
                  </w:tcMar>
                  <w:vAlign w:val="bottom"/>
                </w:tcPr>
                <w:p w14:paraId="4C181524">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项目</w:t>
                  </w:r>
                </w:p>
              </w:tc>
              <w:tc>
                <w:tcPr>
                  <w:tcW w:w="2540" w:type="dxa"/>
                  <w:tcBorders>
                    <w:top w:val="single" w:color="000000" w:sz="4" w:space="0"/>
                    <w:left w:val="nil"/>
                    <w:bottom w:val="single" w:color="000000" w:sz="4" w:space="0"/>
                    <w:right w:val="single" w:color="000000" w:sz="4" w:space="0"/>
                  </w:tcBorders>
                  <w:shd w:val="clear" w:color="auto" w:fill="4BACC6"/>
                  <w:tcMar>
                    <w:top w:w="0" w:type="dxa"/>
                    <w:left w:w="108" w:type="dxa"/>
                    <w:bottom w:w="0" w:type="dxa"/>
                    <w:right w:w="108" w:type="dxa"/>
                  </w:tcMar>
                  <w:vAlign w:val="bottom"/>
                </w:tcPr>
                <w:p w14:paraId="4B91F434">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名称</w:t>
                  </w:r>
                </w:p>
              </w:tc>
              <w:tc>
                <w:tcPr>
                  <w:tcW w:w="3400" w:type="dxa"/>
                  <w:tcBorders>
                    <w:top w:val="single" w:color="000000" w:sz="4" w:space="0"/>
                    <w:left w:val="nil"/>
                    <w:bottom w:val="single" w:color="000000" w:sz="4" w:space="0"/>
                    <w:right w:val="single" w:color="000000" w:sz="4" w:space="0"/>
                  </w:tcBorders>
                  <w:shd w:val="clear" w:color="auto" w:fill="4BACC6"/>
                  <w:tcMar>
                    <w:top w:w="0" w:type="dxa"/>
                    <w:left w:w="108" w:type="dxa"/>
                    <w:bottom w:w="0" w:type="dxa"/>
                    <w:right w:w="108" w:type="dxa"/>
                  </w:tcMar>
                  <w:vAlign w:val="bottom"/>
                </w:tcPr>
                <w:p w14:paraId="66196221">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版本</w:t>
                  </w:r>
                </w:p>
              </w:tc>
            </w:tr>
            <w:tr w14:paraId="7E67B82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2440" w:type="dxa"/>
                  <w:tcBorders>
                    <w:top w:val="nil"/>
                    <w:left w:val="single" w:color="000000" w:sz="4" w:space="0"/>
                    <w:bottom w:val="single" w:color="000000" w:sz="4" w:space="0"/>
                    <w:right w:val="single" w:color="000000" w:sz="4" w:space="0"/>
                  </w:tcBorders>
                  <w:shd w:val="clear" w:color="auto" w:fill="C5D9F1"/>
                  <w:tcMar>
                    <w:top w:w="0" w:type="dxa"/>
                    <w:left w:w="108" w:type="dxa"/>
                    <w:bottom w:w="0" w:type="dxa"/>
                    <w:right w:w="108" w:type="dxa"/>
                  </w:tcMar>
                  <w:vAlign w:val="bottom"/>
                </w:tcPr>
                <w:p w14:paraId="3AFC1C9E">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开发平台</w:t>
                  </w:r>
                </w:p>
              </w:tc>
              <w:tc>
                <w:tcPr>
                  <w:tcW w:w="254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367F6538">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windows</w:t>
                  </w:r>
                </w:p>
              </w:tc>
              <w:tc>
                <w:tcPr>
                  <w:tcW w:w="340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5A390667">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10/11</w:t>
                  </w:r>
                </w:p>
              </w:tc>
            </w:tr>
            <w:tr w14:paraId="6C94A6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2440" w:type="dxa"/>
                  <w:tcBorders>
                    <w:top w:val="nil"/>
                    <w:left w:val="single" w:color="000000" w:sz="4" w:space="0"/>
                    <w:bottom w:val="single" w:color="000000" w:sz="4" w:space="0"/>
                    <w:right w:val="single" w:color="000000" w:sz="4" w:space="0"/>
                  </w:tcBorders>
                  <w:shd w:val="clear" w:color="auto" w:fill="C5D9F1"/>
                  <w:tcMar>
                    <w:top w:w="0" w:type="dxa"/>
                    <w:left w:w="108" w:type="dxa"/>
                    <w:bottom w:w="0" w:type="dxa"/>
                    <w:right w:w="108" w:type="dxa"/>
                  </w:tcMar>
                  <w:vAlign w:val="bottom"/>
                </w:tcPr>
                <w:p w14:paraId="36794C8F">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开发工具</w:t>
                  </w:r>
                </w:p>
              </w:tc>
              <w:tc>
                <w:tcPr>
                  <w:tcW w:w="254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30010925">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pycharm/vscode</w:t>
                  </w:r>
                </w:p>
              </w:tc>
              <w:tc>
                <w:tcPr>
                  <w:tcW w:w="340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51DF0187">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2023.2/1.9</w:t>
                  </w:r>
                </w:p>
              </w:tc>
            </w:tr>
            <w:tr w14:paraId="750633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2440" w:type="dxa"/>
                  <w:tcBorders>
                    <w:top w:val="nil"/>
                    <w:left w:val="single" w:color="000000" w:sz="4" w:space="0"/>
                    <w:bottom w:val="single" w:color="000000" w:sz="4" w:space="0"/>
                    <w:right w:val="single" w:color="000000" w:sz="4" w:space="0"/>
                  </w:tcBorders>
                  <w:shd w:val="clear" w:color="auto" w:fill="C5D9F1"/>
                  <w:tcMar>
                    <w:top w:w="0" w:type="dxa"/>
                    <w:left w:w="108" w:type="dxa"/>
                    <w:bottom w:w="0" w:type="dxa"/>
                    <w:right w:w="108" w:type="dxa"/>
                  </w:tcMar>
                  <w:vAlign w:val="bottom"/>
                </w:tcPr>
                <w:p w14:paraId="4344B8D1">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代码管理工具</w:t>
                  </w:r>
                </w:p>
              </w:tc>
              <w:tc>
                <w:tcPr>
                  <w:tcW w:w="254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4408CC25">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git</w:t>
                  </w:r>
                </w:p>
              </w:tc>
              <w:tc>
                <w:tcPr>
                  <w:tcW w:w="340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6DDAF62B">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2.4</w:t>
                  </w:r>
                </w:p>
              </w:tc>
            </w:tr>
            <w:tr w14:paraId="09CEFF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70" w:hRule="atLeast"/>
              </w:trPr>
              <w:tc>
                <w:tcPr>
                  <w:tcW w:w="2440" w:type="dxa"/>
                  <w:tcBorders>
                    <w:top w:val="nil"/>
                    <w:left w:val="single" w:color="000000" w:sz="4" w:space="0"/>
                    <w:bottom w:val="single" w:color="000000" w:sz="4" w:space="0"/>
                    <w:right w:val="single" w:color="000000" w:sz="4" w:space="0"/>
                  </w:tcBorders>
                  <w:shd w:val="clear" w:color="auto" w:fill="C5D9F1"/>
                  <w:tcMar>
                    <w:top w:w="0" w:type="dxa"/>
                    <w:left w:w="108" w:type="dxa"/>
                    <w:bottom w:w="0" w:type="dxa"/>
                    <w:right w:w="108" w:type="dxa"/>
                  </w:tcMar>
                  <w:vAlign w:val="bottom"/>
                </w:tcPr>
                <w:p w14:paraId="11FBD43D">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开发环境</w:t>
                  </w:r>
                </w:p>
              </w:tc>
              <w:tc>
                <w:tcPr>
                  <w:tcW w:w="254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2EE755A2">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python</w:t>
                  </w:r>
                </w:p>
              </w:tc>
              <w:tc>
                <w:tcPr>
                  <w:tcW w:w="3400" w:type="dxa"/>
                  <w:tcBorders>
                    <w:top w:val="nil"/>
                    <w:left w:val="nil"/>
                    <w:bottom w:val="single" w:color="000000" w:sz="4" w:space="0"/>
                    <w:right w:val="single" w:color="000000" w:sz="4" w:space="0"/>
                  </w:tcBorders>
                  <w:tcMar>
                    <w:top w:w="0" w:type="dxa"/>
                    <w:left w:w="108" w:type="dxa"/>
                    <w:bottom w:w="0" w:type="dxa"/>
                    <w:right w:w="108" w:type="dxa"/>
                  </w:tcMar>
                  <w:vAlign w:val="bottom"/>
                </w:tcPr>
                <w:p w14:paraId="71BBC128">
                  <w:pPr>
                    <w:pStyle w:val="11"/>
                    <w:pBdr>
                      <w:top w:val="none" w:color="000000" w:sz="0" w:space="0"/>
                      <w:left w:val="none" w:color="000000" w:sz="0" w:space="0"/>
                      <w:bottom w:val="none" w:color="000000" w:sz="0" w:space="0"/>
                      <w:right w:val="none" w:color="000000" w:sz="0" w:space="0"/>
                    </w:pBdr>
                    <w:jc w:val="left"/>
                    <w:rPr>
                      <w:kern w:val="2"/>
                      <w:sz w:val="24"/>
                      <w:szCs w:val="20"/>
                      <w:lang w:val="en-US" w:bidi="en-US"/>
                    </w:rPr>
                  </w:pPr>
                  <w:r>
                    <w:rPr>
                      <w:kern w:val="2"/>
                      <w:sz w:val="24"/>
                      <w:szCs w:val="20"/>
                      <w:lang w:val="en-US" w:bidi="en-US"/>
                    </w:rPr>
                    <w:t>3.9及以上</w:t>
                  </w:r>
                </w:p>
              </w:tc>
            </w:tr>
          </w:tbl>
          <w:p w14:paraId="55805D90">
            <w:pPr>
              <w:rPr>
                <w:kern w:val="0"/>
                <w:sz w:val="20"/>
              </w:rPr>
            </w:pPr>
          </w:p>
        </w:tc>
      </w:tr>
    </w:tbl>
    <w:p w14:paraId="595F58BB"/>
    <w:p w14:paraId="15A7EC4A">
      <w:pPr>
        <w:pStyle w:val="3"/>
        <w:rPr>
          <w:rFonts w:ascii="Arial" w:hAnsi="Arial" w:cs="Arial"/>
        </w:rPr>
      </w:pPr>
      <w:bookmarkStart w:id="145" w:name="_Toc428515134"/>
      <w:bookmarkStart w:id="146" w:name="_Toc304552776"/>
      <w:bookmarkStart w:id="147" w:name="_Toc326049750"/>
      <w:r>
        <w:rPr>
          <w:rFonts w:hint="eastAsia" w:ascii="Arial" w:hAnsi="Arial" w:cs="Arial"/>
        </w:rPr>
        <w:t>二、</w:t>
      </w:r>
      <w:r>
        <w:rPr>
          <w:rFonts w:ascii="Arial" w:hAnsi="宋体" w:cs="Arial"/>
        </w:rPr>
        <w:t>系统性能要求</w:t>
      </w:r>
      <w:bookmarkEnd w:id="145"/>
      <w:bookmarkEnd w:id="146"/>
      <w:bookmarkEnd w:id="147"/>
    </w:p>
    <w:tbl>
      <w:tblPr>
        <w:tblStyle w:val="33"/>
        <w:tblW w:w="8520" w:type="dxa"/>
        <w:tblInd w:w="93" w:type="dxa"/>
        <w:tblLayout w:type="autofit"/>
        <w:tblCellMar>
          <w:top w:w="0" w:type="dxa"/>
          <w:left w:w="108" w:type="dxa"/>
          <w:bottom w:w="0" w:type="dxa"/>
          <w:right w:w="108" w:type="dxa"/>
        </w:tblCellMar>
      </w:tblPr>
      <w:tblGrid>
        <w:gridCol w:w="424"/>
        <w:gridCol w:w="867"/>
        <w:gridCol w:w="1559"/>
        <w:gridCol w:w="768"/>
        <w:gridCol w:w="4902"/>
      </w:tblGrid>
      <w:tr w14:paraId="58EAE9DE">
        <w:tblPrEx>
          <w:tblCellMar>
            <w:top w:w="0" w:type="dxa"/>
            <w:left w:w="108" w:type="dxa"/>
            <w:bottom w:w="0" w:type="dxa"/>
            <w:right w:w="108" w:type="dxa"/>
          </w:tblCellMar>
        </w:tblPrEx>
        <w:trPr>
          <w:trHeight w:val="285" w:hRule="atLeast"/>
        </w:trPr>
        <w:tc>
          <w:tcPr>
            <w:tcW w:w="424" w:type="dxa"/>
            <w:tcBorders>
              <w:top w:val="nil"/>
              <w:left w:val="nil"/>
              <w:bottom w:val="nil"/>
              <w:right w:val="nil"/>
            </w:tcBorders>
            <w:shd w:val="clear" w:color="auto" w:fill="auto"/>
            <w:vAlign w:val="center"/>
          </w:tcPr>
          <w:p w14:paraId="4BBAB83F">
            <w:pPr>
              <w:widowControl/>
              <w:jc w:val="left"/>
              <w:rPr>
                <w:rFonts w:ascii="Arial" w:hAnsi="Arial" w:cs="Arial"/>
                <w:kern w:val="0"/>
                <w:sz w:val="20"/>
              </w:rPr>
            </w:pPr>
          </w:p>
        </w:tc>
        <w:tc>
          <w:tcPr>
            <w:tcW w:w="867" w:type="dxa"/>
            <w:tcBorders>
              <w:top w:val="nil"/>
              <w:left w:val="nil"/>
              <w:bottom w:val="nil"/>
              <w:right w:val="nil"/>
            </w:tcBorders>
            <w:shd w:val="clear" w:color="auto" w:fill="auto"/>
            <w:vAlign w:val="center"/>
          </w:tcPr>
          <w:p w14:paraId="33AD491B">
            <w:pPr>
              <w:widowControl/>
              <w:jc w:val="left"/>
              <w:rPr>
                <w:rFonts w:ascii="Arial" w:hAnsi="Arial" w:cs="Arial"/>
                <w:kern w:val="0"/>
                <w:sz w:val="20"/>
              </w:rPr>
            </w:pPr>
          </w:p>
        </w:tc>
        <w:tc>
          <w:tcPr>
            <w:tcW w:w="1559" w:type="dxa"/>
            <w:tcBorders>
              <w:top w:val="nil"/>
              <w:left w:val="nil"/>
              <w:bottom w:val="nil"/>
              <w:right w:val="nil"/>
            </w:tcBorders>
            <w:shd w:val="clear" w:color="auto" w:fill="auto"/>
            <w:vAlign w:val="center"/>
          </w:tcPr>
          <w:p w14:paraId="0D18CF7E">
            <w:pPr>
              <w:widowControl/>
              <w:jc w:val="left"/>
              <w:rPr>
                <w:rFonts w:ascii="Arial" w:hAnsi="Arial" w:cs="Arial"/>
                <w:kern w:val="0"/>
                <w:sz w:val="20"/>
              </w:rPr>
            </w:pPr>
          </w:p>
        </w:tc>
        <w:tc>
          <w:tcPr>
            <w:tcW w:w="768" w:type="dxa"/>
            <w:tcBorders>
              <w:top w:val="nil"/>
              <w:left w:val="nil"/>
              <w:bottom w:val="nil"/>
              <w:right w:val="nil"/>
            </w:tcBorders>
            <w:shd w:val="clear" w:color="auto" w:fill="auto"/>
            <w:vAlign w:val="center"/>
          </w:tcPr>
          <w:p w14:paraId="2225A33B">
            <w:pPr>
              <w:widowControl/>
              <w:jc w:val="center"/>
              <w:rPr>
                <w:rFonts w:ascii="Arial" w:hAnsi="Arial" w:cs="Arial"/>
                <w:kern w:val="0"/>
                <w:sz w:val="20"/>
              </w:rPr>
            </w:pPr>
          </w:p>
        </w:tc>
        <w:tc>
          <w:tcPr>
            <w:tcW w:w="4902" w:type="dxa"/>
            <w:tcBorders>
              <w:top w:val="nil"/>
              <w:left w:val="nil"/>
              <w:bottom w:val="nil"/>
              <w:right w:val="nil"/>
            </w:tcBorders>
            <w:shd w:val="clear" w:color="auto" w:fill="auto"/>
            <w:vAlign w:val="center"/>
          </w:tcPr>
          <w:p w14:paraId="49F5F95B">
            <w:pPr>
              <w:widowControl/>
              <w:jc w:val="right"/>
              <w:rPr>
                <w:rFonts w:ascii="Arial" w:hAnsi="Arial" w:cs="Arial"/>
                <w:color w:val="0000FF"/>
                <w:kern w:val="0"/>
                <w:sz w:val="18"/>
                <w:szCs w:val="18"/>
                <w:u w:val="single"/>
              </w:rPr>
            </w:pPr>
          </w:p>
        </w:tc>
      </w:tr>
      <w:tr w14:paraId="1078B171">
        <w:tblPrEx>
          <w:tblCellMar>
            <w:top w:w="0" w:type="dxa"/>
            <w:left w:w="108" w:type="dxa"/>
            <w:bottom w:w="0" w:type="dxa"/>
            <w:right w:w="108" w:type="dxa"/>
          </w:tblCellMar>
        </w:tblPrEx>
        <w:trPr>
          <w:trHeight w:val="255" w:hRule="atLeast"/>
        </w:trPr>
        <w:tc>
          <w:tcPr>
            <w:tcW w:w="424" w:type="dxa"/>
            <w:tcBorders>
              <w:top w:val="single" w:color="auto" w:sz="4" w:space="0"/>
              <w:left w:val="single" w:color="auto" w:sz="4" w:space="0"/>
              <w:bottom w:val="double" w:color="auto" w:sz="6" w:space="0"/>
              <w:right w:val="single" w:color="auto" w:sz="4" w:space="0"/>
            </w:tcBorders>
            <w:shd w:val="clear" w:color="000000" w:fill="00B0F0"/>
            <w:vAlign w:val="center"/>
          </w:tcPr>
          <w:p w14:paraId="6962625C">
            <w:pPr>
              <w:widowControl/>
              <w:jc w:val="center"/>
              <w:rPr>
                <w:rFonts w:ascii="Arial" w:hAnsi="Arial" w:cs="Arial"/>
                <w:color w:val="000000"/>
                <w:kern w:val="0"/>
                <w:sz w:val="18"/>
                <w:szCs w:val="18"/>
              </w:rPr>
            </w:pPr>
            <w:r>
              <w:rPr>
                <w:rFonts w:ascii="Arial" w:hAnsi="Arial" w:cs="Arial"/>
                <w:color w:val="000000"/>
                <w:kern w:val="0"/>
                <w:sz w:val="18"/>
                <w:szCs w:val="18"/>
              </w:rPr>
              <w:t>#</w:t>
            </w:r>
          </w:p>
        </w:tc>
        <w:tc>
          <w:tcPr>
            <w:tcW w:w="867" w:type="dxa"/>
            <w:tcBorders>
              <w:top w:val="single" w:color="auto" w:sz="4" w:space="0"/>
              <w:left w:val="nil"/>
              <w:bottom w:val="double" w:color="auto" w:sz="6" w:space="0"/>
              <w:right w:val="single" w:color="auto" w:sz="4" w:space="0"/>
            </w:tcBorders>
            <w:shd w:val="clear" w:color="000000" w:fill="00B0F0"/>
            <w:vAlign w:val="center"/>
          </w:tcPr>
          <w:p w14:paraId="4E25D2AC">
            <w:pPr>
              <w:widowControl/>
              <w:jc w:val="center"/>
              <w:rPr>
                <w:rFonts w:ascii="Arial" w:hAnsi="Arial" w:cs="Arial"/>
                <w:color w:val="000000"/>
                <w:kern w:val="0"/>
                <w:sz w:val="20"/>
              </w:rPr>
            </w:pPr>
            <w:r>
              <w:rPr>
                <w:rFonts w:ascii="Arial" w:hAnsi="宋体" w:cs="Arial"/>
                <w:color w:val="000000"/>
                <w:kern w:val="0"/>
                <w:sz w:val="20"/>
              </w:rPr>
              <w:t>项目</w:t>
            </w:r>
          </w:p>
        </w:tc>
        <w:tc>
          <w:tcPr>
            <w:tcW w:w="1559" w:type="dxa"/>
            <w:tcBorders>
              <w:top w:val="single" w:color="auto" w:sz="4" w:space="0"/>
              <w:left w:val="nil"/>
              <w:bottom w:val="double" w:color="auto" w:sz="6" w:space="0"/>
              <w:right w:val="single" w:color="auto" w:sz="4" w:space="0"/>
            </w:tcBorders>
            <w:shd w:val="clear" w:color="000000" w:fill="00B0F0"/>
            <w:vAlign w:val="center"/>
          </w:tcPr>
          <w:p w14:paraId="5F59BE9B">
            <w:pPr>
              <w:widowControl/>
              <w:jc w:val="center"/>
              <w:rPr>
                <w:rFonts w:ascii="Arial" w:hAnsi="Arial" w:cs="Arial"/>
                <w:color w:val="000000"/>
                <w:kern w:val="0"/>
                <w:sz w:val="20"/>
              </w:rPr>
            </w:pPr>
            <w:r>
              <w:rPr>
                <w:rFonts w:ascii="Arial" w:hAnsi="宋体" w:cs="Arial"/>
                <w:color w:val="000000"/>
                <w:kern w:val="0"/>
                <w:sz w:val="20"/>
              </w:rPr>
              <w:t>模块</w:t>
            </w:r>
          </w:p>
        </w:tc>
        <w:tc>
          <w:tcPr>
            <w:tcW w:w="768" w:type="dxa"/>
            <w:tcBorders>
              <w:top w:val="single" w:color="auto" w:sz="4" w:space="0"/>
              <w:left w:val="nil"/>
              <w:bottom w:val="double" w:color="auto" w:sz="6" w:space="0"/>
              <w:right w:val="single" w:color="auto" w:sz="4" w:space="0"/>
            </w:tcBorders>
            <w:shd w:val="clear" w:color="000000" w:fill="00B0F0"/>
            <w:vAlign w:val="center"/>
          </w:tcPr>
          <w:p w14:paraId="42CA4337">
            <w:pPr>
              <w:widowControl/>
              <w:jc w:val="center"/>
              <w:rPr>
                <w:rFonts w:ascii="Arial" w:hAnsi="Arial" w:cs="Arial"/>
                <w:color w:val="000000"/>
                <w:kern w:val="0"/>
                <w:sz w:val="20"/>
              </w:rPr>
            </w:pPr>
            <w:r>
              <w:rPr>
                <w:rFonts w:ascii="Arial" w:hAnsi="宋体" w:cs="Arial"/>
                <w:color w:val="000000"/>
                <w:kern w:val="0"/>
                <w:sz w:val="20"/>
              </w:rPr>
              <w:t>级别</w:t>
            </w:r>
          </w:p>
        </w:tc>
        <w:tc>
          <w:tcPr>
            <w:tcW w:w="4902" w:type="dxa"/>
            <w:tcBorders>
              <w:top w:val="single" w:color="auto" w:sz="4" w:space="0"/>
              <w:left w:val="nil"/>
              <w:bottom w:val="double" w:color="auto" w:sz="6" w:space="0"/>
              <w:right w:val="single" w:color="auto" w:sz="4" w:space="0"/>
            </w:tcBorders>
            <w:shd w:val="clear" w:color="000000" w:fill="00B0F0"/>
            <w:vAlign w:val="center"/>
          </w:tcPr>
          <w:p w14:paraId="2B1C2487">
            <w:pPr>
              <w:widowControl/>
              <w:jc w:val="center"/>
              <w:rPr>
                <w:rFonts w:ascii="Arial" w:hAnsi="Arial" w:cs="Arial"/>
                <w:color w:val="000000"/>
                <w:kern w:val="0"/>
                <w:sz w:val="20"/>
              </w:rPr>
            </w:pPr>
            <w:r>
              <w:rPr>
                <w:rFonts w:ascii="Arial" w:hAnsi="宋体" w:cs="Arial"/>
                <w:color w:val="000000"/>
                <w:kern w:val="0"/>
                <w:sz w:val="20"/>
              </w:rPr>
              <w:t>技术参数</w:t>
            </w:r>
          </w:p>
        </w:tc>
      </w:tr>
      <w:tr w14:paraId="7925B42E">
        <w:tblPrEx>
          <w:tblCellMar>
            <w:top w:w="0" w:type="dxa"/>
            <w:left w:w="108" w:type="dxa"/>
            <w:bottom w:w="0" w:type="dxa"/>
            <w:right w:w="108" w:type="dxa"/>
          </w:tblCellMar>
        </w:tblPrEx>
        <w:trPr>
          <w:trHeight w:val="495"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0F679081">
            <w:pPr>
              <w:widowControl/>
              <w:jc w:val="right"/>
              <w:rPr>
                <w:rFonts w:ascii="Arial" w:hAnsi="Arial" w:cs="Arial"/>
                <w:color w:val="000000"/>
                <w:kern w:val="0"/>
                <w:sz w:val="18"/>
                <w:szCs w:val="18"/>
              </w:rPr>
            </w:pPr>
            <w:r>
              <w:rPr>
                <w:rFonts w:ascii="Arial" w:hAnsi="Arial" w:cs="Arial"/>
                <w:color w:val="000000"/>
                <w:kern w:val="0"/>
                <w:sz w:val="18"/>
                <w:szCs w:val="18"/>
              </w:rPr>
              <w:t>1</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340CBF37">
            <w:pPr>
              <w:widowControl/>
              <w:jc w:val="center"/>
              <w:rPr>
                <w:rFonts w:ascii="Arial" w:hAnsi="Arial" w:cs="Arial"/>
                <w:color w:val="000000"/>
                <w:kern w:val="0"/>
                <w:sz w:val="20"/>
              </w:rPr>
            </w:pPr>
            <w:r>
              <w:rPr>
                <w:rFonts w:ascii="Arial" w:hAnsi="宋体" w:cs="Arial"/>
                <w:color w:val="000000"/>
                <w:kern w:val="0"/>
                <w:sz w:val="20"/>
              </w:rPr>
              <w:t>设计实现技术指标</w:t>
            </w:r>
          </w:p>
        </w:tc>
        <w:tc>
          <w:tcPr>
            <w:tcW w:w="1559" w:type="dxa"/>
            <w:tcBorders>
              <w:top w:val="nil"/>
              <w:left w:val="nil"/>
              <w:bottom w:val="single" w:color="auto" w:sz="4" w:space="0"/>
              <w:right w:val="single" w:color="auto" w:sz="4" w:space="0"/>
            </w:tcBorders>
            <w:shd w:val="clear" w:color="auto" w:fill="auto"/>
            <w:vAlign w:val="center"/>
          </w:tcPr>
          <w:p w14:paraId="2E3E7633">
            <w:pPr>
              <w:widowControl/>
              <w:jc w:val="left"/>
              <w:rPr>
                <w:rFonts w:ascii="Arial" w:hAnsi="Arial" w:cs="Arial"/>
                <w:color w:val="000000"/>
                <w:kern w:val="0"/>
                <w:sz w:val="20"/>
              </w:rPr>
            </w:pPr>
            <w:r>
              <w:rPr>
                <w:rFonts w:ascii="Arial" w:hAnsi="宋体" w:cs="Arial"/>
                <w:color w:val="000000"/>
                <w:kern w:val="0"/>
                <w:sz w:val="20"/>
              </w:rPr>
              <w:t>系统架构</w:t>
            </w:r>
          </w:p>
        </w:tc>
        <w:tc>
          <w:tcPr>
            <w:tcW w:w="768" w:type="dxa"/>
            <w:tcBorders>
              <w:top w:val="nil"/>
              <w:left w:val="nil"/>
              <w:bottom w:val="single" w:color="auto" w:sz="4" w:space="0"/>
              <w:right w:val="single" w:color="auto" w:sz="4" w:space="0"/>
            </w:tcBorders>
            <w:shd w:val="clear" w:color="auto" w:fill="auto"/>
            <w:vAlign w:val="center"/>
          </w:tcPr>
          <w:p w14:paraId="18ECA86B">
            <w:pPr>
              <w:widowControl/>
              <w:jc w:val="center"/>
              <w:rPr>
                <w:rFonts w:ascii="Arial" w:hAnsi="Arial" w:cs="Arial"/>
                <w:color w:val="000000"/>
                <w:kern w:val="0"/>
                <w:sz w:val="20"/>
              </w:rPr>
            </w:pPr>
            <w:r>
              <w:t>A</w:t>
            </w:r>
          </w:p>
        </w:tc>
        <w:tc>
          <w:tcPr>
            <w:tcW w:w="4902" w:type="dxa"/>
            <w:tcBorders>
              <w:top w:val="nil"/>
              <w:left w:val="nil"/>
              <w:bottom w:val="single" w:color="auto" w:sz="4" w:space="0"/>
              <w:right w:val="single" w:color="auto" w:sz="4" w:space="0"/>
            </w:tcBorders>
            <w:shd w:val="clear" w:color="auto" w:fill="auto"/>
            <w:vAlign w:val="center"/>
          </w:tcPr>
          <w:p w14:paraId="44D16B5F">
            <w:pPr>
              <w:widowControl/>
              <w:jc w:val="left"/>
              <w:rPr>
                <w:rFonts w:ascii="Arial" w:hAnsi="Arial" w:cs="Arial"/>
                <w:color w:val="000000"/>
                <w:kern w:val="0"/>
                <w:sz w:val="20"/>
              </w:rPr>
            </w:pPr>
            <w:r>
              <w:t>微服务架构，支持分布式部署和扩展性，高可用性。</w:t>
            </w:r>
          </w:p>
        </w:tc>
      </w:tr>
      <w:tr w14:paraId="285631C2">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7566A5D9">
            <w:pPr>
              <w:widowControl/>
              <w:jc w:val="right"/>
              <w:rPr>
                <w:rFonts w:ascii="Arial" w:hAnsi="Arial" w:cs="Arial"/>
                <w:color w:val="000000"/>
                <w:kern w:val="0"/>
                <w:sz w:val="18"/>
                <w:szCs w:val="18"/>
              </w:rPr>
            </w:pPr>
            <w:r>
              <w:rPr>
                <w:rFonts w:ascii="Arial" w:hAnsi="Arial" w:cs="Arial"/>
                <w:color w:val="000000"/>
                <w:kern w:val="0"/>
                <w:sz w:val="18"/>
                <w:szCs w:val="18"/>
              </w:rPr>
              <w:t>2</w:t>
            </w:r>
          </w:p>
        </w:tc>
        <w:tc>
          <w:tcPr>
            <w:tcW w:w="867" w:type="dxa"/>
            <w:vMerge w:val="continue"/>
            <w:tcBorders>
              <w:top w:val="nil"/>
              <w:left w:val="single" w:color="auto" w:sz="4" w:space="0"/>
              <w:bottom w:val="single" w:color="auto" w:sz="4" w:space="0"/>
              <w:right w:val="single" w:color="auto" w:sz="4" w:space="0"/>
            </w:tcBorders>
            <w:vAlign w:val="center"/>
          </w:tcPr>
          <w:p w14:paraId="0C33F536">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69940229">
            <w:pPr>
              <w:widowControl/>
              <w:jc w:val="left"/>
              <w:rPr>
                <w:rFonts w:ascii="Arial" w:hAnsi="Arial" w:cs="Arial"/>
                <w:color w:val="000000"/>
                <w:kern w:val="0"/>
                <w:sz w:val="20"/>
              </w:rPr>
            </w:pPr>
            <w:r>
              <w:rPr>
                <w:rFonts w:ascii="Arial" w:hAnsi="宋体" w:cs="Arial"/>
                <w:color w:val="000000"/>
                <w:kern w:val="0"/>
                <w:sz w:val="20"/>
              </w:rPr>
              <w:t>面向对象开发语言</w:t>
            </w:r>
            <w:r>
              <w:rPr>
                <w:rFonts w:hint="eastAsia" w:ascii="Arial" w:hAnsi="宋体" w:cs="Arial"/>
                <w:color w:val="000000"/>
                <w:kern w:val="0"/>
                <w:sz w:val="20"/>
              </w:rPr>
              <w:t>与框架</w:t>
            </w:r>
          </w:p>
        </w:tc>
        <w:tc>
          <w:tcPr>
            <w:tcW w:w="768" w:type="dxa"/>
            <w:tcBorders>
              <w:top w:val="nil"/>
              <w:left w:val="nil"/>
              <w:bottom w:val="single" w:color="auto" w:sz="4" w:space="0"/>
              <w:right w:val="single" w:color="auto" w:sz="4" w:space="0"/>
            </w:tcBorders>
            <w:shd w:val="clear" w:color="auto" w:fill="auto"/>
            <w:vAlign w:val="center"/>
          </w:tcPr>
          <w:p w14:paraId="5016B2B5">
            <w:pPr>
              <w:widowControl/>
              <w:jc w:val="center"/>
              <w:rPr>
                <w:rFonts w:ascii="Arial" w:hAnsi="Arial" w:cs="Arial"/>
                <w:color w:val="000000"/>
                <w:kern w:val="0"/>
                <w:sz w:val="20"/>
              </w:rPr>
            </w:pPr>
            <w:r>
              <w:t>A</w:t>
            </w:r>
          </w:p>
        </w:tc>
        <w:tc>
          <w:tcPr>
            <w:tcW w:w="4902" w:type="dxa"/>
            <w:tcBorders>
              <w:top w:val="nil"/>
              <w:left w:val="nil"/>
              <w:bottom w:val="single" w:color="auto" w:sz="4" w:space="0"/>
              <w:right w:val="single" w:color="auto" w:sz="4" w:space="0"/>
            </w:tcBorders>
            <w:shd w:val="clear" w:color="auto" w:fill="auto"/>
            <w:vAlign w:val="center"/>
          </w:tcPr>
          <w:p w14:paraId="04F94C05">
            <w:pPr>
              <w:widowControl/>
              <w:jc w:val="left"/>
              <w:rPr>
                <w:rFonts w:ascii="Arial" w:hAnsi="Arial" w:cs="Arial"/>
                <w:color w:val="000000"/>
                <w:kern w:val="0"/>
                <w:sz w:val="20"/>
              </w:rPr>
            </w:pPr>
            <w:r>
              <w:t>使用 Python/flask 框架，支持快速开发和高性能。</w:t>
            </w:r>
          </w:p>
        </w:tc>
      </w:tr>
      <w:tr w14:paraId="75901A6E">
        <w:tblPrEx>
          <w:tblCellMar>
            <w:top w:w="0" w:type="dxa"/>
            <w:left w:w="108" w:type="dxa"/>
            <w:bottom w:w="0" w:type="dxa"/>
            <w:right w:w="108" w:type="dxa"/>
          </w:tblCellMar>
        </w:tblPrEx>
        <w:trPr>
          <w:trHeight w:val="72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35866FF1">
            <w:pPr>
              <w:widowControl/>
              <w:jc w:val="right"/>
              <w:rPr>
                <w:rFonts w:ascii="Arial" w:hAnsi="Arial" w:cs="Arial"/>
                <w:color w:val="000000"/>
                <w:kern w:val="0"/>
                <w:sz w:val="18"/>
                <w:szCs w:val="18"/>
              </w:rPr>
            </w:pPr>
            <w:r>
              <w:rPr>
                <w:rFonts w:ascii="Arial" w:hAnsi="Arial" w:cs="Arial"/>
                <w:color w:val="000000"/>
                <w:kern w:val="0"/>
                <w:sz w:val="18"/>
                <w:szCs w:val="18"/>
              </w:rPr>
              <w:t>3</w:t>
            </w:r>
          </w:p>
        </w:tc>
        <w:tc>
          <w:tcPr>
            <w:tcW w:w="867" w:type="dxa"/>
            <w:vMerge w:val="continue"/>
            <w:tcBorders>
              <w:top w:val="nil"/>
              <w:left w:val="single" w:color="auto" w:sz="4" w:space="0"/>
              <w:bottom w:val="single" w:color="auto" w:sz="4" w:space="0"/>
              <w:right w:val="single" w:color="auto" w:sz="4" w:space="0"/>
            </w:tcBorders>
            <w:vAlign w:val="center"/>
          </w:tcPr>
          <w:p w14:paraId="79C8D792">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396B8E45">
            <w:pPr>
              <w:widowControl/>
              <w:jc w:val="left"/>
              <w:rPr>
                <w:rFonts w:ascii="Arial" w:hAnsi="Arial" w:cs="Arial"/>
                <w:color w:val="000000"/>
                <w:kern w:val="0"/>
                <w:sz w:val="20"/>
              </w:rPr>
            </w:pPr>
            <w:r>
              <w:rPr>
                <w:rFonts w:ascii="Arial" w:hAnsi="宋体" w:cs="Arial"/>
                <w:color w:val="000000"/>
                <w:kern w:val="0"/>
                <w:sz w:val="20"/>
              </w:rPr>
              <w:t>注释和文档</w:t>
            </w:r>
          </w:p>
        </w:tc>
        <w:tc>
          <w:tcPr>
            <w:tcW w:w="768" w:type="dxa"/>
            <w:tcBorders>
              <w:top w:val="nil"/>
              <w:left w:val="nil"/>
              <w:bottom w:val="single" w:color="auto" w:sz="4" w:space="0"/>
              <w:right w:val="single" w:color="auto" w:sz="4" w:space="0"/>
            </w:tcBorders>
            <w:shd w:val="clear" w:color="auto" w:fill="auto"/>
            <w:vAlign w:val="center"/>
          </w:tcPr>
          <w:p w14:paraId="18A2C18B">
            <w:pPr>
              <w:widowControl/>
              <w:jc w:val="center"/>
              <w:rPr>
                <w:rFonts w:ascii="Arial" w:hAnsi="Arial" w:cs="Arial"/>
                <w:color w:val="000000"/>
                <w:kern w:val="0"/>
                <w:sz w:val="20"/>
              </w:rPr>
            </w:pPr>
            <w:r>
              <w:t>A</w:t>
            </w:r>
          </w:p>
        </w:tc>
        <w:tc>
          <w:tcPr>
            <w:tcW w:w="4902" w:type="dxa"/>
            <w:tcBorders>
              <w:top w:val="nil"/>
              <w:left w:val="nil"/>
              <w:bottom w:val="single" w:color="auto" w:sz="4" w:space="0"/>
              <w:right w:val="single" w:color="auto" w:sz="4" w:space="0"/>
            </w:tcBorders>
            <w:shd w:val="clear" w:color="auto" w:fill="auto"/>
            <w:vAlign w:val="center"/>
          </w:tcPr>
          <w:p w14:paraId="535491E4">
            <w:pPr>
              <w:widowControl/>
              <w:jc w:val="left"/>
              <w:rPr>
                <w:rFonts w:ascii="Arial" w:hAnsi="Arial" w:cs="Arial"/>
                <w:color w:val="000000"/>
                <w:kern w:val="0"/>
                <w:sz w:val="20"/>
              </w:rPr>
            </w:pPr>
            <w:r>
              <w:t>必须遵循标准注释格式，文档完整，包括API文档、设计文档、用户手册。</w:t>
            </w:r>
          </w:p>
        </w:tc>
      </w:tr>
      <w:tr w14:paraId="4F1328C0">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788226F0">
            <w:pPr>
              <w:widowControl/>
              <w:jc w:val="right"/>
              <w:rPr>
                <w:rFonts w:ascii="Arial" w:hAnsi="Arial" w:cs="Arial"/>
                <w:color w:val="000000"/>
                <w:kern w:val="0"/>
                <w:sz w:val="18"/>
                <w:szCs w:val="18"/>
              </w:rPr>
            </w:pPr>
            <w:r>
              <w:rPr>
                <w:rFonts w:ascii="Arial" w:hAnsi="Arial" w:cs="Arial"/>
                <w:color w:val="000000"/>
                <w:kern w:val="0"/>
                <w:sz w:val="18"/>
                <w:szCs w:val="18"/>
              </w:rPr>
              <w:t>4</w:t>
            </w:r>
          </w:p>
        </w:tc>
        <w:tc>
          <w:tcPr>
            <w:tcW w:w="867" w:type="dxa"/>
            <w:vMerge w:val="continue"/>
            <w:tcBorders>
              <w:top w:val="nil"/>
              <w:left w:val="single" w:color="auto" w:sz="4" w:space="0"/>
              <w:bottom w:val="single" w:color="auto" w:sz="4" w:space="0"/>
              <w:right w:val="single" w:color="auto" w:sz="4" w:space="0"/>
            </w:tcBorders>
            <w:vAlign w:val="center"/>
          </w:tcPr>
          <w:p w14:paraId="1826966F">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0A0E063B">
            <w:pPr>
              <w:widowControl/>
              <w:jc w:val="left"/>
              <w:rPr>
                <w:rFonts w:ascii="Arial" w:hAnsi="Arial" w:cs="Arial"/>
                <w:color w:val="000000"/>
                <w:kern w:val="0"/>
                <w:sz w:val="20"/>
              </w:rPr>
            </w:pPr>
            <w:r>
              <w:rPr>
                <w:rFonts w:ascii="Arial" w:hAnsi="宋体" w:cs="Arial"/>
                <w:color w:val="000000"/>
                <w:kern w:val="0"/>
                <w:sz w:val="20"/>
              </w:rPr>
              <w:t>模块化和适合实训</w:t>
            </w:r>
          </w:p>
        </w:tc>
        <w:tc>
          <w:tcPr>
            <w:tcW w:w="768" w:type="dxa"/>
            <w:tcBorders>
              <w:top w:val="nil"/>
              <w:left w:val="nil"/>
              <w:bottom w:val="single" w:color="auto" w:sz="4" w:space="0"/>
              <w:right w:val="single" w:color="auto" w:sz="4" w:space="0"/>
            </w:tcBorders>
            <w:shd w:val="clear" w:color="auto" w:fill="auto"/>
            <w:vAlign w:val="center"/>
          </w:tcPr>
          <w:p w14:paraId="55DAB194">
            <w:pPr>
              <w:widowControl/>
              <w:jc w:val="center"/>
              <w:rPr>
                <w:rFonts w:ascii="Arial" w:hAnsi="Arial" w:cs="Arial"/>
                <w:color w:val="000000"/>
                <w:kern w:val="0"/>
                <w:sz w:val="20"/>
              </w:rPr>
            </w:pPr>
            <w:r>
              <w:t>A</w:t>
            </w:r>
          </w:p>
        </w:tc>
        <w:tc>
          <w:tcPr>
            <w:tcW w:w="4902" w:type="dxa"/>
            <w:tcBorders>
              <w:top w:val="nil"/>
              <w:left w:val="nil"/>
              <w:bottom w:val="single" w:color="auto" w:sz="4" w:space="0"/>
              <w:right w:val="single" w:color="auto" w:sz="4" w:space="0"/>
            </w:tcBorders>
            <w:shd w:val="clear" w:color="auto" w:fill="auto"/>
            <w:vAlign w:val="center"/>
          </w:tcPr>
          <w:p w14:paraId="4A572E11">
            <w:pPr>
              <w:widowControl/>
              <w:jc w:val="left"/>
              <w:rPr>
                <w:rFonts w:ascii="Arial" w:hAnsi="Arial" w:cs="Arial"/>
                <w:color w:val="000000"/>
                <w:kern w:val="0"/>
                <w:sz w:val="20"/>
              </w:rPr>
            </w:pPr>
            <w:r>
              <w:t>模块化设计，每个模块独立且易于替换或扩展，方便培训和实训。</w:t>
            </w:r>
          </w:p>
        </w:tc>
      </w:tr>
      <w:tr w14:paraId="0AD20562">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DAAA1FA">
            <w:pPr>
              <w:widowControl/>
              <w:jc w:val="right"/>
              <w:rPr>
                <w:rFonts w:ascii="Arial" w:hAnsi="Arial" w:cs="Arial"/>
                <w:color w:val="000000"/>
                <w:kern w:val="0"/>
                <w:sz w:val="18"/>
                <w:szCs w:val="18"/>
              </w:rPr>
            </w:pPr>
            <w:r>
              <w:rPr>
                <w:rFonts w:ascii="Arial" w:hAnsi="Arial" w:cs="Arial"/>
                <w:color w:val="000000"/>
                <w:kern w:val="0"/>
                <w:sz w:val="18"/>
                <w:szCs w:val="18"/>
              </w:rPr>
              <w:t>5</w:t>
            </w:r>
          </w:p>
        </w:tc>
        <w:tc>
          <w:tcPr>
            <w:tcW w:w="867" w:type="dxa"/>
            <w:vMerge w:val="continue"/>
            <w:tcBorders>
              <w:top w:val="nil"/>
              <w:left w:val="single" w:color="auto" w:sz="4" w:space="0"/>
              <w:bottom w:val="single" w:color="auto" w:sz="4" w:space="0"/>
              <w:right w:val="single" w:color="auto" w:sz="4" w:space="0"/>
            </w:tcBorders>
            <w:vAlign w:val="center"/>
          </w:tcPr>
          <w:p w14:paraId="6F2975F7">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1D0D8E0D">
            <w:pPr>
              <w:widowControl/>
              <w:jc w:val="left"/>
              <w:rPr>
                <w:rFonts w:ascii="Arial" w:hAnsi="Arial" w:cs="Arial"/>
                <w:color w:val="000000"/>
                <w:kern w:val="0"/>
                <w:sz w:val="20"/>
              </w:rPr>
            </w:pPr>
            <w:r>
              <w:rPr>
                <w:rFonts w:ascii="Arial" w:hAnsi="宋体" w:cs="Arial"/>
                <w:color w:val="000000"/>
                <w:kern w:val="0"/>
                <w:sz w:val="20"/>
              </w:rPr>
              <w:t>测试覆盖率</w:t>
            </w:r>
          </w:p>
        </w:tc>
        <w:tc>
          <w:tcPr>
            <w:tcW w:w="768" w:type="dxa"/>
            <w:tcBorders>
              <w:top w:val="nil"/>
              <w:left w:val="nil"/>
              <w:bottom w:val="single" w:color="auto" w:sz="4" w:space="0"/>
              <w:right w:val="single" w:color="auto" w:sz="4" w:space="0"/>
            </w:tcBorders>
            <w:shd w:val="clear" w:color="auto" w:fill="auto"/>
            <w:vAlign w:val="center"/>
          </w:tcPr>
          <w:p w14:paraId="3BC84BA1">
            <w:pPr>
              <w:widowControl/>
              <w:jc w:val="center"/>
              <w:rPr>
                <w:rFonts w:ascii="Arial" w:hAnsi="Arial" w:cs="Arial"/>
                <w:color w:val="000000"/>
                <w:kern w:val="0"/>
                <w:sz w:val="20"/>
              </w:rPr>
            </w:pPr>
            <w:r>
              <w:t>A</w:t>
            </w:r>
          </w:p>
        </w:tc>
        <w:tc>
          <w:tcPr>
            <w:tcW w:w="4902" w:type="dxa"/>
            <w:tcBorders>
              <w:top w:val="nil"/>
              <w:left w:val="nil"/>
              <w:bottom w:val="single" w:color="auto" w:sz="4" w:space="0"/>
              <w:right w:val="single" w:color="auto" w:sz="4" w:space="0"/>
            </w:tcBorders>
            <w:shd w:val="clear" w:color="auto" w:fill="auto"/>
            <w:vAlign w:val="center"/>
          </w:tcPr>
          <w:p w14:paraId="772C1E08">
            <w:pPr>
              <w:widowControl/>
              <w:pBdr>
                <w:top w:val="none" w:color="000000" w:sz="0" w:space="0"/>
                <w:left w:val="none" w:color="000000" w:sz="0" w:space="0"/>
                <w:bottom w:val="none" w:color="000000" w:sz="0" w:space="0"/>
                <w:right w:val="none" w:color="000000" w:sz="0" w:space="0"/>
              </w:pBdr>
              <w:spacing w:after="0"/>
              <w:rPr>
                <w:sz w:val="21"/>
              </w:rPr>
            </w:pPr>
            <w:r>
              <w:rPr>
                <w:rFonts w:ascii="宋体" w:hAnsi="宋体" w:eastAsia="宋体"/>
                <w:b w:val="0"/>
                <w:color w:val="000000"/>
                <w:kern w:val="0"/>
                <w:sz w:val="20"/>
              </w:rPr>
              <w:t>功能覆盖率</w:t>
            </w:r>
            <w:r>
              <w:rPr>
                <w:rFonts w:ascii="Arial" w:hAnsi="Arial" w:cs="Arial"/>
                <w:b w:val="0"/>
                <w:color w:val="000000"/>
                <w:kern w:val="0"/>
                <w:sz w:val="20"/>
              </w:rPr>
              <w:t>&gt;=100%</w:t>
            </w:r>
            <w:r>
              <w:rPr>
                <w:rFonts w:ascii="宋体" w:hAnsi="宋体" w:eastAsia="宋体"/>
                <w:b w:val="0"/>
                <w:color w:val="000000"/>
                <w:kern w:val="0"/>
                <w:sz w:val="20"/>
              </w:rPr>
              <w:t>，业务覆盖率</w:t>
            </w:r>
            <w:r>
              <w:rPr>
                <w:rFonts w:ascii="Arial" w:hAnsi="Arial" w:cs="Arial"/>
                <w:b w:val="0"/>
                <w:color w:val="000000"/>
                <w:kern w:val="0"/>
                <w:sz w:val="20"/>
              </w:rPr>
              <w:t>&gt;=100%</w:t>
            </w:r>
            <w:r>
              <w:rPr>
                <w:rFonts w:ascii="宋体" w:hAnsi="宋体" w:eastAsia="宋体"/>
                <w:b w:val="0"/>
                <w:color w:val="000000"/>
                <w:kern w:val="0"/>
                <w:sz w:val="20"/>
              </w:rPr>
              <w:t>，语言覆盖率</w:t>
            </w:r>
            <w:r>
              <w:rPr>
                <w:rFonts w:ascii="Arial" w:hAnsi="Arial" w:cs="Arial"/>
                <w:b w:val="0"/>
                <w:color w:val="000000"/>
                <w:kern w:val="0"/>
                <w:sz w:val="20"/>
              </w:rPr>
              <w:t>&gt;=100%</w:t>
            </w:r>
            <w:r>
              <w:rPr>
                <w:rFonts w:ascii="宋体" w:hAnsi="宋体" w:eastAsia="宋体"/>
                <w:b w:val="0"/>
                <w:color w:val="000000"/>
                <w:kern w:val="0"/>
                <w:sz w:val="20"/>
              </w:rPr>
              <w:t>，逻辑覆盖率</w:t>
            </w:r>
            <w:r>
              <w:rPr>
                <w:rFonts w:ascii="Arial" w:hAnsi="Arial" w:cs="Arial"/>
                <w:b w:val="0"/>
                <w:color w:val="000000"/>
                <w:kern w:val="0"/>
                <w:sz w:val="20"/>
              </w:rPr>
              <w:t>&gt;=80%</w:t>
            </w:r>
            <w:r>
              <w:rPr>
                <w:rFonts w:ascii="宋体" w:hAnsi="宋体" w:eastAsia="宋体"/>
                <w:b w:val="0"/>
                <w:color w:val="000000"/>
                <w:kern w:val="0"/>
                <w:sz w:val="20"/>
              </w:rPr>
              <w:t>。</w:t>
            </w:r>
          </w:p>
        </w:tc>
      </w:tr>
      <w:tr w14:paraId="72D07B93">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56114337">
            <w:pPr>
              <w:widowControl/>
              <w:jc w:val="right"/>
              <w:rPr>
                <w:rFonts w:ascii="Arial" w:hAnsi="Arial" w:cs="Arial"/>
                <w:color w:val="000000"/>
                <w:kern w:val="0"/>
                <w:sz w:val="18"/>
                <w:szCs w:val="18"/>
              </w:rPr>
            </w:pPr>
            <w:r>
              <w:rPr>
                <w:rFonts w:hint="eastAsia" w:ascii="Arial" w:hAnsi="Arial" w:cs="Arial"/>
                <w:color w:val="000000"/>
                <w:kern w:val="0"/>
                <w:sz w:val="18"/>
                <w:szCs w:val="18"/>
              </w:rPr>
              <w:t>6</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268744BE">
            <w:pPr>
              <w:widowControl/>
              <w:jc w:val="center"/>
              <w:rPr>
                <w:rFonts w:ascii="Arial" w:hAnsi="Arial" w:cs="Arial"/>
                <w:color w:val="000000"/>
                <w:kern w:val="0"/>
                <w:sz w:val="20"/>
              </w:rPr>
            </w:pPr>
            <w:r>
              <w:rPr>
                <w:rFonts w:ascii="Arial" w:hAnsi="宋体" w:cs="Arial"/>
                <w:color w:val="000000"/>
                <w:kern w:val="0"/>
                <w:sz w:val="20"/>
              </w:rPr>
              <w:t>资源利用率要求</w:t>
            </w:r>
          </w:p>
        </w:tc>
        <w:tc>
          <w:tcPr>
            <w:tcW w:w="1559" w:type="dxa"/>
            <w:tcBorders>
              <w:top w:val="nil"/>
              <w:left w:val="nil"/>
              <w:bottom w:val="single" w:color="auto" w:sz="4" w:space="0"/>
              <w:right w:val="single" w:color="auto" w:sz="4" w:space="0"/>
            </w:tcBorders>
            <w:shd w:val="clear" w:color="auto" w:fill="auto"/>
            <w:vAlign w:val="center"/>
          </w:tcPr>
          <w:p w14:paraId="12161A53">
            <w:pPr>
              <w:widowControl/>
              <w:jc w:val="center"/>
              <w:rPr>
                <w:rFonts w:ascii="Arial" w:hAnsi="Arial" w:cs="Arial"/>
                <w:color w:val="000000"/>
                <w:kern w:val="0"/>
                <w:sz w:val="20"/>
              </w:rPr>
            </w:pPr>
            <w:r>
              <w:rPr>
                <w:rFonts w:ascii="Arial" w:hAnsi="Arial" w:cs="Arial"/>
                <w:color w:val="000000"/>
                <w:kern w:val="0"/>
                <w:sz w:val="20"/>
              </w:rPr>
              <w:t>CPU</w:t>
            </w:r>
            <w:r>
              <w:rPr>
                <w:rFonts w:ascii="Arial" w:hAnsi="宋体" w:cs="Arial"/>
                <w:color w:val="000000"/>
                <w:kern w:val="0"/>
                <w:sz w:val="20"/>
              </w:rPr>
              <w:t>占用率</w:t>
            </w:r>
          </w:p>
        </w:tc>
        <w:tc>
          <w:tcPr>
            <w:tcW w:w="768" w:type="dxa"/>
            <w:tcBorders>
              <w:top w:val="nil"/>
              <w:left w:val="nil"/>
              <w:bottom w:val="single" w:color="auto" w:sz="4" w:space="0"/>
              <w:right w:val="single" w:color="auto" w:sz="4" w:space="0"/>
            </w:tcBorders>
            <w:shd w:val="clear" w:color="auto" w:fill="auto"/>
            <w:vAlign w:val="center"/>
          </w:tcPr>
          <w:p w14:paraId="18448D91">
            <w:pPr>
              <w:widowControl/>
              <w:jc w:val="center"/>
              <w:rPr>
                <w:rFonts w:ascii="Arial" w:hAnsi="Arial" w:cs="Arial"/>
                <w:color w:val="000000"/>
                <w:kern w:val="0"/>
                <w:sz w:val="20"/>
              </w:rPr>
            </w:pPr>
            <w:r>
              <w:t>B</w:t>
            </w:r>
          </w:p>
        </w:tc>
        <w:tc>
          <w:tcPr>
            <w:tcW w:w="4902" w:type="dxa"/>
            <w:tcBorders>
              <w:top w:val="nil"/>
              <w:left w:val="nil"/>
              <w:bottom w:val="single" w:color="auto" w:sz="4" w:space="0"/>
              <w:right w:val="single" w:color="auto" w:sz="4" w:space="0"/>
            </w:tcBorders>
            <w:shd w:val="clear" w:color="auto" w:fill="auto"/>
            <w:vAlign w:val="center"/>
          </w:tcPr>
          <w:p w14:paraId="030D052E">
            <w:pPr>
              <w:widowControl/>
              <w:jc w:val="left"/>
              <w:rPr>
                <w:rFonts w:ascii="Arial" w:hAnsi="Arial" w:cs="Arial"/>
                <w:color w:val="000000"/>
                <w:kern w:val="0"/>
                <w:sz w:val="20"/>
              </w:rPr>
            </w:pPr>
            <w:r>
              <w:t>CPU占用率 ≤ 70%,峰值不超过90%。</w:t>
            </w:r>
          </w:p>
        </w:tc>
      </w:tr>
      <w:tr w14:paraId="1ABD9581">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37134B96">
            <w:pPr>
              <w:widowControl/>
              <w:jc w:val="right"/>
              <w:rPr>
                <w:rFonts w:ascii="Arial" w:hAnsi="Arial" w:cs="Arial"/>
                <w:color w:val="000000"/>
                <w:kern w:val="0"/>
                <w:sz w:val="18"/>
                <w:szCs w:val="18"/>
              </w:rPr>
            </w:pPr>
            <w:r>
              <w:rPr>
                <w:rFonts w:hint="eastAsia" w:ascii="Arial" w:hAnsi="Arial" w:cs="Arial"/>
                <w:color w:val="000000"/>
                <w:kern w:val="0"/>
                <w:sz w:val="18"/>
                <w:szCs w:val="18"/>
              </w:rPr>
              <w:t>7</w:t>
            </w:r>
          </w:p>
        </w:tc>
        <w:tc>
          <w:tcPr>
            <w:tcW w:w="867" w:type="dxa"/>
            <w:vMerge w:val="continue"/>
            <w:tcBorders>
              <w:top w:val="nil"/>
              <w:left w:val="single" w:color="auto" w:sz="4" w:space="0"/>
              <w:bottom w:val="single" w:color="auto" w:sz="4" w:space="0"/>
              <w:right w:val="single" w:color="auto" w:sz="4" w:space="0"/>
            </w:tcBorders>
            <w:vAlign w:val="center"/>
          </w:tcPr>
          <w:p w14:paraId="764A6528">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175D028C">
            <w:pPr>
              <w:widowControl/>
              <w:jc w:val="center"/>
              <w:rPr>
                <w:rFonts w:ascii="Arial" w:hAnsi="Arial" w:cs="Arial"/>
                <w:color w:val="000000"/>
                <w:kern w:val="0"/>
                <w:sz w:val="20"/>
              </w:rPr>
            </w:pPr>
            <w:r>
              <w:rPr>
                <w:rFonts w:ascii="Arial" w:hAnsi="宋体" w:cs="Arial"/>
                <w:color w:val="000000"/>
                <w:kern w:val="0"/>
                <w:sz w:val="20"/>
              </w:rPr>
              <w:t>内存使用率</w:t>
            </w:r>
          </w:p>
        </w:tc>
        <w:tc>
          <w:tcPr>
            <w:tcW w:w="768" w:type="dxa"/>
            <w:tcBorders>
              <w:top w:val="nil"/>
              <w:left w:val="nil"/>
              <w:bottom w:val="single" w:color="auto" w:sz="4" w:space="0"/>
              <w:right w:val="single" w:color="auto" w:sz="4" w:space="0"/>
            </w:tcBorders>
            <w:shd w:val="clear" w:color="auto" w:fill="auto"/>
            <w:vAlign w:val="center"/>
          </w:tcPr>
          <w:p w14:paraId="29E56E76">
            <w:pPr>
              <w:widowControl/>
              <w:jc w:val="center"/>
              <w:rPr>
                <w:rFonts w:ascii="Arial" w:hAnsi="Arial" w:cs="Arial"/>
                <w:color w:val="000000"/>
                <w:kern w:val="0"/>
                <w:sz w:val="20"/>
              </w:rPr>
            </w:pPr>
            <w:r>
              <w:t>B</w:t>
            </w:r>
          </w:p>
        </w:tc>
        <w:tc>
          <w:tcPr>
            <w:tcW w:w="4902" w:type="dxa"/>
            <w:tcBorders>
              <w:top w:val="nil"/>
              <w:left w:val="nil"/>
              <w:bottom w:val="single" w:color="auto" w:sz="4" w:space="0"/>
              <w:right w:val="single" w:color="auto" w:sz="4" w:space="0"/>
            </w:tcBorders>
            <w:shd w:val="clear" w:color="auto" w:fill="auto"/>
            <w:vAlign w:val="center"/>
          </w:tcPr>
          <w:p w14:paraId="3F872675">
            <w:pPr>
              <w:widowControl/>
              <w:jc w:val="left"/>
              <w:rPr>
                <w:rFonts w:ascii="Arial" w:hAnsi="Arial" w:cs="Arial"/>
                <w:color w:val="000000"/>
                <w:kern w:val="0"/>
                <w:sz w:val="20"/>
              </w:rPr>
            </w:pPr>
            <w:r>
              <w:t>内存占用率 ≤ 75%,峰值不超过85%。</w:t>
            </w:r>
          </w:p>
        </w:tc>
      </w:tr>
      <w:tr w14:paraId="5A74AC5C">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2AAFF658">
            <w:pPr>
              <w:widowControl/>
              <w:jc w:val="right"/>
              <w:rPr>
                <w:rFonts w:ascii="Arial" w:hAnsi="Arial" w:cs="Arial"/>
                <w:color w:val="000000"/>
                <w:kern w:val="0"/>
                <w:sz w:val="18"/>
                <w:szCs w:val="18"/>
              </w:rPr>
            </w:pPr>
            <w:r>
              <w:rPr>
                <w:rFonts w:hint="eastAsia" w:ascii="Arial" w:hAnsi="Arial" w:cs="Arial"/>
                <w:color w:val="000000"/>
                <w:kern w:val="0"/>
                <w:sz w:val="18"/>
                <w:szCs w:val="18"/>
              </w:rPr>
              <w:t>8</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5B916C5F">
            <w:pPr>
              <w:widowControl/>
              <w:jc w:val="center"/>
              <w:rPr>
                <w:rFonts w:ascii="Arial" w:hAnsi="Arial" w:cs="Arial"/>
                <w:color w:val="000000"/>
                <w:kern w:val="0"/>
                <w:sz w:val="20"/>
              </w:rPr>
            </w:pPr>
            <w:r>
              <w:rPr>
                <w:rFonts w:ascii="Arial" w:hAnsi="宋体" w:cs="Arial"/>
                <w:color w:val="000000"/>
                <w:kern w:val="0"/>
                <w:sz w:val="20"/>
              </w:rPr>
              <w:t>响应时间要求</w:t>
            </w:r>
          </w:p>
        </w:tc>
        <w:tc>
          <w:tcPr>
            <w:tcW w:w="1559" w:type="dxa"/>
            <w:tcBorders>
              <w:top w:val="nil"/>
              <w:left w:val="nil"/>
              <w:bottom w:val="single" w:color="auto" w:sz="4" w:space="0"/>
              <w:right w:val="single" w:color="auto" w:sz="4" w:space="0"/>
            </w:tcBorders>
            <w:shd w:val="clear" w:color="auto" w:fill="auto"/>
            <w:vAlign w:val="center"/>
          </w:tcPr>
          <w:p w14:paraId="09A75A6A">
            <w:pPr>
              <w:widowControl/>
              <w:jc w:val="center"/>
              <w:rPr>
                <w:rFonts w:ascii="Arial" w:hAnsi="Arial" w:cs="Arial"/>
                <w:color w:val="000000"/>
                <w:kern w:val="0"/>
                <w:sz w:val="20"/>
              </w:rPr>
            </w:pPr>
            <w:r>
              <w:rPr>
                <w:rFonts w:ascii="Arial" w:hAnsi="宋体" w:cs="Arial"/>
                <w:color w:val="000000"/>
                <w:kern w:val="0"/>
                <w:sz w:val="20"/>
              </w:rPr>
              <w:t>服务器</w:t>
            </w:r>
          </w:p>
        </w:tc>
        <w:tc>
          <w:tcPr>
            <w:tcW w:w="768" w:type="dxa"/>
            <w:tcBorders>
              <w:top w:val="nil"/>
              <w:left w:val="nil"/>
              <w:bottom w:val="single" w:color="auto" w:sz="4" w:space="0"/>
              <w:right w:val="single" w:color="auto" w:sz="4" w:space="0"/>
            </w:tcBorders>
            <w:shd w:val="clear" w:color="auto" w:fill="auto"/>
            <w:vAlign w:val="center"/>
          </w:tcPr>
          <w:p w14:paraId="39814F73">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4515A4FC">
            <w:pPr>
              <w:widowControl/>
              <w:jc w:val="left"/>
              <w:rPr>
                <w:rFonts w:ascii="Arial" w:hAnsi="Arial" w:cs="Arial"/>
                <w:color w:val="000000"/>
                <w:kern w:val="0"/>
                <w:sz w:val="20"/>
              </w:rPr>
            </w:pPr>
            <w:r>
              <w:t>平均响应时间 ≤ 200ms，最大请求响应时间 ≤ 500ms。</w:t>
            </w:r>
          </w:p>
        </w:tc>
      </w:tr>
      <w:tr w14:paraId="7DDAA2AA">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7B33C046">
            <w:pPr>
              <w:widowControl/>
              <w:jc w:val="right"/>
              <w:rPr>
                <w:rFonts w:ascii="Arial" w:hAnsi="Arial" w:cs="Arial"/>
                <w:color w:val="000000"/>
                <w:kern w:val="0"/>
                <w:sz w:val="18"/>
                <w:szCs w:val="18"/>
              </w:rPr>
            </w:pPr>
            <w:r>
              <w:rPr>
                <w:rFonts w:hint="eastAsia" w:ascii="Arial" w:hAnsi="Arial" w:cs="Arial"/>
                <w:color w:val="000000"/>
                <w:kern w:val="0"/>
                <w:sz w:val="18"/>
                <w:szCs w:val="18"/>
              </w:rPr>
              <w:t>9</w:t>
            </w:r>
          </w:p>
        </w:tc>
        <w:tc>
          <w:tcPr>
            <w:tcW w:w="867" w:type="dxa"/>
            <w:vMerge w:val="continue"/>
            <w:tcBorders>
              <w:top w:val="nil"/>
              <w:left w:val="single" w:color="auto" w:sz="4" w:space="0"/>
              <w:bottom w:val="single" w:color="auto" w:sz="4" w:space="0"/>
              <w:right w:val="single" w:color="auto" w:sz="4" w:space="0"/>
            </w:tcBorders>
            <w:vAlign w:val="center"/>
          </w:tcPr>
          <w:p w14:paraId="3C01F172">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644A0EEF">
            <w:pPr>
              <w:widowControl/>
              <w:jc w:val="center"/>
              <w:rPr>
                <w:rFonts w:ascii="Arial" w:hAnsi="Arial" w:cs="Arial"/>
                <w:color w:val="000000"/>
                <w:kern w:val="0"/>
                <w:sz w:val="20"/>
              </w:rPr>
            </w:pPr>
            <w:r>
              <w:rPr>
                <w:rFonts w:ascii="Arial" w:hAnsi="宋体" w:cs="Arial"/>
                <w:color w:val="000000"/>
                <w:kern w:val="0"/>
                <w:sz w:val="20"/>
              </w:rPr>
              <w:t>网络</w:t>
            </w:r>
          </w:p>
        </w:tc>
        <w:tc>
          <w:tcPr>
            <w:tcW w:w="768" w:type="dxa"/>
            <w:tcBorders>
              <w:top w:val="nil"/>
              <w:left w:val="nil"/>
              <w:bottom w:val="single" w:color="auto" w:sz="4" w:space="0"/>
              <w:right w:val="single" w:color="auto" w:sz="4" w:space="0"/>
            </w:tcBorders>
            <w:shd w:val="clear" w:color="auto" w:fill="auto"/>
            <w:vAlign w:val="center"/>
          </w:tcPr>
          <w:p w14:paraId="7C1AF46B">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4334352F">
            <w:pPr>
              <w:widowControl/>
              <w:jc w:val="left"/>
              <w:rPr>
                <w:rFonts w:ascii="Arial" w:hAnsi="Arial" w:cs="Arial"/>
                <w:color w:val="000000"/>
                <w:kern w:val="0"/>
                <w:sz w:val="20"/>
              </w:rPr>
            </w:pPr>
            <w:r>
              <w:t>网络延迟 ≤ 100ms，带宽需求 ≤ 10Mbps。</w:t>
            </w:r>
          </w:p>
        </w:tc>
      </w:tr>
      <w:tr w14:paraId="101047A0">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19F8DEB">
            <w:pPr>
              <w:widowControl/>
              <w:jc w:val="right"/>
              <w:rPr>
                <w:rFonts w:ascii="Arial" w:hAnsi="Arial" w:cs="Arial"/>
                <w:color w:val="000000"/>
                <w:kern w:val="0"/>
                <w:sz w:val="18"/>
                <w:szCs w:val="18"/>
              </w:rPr>
            </w:pPr>
            <w:r>
              <w:rPr>
                <w:rFonts w:hint="eastAsia" w:ascii="Arial" w:hAnsi="Arial" w:cs="Arial"/>
                <w:color w:val="000000"/>
                <w:kern w:val="0"/>
                <w:sz w:val="18"/>
                <w:szCs w:val="18"/>
              </w:rPr>
              <w:t>10</w:t>
            </w:r>
          </w:p>
        </w:tc>
        <w:tc>
          <w:tcPr>
            <w:tcW w:w="867" w:type="dxa"/>
            <w:vMerge w:val="continue"/>
            <w:tcBorders>
              <w:top w:val="nil"/>
              <w:left w:val="single" w:color="auto" w:sz="4" w:space="0"/>
              <w:bottom w:val="single" w:color="auto" w:sz="4" w:space="0"/>
              <w:right w:val="single" w:color="auto" w:sz="4" w:space="0"/>
            </w:tcBorders>
            <w:vAlign w:val="center"/>
          </w:tcPr>
          <w:p w14:paraId="5CD4DFAE">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6DBF85B8">
            <w:pPr>
              <w:widowControl/>
              <w:jc w:val="center"/>
              <w:rPr>
                <w:rFonts w:ascii="Arial" w:hAnsi="Arial" w:cs="Arial"/>
                <w:color w:val="000000"/>
                <w:kern w:val="0"/>
                <w:sz w:val="20"/>
              </w:rPr>
            </w:pPr>
            <w:r>
              <w:rPr>
                <w:rFonts w:ascii="Arial" w:hAnsi="宋体" w:cs="Arial"/>
                <w:color w:val="000000"/>
                <w:kern w:val="0"/>
                <w:sz w:val="20"/>
              </w:rPr>
              <w:t>客户端</w:t>
            </w:r>
          </w:p>
        </w:tc>
        <w:tc>
          <w:tcPr>
            <w:tcW w:w="768" w:type="dxa"/>
            <w:tcBorders>
              <w:top w:val="nil"/>
              <w:left w:val="nil"/>
              <w:bottom w:val="single" w:color="auto" w:sz="4" w:space="0"/>
              <w:right w:val="single" w:color="auto" w:sz="4" w:space="0"/>
            </w:tcBorders>
            <w:shd w:val="clear" w:color="auto" w:fill="auto"/>
            <w:vAlign w:val="center"/>
          </w:tcPr>
          <w:p w14:paraId="03B48E7E">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4CCF2266">
            <w:pPr>
              <w:widowControl/>
              <w:jc w:val="left"/>
              <w:rPr>
                <w:rFonts w:ascii="Arial" w:hAnsi="Arial" w:cs="Arial"/>
                <w:color w:val="000000"/>
                <w:kern w:val="0"/>
                <w:sz w:val="20"/>
              </w:rPr>
            </w:pPr>
            <w:r>
              <w:t>平均响应时间 ≤ 300ms，UI操作无明显延迟。</w:t>
            </w:r>
          </w:p>
        </w:tc>
      </w:tr>
      <w:tr w14:paraId="613B74DB">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585CD8FE">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1</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22835C2F">
            <w:pPr>
              <w:widowControl/>
              <w:jc w:val="center"/>
              <w:rPr>
                <w:rFonts w:ascii="Arial" w:hAnsi="Arial" w:cs="Arial"/>
                <w:color w:val="000000"/>
                <w:kern w:val="0"/>
                <w:sz w:val="20"/>
              </w:rPr>
            </w:pPr>
            <w:r>
              <w:rPr>
                <w:rFonts w:ascii="Arial" w:hAnsi="宋体" w:cs="Arial"/>
                <w:color w:val="000000"/>
                <w:kern w:val="0"/>
                <w:sz w:val="20"/>
              </w:rPr>
              <w:t>系统稳定性要求</w:t>
            </w:r>
          </w:p>
        </w:tc>
        <w:tc>
          <w:tcPr>
            <w:tcW w:w="1559" w:type="dxa"/>
            <w:tcBorders>
              <w:top w:val="nil"/>
              <w:left w:val="nil"/>
              <w:bottom w:val="single" w:color="auto" w:sz="4" w:space="0"/>
              <w:right w:val="single" w:color="auto" w:sz="4" w:space="0"/>
            </w:tcBorders>
            <w:shd w:val="clear" w:color="auto" w:fill="auto"/>
            <w:vAlign w:val="center"/>
          </w:tcPr>
          <w:p w14:paraId="27C24284">
            <w:pPr>
              <w:widowControl/>
              <w:jc w:val="center"/>
              <w:rPr>
                <w:rFonts w:ascii="Arial" w:hAnsi="Arial" w:cs="Arial"/>
                <w:color w:val="000000"/>
                <w:kern w:val="0"/>
                <w:sz w:val="20"/>
              </w:rPr>
            </w:pPr>
            <w:r>
              <w:rPr>
                <w:rFonts w:ascii="Arial" w:hAnsi="宋体" w:cs="Arial"/>
                <w:color w:val="000000"/>
                <w:kern w:val="0"/>
                <w:sz w:val="20"/>
              </w:rPr>
              <w:t>成熟性</w:t>
            </w:r>
          </w:p>
        </w:tc>
        <w:tc>
          <w:tcPr>
            <w:tcW w:w="768" w:type="dxa"/>
            <w:tcBorders>
              <w:top w:val="nil"/>
              <w:left w:val="nil"/>
              <w:bottom w:val="single" w:color="auto" w:sz="4" w:space="0"/>
              <w:right w:val="single" w:color="auto" w:sz="4" w:space="0"/>
            </w:tcBorders>
            <w:shd w:val="clear" w:color="auto" w:fill="auto"/>
            <w:vAlign w:val="center"/>
          </w:tcPr>
          <w:p w14:paraId="25939121">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2A96B324">
            <w:pPr>
              <w:widowControl/>
              <w:jc w:val="left"/>
              <w:rPr>
                <w:rFonts w:ascii="Arial" w:hAnsi="Arial" w:cs="Arial"/>
                <w:color w:val="000000"/>
                <w:kern w:val="0"/>
                <w:sz w:val="20"/>
              </w:rPr>
            </w:pPr>
            <w:r>
              <w:t>使用已验证的成熟技术和框架，支持长期维护和升级。</w:t>
            </w:r>
          </w:p>
        </w:tc>
      </w:tr>
      <w:tr w14:paraId="097341D0">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3CFD1AD6">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2</w:t>
            </w:r>
          </w:p>
        </w:tc>
        <w:tc>
          <w:tcPr>
            <w:tcW w:w="867" w:type="dxa"/>
            <w:vMerge w:val="continue"/>
            <w:tcBorders>
              <w:top w:val="nil"/>
              <w:left w:val="single" w:color="auto" w:sz="4" w:space="0"/>
              <w:bottom w:val="single" w:color="auto" w:sz="4" w:space="0"/>
              <w:right w:val="single" w:color="auto" w:sz="4" w:space="0"/>
            </w:tcBorders>
            <w:vAlign w:val="center"/>
          </w:tcPr>
          <w:p w14:paraId="34C1A6B6">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4DC727A6">
            <w:pPr>
              <w:widowControl/>
              <w:jc w:val="center"/>
              <w:rPr>
                <w:rFonts w:ascii="Arial" w:hAnsi="Arial" w:cs="Arial"/>
                <w:color w:val="000000"/>
                <w:kern w:val="0"/>
                <w:sz w:val="20"/>
              </w:rPr>
            </w:pPr>
            <w:r>
              <w:rPr>
                <w:rFonts w:ascii="Arial" w:hAnsi="宋体" w:cs="Arial"/>
                <w:color w:val="000000"/>
                <w:kern w:val="0"/>
                <w:sz w:val="20"/>
              </w:rPr>
              <w:t>稳定性</w:t>
            </w:r>
          </w:p>
        </w:tc>
        <w:tc>
          <w:tcPr>
            <w:tcW w:w="768" w:type="dxa"/>
            <w:tcBorders>
              <w:top w:val="nil"/>
              <w:left w:val="nil"/>
              <w:bottom w:val="single" w:color="auto" w:sz="4" w:space="0"/>
              <w:right w:val="single" w:color="auto" w:sz="4" w:space="0"/>
            </w:tcBorders>
            <w:shd w:val="clear" w:color="auto" w:fill="auto"/>
            <w:vAlign w:val="center"/>
          </w:tcPr>
          <w:p w14:paraId="19E4F301">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4CC41926">
            <w:pPr>
              <w:widowControl/>
              <w:jc w:val="left"/>
              <w:rPr>
                <w:rFonts w:ascii="Arial" w:hAnsi="Arial" w:cs="Arial"/>
                <w:color w:val="000000"/>
                <w:kern w:val="0"/>
                <w:sz w:val="20"/>
              </w:rPr>
            </w:pPr>
            <w:r>
              <w:t>系统无故障运行时间 ≥ 99.9%，支持热更新和快速故障恢复。</w:t>
            </w:r>
          </w:p>
        </w:tc>
      </w:tr>
      <w:tr w14:paraId="23AE4620">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7C65D36D">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3</w:t>
            </w:r>
          </w:p>
        </w:tc>
        <w:tc>
          <w:tcPr>
            <w:tcW w:w="867" w:type="dxa"/>
            <w:vMerge w:val="continue"/>
            <w:tcBorders>
              <w:top w:val="nil"/>
              <w:left w:val="single" w:color="auto" w:sz="4" w:space="0"/>
              <w:bottom w:val="single" w:color="auto" w:sz="4" w:space="0"/>
              <w:right w:val="single" w:color="auto" w:sz="4" w:space="0"/>
            </w:tcBorders>
            <w:vAlign w:val="center"/>
          </w:tcPr>
          <w:p w14:paraId="2E51B043">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36D7ABEF">
            <w:pPr>
              <w:widowControl/>
              <w:jc w:val="center"/>
              <w:rPr>
                <w:rFonts w:ascii="Arial" w:hAnsi="Arial" w:cs="Arial"/>
                <w:color w:val="000000"/>
                <w:kern w:val="0"/>
                <w:sz w:val="20"/>
              </w:rPr>
            </w:pPr>
            <w:r>
              <w:rPr>
                <w:rFonts w:ascii="Arial" w:hAnsi="宋体" w:cs="Arial"/>
                <w:color w:val="000000"/>
                <w:kern w:val="0"/>
                <w:sz w:val="20"/>
              </w:rPr>
              <w:t>先进性</w:t>
            </w:r>
          </w:p>
        </w:tc>
        <w:tc>
          <w:tcPr>
            <w:tcW w:w="768" w:type="dxa"/>
            <w:tcBorders>
              <w:top w:val="nil"/>
              <w:left w:val="nil"/>
              <w:bottom w:val="single" w:color="auto" w:sz="4" w:space="0"/>
              <w:right w:val="single" w:color="auto" w:sz="4" w:space="0"/>
            </w:tcBorders>
            <w:shd w:val="clear" w:color="auto" w:fill="auto"/>
            <w:vAlign w:val="center"/>
          </w:tcPr>
          <w:p w14:paraId="21841E29">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61ED8184">
            <w:pPr>
              <w:widowControl/>
              <w:jc w:val="left"/>
              <w:rPr>
                <w:rFonts w:ascii="Arial" w:hAnsi="Arial" w:cs="Arial"/>
                <w:color w:val="000000"/>
                <w:kern w:val="0"/>
                <w:sz w:val="20"/>
              </w:rPr>
            </w:pPr>
            <w:r>
              <w:t>采用最新的技术趋势，但考虑兼容性和稳定性，不追求过度前沿技术。</w:t>
            </w:r>
          </w:p>
        </w:tc>
      </w:tr>
      <w:tr w14:paraId="25451B3E">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3D566407">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4</w:t>
            </w:r>
          </w:p>
        </w:tc>
        <w:tc>
          <w:tcPr>
            <w:tcW w:w="867" w:type="dxa"/>
            <w:vMerge w:val="continue"/>
            <w:tcBorders>
              <w:top w:val="nil"/>
              <w:left w:val="single" w:color="auto" w:sz="4" w:space="0"/>
              <w:bottom w:val="single" w:color="auto" w:sz="4" w:space="0"/>
              <w:right w:val="single" w:color="auto" w:sz="4" w:space="0"/>
            </w:tcBorders>
            <w:vAlign w:val="center"/>
          </w:tcPr>
          <w:p w14:paraId="1E657C27">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43E75EE0">
            <w:pPr>
              <w:widowControl/>
              <w:jc w:val="center"/>
              <w:rPr>
                <w:rFonts w:ascii="Arial" w:hAnsi="Arial" w:cs="Arial"/>
                <w:color w:val="000000"/>
                <w:kern w:val="0"/>
                <w:sz w:val="20"/>
              </w:rPr>
            </w:pPr>
            <w:r>
              <w:rPr>
                <w:rFonts w:ascii="Arial" w:hAnsi="宋体" w:cs="Arial"/>
                <w:color w:val="000000"/>
                <w:kern w:val="0"/>
                <w:sz w:val="20"/>
              </w:rPr>
              <w:t>典型意义</w:t>
            </w:r>
          </w:p>
        </w:tc>
        <w:tc>
          <w:tcPr>
            <w:tcW w:w="768" w:type="dxa"/>
            <w:tcBorders>
              <w:top w:val="nil"/>
              <w:left w:val="nil"/>
              <w:bottom w:val="single" w:color="auto" w:sz="4" w:space="0"/>
              <w:right w:val="single" w:color="auto" w:sz="4" w:space="0"/>
            </w:tcBorders>
            <w:shd w:val="clear" w:color="auto" w:fill="auto"/>
            <w:vAlign w:val="center"/>
          </w:tcPr>
          <w:p w14:paraId="0D7F023F">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0ACF6DB7">
            <w:pPr>
              <w:widowControl/>
              <w:jc w:val="left"/>
              <w:rPr>
                <w:rFonts w:ascii="Arial" w:hAnsi="Arial" w:cs="Arial"/>
                <w:color w:val="000000"/>
                <w:kern w:val="0"/>
                <w:sz w:val="20"/>
              </w:rPr>
            </w:pPr>
            <w:r>
              <w:t>系统设计符合行业标准，具备推广性和可扩展性。</w:t>
            </w:r>
          </w:p>
        </w:tc>
      </w:tr>
      <w:tr w14:paraId="32D10E4C">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521874D9">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5</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6D0D4D73">
            <w:pPr>
              <w:widowControl/>
              <w:jc w:val="center"/>
              <w:rPr>
                <w:rFonts w:ascii="Arial" w:hAnsi="Arial" w:cs="Arial"/>
                <w:color w:val="000000"/>
                <w:kern w:val="0"/>
                <w:sz w:val="20"/>
              </w:rPr>
            </w:pPr>
            <w:r>
              <w:rPr>
                <w:rFonts w:hint="eastAsia" w:ascii="Arial" w:hAnsi="Arial" w:cs="Arial"/>
                <w:color w:val="000000"/>
                <w:kern w:val="0"/>
                <w:sz w:val="20"/>
              </w:rPr>
              <w:t>Web服务</w:t>
            </w:r>
            <w:r>
              <w:rPr>
                <w:rFonts w:ascii="Arial" w:hAnsi="宋体" w:cs="Arial"/>
                <w:color w:val="000000"/>
                <w:kern w:val="0"/>
                <w:sz w:val="20"/>
              </w:rPr>
              <w:t>接口要求</w:t>
            </w:r>
          </w:p>
        </w:tc>
        <w:tc>
          <w:tcPr>
            <w:tcW w:w="1559" w:type="dxa"/>
            <w:tcBorders>
              <w:top w:val="nil"/>
              <w:left w:val="nil"/>
              <w:bottom w:val="single" w:color="auto" w:sz="4" w:space="0"/>
              <w:right w:val="single" w:color="auto" w:sz="4" w:space="0"/>
            </w:tcBorders>
            <w:shd w:val="clear" w:color="auto" w:fill="auto"/>
            <w:vAlign w:val="center"/>
          </w:tcPr>
          <w:p w14:paraId="3EE1B44B">
            <w:pPr>
              <w:widowControl/>
              <w:jc w:val="center"/>
              <w:rPr>
                <w:rFonts w:ascii="Arial" w:hAnsi="Arial" w:cs="Arial"/>
                <w:color w:val="000000"/>
                <w:kern w:val="0"/>
                <w:sz w:val="20"/>
              </w:rPr>
            </w:pPr>
            <w:r>
              <w:rPr>
                <w:rFonts w:hint="eastAsia" w:ascii="Arial" w:hAnsi="Arial" w:cs="Arial"/>
                <w:color w:val="000000"/>
                <w:kern w:val="0"/>
                <w:sz w:val="20"/>
              </w:rPr>
              <w:t>WebService服务器端</w:t>
            </w:r>
          </w:p>
        </w:tc>
        <w:tc>
          <w:tcPr>
            <w:tcW w:w="768" w:type="dxa"/>
            <w:tcBorders>
              <w:top w:val="nil"/>
              <w:left w:val="nil"/>
              <w:bottom w:val="single" w:color="auto" w:sz="4" w:space="0"/>
              <w:right w:val="single" w:color="auto" w:sz="4" w:space="0"/>
            </w:tcBorders>
            <w:shd w:val="clear" w:color="auto" w:fill="auto"/>
            <w:vAlign w:val="center"/>
          </w:tcPr>
          <w:p w14:paraId="74B3469A">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2A9A5F14">
            <w:pPr>
              <w:widowControl/>
              <w:jc w:val="left"/>
              <w:rPr>
                <w:rFonts w:ascii="Arial" w:hAnsi="Arial" w:cs="Arial"/>
                <w:color w:val="000000"/>
                <w:kern w:val="0"/>
                <w:sz w:val="20"/>
              </w:rPr>
            </w:pPr>
            <w:r>
              <w:rPr>
                <w:rFonts w:ascii="宋体" w:hAnsi="宋体" w:eastAsia="宋体"/>
                <w:b w:val="0"/>
                <w:color w:val="000000"/>
                <w:kern w:val="0"/>
                <w:sz w:val="20"/>
              </w:rPr>
              <w:t>消息延迟</w:t>
            </w:r>
            <w:r>
              <w:rPr>
                <w:rFonts w:ascii="Arial" w:hAnsi="Arial" w:cs="Arial"/>
                <w:b w:val="0"/>
                <w:color w:val="000000"/>
                <w:kern w:val="0"/>
                <w:sz w:val="20"/>
              </w:rPr>
              <w:t>&lt;=2S</w:t>
            </w:r>
            <w:r>
              <w:rPr>
                <w:rFonts w:ascii="宋体" w:hAnsi="宋体" w:eastAsia="宋体"/>
                <w:b w:val="0"/>
                <w:color w:val="000000"/>
                <w:kern w:val="0"/>
                <w:sz w:val="20"/>
              </w:rPr>
              <w:t>，丢包</w:t>
            </w:r>
            <w:r>
              <w:rPr>
                <w:rFonts w:ascii="Arial" w:hAnsi="Arial" w:cs="Arial"/>
                <w:b w:val="0"/>
                <w:color w:val="000000"/>
                <w:kern w:val="0"/>
                <w:sz w:val="20"/>
              </w:rPr>
              <w:t>&lt;=0.001%</w:t>
            </w:r>
            <w:r>
              <w:rPr>
                <w:rFonts w:ascii="宋体" w:hAnsi="宋体" w:eastAsia="宋体"/>
                <w:b w:val="0"/>
                <w:color w:val="000000"/>
                <w:kern w:val="0"/>
                <w:sz w:val="20"/>
              </w:rPr>
              <w:t>。</w:t>
            </w:r>
          </w:p>
        </w:tc>
      </w:tr>
      <w:tr w14:paraId="55445E3E">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27028A54">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6</w:t>
            </w:r>
          </w:p>
        </w:tc>
        <w:tc>
          <w:tcPr>
            <w:tcW w:w="867" w:type="dxa"/>
            <w:vMerge w:val="continue"/>
            <w:tcBorders>
              <w:top w:val="nil"/>
              <w:left w:val="single" w:color="auto" w:sz="4" w:space="0"/>
              <w:bottom w:val="single" w:color="auto" w:sz="4" w:space="0"/>
              <w:right w:val="single" w:color="auto" w:sz="4" w:space="0"/>
            </w:tcBorders>
            <w:vAlign w:val="center"/>
          </w:tcPr>
          <w:p w14:paraId="7D29EA32">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335A6F7D">
            <w:pPr>
              <w:widowControl/>
              <w:jc w:val="center"/>
              <w:rPr>
                <w:rFonts w:ascii="Arial" w:hAnsi="Arial" w:cs="Arial"/>
                <w:color w:val="000000"/>
                <w:kern w:val="0"/>
                <w:sz w:val="20"/>
              </w:rPr>
            </w:pPr>
            <w:r>
              <w:rPr>
                <w:rFonts w:hint="eastAsia" w:ascii="Arial" w:hAnsi="Arial" w:cs="Arial"/>
                <w:color w:val="000000"/>
                <w:kern w:val="0"/>
                <w:sz w:val="20"/>
              </w:rPr>
              <w:t>WebService移动终端</w:t>
            </w:r>
          </w:p>
        </w:tc>
        <w:tc>
          <w:tcPr>
            <w:tcW w:w="768" w:type="dxa"/>
            <w:tcBorders>
              <w:top w:val="nil"/>
              <w:left w:val="nil"/>
              <w:bottom w:val="single" w:color="auto" w:sz="4" w:space="0"/>
              <w:right w:val="single" w:color="auto" w:sz="4" w:space="0"/>
            </w:tcBorders>
            <w:shd w:val="clear" w:color="auto" w:fill="auto"/>
            <w:vAlign w:val="center"/>
          </w:tcPr>
          <w:p w14:paraId="79C66EBC">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center"/>
          </w:tcPr>
          <w:p w14:paraId="2BC776B7">
            <w:pPr>
              <w:widowControl/>
              <w:jc w:val="left"/>
              <w:rPr>
                <w:rFonts w:ascii="Arial" w:hAnsi="Arial" w:cs="Arial"/>
                <w:color w:val="000000"/>
                <w:kern w:val="0"/>
                <w:sz w:val="20"/>
              </w:rPr>
            </w:pPr>
            <w:r>
              <w:rPr>
                <w:rFonts w:ascii="宋体" w:hAnsi="宋体" w:eastAsia="宋体"/>
                <w:b w:val="0"/>
                <w:color w:val="000000"/>
                <w:kern w:val="0"/>
                <w:sz w:val="20"/>
              </w:rPr>
              <w:t>消息延迟</w:t>
            </w:r>
            <w:r>
              <w:rPr>
                <w:rFonts w:ascii="Arial" w:hAnsi="Arial" w:cs="Arial"/>
                <w:b w:val="0"/>
                <w:color w:val="000000"/>
                <w:kern w:val="0"/>
                <w:sz w:val="20"/>
              </w:rPr>
              <w:t>&lt;=2S</w:t>
            </w:r>
            <w:r>
              <w:rPr>
                <w:rFonts w:ascii="宋体" w:hAnsi="宋体" w:eastAsia="宋体"/>
                <w:b w:val="0"/>
                <w:color w:val="000000"/>
                <w:kern w:val="0"/>
                <w:sz w:val="20"/>
              </w:rPr>
              <w:t>，丢包</w:t>
            </w:r>
            <w:r>
              <w:rPr>
                <w:rFonts w:ascii="Arial" w:hAnsi="Arial" w:cs="Arial"/>
                <w:b w:val="0"/>
                <w:color w:val="000000"/>
                <w:kern w:val="0"/>
                <w:sz w:val="20"/>
              </w:rPr>
              <w:t>&lt;=0.001%</w:t>
            </w:r>
            <w:r>
              <w:rPr>
                <w:rFonts w:ascii="宋体" w:hAnsi="宋体" w:eastAsia="宋体"/>
                <w:b w:val="0"/>
                <w:color w:val="000000"/>
                <w:kern w:val="0"/>
                <w:sz w:val="20"/>
              </w:rPr>
              <w:t>。</w:t>
            </w:r>
          </w:p>
        </w:tc>
      </w:tr>
      <w:tr w14:paraId="6931110C">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12CFDB19">
            <w:pPr>
              <w:widowControl/>
              <w:jc w:val="right"/>
              <w:rPr>
                <w:rFonts w:ascii="Arial" w:hAnsi="Arial" w:cs="Arial"/>
                <w:color w:val="000000"/>
                <w:kern w:val="0"/>
                <w:sz w:val="18"/>
                <w:szCs w:val="18"/>
              </w:rPr>
            </w:pPr>
            <w:r>
              <w:rPr>
                <w:rFonts w:ascii="Arial" w:hAnsi="Arial" w:cs="Arial"/>
                <w:color w:val="000000"/>
                <w:kern w:val="0"/>
                <w:sz w:val="18"/>
                <w:szCs w:val="18"/>
              </w:rPr>
              <w:t>1</w:t>
            </w:r>
            <w:r>
              <w:rPr>
                <w:rFonts w:hint="eastAsia" w:ascii="Arial" w:hAnsi="Arial" w:cs="Arial"/>
                <w:color w:val="000000"/>
                <w:kern w:val="0"/>
                <w:sz w:val="18"/>
                <w:szCs w:val="18"/>
              </w:rPr>
              <w:t>7</w:t>
            </w:r>
          </w:p>
        </w:tc>
        <w:tc>
          <w:tcPr>
            <w:tcW w:w="867" w:type="dxa"/>
            <w:vMerge w:val="continue"/>
            <w:tcBorders>
              <w:top w:val="nil"/>
              <w:left w:val="single" w:color="auto" w:sz="4" w:space="0"/>
              <w:bottom w:val="single" w:color="auto" w:sz="4" w:space="0"/>
              <w:right w:val="single" w:color="auto" w:sz="4" w:space="0"/>
            </w:tcBorders>
            <w:vAlign w:val="center"/>
          </w:tcPr>
          <w:p w14:paraId="64800388">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0805B17E">
            <w:pPr>
              <w:widowControl/>
              <w:jc w:val="center"/>
              <w:rPr>
                <w:rFonts w:ascii="Arial" w:hAnsi="Arial" w:cs="Arial"/>
                <w:color w:val="000000"/>
                <w:kern w:val="0"/>
                <w:sz w:val="20"/>
              </w:rPr>
            </w:pPr>
            <w:r>
              <w:rPr>
                <w:rFonts w:hint="eastAsia" w:ascii="Arial" w:hAnsi="Arial" w:cs="Arial"/>
                <w:color w:val="000000"/>
                <w:kern w:val="0"/>
                <w:sz w:val="20"/>
              </w:rPr>
              <w:t>MAP平台端</w:t>
            </w:r>
          </w:p>
        </w:tc>
        <w:tc>
          <w:tcPr>
            <w:tcW w:w="768" w:type="dxa"/>
            <w:tcBorders>
              <w:top w:val="nil"/>
              <w:left w:val="nil"/>
              <w:bottom w:val="single" w:color="auto" w:sz="4" w:space="0"/>
              <w:right w:val="single" w:color="auto" w:sz="4" w:space="0"/>
            </w:tcBorders>
            <w:shd w:val="clear" w:color="auto" w:fill="auto"/>
            <w:vAlign w:val="center"/>
          </w:tcPr>
          <w:p w14:paraId="5D0050B5">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center"/>
          </w:tcPr>
          <w:p w14:paraId="711E630C">
            <w:pPr>
              <w:widowControl/>
              <w:jc w:val="left"/>
              <w:rPr>
                <w:rFonts w:ascii="Arial" w:hAnsi="Arial" w:cs="Arial"/>
                <w:color w:val="000000"/>
                <w:kern w:val="0"/>
                <w:sz w:val="20"/>
              </w:rPr>
            </w:pPr>
            <w:r>
              <w:rPr>
                <w:rFonts w:ascii="宋体" w:hAnsi="宋体" w:eastAsia="宋体"/>
                <w:b w:val="0"/>
                <w:color w:val="000000"/>
                <w:kern w:val="0"/>
                <w:sz w:val="20"/>
              </w:rPr>
              <w:t>消息延迟</w:t>
            </w:r>
            <w:r>
              <w:rPr>
                <w:rFonts w:ascii="Arial" w:hAnsi="Arial" w:cs="Arial"/>
                <w:b w:val="0"/>
                <w:color w:val="000000"/>
                <w:kern w:val="0"/>
                <w:sz w:val="20"/>
              </w:rPr>
              <w:t>&lt;=2S</w:t>
            </w:r>
            <w:r>
              <w:rPr>
                <w:rFonts w:ascii="宋体" w:hAnsi="宋体" w:eastAsia="宋体"/>
                <w:b w:val="0"/>
                <w:color w:val="000000"/>
                <w:kern w:val="0"/>
                <w:sz w:val="20"/>
              </w:rPr>
              <w:t>，丢包</w:t>
            </w:r>
            <w:r>
              <w:rPr>
                <w:rFonts w:ascii="Arial" w:hAnsi="Arial" w:cs="Arial"/>
                <w:b w:val="0"/>
                <w:color w:val="000000"/>
                <w:kern w:val="0"/>
                <w:sz w:val="20"/>
              </w:rPr>
              <w:t>&lt;=0.001%</w:t>
            </w:r>
            <w:r>
              <w:rPr>
                <w:rFonts w:ascii="宋体" w:hAnsi="宋体" w:eastAsia="宋体"/>
                <w:b w:val="0"/>
                <w:color w:val="000000"/>
                <w:kern w:val="0"/>
                <w:sz w:val="20"/>
              </w:rPr>
              <w:t>。</w:t>
            </w:r>
          </w:p>
        </w:tc>
      </w:tr>
      <w:tr w14:paraId="199D59A7">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632CD6CC">
            <w:pPr>
              <w:widowControl/>
              <w:jc w:val="right"/>
              <w:rPr>
                <w:rFonts w:ascii="Arial" w:hAnsi="Arial" w:cs="Arial"/>
                <w:color w:val="000000"/>
                <w:kern w:val="0"/>
                <w:sz w:val="18"/>
                <w:szCs w:val="18"/>
              </w:rPr>
            </w:pPr>
            <w:r>
              <w:rPr>
                <w:rFonts w:hint="eastAsia" w:ascii="Arial" w:hAnsi="Arial" w:cs="Arial"/>
                <w:color w:val="000000"/>
                <w:kern w:val="0"/>
                <w:sz w:val="18"/>
                <w:szCs w:val="18"/>
              </w:rPr>
              <w:t>18</w:t>
            </w:r>
          </w:p>
        </w:tc>
        <w:tc>
          <w:tcPr>
            <w:tcW w:w="867" w:type="dxa"/>
            <w:vMerge w:val="restart"/>
            <w:tcBorders>
              <w:top w:val="nil"/>
              <w:left w:val="single" w:color="auto" w:sz="4" w:space="0"/>
              <w:bottom w:val="single" w:color="auto" w:sz="4" w:space="0"/>
              <w:right w:val="single" w:color="auto" w:sz="4" w:space="0"/>
            </w:tcBorders>
            <w:shd w:val="clear" w:color="auto" w:fill="auto"/>
            <w:vAlign w:val="center"/>
          </w:tcPr>
          <w:p w14:paraId="27EABA7A">
            <w:pPr>
              <w:widowControl/>
              <w:jc w:val="center"/>
              <w:rPr>
                <w:rFonts w:ascii="Arial" w:hAnsi="Arial" w:cs="Arial"/>
                <w:color w:val="000000"/>
                <w:kern w:val="0"/>
                <w:sz w:val="20"/>
              </w:rPr>
            </w:pPr>
            <w:r>
              <w:rPr>
                <w:rFonts w:ascii="Arial" w:hAnsi="宋体" w:cs="Arial"/>
                <w:color w:val="000000"/>
                <w:kern w:val="0"/>
                <w:sz w:val="20"/>
              </w:rPr>
              <w:t>集成部署环境</w:t>
            </w:r>
          </w:p>
        </w:tc>
        <w:tc>
          <w:tcPr>
            <w:tcW w:w="1559" w:type="dxa"/>
            <w:tcBorders>
              <w:top w:val="nil"/>
              <w:left w:val="nil"/>
              <w:bottom w:val="single" w:color="auto" w:sz="4" w:space="0"/>
              <w:right w:val="single" w:color="auto" w:sz="4" w:space="0"/>
            </w:tcBorders>
            <w:shd w:val="clear" w:color="auto" w:fill="auto"/>
            <w:vAlign w:val="center"/>
          </w:tcPr>
          <w:p w14:paraId="0C6503A0">
            <w:pPr>
              <w:widowControl/>
              <w:jc w:val="center"/>
              <w:rPr>
                <w:rFonts w:ascii="Arial" w:hAnsi="Arial" w:cs="Arial"/>
                <w:color w:val="000000"/>
                <w:kern w:val="0"/>
                <w:sz w:val="20"/>
              </w:rPr>
            </w:pPr>
            <w:r>
              <w:rPr>
                <w:rFonts w:ascii="Arial" w:hAnsi="宋体" w:cs="Arial"/>
                <w:color w:val="000000"/>
                <w:kern w:val="0"/>
                <w:sz w:val="20"/>
              </w:rPr>
              <w:t>服务器</w:t>
            </w:r>
          </w:p>
        </w:tc>
        <w:tc>
          <w:tcPr>
            <w:tcW w:w="768" w:type="dxa"/>
            <w:tcBorders>
              <w:top w:val="nil"/>
              <w:left w:val="nil"/>
              <w:bottom w:val="single" w:color="auto" w:sz="4" w:space="0"/>
              <w:right w:val="single" w:color="auto" w:sz="4" w:space="0"/>
            </w:tcBorders>
            <w:shd w:val="clear" w:color="auto" w:fill="auto"/>
            <w:vAlign w:val="center"/>
          </w:tcPr>
          <w:p w14:paraId="054FB1DB">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bottom"/>
          </w:tcPr>
          <w:p w14:paraId="6BBA5783">
            <w:pPr>
              <w:widowControl/>
              <w:jc w:val="left"/>
              <w:rPr>
                <w:rFonts w:ascii="Arial" w:hAnsi="Arial" w:cs="Arial"/>
                <w:color w:val="000000"/>
                <w:kern w:val="0"/>
                <w:sz w:val="20"/>
              </w:rPr>
            </w:pPr>
            <w:r>
              <w:t>使用云服务器或物理服务器，配置 ≥ 8核CPU, 32GB RAM, SSD存储。</w:t>
            </w:r>
          </w:p>
        </w:tc>
      </w:tr>
      <w:tr w14:paraId="714BAC20">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18436EC0">
            <w:pPr>
              <w:widowControl/>
              <w:jc w:val="right"/>
              <w:rPr>
                <w:rFonts w:ascii="Arial" w:hAnsi="Arial" w:cs="Arial"/>
                <w:color w:val="000000"/>
                <w:kern w:val="0"/>
                <w:sz w:val="18"/>
                <w:szCs w:val="18"/>
              </w:rPr>
            </w:pPr>
            <w:r>
              <w:rPr>
                <w:rFonts w:hint="eastAsia" w:ascii="Arial" w:hAnsi="Arial" w:cs="Arial"/>
                <w:color w:val="000000"/>
                <w:kern w:val="0"/>
                <w:sz w:val="18"/>
                <w:szCs w:val="18"/>
              </w:rPr>
              <w:t>19</w:t>
            </w:r>
          </w:p>
        </w:tc>
        <w:tc>
          <w:tcPr>
            <w:tcW w:w="867" w:type="dxa"/>
            <w:vMerge w:val="continue"/>
            <w:tcBorders>
              <w:top w:val="nil"/>
              <w:left w:val="single" w:color="auto" w:sz="4" w:space="0"/>
              <w:bottom w:val="single" w:color="auto" w:sz="4" w:space="0"/>
              <w:right w:val="single" w:color="auto" w:sz="4" w:space="0"/>
            </w:tcBorders>
            <w:vAlign w:val="center"/>
          </w:tcPr>
          <w:p w14:paraId="181BAE10">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6884F498">
            <w:pPr>
              <w:widowControl/>
              <w:jc w:val="center"/>
              <w:rPr>
                <w:rFonts w:ascii="Arial" w:hAnsi="Arial" w:cs="Arial"/>
                <w:color w:val="000000"/>
                <w:kern w:val="0"/>
                <w:sz w:val="20"/>
              </w:rPr>
            </w:pPr>
            <w:r>
              <w:rPr>
                <w:rFonts w:ascii="Arial" w:hAnsi="宋体" w:cs="Arial"/>
                <w:color w:val="000000"/>
                <w:kern w:val="0"/>
                <w:sz w:val="20"/>
              </w:rPr>
              <w:t>数据库</w:t>
            </w:r>
          </w:p>
        </w:tc>
        <w:tc>
          <w:tcPr>
            <w:tcW w:w="768" w:type="dxa"/>
            <w:tcBorders>
              <w:top w:val="nil"/>
              <w:left w:val="nil"/>
              <w:bottom w:val="single" w:color="auto" w:sz="4" w:space="0"/>
              <w:right w:val="single" w:color="auto" w:sz="4" w:space="0"/>
            </w:tcBorders>
            <w:shd w:val="clear" w:color="auto" w:fill="auto"/>
            <w:vAlign w:val="center"/>
          </w:tcPr>
          <w:p w14:paraId="22DDAD9B">
            <w:pPr>
              <w:widowControl/>
              <w:jc w:val="center"/>
              <w:rPr>
                <w:rFonts w:ascii="Arial" w:hAnsi="Arial" w:cs="Arial"/>
                <w:color w:val="000000"/>
                <w:kern w:val="0"/>
                <w:sz w:val="20"/>
              </w:rPr>
            </w:pPr>
            <w:r>
              <w:rPr>
                <w:rFonts w:ascii="Arial" w:hAnsi="Arial" w:cs="Arial"/>
                <w:color w:val="000000"/>
                <w:kern w:val="0"/>
                <w:sz w:val="20"/>
              </w:rPr>
              <w:t>A</w:t>
            </w:r>
          </w:p>
        </w:tc>
        <w:tc>
          <w:tcPr>
            <w:tcW w:w="4902" w:type="dxa"/>
            <w:tcBorders>
              <w:top w:val="nil"/>
              <w:left w:val="nil"/>
              <w:bottom w:val="single" w:color="auto" w:sz="4" w:space="0"/>
              <w:right w:val="single" w:color="auto" w:sz="4" w:space="0"/>
            </w:tcBorders>
            <w:shd w:val="clear" w:color="auto" w:fill="auto"/>
            <w:vAlign w:val="bottom"/>
          </w:tcPr>
          <w:p w14:paraId="349E298C">
            <w:pPr>
              <w:widowControl/>
              <w:jc w:val="left"/>
              <w:rPr>
                <w:rFonts w:ascii="Arial" w:hAnsi="Arial" w:cs="Arial"/>
                <w:color w:val="000000"/>
                <w:kern w:val="0"/>
                <w:sz w:val="20"/>
              </w:rPr>
            </w:pPr>
            <w:r>
              <w:t>使用高可用性数据库（MySQL），支持分片和扩展性。</w:t>
            </w:r>
          </w:p>
        </w:tc>
      </w:tr>
      <w:tr w14:paraId="479BC33C">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50567B02">
            <w:pPr>
              <w:widowControl/>
              <w:jc w:val="right"/>
              <w:rPr>
                <w:rFonts w:ascii="Arial" w:hAnsi="Arial" w:cs="Arial"/>
                <w:color w:val="000000"/>
                <w:kern w:val="0"/>
                <w:sz w:val="18"/>
                <w:szCs w:val="18"/>
              </w:rPr>
            </w:pPr>
            <w:r>
              <w:rPr>
                <w:rFonts w:hint="eastAsia" w:ascii="Arial" w:hAnsi="Arial" w:cs="Arial"/>
                <w:color w:val="000000"/>
                <w:kern w:val="0"/>
                <w:sz w:val="18"/>
                <w:szCs w:val="18"/>
              </w:rPr>
              <w:t>20</w:t>
            </w:r>
          </w:p>
        </w:tc>
        <w:tc>
          <w:tcPr>
            <w:tcW w:w="867" w:type="dxa"/>
            <w:vMerge w:val="continue"/>
            <w:tcBorders>
              <w:top w:val="nil"/>
              <w:left w:val="single" w:color="auto" w:sz="4" w:space="0"/>
              <w:bottom w:val="single" w:color="auto" w:sz="4" w:space="0"/>
              <w:right w:val="single" w:color="auto" w:sz="4" w:space="0"/>
            </w:tcBorders>
            <w:vAlign w:val="center"/>
          </w:tcPr>
          <w:p w14:paraId="66EEF1D2">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5D90E1FC">
            <w:pPr>
              <w:widowControl/>
              <w:jc w:val="center"/>
              <w:rPr>
                <w:rFonts w:ascii="Arial" w:hAnsi="Arial" w:cs="Arial"/>
                <w:color w:val="000000"/>
                <w:kern w:val="0"/>
                <w:sz w:val="20"/>
              </w:rPr>
            </w:pPr>
            <w:r>
              <w:rPr>
                <w:rFonts w:ascii="Arial" w:hAnsi="宋体" w:cs="Arial"/>
                <w:color w:val="000000"/>
                <w:kern w:val="0"/>
                <w:sz w:val="20"/>
              </w:rPr>
              <w:t>手持机</w:t>
            </w:r>
          </w:p>
        </w:tc>
        <w:tc>
          <w:tcPr>
            <w:tcW w:w="768" w:type="dxa"/>
            <w:tcBorders>
              <w:top w:val="nil"/>
              <w:left w:val="nil"/>
              <w:bottom w:val="single" w:color="auto" w:sz="4" w:space="0"/>
              <w:right w:val="single" w:color="auto" w:sz="4" w:space="0"/>
            </w:tcBorders>
            <w:shd w:val="clear" w:color="auto" w:fill="auto"/>
            <w:vAlign w:val="center"/>
          </w:tcPr>
          <w:p w14:paraId="3A9A6364">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bottom"/>
          </w:tcPr>
          <w:p w14:paraId="12A5F8A8">
            <w:pPr>
              <w:widowControl/>
              <w:jc w:val="left"/>
              <w:rPr>
                <w:rFonts w:ascii="Arial" w:hAnsi="Arial" w:cs="Arial"/>
                <w:color w:val="000000"/>
                <w:kern w:val="0"/>
                <w:sz w:val="20"/>
              </w:rPr>
            </w:pPr>
            <w:r>
              <w:rPr>
                <w:rFonts w:ascii="Arial" w:hAnsi="Arial" w:cs="Arial"/>
                <w:color w:val="000000"/>
                <w:kern w:val="0"/>
                <w:sz w:val="20"/>
              </w:rPr>
              <w:t>不做要求。</w:t>
            </w:r>
          </w:p>
        </w:tc>
      </w:tr>
      <w:tr w14:paraId="1DC05334">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center"/>
          </w:tcPr>
          <w:p w14:paraId="2749A48D">
            <w:pPr>
              <w:widowControl/>
              <w:jc w:val="right"/>
              <w:rPr>
                <w:rFonts w:ascii="Arial" w:hAnsi="Arial" w:cs="Arial"/>
                <w:color w:val="000000"/>
                <w:kern w:val="0"/>
                <w:sz w:val="18"/>
                <w:szCs w:val="18"/>
              </w:rPr>
            </w:pPr>
            <w:r>
              <w:rPr>
                <w:rFonts w:hint="eastAsia" w:ascii="Arial" w:hAnsi="Arial" w:cs="Arial"/>
                <w:color w:val="000000"/>
                <w:kern w:val="0"/>
                <w:sz w:val="18"/>
                <w:szCs w:val="18"/>
              </w:rPr>
              <w:t>21</w:t>
            </w:r>
          </w:p>
        </w:tc>
        <w:tc>
          <w:tcPr>
            <w:tcW w:w="867" w:type="dxa"/>
            <w:vMerge w:val="continue"/>
            <w:tcBorders>
              <w:top w:val="nil"/>
              <w:left w:val="single" w:color="auto" w:sz="4" w:space="0"/>
              <w:bottom w:val="single" w:color="auto" w:sz="4" w:space="0"/>
              <w:right w:val="single" w:color="auto" w:sz="4" w:space="0"/>
            </w:tcBorders>
            <w:vAlign w:val="center"/>
          </w:tcPr>
          <w:p w14:paraId="353E6BB9">
            <w:pPr>
              <w:widowControl/>
              <w:jc w:val="left"/>
              <w:rPr>
                <w:rFonts w:ascii="Arial" w:hAnsi="Arial" w:cs="Arial"/>
                <w:color w:val="000000"/>
                <w:kern w:val="0"/>
                <w:sz w:val="20"/>
              </w:rPr>
            </w:pPr>
          </w:p>
        </w:tc>
        <w:tc>
          <w:tcPr>
            <w:tcW w:w="1559" w:type="dxa"/>
            <w:tcBorders>
              <w:top w:val="nil"/>
              <w:left w:val="nil"/>
              <w:bottom w:val="single" w:color="auto" w:sz="4" w:space="0"/>
              <w:right w:val="single" w:color="auto" w:sz="4" w:space="0"/>
            </w:tcBorders>
            <w:shd w:val="clear" w:color="auto" w:fill="auto"/>
            <w:vAlign w:val="center"/>
          </w:tcPr>
          <w:p w14:paraId="1927C075">
            <w:pPr>
              <w:widowControl/>
              <w:jc w:val="center"/>
              <w:rPr>
                <w:rFonts w:ascii="Arial" w:hAnsi="Arial" w:cs="Arial"/>
                <w:color w:val="000000"/>
                <w:kern w:val="0"/>
                <w:sz w:val="20"/>
              </w:rPr>
            </w:pPr>
            <w:r>
              <w:rPr>
                <w:rFonts w:ascii="Arial" w:hAnsi="Arial" w:cs="Arial"/>
                <w:color w:val="000000"/>
                <w:kern w:val="0"/>
                <w:sz w:val="20"/>
              </w:rPr>
              <w:t>PC</w:t>
            </w:r>
            <w:r>
              <w:rPr>
                <w:rFonts w:ascii="Arial" w:hAnsi="宋体" w:cs="Arial"/>
                <w:color w:val="000000"/>
                <w:kern w:val="0"/>
                <w:sz w:val="20"/>
              </w:rPr>
              <w:t>电脑</w:t>
            </w:r>
          </w:p>
        </w:tc>
        <w:tc>
          <w:tcPr>
            <w:tcW w:w="768" w:type="dxa"/>
            <w:tcBorders>
              <w:top w:val="nil"/>
              <w:left w:val="nil"/>
              <w:bottom w:val="single" w:color="auto" w:sz="4" w:space="0"/>
              <w:right w:val="single" w:color="auto" w:sz="4" w:space="0"/>
            </w:tcBorders>
            <w:shd w:val="clear" w:color="auto" w:fill="auto"/>
            <w:vAlign w:val="center"/>
          </w:tcPr>
          <w:p w14:paraId="2CF9F22F">
            <w:pPr>
              <w:widowControl/>
              <w:jc w:val="center"/>
              <w:rPr>
                <w:rFonts w:ascii="Arial" w:hAnsi="Arial" w:cs="Arial"/>
                <w:color w:val="000000"/>
                <w:kern w:val="0"/>
                <w:sz w:val="20"/>
              </w:rPr>
            </w:pPr>
            <w:r>
              <w:rPr>
                <w:rFonts w:ascii="Arial" w:hAnsi="Arial" w:cs="Arial"/>
                <w:color w:val="000000"/>
                <w:kern w:val="0"/>
                <w:sz w:val="20"/>
              </w:rPr>
              <w:t>B</w:t>
            </w:r>
          </w:p>
        </w:tc>
        <w:tc>
          <w:tcPr>
            <w:tcW w:w="4902" w:type="dxa"/>
            <w:tcBorders>
              <w:top w:val="nil"/>
              <w:left w:val="nil"/>
              <w:bottom w:val="single" w:color="auto" w:sz="4" w:space="0"/>
              <w:right w:val="single" w:color="auto" w:sz="4" w:space="0"/>
            </w:tcBorders>
            <w:shd w:val="clear" w:color="auto" w:fill="auto"/>
            <w:vAlign w:val="bottom"/>
          </w:tcPr>
          <w:p w14:paraId="6F70F3F3">
            <w:pPr>
              <w:widowControl/>
              <w:jc w:val="left"/>
              <w:rPr>
                <w:rFonts w:ascii="Arial" w:hAnsi="Arial" w:cs="Arial"/>
                <w:color w:val="000000"/>
                <w:kern w:val="0"/>
                <w:sz w:val="20"/>
              </w:rPr>
            </w:pPr>
            <w:r>
              <w:rPr>
                <w:rFonts w:ascii="Arial" w:hAnsi="Arial" w:cs="Arial"/>
                <w:color w:val="000000"/>
                <w:kern w:val="0"/>
                <w:sz w:val="20"/>
              </w:rPr>
              <w:t>不做要求。</w:t>
            </w:r>
          </w:p>
        </w:tc>
      </w:tr>
    </w:tbl>
    <w:p w14:paraId="753D9A49">
      <w:pPr>
        <w:rPr>
          <w:rFonts w:ascii="Arial" w:hAnsi="Arial" w:cs="Arial"/>
          <w:kern w:val="44"/>
          <w:sz w:val="2"/>
          <w:szCs w:val="2"/>
        </w:rPr>
      </w:pPr>
    </w:p>
    <w:p w14:paraId="143E8D1E">
      <w:pPr>
        <w:rPr>
          <w:rFonts w:ascii="Arial" w:hAnsi="Arial" w:cs="Arial"/>
          <w:szCs w:val="44"/>
        </w:rPr>
      </w:pPr>
      <w:r>
        <w:rPr>
          <w:rFonts w:ascii="宋体" w:hAnsi="宋体" w:eastAsia="宋体"/>
          <w:b w:val="0"/>
          <w:color w:val="000000"/>
          <w:kern w:val="0"/>
          <w:sz w:val="20"/>
        </w:rPr>
        <w:t>级别说明：</w:t>
      </w:r>
    </w:p>
    <w:p w14:paraId="3865F1FE">
      <w:pPr>
        <w:ind w:firstLine="420"/>
        <w:rPr>
          <w:rFonts w:ascii="Arial" w:hAnsi="Arial" w:cs="Arial"/>
          <w:szCs w:val="44"/>
        </w:rPr>
      </w:pPr>
      <w:r>
        <w:rPr>
          <w:rFonts w:ascii="Arial" w:hAnsi="Arial" w:cs="Arial"/>
          <w:b w:val="0"/>
          <w:color w:val="000000"/>
          <w:kern w:val="0"/>
          <w:sz w:val="20"/>
        </w:rPr>
        <w:t>A:</w:t>
      </w:r>
      <w:r>
        <w:rPr>
          <w:rFonts w:ascii="宋体" w:hAnsi="宋体" w:eastAsia="宋体"/>
          <w:b w:val="0"/>
          <w:color w:val="000000"/>
          <w:kern w:val="0"/>
          <w:sz w:val="20"/>
        </w:rPr>
        <w:t>表示非常重要必须达到的技术性能要求</w:t>
      </w:r>
      <w:r>
        <w:rPr>
          <w:rFonts w:ascii="Arial" w:hAnsi="Arial" w:cs="Arial"/>
          <w:b w:val="0"/>
          <w:color w:val="000000"/>
          <w:kern w:val="0"/>
          <w:sz w:val="20"/>
        </w:rPr>
        <w:t>,</w:t>
      </w:r>
    </w:p>
    <w:p w14:paraId="75677E4A">
      <w:pPr>
        <w:ind w:firstLine="420"/>
        <w:rPr>
          <w:rFonts w:ascii="Arial" w:hAnsi="Arial" w:cs="Arial"/>
          <w:szCs w:val="44"/>
        </w:rPr>
      </w:pPr>
      <w:r>
        <w:rPr>
          <w:rFonts w:ascii="Arial" w:hAnsi="Arial" w:cs="Arial"/>
          <w:b w:val="0"/>
          <w:color w:val="000000"/>
          <w:kern w:val="0"/>
          <w:sz w:val="20"/>
        </w:rPr>
        <w:t>B:</w:t>
      </w:r>
      <w:r>
        <w:rPr>
          <w:rFonts w:ascii="宋体" w:hAnsi="宋体" w:eastAsia="宋体"/>
          <w:b w:val="0"/>
          <w:color w:val="000000"/>
          <w:kern w:val="0"/>
          <w:sz w:val="20"/>
        </w:rPr>
        <w:t>表示重要推荐达到的技术性能要求</w:t>
      </w:r>
      <w:r>
        <w:rPr>
          <w:rFonts w:ascii="Arial" w:hAnsi="Arial" w:cs="Arial"/>
          <w:b w:val="0"/>
          <w:color w:val="000000"/>
          <w:kern w:val="0"/>
          <w:sz w:val="20"/>
        </w:rPr>
        <w:t>,</w:t>
      </w:r>
    </w:p>
    <w:p w14:paraId="3E93CDCC">
      <w:pPr>
        <w:ind w:firstLine="420"/>
        <w:rPr>
          <w:rFonts w:ascii="Arial" w:hAnsi="Arial" w:cs="Arial"/>
          <w:szCs w:val="44"/>
        </w:rPr>
      </w:pPr>
      <w:r>
        <w:rPr>
          <w:rFonts w:ascii="Arial" w:hAnsi="Arial" w:cs="Arial"/>
          <w:b w:val="0"/>
          <w:color w:val="000000"/>
          <w:kern w:val="0"/>
          <w:sz w:val="20"/>
        </w:rPr>
        <w:t>C</w:t>
      </w:r>
      <w:r>
        <w:rPr>
          <w:rFonts w:ascii="宋体" w:hAnsi="宋体" w:eastAsia="宋体"/>
          <w:b w:val="0"/>
          <w:color w:val="000000"/>
          <w:kern w:val="0"/>
          <w:sz w:val="20"/>
        </w:rPr>
        <w:t>：表示非重要可以弱化的技术性能要求</w:t>
      </w:r>
      <w:r>
        <w:rPr>
          <w:rFonts w:ascii="Arial" w:hAnsi="Arial" w:cs="Arial"/>
          <w:b w:val="0"/>
          <w:color w:val="000000"/>
          <w:kern w:val="0"/>
          <w:sz w:val="20"/>
        </w:rPr>
        <w:t>.</w:t>
      </w:r>
    </w:p>
    <w:sectPr>
      <w:headerReference r:id="rId6" w:type="first"/>
      <w:headerReference r:id="rId5" w:type="default"/>
      <w:footerReference r:id="rId7" w:type="default"/>
      <w:pgSz w:w="11906" w:h="16838"/>
      <w:pgMar w:top="1440" w:right="1106" w:bottom="1440" w:left="1800" w:header="851" w:footer="992" w:gutter="0"/>
      <w:pgNumType w:chapSep="hyphen"/>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quot;Times New Roman&quo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Light">
    <w:panose1 w:val="020B0502040204020203"/>
    <w:charset w:val="86"/>
    <w:family w:val="auto"/>
    <w:pitch w:val="default"/>
    <w:sig w:usb0="80000287" w:usb1="2ACF001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B8B75">
    <w:pPr>
      <w:pStyle w:val="23"/>
    </w:pPr>
    <w: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28575</wp:posOffset>
              </wp:positionV>
              <wp:extent cx="5715000" cy="0"/>
              <wp:effectExtent l="0" t="28575" r="6350" b="36195"/>
              <wp:wrapNone/>
              <wp:docPr id="2" name="_x0000_s2054"/>
              <wp:cNvGraphicFramePr/>
              <a:graphic xmlns:a="http://schemas.openxmlformats.org/drawingml/2006/main">
                <a:graphicData uri="http://schemas.microsoft.com/office/word/2010/wordprocessingShape">
                  <wps:wsp>
                    <wps:cNvCnPr txBox="1"/>
                    <wps:spPr bwMode="auto">
                      <a:xfrm>
                        <a:off x="0" y="0"/>
                        <a:ext cx="5715000" cy="0"/>
                      </a:xfrm>
                      <a:prstGeom prst="line">
                        <a:avLst/>
                      </a:prstGeom>
                      <a:solidFill>
                        <a:srgbClr val="FFFFFF"/>
                      </a:solidFill>
                      <a:ln w="57150" cmpd="thinThick">
                        <a:solidFill>
                          <a:srgbClr val="000000"/>
                        </a:solidFill>
                        <a:miter/>
                      </a:ln>
                    </wps:spPr>
                    <wps:bodyPr vert="horz" wrap="square" anchor="t"/>
                  </wps:wsp>
                </a:graphicData>
              </a:graphic>
            </wp:anchor>
          </w:drawing>
        </mc:Choice>
        <mc:Fallback>
          <w:pict>
            <v:line id="_x0000_s2054" o:spid="_x0000_s1026" o:spt="20" style="position:absolute;left:0pt;margin-left:0pt;margin-top:2.25pt;height:0pt;width:450pt;z-index:251661312;mso-width-relative:page;mso-height-relative:page;" fillcolor="#FFFFFF" filled="t" stroked="t" coordsize="21600,21600" o:allowincell="f" o:gfxdata="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FvxFbTAAAABAEAAA8A&#10;AAAAAAAAAQAgAAAAIgAAAGRycy9kb3ducmV2LnhtbFBLAQIUABQAAAAIAIdO4kDA2pXG4wEAAN0D&#10;AAAOAAAAAAAAAAEAIAAAACIBAABkcnMvZTJvRG9jLnhtbFBLBQYAAAAABgAGAFkBAAB3BQAAAAA=&#10;">
              <v:fill on="t" focussize="0,0"/>
              <v:stroke weight="4.5pt" color="#000000" linestyle="thinThick" joinstyle="miter"/>
              <v:imagedata o:title=""/>
              <o:lock v:ext="edit" aspectratio="f"/>
            </v:line>
          </w:pict>
        </mc:Fallback>
      </mc:AlternateContent>
    </w:r>
  </w:p>
  <w:p w14:paraId="40554B52">
    <w:pPr>
      <w:pStyle w:val="23"/>
      <w:rPr>
        <w:rFonts w:ascii="Arial" w:hAnsi="Arial" w:cs="Arial"/>
        <w:b/>
      </w:rPr>
    </w:pPr>
    <w:r>
      <w:rPr>
        <w:rStyle w:val="37"/>
        <w:rFonts w:hint="eastAsia" w:ascii="Arial" w:hAnsi="Arial" w:cs="Arial"/>
        <w:b/>
        <w:sz w:val="21"/>
        <w:szCs w:val="21"/>
      </w:rPr>
      <w:t xml:space="preserve">                                          </w:t>
    </w:r>
    <w:r>
      <w:rPr>
        <w:rFonts w:ascii="Arial" w:hAnsi="Arial" w:cs="Arial"/>
        <w:b/>
        <w:sz w:val="15"/>
        <w:szCs w:val="21"/>
      </w:rPr>
      <w:fldChar w:fldCharType="begin"/>
    </w:r>
    <w:r>
      <w:rPr>
        <w:rStyle w:val="37"/>
        <w:rFonts w:ascii="Arial" w:hAnsi="Arial" w:cs="Arial"/>
        <w:b/>
        <w:sz w:val="15"/>
        <w:szCs w:val="21"/>
      </w:rPr>
      <w:instrText xml:space="preserve">PAGE   \* MERGEFORMAT</w:instrText>
    </w:r>
    <w:r>
      <w:rPr>
        <w:rFonts w:ascii="Arial" w:hAnsi="Arial" w:cs="Arial"/>
        <w:b/>
        <w:sz w:val="21"/>
        <w:szCs w:val="21"/>
      </w:rPr>
      <w:fldChar w:fldCharType="separate"/>
    </w:r>
    <w:r>
      <w:rPr>
        <w:rStyle w:val="37"/>
        <w:rFonts w:ascii="Arial" w:hAnsi="Arial" w:cs="Arial"/>
        <w:b/>
        <w:sz w:val="21"/>
        <w:szCs w:val="21"/>
      </w:rPr>
      <w:t>3</w:t>
    </w:r>
    <w:r>
      <w:rPr>
        <w:rFonts w:ascii="Arial" w:hAnsi="Arial" w:cs="Arial"/>
        <w:b/>
        <w:sz w:val="15"/>
        <w:szCs w:val="21"/>
      </w:rPr>
      <w:fldChar w:fldCharType="end"/>
    </w:r>
    <w:r>
      <w:rPr>
        <w:rStyle w:val="37"/>
        <w:rFonts w:hint="eastAsia" w:ascii="Arial" w:hAnsi="Arial" w:cs="Arial"/>
        <w:b/>
        <w:sz w:val="15"/>
        <w:szCs w:val="21"/>
      </w:rPr>
      <w:t xml:space="preserve">    </w:t>
    </w:r>
    <w:r>
      <w:rPr>
        <w:rStyle w:val="37"/>
        <w:rFonts w:hint="eastAsia" w:ascii="Arial" w:hAnsi="Arial" w:cs="Arial"/>
        <w:sz w:val="21"/>
        <w:szCs w:val="21"/>
      </w:rPr>
      <w:t xml:space="preserve">    </w:t>
    </w:r>
    <w:r>
      <w:rPr>
        <w:rStyle w:val="37"/>
        <w:rFonts w:hint="eastAsia" w:ascii="Arial" w:hAnsi="Arial" w:cs="Arial"/>
        <w:b/>
        <w:sz w:val="21"/>
        <w:szCs w:val="21"/>
      </w:rPr>
      <w:t>止于至善</w:t>
    </w:r>
    <w:r>
      <w:rPr>
        <w:rStyle w:val="37"/>
        <w:rFonts w:hint="eastAsia" w:ascii="Arial" w:hAnsi="Arial" w:cs="Arial"/>
        <w:sz w:val="21"/>
        <w:szCs w:val="21"/>
      </w:rPr>
      <w:t xml:space="preserve">    </w:t>
    </w:r>
    <w:r>
      <w:rPr>
        <w:rStyle w:val="37"/>
        <w:rFonts w:hint="eastAsia" w:ascii="Arial" w:hAnsi="Arial" w:cs="Arial"/>
        <w:b/>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ABE2">
    <w:pPr>
      <w:pStyle w:val="24"/>
    </w:pPr>
    <w:r>
      <w:drawing>
        <wp:anchor distT="0" distB="0" distL="114300" distR="114300" simplePos="0" relativeHeight="251660288" behindDoc="0" locked="0" layoutInCell="1" allowOverlap="1">
          <wp:simplePos x="0" y="0"/>
          <wp:positionH relativeFrom="column">
            <wp:posOffset>109220</wp:posOffset>
          </wp:positionH>
          <wp:positionV relativeFrom="paragraph">
            <wp:posOffset>-151765</wp:posOffset>
          </wp:positionV>
          <wp:extent cx="421005" cy="422910"/>
          <wp:effectExtent l="19050" t="0" r="0" b="0"/>
          <wp:wrapNone/>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1"/>
                  <a:stretch>
                    <a:fillRect/>
                  </a:stretch>
                </pic:blipFill>
                <pic:spPr>
                  <a:xfrm>
                    <a:off x="0" y="0"/>
                    <a:ext cx="420898" cy="422694"/>
                  </a:xfrm>
                  <a:prstGeom prst="rect">
                    <a:avLst/>
                  </a:prstGeom>
                  <a:noFill/>
                  <a:ln w="9525">
                    <a:noFill/>
                    <a:miter/>
                  </a:ln>
                </pic:spPr>
              </pic:pic>
            </a:graphicData>
          </a:graphic>
        </wp:anchor>
      </w:drawing>
    </w:r>
    <w:r>
      <w:rPr>
        <w:rFonts w:hint="eastAsia"/>
      </w:rPr>
      <w:t xml:space="preserve"> 东南大学软件学院</w:t>
    </w:r>
  </w:p>
  <w:p w14:paraId="132585F7">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C2558">
    <w:pPr>
      <w:pStyle w:val="24"/>
      <w:pBdr>
        <w:top w:val="none" w:color="000000" w:sz="0" w:space="0"/>
        <w:left w:val="none" w:color="000000" w:sz="0" w:space="0"/>
        <w:bottom w:val="none" w:color="000000" w:sz="0" w:space="0"/>
        <w:right w:val="none" w:color="000000" w:sz="0" w:space="0"/>
        <w:between w:val="none" w:color="000000" w:sz="0" w:space="0"/>
      </w:pBdr>
    </w:pPr>
    <w:r>
      <w:drawing>
        <wp:anchor distT="0" distB="0" distL="114300" distR="114300" simplePos="0" relativeHeight="251660288" behindDoc="0" locked="0" layoutInCell="1" allowOverlap="1">
          <wp:simplePos x="0" y="0"/>
          <wp:positionH relativeFrom="margin">
            <wp:align>center</wp:align>
          </wp:positionH>
          <wp:positionV relativeFrom="paragraph">
            <wp:posOffset>-151765</wp:posOffset>
          </wp:positionV>
          <wp:extent cx="1141730" cy="1146810"/>
          <wp:effectExtent l="9525" t="9525" r="9525" b="9524"/>
          <wp:wrapNone/>
          <wp:docPr id="4"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a:blip r:embed="rId1"/>
                  <a:stretch>
                    <a:fillRect/>
                  </a:stretch>
                </pic:blipFill>
                <pic:spPr>
                  <a:xfrm>
                    <a:off x="0" y="0"/>
                    <a:ext cx="1141994" cy="1146866"/>
                  </a:xfrm>
                  <a:prstGeom prst="rect">
                    <a:avLst/>
                  </a:prstGeom>
                  <a:noFill/>
                  <a:ln w="9525">
                    <a:noFill/>
                    <a:miter/>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7B032"/>
    <w:multiLevelType w:val="multilevel"/>
    <w:tmpl w:val="8087B03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2B3FAB9"/>
    <w:multiLevelType w:val="multilevel"/>
    <w:tmpl w:val="82B3FA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835B6E0D"/>
    <w:multiLevelType w:val="multilevel"/>
    <w:tmpl w:val="835B6E0D"/>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8786580D"/>
    <w:multiLevelType w:val="multilevel"/>
    <w:tmpl w:val="878658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87E574C9"/>
    <w:multiLevelType w:val="multilevel"/>
    <w:tmpl w:val="87E574C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8969A9CD"/>
    <w:multiLevelType w:val="multilevel"/>
    <w:tmpl w:val="8969A9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8A52D50C"/>
    <w:multiLevelType w:val="multilevel"/>
    <w:tmpl w:val="8A52D5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8AC566F9"/>
    <w:multiLevelType w:val="multilevel"/>
    <w:tmpl w:val="8AC566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8E436C23"/>
    <w:multiLevelType w:val="multilevel"/>
    <w:tmpl w:val="8E436C23"/>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8EBF12DA"/>
    <w:multiLevelType w:val="multilevel"/>
    <w:tmpl w:val="8EBF12D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8FB73EFA"/>
    <w:multiLevelType w:val="multilevel"/>
    <w:tmpl w:val="8FB73EFA"/>
    <w:lvl w:ilvl="0" w:tentative="0">
      <w:start w:val="0"/>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11">
    <w:nsid w:val="91E74C4C"/>
    <w:multiLevelType w:val="multilevel"/>
    <w:tmpl w:val="91E74C4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9253D9FA"/>
    <w:multiLevelType w:val="multilevel"/>
    <w:tmpl w:val="9253D9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95A0BF54"/>
    <w:multiLevelType w:val="multilevel"/>
    <w:tmpl w:val="95A0BF5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9687C9F9"/>
    <w:multiLevelType w:val="multilevel"/>
    <w:tmpl w:val="9687C9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993B4169"/>
    <w:multiLevelType w:val="multilevel"/>
    <w:tmpl w:val="993B41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99ABFC5E"/>
    <w:multiLevelType w:val="multilevel"/>
    <w:tmpl w:val="99ABFC5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9E900BCA"/>
    <w:multiLevelType w:val="multilevel"/>
    <w:tmpl w:val="9E900B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A5AB859E"/>
    <w:multiLevelType w:val="multilevel"/>
    <w:tmpl w:val="A5AB859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A666D53F"/>
    <w:multiLevelType w:val="multilevel"/>
    <w:tmpl w:val="A666D53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A727B937"/>
    <w:multiLevelType w:val="multilevel"/>
    <w:tmpl w:val="A727B9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A74661A3"/>
    <w:multiLevelType w:val="multilevel"/>
    <w:tmpl w:val="A74661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ADAE1444"/>
    <w:multiLevelType w:val="multilevel"/>
    <w:tmpl w:val="ADAE144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ADE708B2"/>
    <w:multiLevelType w:val="multilevel"/>
    <w:tmpl w:val="ADE708B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AEB76715"/>
    <w:multiLevelType w:val="multilevel"/>
    <w:tmpl w:val="AEB7671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AF045B10"/>
    <w:multiLevelType w:val="multilevel"/>
    <w:tmpl w:val="AF045B1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AF5CF2C5"/>
    <w:multiLevelType w:val="multilevel"/>
    <w:tmpl w:val="AF5CF2C5"/>
    <w:lvl w:ilvl="0" w:tentative="0">
      <w:start w:val="0"/>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27">
    <w:nsid w:val="B0491B9B"/>
    <w:multiLevelType w:val="multilevel"/>
    <w:tmpl w:val="B0491B9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B1B5CDF9"/>
    <w:multiLevelType w:val="multilevel"/>
    <w:tmpl w:val="B1B5CDF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B7BD0407"/>
    <w:multiLevelType w:val="multilevel"/>
    <w:tmpl w:val="B7BD040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C5C31B43"/>
    <w:multiLevelType w:val="multilevel"/>
    <w:tmpl w:val="C5C31B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CACA162C"/>
    <w:multiLevelType w:val="multilevel"/>
    <w:tmpl w:val="CACA162C"/>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CDC80827"/>
    <w:multiLevelType w:val="multilevel"/>
    <w:tmpl w:val="CDC8082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D033A36E"/>
    <w:multiLevelType w:val="multilevel"/>
    <w:tmpl w:val="D033A36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D766A404"/>
    <w:multiLevelType w:val="multilevel"/>
    <w:tmpl w:val="D766A4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DB774305"/>
    <w:multiLevelType w:val="multilevel"/>
    <w:tmpl w:val="DB77430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DBA3CB86"/>
    <w:multiLevelType w:val="multilevel"/>
    <w:tmpl w:val="DBA3CB86"/>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DC7F4FAA"/>
    <w:multiLevelType w:val="multilevel"/>
    <w:tmpl w:val="DC7F4FA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E06BA31A"/>
    <w:multiLevelType w:val="multilevel"/>
    <w:tmpl w:val="E06BA31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E129B290"/>
    <w:multiLevelType w:val="multilevel"/>
    <w:tmpl w:val="E129B2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E41B41F2"/>
    <w:multiLevelType w:val="multilevel"/>
    <w:tmpl w:val="E41B41F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E4B3659D"/>
    <w:multiLevelType w:val="multilevel"/>
    <w:tmpl w:val="E4B3659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E6E67A4F"/>
    <w:multiLevelType w:val="multilevel"/>
    <w:tmpl w:val="E6E67A4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E79B68E0"/>
    <w:multiLevelType w:val="multilevel"/>
    <w:tmpl w:val="E79B68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E924CFD7"/>
    <w:multiLevelType w:val="multilevel"/>
    <w:tmpl w:val="E924CFD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F1F4FC6C"/>
    <w:multiLevelType w:val="multilevel"/>
    <w:tmpl w:val="F1F4FC6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F28A9BA9"/>
    <w:multiLevelType w:val="multilevel"/>
    <w:tmpl w:val="F28A9BA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F4F47997"/>
    <w:multiLevelType w:val="multilevel"/>
    <w:tmpl w:val="F4F4799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FBCF1D54"/>
    <w:multiLevelType w:val="multilevel"/>
    <w:tmpl w:val="FBCF1D5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FC897050"/>
    <w:multiLevelType w:val="multilevel"/>
    <w:tmpl w:val="FC89705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029137C2"/>
    <w:multiLevelType w:val="multilevel"/>
    <w:tmpl w:val="029137C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04D2126B"/>
    <w:multiLevelType w:val="multilevel"/>
    <w:tmpl w:val="04D212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088BDF37"/>
    <w:multiLevelType w:val="multilevel"/>
    <w:tmpl w:val="088BDF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0A1FAA22"/>
    <w:multiLevelType w:val="multilevel"/>
    <w:tmpl w:val="0A1FAA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0F975615"/>
    <w:multiLevelType w:val="multilevel"/>
    <w:tmpl w:val="0F97561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13D3E17F"/>
    <w:multiLevelType w:val="multilevel"/>
    <w:tmpl w:val="13D3E17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1885D3B8"/>
    <w:multiLevelType w:val="multilevel"/>
    <w:tmpl w:val="1885D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1CBDCEBB"/>
    <w:multiLevelType w:val="multilevel"/>
    <w:tmpl w:val="1CBDCE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1EA638D8"/>
    <w:multiLevelType w:val="multilevel"/>
    <w:tmpl w:val="1EA638D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231E694F"/>
    <w:multiLevelType w:val="multilevel"/>
    <w:tmpl w:val="231E694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269FE3F9"/>
    <w:multiLevelType w:val="multilevel"/>
    <w:tmpl w:val="269FE3F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26DC503B"/>
    <w:multiLevelType w:val="multilevel"/>
    <w:tmpl w:val="26DC503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26EA7717"/>
    <w:multiLevelType w:val="multilevel"/>
    <w:tmpl w:val="26EA771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26ED5AA9"/>
    <w:multiLevelType w:val="multilevel"/>
    <w:tmpl w:val="26ED5AA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29293F59"/>
    <w:multiLevelType w:val="multilevel"/>
    <w:tmpl w:val="29293F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30CC5A76"/>
    <w:multiLevelType w:val="multilevel"/>
    <w:tmpl w:val="30CC5A76"/>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3D4A7114"/>
    <w:multiLevelType w:val="multilevel"/>
    <w:tmpl w:val="3D4A711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3EBC37DF"/>
    <w:multiLevelType w:val="multilevel"/>
    <w:tmpl w:val="3EBC37D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419A41A3"/>
    <w:multiLevelType w:val="multilevel"/>
    <w:tmpl w:val="419A41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41FB7A22"/>
    <w:multiLevelType w:val="multilevel"/>
    <w:tmpl w:val="41FB7A2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42C0DA30"/>
    <w:multiLevelType w:val="multilevel"/>
    <w:tmpl w:val="42C0DA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42FC935E"/>
    <w:multiLevelType w:val="multilevel"/>
    <w:tmpl w:val="42FC935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4728E6A0"/>
    <w:multiLevelType w:val="multilevel"/>
    <w:tmpl w:val="4728E6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4D6EDAE6"/>
    <w:multiLevelType w:val="multilevel"/>
    <w:tmpl w:val="4D6EDAE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5E800023"/>
    <w:multiLevelType w:val="multilevel"/>
    <w:tmpl w:val="5E8000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06DBA64"/>
    <w:multiLevelType w:val="multilevel"/>
    <w:tmpl w:val="606DBA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64102105"/>
    <w:multiLevelType w:val="multilevel"/>
    <w:tmpl w:val="641021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5D98095"/>
    <w:multiLevelType w:val="multilevel"/>
    <w:tmpl w:val="65D9809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669937BA"/>
    <w:multiLevelType w:val="multilevel"/>
    <w:tmpl w:val="669937BA"/>
    <w:lvl w:ilvl="0" w:tentative="0">
      <w:start w:val="0"/>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79">
    <w:nsid w:val="66AFF419"/>
    <w:multiLevelType w:val="multilevel"/>
    <w:tmpl w:val="66AFF41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6767F87B"/>
    <w:multiLevelType w:val="multilevel"/>
    <w:tmpl w:val="6767F8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6973897D"/>
    <w:multiLevelType w:val="multilevel"/>
    <w:tmpl w:val="6973897D"/>
    <w:lvl w:ilvl="0" w:tentative="0">
      <w:start w:val="0"/>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82">
    <w:nsid w:val="6F573D35"/>
    <w:multiLevelType w:val="multilevel"/>
    <w:tmpl w:val="6F573D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75688570"/>
    <w:multiLevelType w:val="multilevel"/>
    <w:tmpl w:val="7568857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783271D1"/>
    <w:multiLevelType w:val="multilevel"/>
    <w:tmpl w:val="783271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78DB8AF8"/>
    <w:multiLevelType w:val="multilevel"/>
    <w:tmpl w:val="78DB8AF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7BD41038"/>
    <w:multiLevelType w:val="multilevel"/>
    <w:tmpl w:val="7BD4103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7EE4ADD2"/>
    <w:multiLevelType w:val="multilevel"/>
    <w:tmpl w:val="7EE4AD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7"/>
  </w:num>
  <w:num w:numId="2">
    <w:abstractNumId w:val="31"/>
  </w:num>
  <w:num w:numId="3">
    <w:abstractNumId w:val="55"/>
  </w:num>
  <w:num w:numId="4">
    <w:abstractNumId w:val="7"/>
  </w:num>
  <w:num w:numId="5">
    <w:abstractNumId w:val="50"/>
  </w:num>
  <w:num w:numId="6">
    <w:abstractNumId w:val="23"/>
  </w:num>
  <w:num w:numId="7">
    <w:abstractNumId w:val="32"/>
  </w:num>
  <w:num w:numId="8">
    <w:abstractNumId w:val="44"/>
  </w:num>
  <w:num w:numId="9">
    <w:abstractNumId w:val="63"/>
  </w:num>
  <w:num w:numId="10">
    <w:abstractNumId w:val="20"/>
  </w:num>
  <w:num w:numId="11">
    <w:abstractNumId w:val="65"/>
  </w:num>
  <w:num w:numId="12">
    <w:abstractNumId w:val="13"/>
  </w:num>
  <w:num w:numId="13">
    <w:abstractNumId w:val="14"/>
  </w:num>
  <w:num w:numId="14">
    <w:abstractNumId w:val="58"/>
  </w:num>
  <w:num w:numId="15">
    <w:abstractNumId w:val="16"/>
  </w:num>
  <w:num w:numId="16">
    <w:abstractNumId w:val="52"/>
  </w:num>
  <w:num w:numId="17">
    <w:abstractNumId w:val="62"/>
  </w:num>
  <w:num w:numId="18">
    <w:abstractNumId w:val="35"/>
  </w:num>
  <w:num w:numId="19">
    <w:abstractNumId w:val="80"/>
  </w:num>
  <w:num w:numId="20">
    <w:abstractNumId w:val="37"/>
  </w:num>
  <w:num w:numId="21">
    <w:abstractNumId w:val="61"/>
  </w:num>
  <w:num w:numId="22">
    <w:abstractNumId w:val="6"/>
  </w:num>
  <w:num w:numId="23">
    <w:abstractNumId w:val="77"/>
  </w:num>
  <w:num w:numId="24">
    <w:abstractNumId w:val="27"/>
  </w:num>
  <w:num w:numId="25">
    <w:abstractNumId w:val="64"/>
  </w:num>
  <w:num w:numId="26">
    <w:abstractNumId w:val="85"/>
  </w:num>
  <w:num w:numId="27">
    <w:abstractNumId w:val="24"/>
  </w:num>
  <w:num w:numId="28">
    <w:abstractNumId w:val="5"/>
  </w:num>
  <w:num w:numId="29">
    <w:abstractNumId w:val="69"/>
  </w:num>
  <w:num w:numId="30">
    <w:abstractNumId w:val="66"/>
  </w:num>
  <w:num w:numId="31">
    <w:abstractNumId w:val="15"/>
  </w:num>
  <w:num w:numId="32">
    <w:abstractNumId w:val="25"/>
  </w:num>
  <w:num w:numId="33">
    <w:abstractNumId w:val="9"/>
  </w:num>
  <w:num w:numId="34">
    <w:abstractNumId w:val="1"/>
  </w:num>
  <w:num w:numId="35">
    <w:abstractNumId w:val="33"/>
  </w:num>
  <w:num w:numId="36">
    <w:abstractNumId w:val="83"/>
  </w:num>
  <w:num w:numId="37">
    <w:abstractNumId w:val="75"/>
  </w:num>
  <w:num w:numId="38">
    <w:abstractNumId w:val="28"/>
  </w:num>
  <w:num w:numId="39">
    <w:abstractNumId w:val="60"/>
  </w:num>
  <w:num w:numId="40">
    <w:abstractNumId w:val="45"/>
  </w:num>
  <w:num w:numId="41">
    <w:abstractNumId w:val="38"/>
  </w:num>
  <w:num w:numId="42">
    <w:abstractNumId w:val="22"/>
  </w:num>
  <w:num w:numId="43">
    <w:abstractNumId w:val="70"/>
  </w:num>
  <w:num w:numId="44">
    <w:abstractNumId w:val="54"/>
  </w:num>
  <w:num w:numId="45">
    <w:abstractNumId w:val="4"/>
  </w:num>
  <w:num w:numId="46">
    <w:abstractNumId w:val="74"/>
  </w:num>
  <w:num w:numId="47">
    <w:abstractNumId w:val="29"/>
  </w:num>
  <w:num w:numId="48">
    <w:abstractNumId w:val="48"/>
  </w:num>
  <w:num w:numId="49">
    <w:abstractNumId w:val="68"/>
  </w:num>
  <w:num w:numId="50">
    <w:abstractNumId w:val="67"/>
  </w:num>
  <w:num w:numId="51">
    <w:abstractNumId w:val="18"/>
  </w:num>
  <w:num w:numId="52">
    <w:abstractNumId w:val="76"/>
  </w:num>
  <w:num w:numId="53">
    <w:abstractNumId w:val="8"/>
  </w:num>
  <w:num w:numId="54">
    <w:abstractNumId w:val="19"/>
  </w:num>
  <w:num w:numId="55">
    <w:abstractNumId w:val="84"/>
  </w:num>
  <w:num w:numId="56">
    <w:abstractNumId w:val="86"/>
  </w:num>
  <w:num w:numId="57">
    <w:abstractNumId w:val="2"/>
  </w:num>
  <w:num w:numId="58">
    <w:abstractNumId w:val="53"/>
  </w:num>
  <w:num w:numId="59">
    <w:abstractNumId w:val="36"/>
  </w:num>
  <w:num w:numId="60">
    <w:abstractNumId w:val="71"/>
  </w:num>
  <w:num w:numId="61">
    <w:abstractNumId w:val="49"/>
  </w:num>
  <w:num w:numId="62">
    <w:abstractNumId w:val="42"/>
  </w:num>
  <w:num w:numId="63">
    <w:abstractNumId w:val="0"/>
  </w:num>
  <w:num w:numId="64">
    <w:abstractNumId w:val="51"/>
  </w:num>
  <w:num w:numId="65">
    <w:abstractNumId w:val="34"/>
  </w:num>
  <w:num w:numId="66">
    <w:abstractNumId w:val="12"/>
  </w:num>
  <w:num w:numId="67">
    <w:abstractNumId w:val="30"/>
  </w:num>
  <w:num w:numId="68">
    <w:abstractNumId w:val="3"/>
  </w:num>
  <w:num w:numId="69">
    <w:abstractNumId w:val="11"/>
  </w:num>
  <w:num w:numId="70">
    <w:abstractNumId w:val="21"/>
  </w:num>
  <w:num w:numId="71">
    <w:abstractNumId w:val="39"/>
  </w:num>
  <w:num w:numId="72">
    <w:abstractNumId w:val="40"/>
  </w:num>
  <w:num w:numId="73">
    <w:abstractNumId w:val="59"/>
  </w:num>
  <w:num w:numId="74">
    <w:abstractNumId w:val="72"/>
  </w:num>
  <w:num w:numId="75">
    <w:abstractNumId w:val="17"/>
  </w:num>
  <w:num w:numId="76">
    <w:abstractNumId w:val="87"/>
  </w:num>
  <w:num w:numId="77">
    <w:abstractNumId w:val="79"/>
  </w:num>
  <w:num w:numId="78">
    <w:abstractNumId w:val="43"/>
  </w:num>
  <w:num w:numId="79">
    <w:abstractNumId w:val="73"/>
  </w:num>
  <w:num w:numId="80">
    <w:abstractNumId w:val="56"/>
  </w:num>
  <w:num w:numId="81">
    <w:abstractNumId w:val="46"/>
  </w:num>
  <w:num w:numId="82">
    <w:abstractNumId w:val="41"/>
  </w:num>
  <w:num w:numId="83">
    <w:abstractNumId w:val="47"/>
  </w:num>
  <w:num w:numId="84">
    <w:abstractNumId w:val="82"/>
  </w:num>
  <w:num w:numId="85">
    <w:abstractNumId w:val="26"/>
  </w:num>
  <w:num w:numId="86">
    <w:abstractNumId w:val="10"/>
  </w:num>
  <w:num w:numId="87">
    <w:abstractNumId w:val="78"/>
  </w:num>
  <w:num w:numId="88">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
  <w:rsids>
    <w:rsidRoot w:val="00000000"/>
    <w:rsid w:val="7D750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semiHidden="0" w:name="heading 5"/>
    <w:lsdException w:qFormat="1" w:uiPriority="0" w:semiHidden="0" w:name="heading 6"/>
    <w:lsdException w:qFormat="1" w:uiPriority="9"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qFormat="1" w:uiPriority="39" w:semiHidden="0" w:name="toc 7"/>
    <w:lsdException w:qFormat="1" w:uiPriority="39" w:semiHidden="0" w:name="toc 8"/>
    <w:lsdException w:uiPriority="39" w:semiHidden="0" w:name="toc 9"/>
    <w:lsdException w:qFormat="1" w:unhideWhenUsed="0" w:uiPriority="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iPriority="99"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iPriority="99"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name="Body Text Indent 2"/>
    <w:lsdException w:unhideWhenUsed="0" w:uiPriority="0" w:semiHidden="0" w:name="Body Text Indent 3"/>
    <w:lsdException w:qFormat="1"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qFormat="1" w:uiPriority="99"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both"/>
    </w:pPr>
    <w:rPr>
      <w:rFonts w:ascii="Times New Roman" w:hAnsi="Times New Roman" w:eastAsia="宋体" w:cs="Times New Roman"/>
      <w:color w:val="auto"/>
      <w:spacing w:val="0"/>
      <w:w w:val="100"/>
      <w:kern w:val="2"/>
      <w:sz w:val="21"/>
      <w:szCs w:val="24"/>
      <w:u w:val="none"/>
      <w:vertAlign w:val="baseline"/>
      <w:rtl w:val="0"/>
      <w:lang w:val="en-US" w:bidi="en-US"/>
    </w:rPr>
  </w:style>
  <w:style w:type="paragraph" w:styleId="2">
    <w:name w:val="heading 1"/>
    <w:basedOn w:val="1"/>
    <w:next w:val="1"/>
    <w:link w:val="40"/>
    <w:qFormat/>
    <w:uiPriority w:val="0"/>
    <w:pPr>
      <w:keepNext/>
      <w:keepLines/>
      <w:spacing w:before="340" w:beforeAutospacing="0" w:after="330" w:afterAutospacing="0" w:line="578" w:lineRule="auto"/>
      <w:outlineLvl w:val="0"/>
    </w:pPr>
    <w:rPr>
      <w:b/>
      <w:kern w:val="44"/>
      <w:sz w:val="44"/>
      <w:szCs w:val="44"/>
    </w:rPr>
  </w:style>
  <w:style w:type="paragraph" w:styleId="3">
    <w:name w:val="heading 2"/>
    <w:basedOn w:val="1"/>
    <w:next w:val="1"/>
    <w:link w:val="41"/>
    <w:qFormat/>
    <w:uiPriority w:val="0"/>
    <w:pPr>
      <w:keepNext/>
      <w:keepLines/>
      <w:spacing w:before="260" w:beforeAutospacing="0" w:after="260" w:afterAutospacing="0" w:line="413" w:lineRule="auto"/>
      <w:outlineLvl w:val="1"/>
    </w:pPr>
    <w:rPr>
      <w:rFonts w:ascii="Arial" w:hAnsi="Arial" w:eastAsia="黑体"/>
      <w:b/>
      <w:sz w:val="32"/>
      <w:szCs w:val="32"/>
    </w:rPr>
  </w:style>
  <w:style w:type="paragraph" w:styleId="4">
    <w:name w:val="heading 3"/>
    <w:basedOn w:val="1"/>
    <w:next w:val="1"/>
    <w:link w:val="42"/>
    <w:qFormat/>
    <w:uiPriority w:val="0"/>
    <w:pPr>
      <w:keepNext/>
      <w:keepLines/>
      <w:spacing w:before="260" w:beforeAutospacing="0" w:after="260" w:afterAutospacing="0" w:line="413" w:lineRule="auto"/>
      <w:outlineLvl w:val="2"/>
    </w:pPr>
    <w:rPr>
      <w:b/>
      <w:sz w:val="32"/>
      <w:szCs w:val="32"/>
    </w:rPr>
  </w:style>
  <w:style w:type="paragraph" w:styleId="5">
    <w:name w:val="heading 4"/>
    <w:basedOn w:val="1"/>
    <w:next w:val="1"/>
    <w:link w:val="43"/>
    <w:unhideWhenUsed/>
    <w:qFormat/>
    <w:uiPriority w:val="0"/>
    <w:pPr>
      <w:keepNext/>
      <w:keepLines/>
      <w:spacing w:before="280" w:beforeAutospacing="0" w:after="290" w:afterAutospacing="0" w:line="376" w:lineRule="auto"/>
      <w:outlineLvl w:val="3"/>
    </w:pPr>
    <w:rPr>
      <w:rFonts w:ascii="Cambria" w:hAnsi="Cambria"/>
      <w:b/>
      <w:sz w:val="28"/>
      <w:szCs w:val="28"/>
    </w:rPr>
  </w:style>
  <w:style w:type="paragraph" w:styleId="6">
    <w:name w:val="heading 5"/>
    <w:basedOn w:val="1"/>
    <w:next w:val="1"/>
    <w:link w:val="44"/>
    <w:unhideWhenUsed/>
    <w:qFormat/>
    <w:uiPriority w:val="9"/>
    <w:pPr>
      <w:keepNext/>
      <w:keepLines/>
      <w:spacing w:before="280" w:beforeAutospacing="0" w:after="290" w:afterAutospacing="0" w:line="376" w:lineRule="auto"/>
      <w:outlineLvl w:val="4"/>
    </w:pPr>
    <w:rPr>
      <w:b/>
      <w:sz w:val="28"/>
      <w:szCs w:val="28"/>
    </w:rPr>
  </w:style>
  <w:style w:type="paragraph" w:styleId="7">
    <w:name w:val="heading 6"/>
    <w:basedOn w:val="1"/>
    <w:next w:val="1"/>
    <w:link w:val="45"/>
    <w:unhideWhenUsed/>
    <w:qFormat/>
    <w:uiPriority w:val="0"/>
    <w:pPr>
      <w:keepNext/>
      <w:keepLines/>
      <w:spacing w:before="240" w:beforeAutospacing="0" w:after="64" w:afterAutospacing="0" w:line="320" w:lineRule="auto"/>
      <w:outlineLvl w:val="5"/>
    </w:pPr>
    <w:rPr>
      <w:rFonts w:ascii="Cambria" w:hAnsi="Cambria"/>
      <w:b/>
      <w:sz w:val="24"/>
    </w:rPr>
  </w:style>
  <w:style w:type="paragraph" w:styleId="8">
    <w:name w:val="heading 7"/>
    <w:basedOn w:val="1"/>
    <w:next w:val="1"/>
    <w:link w:val="46"/>
    <w:unhideWhenUsed/>
    <w:qFormat/>
    <w:uiPriority w:val="9"/>
    <w:pPr>
      <w:keepNext/>
      <w:keepLines/>
      <w:spacing w:before="240" w:beforeAutospacing="0" w:after="64" w:afterAutospacing="0" w:line="320" w:lineRule="auto"/>
      <w:outlineLvl w:val="6"/>
    </w:pPr>
    <w:rPr>
      <w:b/>
      <w:sz w:val="24"/>
    </w:rPr>
  </w:style>
  <w:style w:type="character" w:default="1" w:styleId="35">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2520" w:leftChars="1200"/>
    </w:pPr>
    <w:rPr>
      <w:rFonts w:asciiTheme="minorHAnsi" w:hAnsiTheme="minorHAnsi" w:eastAsiaTheme="minorEastAsia" w:cstheme="minorBidi"/>
      <w:szCs w:val="22"/>
    </w:rPr>
  </w:style>
  <w:style w:type="paragraph" w:styleId="10">
    <w:name w:val="table of authorities"/>
    <w:basedOn w:val="1"/>
    <w:next w:val="1"/>
    <w:semiHidden/>
    <w:unhideWhenUsed/>
    <w:qFormat/>
    <w:uiPriority w:val="99"/>
    <w:pPr>
      <w:spacing w:beforeAutospacing="0" w:afterAutospacing="0" w:line="360" w:lineRule="auto"/>
      <w:ind w:left="420" w:leftChars="200"/>
    </w:pPr>
    <w:rPr>
      <w:sz w:val="24"/>
    </w:rPr>
  </w:style>
  <w:style w:type="paragraph" w:styleId="11">
    <w:name w:val="Normal Indent"/>
    <w:basedOn w:val="1"/>
    <w:semiHidden/>
    <w:qFormat/>
    <w:uiPriority w:val="0"/>
    <w:pPr>
      <w:spacing w:beforeAutospacing="0" w:afterAutospacing="0" w:line="360" w:lineRule="auto"/>
      <w:ind w:firstLine="420"/>
    </w:pPr>
    <w:rPr>
      <w:sz w:val="24"/>
      <w:szCs w:val="20"/>
    </w:rPr>
  </w:style>
  <w:style w:type="paragraph" w:styleId="12">
    <w:name w:val="caption"/>
    <w:basedOn w:val="1"/>
    <w:next w:val="1"/>
    <w:unhideWhenUsed/>
    <w:qFormat/>
    <w:uiPriority w:val="0"/>
    <w:pPr>
      <w:spacing w:beforeAutospacing="0" w:afterAutospacing="0" w:line="360" w:lineRule="auto"/>
    </w:pPr>
    <w:rPr>
      <w:rFonts w:ascii="Cambria" w:hAnsi="Cambria" w:eastAsia="黑体"/>
      <w:sz w:val="20"/>
      <w:szCs w:val="20"/>
    </w:rPr>
  </w:style>
  <w:style w:type="paragraph" w:styleId="13">
    <w:name w:val="Document Map"/>
    <w:basedOn w:val="1"/>
    <w:link w:val="57"/>
    <w:semiHidden/>
    <w:unhideWhenUsed/>
    <w:qFormat/>
    <w:uiPriority w:val="99"/>
    <w:pPr>
      <w:spacing w:beforeAutospacing="0" w:afterAutospacing="0" w:line="360" w:lineRule="auto"/>
    </w:pPr>
    <w:rPr>
      <w:rFonts w:ascii="宋体"/>
      <w:sz w:val="18"/>
      <w:szCs w:val="18"/>
    </w:rPr>
  </w:style>
  <w:style w:type="paragraph" w:styleId="14">
    <w:name w:val="Body Text"/>
    <w:basedOn w:val="1"/>
    <w:link w:val="82"/>
    <w:semiHidden/>
    <w:unhideWhenUsed/>
    <w:uiPriority w:val="99"/>
    <w:pPr>
      <w:spacing w:beforeAutospacing="0" w:after="120" w:afterAutospacing="0" w:line="360" w:lineRule="auto"/>
    </w:pPr>
    <w:rPr>
      <w:sz w:val="24"/>
      <w:szCs w:val="20"/>
    </w:rPr>
  </w:style>
  <w:style w:type="paragraph" w:styleId="15">
    <w:name w:val="Body Text Indent"/>
    <w:basedOn w:val="1"/>
    <w:link w:val="79"/>
    <w:semiHidden/>
    <w:qFormat/>
    <w:uiPriority w:val="0"/>
    <w:pPr>
      <w:spacing w:beforeAutospacing="0" w:afterAutospacing="0" w:line="360" w:lineRule="auto"/>
      <w:ind w:firstLine="420"/>
    </w:pPr>
    <w:rPr>
      <w:sz w:val="24"/>
      <w:szCs w:val="20"/>
    </w:rPr>
  </w:style>
  <w:style w:type="paragraph" w:styleId="16">
    <w:name w:val="Block Text"/>
    <w:basedOn w:val="1"/>
    <w:next w:val="1"/>
    <w:link w:val="67"/>
    <w:qFormat/>
    <w:uiPriority w:val="0"/>
    <w:pPr>
      <w:spacing w:beforeAutospacing="0" w:afterAutospacing="0" w:line="360" w:lineRule="auto"/>
    </w:pPr>
    <w:rPr>
      <w:rFonts w:asciiTheme="minorHAnsi" w:hAnsiTheme="minorHAnsi" w:eastAsiaTheme="minorEastAsia" w:cstheme="minorBidi"/>
      <w:i/>
      <w:color w:val="000000"/>
      <w:sz w:val="24"/>
    </w:rPr>
  </w:style>
  <w:style w:type="paragraph" w:styleId="17">
    <w:name w:val="toc 5"/>
    <w:basedOn w:val="1"/>
    <w:next w:val="1"/>
    <w:unhideWhenUsed/>
    <w:uiPriority w:val="39"/>
    <w:pPr>
      <w:ind w:left="1680" w:leftChars="800"/>
    </w:pPr>
  </w:style>
  <w:style w:type="paragraph" w:styleId="18">
    <w:name w:val="toc 3"/>
    <w:basedOn w:val="1"/>
    <w:next w:val="1"/>
    <w:unhideWhenUsed/>
    <w:uiPriority w:val="39"/>
    <w:pPr>
      <w:spacing w:after="57"/>
      <w:ind w:left="567" w:right="0" w:firstLine="0"/>
    </w:pPr>
  </w:style>
  <w:style w:type="paragraph" w:styleId="19">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20">
    <w:name w:val="Date"/>
    <w:basedOn w:val="1"/>
    <w:next w:val="1"/>
    <w:link w:val="62"/>
    <w:semiHidden/>
    <w:unhideWhenUsed/>
    <w:qFormat/>
    <w:uiPriority w:val="99"/>
    <w:pPr>
      <w:spacing w:beforeAutospacing="0" w:afterAutospacing="0" w:line="360" w:lineRule="auto"/>
      <w:ind w:left="100" w:leftChars="2500"/>
    </w:pPr>
    <w:rPr>
      <w:sz w:val="24"/>
    </w:rPr>
  </w:style>
  <w:style w:type="paragraph" w:styleId="21">
    <w:name w:val="Body Text Indent 2"/>
    <w:basedOn w:val="1"/>
    <w:link w:val="80"/>
    <w:semiHidden/>
    <w:uiPriority w:val="0"/>
    <w:pPr>
      <w:spacing w:beforeAutospacing="0" w:afterAutospacing="0" w:line="360" w:lineRule="auto"/>
      <w:ind w:left="900"/>
    </w:pPr>
    <w:rPr>
      <w:sz w:val="24"/>
      <w:szCs w:val="20"/>
    </w:rPr>
  </w:style>
  <w:style w:type="paragraph" w:styleId="22">
    <w:name w:val="Balloon Text"/>
    <w:basedOn w:val="1"/>
    <w:link w:val="52"/>
    <w:unhideWhenUsed/>
    <w:qFormat/>
    <w:uiPriority w:val="99"/>
    <w:rPr>
      <w:sz w:val="16"/>
      <w:szCs w:val="16"/>
    </w:rPr>
  </w:style>
  <w:style w:type="paragraph" w:styleId="23">
    <w:name w:val="footer"/>
    <w:basedOn w:val="1"/>
    <w:link w:val="49"/>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24">
    <w:name w:val="header"/>
    <w:basedOn w:val="1"/>
    <w:link w:val="83"/>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spacing w:after="57"/>
      <w:ind w:left="0" w:right="0" w:firstLine="0"/>
    </w:pPr>
  </w:style>
  <w:style w:type="paragraph" w:styleId="26">
    <w:name w:val="toc 4"/>
    <w:basedOn w:val="1"/>
    <w:next w:val="1"/>
    <w:unhideWhenUsed/>
    <w:uiPriority w:val="39"/>
    <w:pPr>
      <w:spacing w:after="57"/>
      <w:ind w:left="850" w:right="0" w:firstLine="0"/>
    </w:pPr>
  </w:style>
  <w:style w:type="paragraph" w:styleId="27">
    <w:name w:val="Subtitle"/>
    <w:basedOn w:val="1"/>
    <w:next w:val="1"/>
    <w:link w:val="54"/>
    <w:qFormat/>
    <w:uiPriority w:val="0"/>
    <w:pPr>
      <w:spacing w:before="240" w:beforeAutospacing="0" w:after="60" w:afterAutospacing="0" w:line="312" w:lineRule="auto"/>
      <w:jc w:val="left"/>
      <w:outlineLvl w:val="1"/>
    </w:pPr>
    <w:rPr>
      <w:rFonts w:ascii="Cambria" w:hAnsi="Cambria" w:eastAsia="仿宋_GB2312"/>
      <w:b/>
      <w:color w:val="002060"/>
      <w:kern w:val="28"/>
      <w:sz w:val="32"/>
      <w:szCs w:val="32"/>
    </w:rPr>
  </w:style>
  <w:style w:type="paragraph" w:styleId="28">
    <w:name w:val="toc 6"/>
    <w:basedOn w:val="1"/>
    <w:next w:val="1"/>
    <w:unhideWhenUsed/>
    <w:uiPriority w:val="39"/>
    <w:pPr>
      <w:ind w:left="2100" w:leftChars="1000"/>
    </w:pPr>
  </w:style>
  <w:style w:type="paragraph" w:styleId="29">
    <w:name w:val="toc 2"/>
    <w:basedOn w:val="1"/>
    <w:next w:val="1"/>
    <w:unhideWhenUsed/>
    <w:uiPriority w:val="39"/>
    <w:pPr>
      <w:spacing w:after="57"/>
      <w:ind w:left="283" w:right="0" w:firstLine="0"/>
    </w:pPr>
  </w:style>
  <w:style w:type="paragraph" w:styleId="30">
    <w:name w:val="toc 9"/>
    <w:basedOn w:val="1"/>
    <w:next w:val="1"/>
    <w:unhideWhenUsed/>
    <w:uiPriority w:val="39"/>
    <w:pPr>
      <w:ind w:left="3360" w:leftChars="1600"/>
    </w:pPr>
    <w:rPr>
      <w:rFonts w:asciiTheme="minorHAnsi" w:hAnsiTheme="minorHAnsi" w:eastAsiaTheme="minorEastAsia" w:cstheme="minorBidi"/>
      <w:szCs w:val="22"/>
    </w:rPr>
  </w:style>
  <w:style w:type="paragraph" w:styleId="31">
    <w:name w:val="Normal (Web)"/>
    <w:basedOn w:val="1"/>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32">
    <w:name w:val="Title"/>
    <w:basedOn w:val="1"/>
    <w:next w:val="1"/>
    <w:link w:val="53"/>
    <w:qFormat/>
    <w:uiPriority w:val="0"/>
    <w:pPr>
      <w:spacing w:before="240" w:beforeAutospacing="0" w:after="60" w:afterAutospacing="0" w:line="360" w:lineRule="auto"/>
      <w:jc w:val="center"/>
      <w:outlineLvl w:val="0"/>
    </w:pPr>
    <w:rPr>
      <w:rFonts w:ascii="Cambria" w:hAnsi="Cambria"/>
      <w:b/>
      <w:sz w:val="52"/>
      <w:szCs w:val="32"/>
    </w:rPr>
  </w:style>
  <w:style w:type="table" w:styleId="34">
    <w:name w:val="Table Grid"/>
    <w:basedOn w:val="33"/>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6">
    <w:name w:val="Strong"/>
    <w:qFormat/>
    <w:uiPriority w:val="22"/>
    <w:rPr>
      <w:b/>
    </w:rPr>
  </w:style>
  <w:style w:type="character" w:styleId="37">
    <w:name w:val="page number"/>
    <w:basedOn w:val="35"/>
    <w:uiPriority w:val="0"/>
  </w:style>
  <w:style w:type="character" w:styleId="38">
    <w:name w:val="Emphasis"/>
    <w:qFormat/>
    <w:uiPriority w:val="20"/>
    <w:rPr>
      <w:i/>
    </w:rPr>
  </w:style>
  <w:style w:type="character" w:styleId="39">
    <w:name w:val="Hyperlink"/>
    <w:basedOn w:val="35"/>
    <w:uiPriority w:val="99"/>
    <w:rPr>
      <w:color w:val="0000FF"/>
      <w:u w:val="single"/>
    </w:rPr>
  </w:style>
  <w:style w:type="character" w:customStyle="1" w:styleId="40">
    <w:name w:val="标题 1 Char"/>
    <w:basedOn w:val="35"/>
    <w:link w:val="2"/>
    <w:uiPriority w:val="9"/>
    <w:rPr>
      <w:rFonts w:ascii="Times New Roman" w:hAnsi="Times New Roman" w:eastAsia="宋体" w:cs="Times New Roman"/>
      <w:b/>
      <w:kern w:val="44"/>
      <w:sz w:val="44"/>
      <w:szCs w:val="44"/>
    </w:rPr>
  </w:style>
  <w:style w:type="character" w:customStyle="1" w:styleId="41">
    <w:name w:val="标题 2 Char"/>
    <w:basedOn w:val="35"/>
    <w:link w:val="3"/>
    <w:uiPriority w:val="0"/>
    <w:rPr>
      <w:rFonts w:ascii="Arial" w:hAnsi="Arial" w:eastAsia="黑体" w:cs="Times New Roman"/>
      <w:b/>
      <w:sz w:val="32"/>
      <w:szCs w:val="32"/>
    </w:rPr>
  </w:style>
  <w:style w:type="character" w:customStyle="1" w:styleId="42">
    <w:name w:val="标题 3 Char"/>
    <w:basedOn w:val="35"/>
    <w:link w:val="4"/>
    <w:uiPriority w:val="0"/>
    <w:rPr>
      <w:rFonts w:ascii="Times New Roman" w:hAnsi="Times New Roman" w:eastAsia="宋体" w:cs="Times New Roman"/>
      <w:b/>
      <w:sz w:val="32"/>
      <w:szCs w:val="32"/>
    </w:rPr>
  </w:style>
  <w:style w:type="character" w:customStyle="1" w:styleId="43">
    <w:name w:val="标题 4 Char"/>
    <w:basedOn w:val="35"/>
    <w:link w:val="5"/>
    <w:uiPriority w:val="0"/>
    <w:rPr>
      <w:rFonts w:ascii="Cambria" w:hAnsi="Cambria" w:eastAsia="宋体" w:cs="Times New Roman"/>
      <w:b/>
      <w:sz w:val="28"/>
      <w:szCs w:val="28"/>
    </w:rPr>
  </w:style>
  <w:style w:type="character" w:customStyle="1" w:styleId="44">
    <w:name w:val="标题 5 Char"/>
    <w:basedOn w:val="35"/>
    <w:link w:val="6"/>
    <w:uiPriority w:val="9"/>
    <w:rPr>
      <w:rFonts w:ascii="Times New Roman" w:hAnsi="Times New Roman" w:eastAsia="宋体" w:cs="Times New Roman"/>
      <w:b/>
      <w:sz w:val="28"/>
      <w:szCs w:val="28"/>
    </w:rPr>
  </w:style>
  <w:style w:type="character" w:customStyle="1" w:styleId="45">
    <w:name w:val="标题 6 Char"/>
    <w:basedOn w:val="35"/>
    <w:link w:val="7"/>
    <w:uiPriority w:val="0"/>
    <w:rPr>
      <w:rFonts w:ascii="Cambria" w:hAnsi="Cambria" w:eastAsia="宋体" w:cs="Times New Roman"/>
      <w:b/>
      <w:sz w:val="24"/>
      <w:szCs w:val="24"/>
    </w:rPr>
  </w:style>
  <w:style w:type="character" w:customStyle="1" w:styleId="46">
    <w:name w:val="标题 7 Char"/>
    <w:basedOn w:val="35"/>
    <w:link w:val="8"/>
    <w:uiPriority w:val="9"/>
    <w:rPr>
      <w:rFonts w:ascii="Times New Roman" w:hAnsi="Times New Roman" w:eastAsia="宋体" w:cs="Times New Roman"/>
      <w:b/>
      <w:sz w:val="24"/>
      <w:szCs w:val="24"/>
    </w:rPr>
  </w:style>
  <w:style w:type="character" w:customStyle="1" w:styleId="47">
    <w:name w:val="页脚 Char"/>
    <w:basedOn w:val="35"/>
    <w:link w:val="23"/>
    <w:uiPriority w:val="99"/>
    <w:rPr>
      <w:sz w:val="18"/>
      <w:szCs w:val="18"/>
    </w:rPr>
  </w:style>
  <w:style w:type="character" w:customStyle="1" w:styleId="48">
    <w:name w:val="页眉 Char"/>
    <w:basedOn w:val="35"/>
    <w:link w:val="24"/>
    <w:uiPriority w:val="99"/>
    <w:rPr>
      <w:rFonts w:ascii="Times New Roman" w:hAnsi="Times New Roman" w:eastAsia="宋体" w:cs="Times New Roman"/>
      <w:sz w:val="18"/>
      <w:szCs w:val="18"/>
    </w:rPr>
  </w:style>
  <w:style w:type="character" w:customStyle="1" w:styleId="49">
    <w:name w:val="Footer Char1"/>
    <w:basedOn w:val="35"/>
    <w:link w:val="23"/>
    <w:semiHidden/>
    <w:uiPriority w:val="99"/>
    <w:rPr>
      <w:rFonts w:ascii="Times New Roman" w:hAnsi="Times New Roman" w:eastAsia="宋体" w:cs="Times New Roman"/>
      <w:sz w:val="18"/>
      <w:szCs w:val="18"/>
    </w:rPr>
  </w:style>
  <w:style w:type="paragraph" w:styleId="50">
    <w:name w:val="No Spacing"/>
    <w:link w:val="51"/>
    <w:qFormat/>
    <w:uiPriority w:val="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left"/>
    </w:pPr>
    <w:rPr>
      <w:rFonts w:ascii="Calibri" w:hAnsi="Calibri" w:eastAsia="宋体" w:cs="Times New Roman"/>
      <w:color w:val="auto"/>
      <w:spacing w:val="0"/>
      <w:w w:val="100"/>
      <w:kern w:val="0"/>
      <w:sz w:val="22"/>
      <w:szCs w:val="22"/>
      <w:u w:val="none"/>
      <w:vertAlign w:val="baseline"/>
      <w:rtl w:val="0"/>
      <w:lang w:val="en-US" w:bidi="en-US"/>
    </w:rPr>
  </w:style>
  <w:style w:type="character" w:customStyle="1" w:styleId="51">
    <w:name w:val="无间隔 Char"/>
    <w:basedOn w:val="35"/>
    <w:link w:val="50"/>
    <w:qFormat/>
    <w:uiPriority w:val="1"/>
    <w:rPr>
      <w:rFonts w:ascii="Calibri" w:hAnsi="Calibri" w:eastAsia="宋体" w:cs="Times New Roman"/>
      <w:kern w:val="0"/>
      <w:sz w:val="22"/>
    </w:rPr>
  </w:style>
  <w:style w:type="character" w:customStyle="1" w:styleId="52">
    <w:name w:val="批注框文本 Char"/>
    <w:basedOn w:val="35"/>
    <w:link w:val="22"/>
    <w:qFormat/>
    <w:uiPriority w:val="99"/>
    <w:rPr>
      <w:rFonts w:ascii="Times New Roman" w:hAnsi="Times New Roman" w:eastAsia="宋体" w:cs="Times New Roman"/>
      <w:sz w:val="16"/>
      <w:szCs w:val="16"/>
    </w:rPr>
  </w:style>
  <w:style w:type="character" w:customStyle="1" w:styleId="53">
    <w:name w:val="标题 Char"/>
    <w:basedOn w:val="35"/>
    <w:link w:val="32"/>
    <w:qFormat/>
    <w:uiPriority w:val="0"/>
    <w:rPr>
      <w:rFonts w:ascii="Cambria" w:hAnsi="Cambria" w:eastAsia="宋体" w:cs="Times New Roman"/>
      <w:b/>
      <w:sz w:val="52"/>
      <w:szCs w:val="32"/>
    </w:rPr>
  </w:style>
  <w:style w:type="character" w:customStyle="1" w:styleId="54">
    <w:name w:val="副标题 Char"/>
    <w:basedOn w:val="35"/>
    <w:link w:val="27"/>
    <w:qFormat/>
    <w:uiPriority w:val="0"/>
    <w:rPr>
      <w:rFonts w:ascii="Cambria" w:hAnsi="Cambria" w:eastAsia="仿宋_GB2312" w:cs="Times New Roman"/>
      <w:b/>
      <w:color w:val="002060"/>
      <w:kern w:val="28"/>
      <w:sz w:val="32"/>
      <w:szCs w:val="32"/>
    </w:rPr>
  </w:style>
  <w:style w:type="paragraph" w:styleId="55">
    <w:name w:val="List Paragraph"/>
    <w:basedOn w:val="1"/>
    <w:qFormat/>
    <w:uiPriority w:val="34"/>
    <w:pPr>
      <w:spacing w:beforeAutospacing="0" w:afterAutospacing="0" w:line="360" w:lineRule="auto"/>
      <w:ind w:firstLine="420" w:firstLineChars="200"/>
    </w:pPr>
    <w:rPr>
      <w:sz w:val="24"/>
    </w:rPr>
  </w:style>
  <w:style w:type="paragraph" w:customStyle="1" w:styleId="56">
    <w:name w:val="TOC Heading"/>
    <w:basedOn w:val="2"/>
    <w:next w:val="1"/>
    <w:semiHidden/>
    <w:unhideWhenUsed/>
    <w:qFormat/>
    <w:uiPriority w:val="39"/>
    <w:pPr>
      <w:widowControl/>
      <w:spacing w:before="480" w:beforeAutospacing="0" w:after="0" w:afterAutospacing="0" w:line="276" w:lineRule="auto"/>
      <w:ind w:right="100" w:rightChars="100"/>
      <w:jc w:val="left"/>
      <w:outlineLvl w:val="9"/>
    </w:pPr>
    <w:rPr>
      <w:rFonts w:ascii="Cambria" w:hAnsi="Cambria"/>
      <w:color w:val="365F91"/>
      <w:kern w:val="0"/>
      <w:sz w:val="28"/>
      <w:szCs w:val="28"/>
    </w:rPr>
  </w:style>
  <w:style w:type="character" w:customStyle="1" w:styleId="57">
    <w:name w:val="文档结构图 Char"/>
    <w:basedOn w:val="35"/>
    <w:link w:val="13"/>
    <w:qFormat/>
    <w:uiPriority w:val="99"/>
    <w:rPr>
      <w:rFonts w:ascii="宋体" w:hAnsi="Times New Roman" w:eastAsia="宋体" w:cs="Times New Roman"/>
      <w:sz w:val="18"/>
      <w:szCs w:val="18"/>
    </w:rPr>
  </w:style>
  <w:style w:type="character" w:customStyle="1" w:styleId="58">
    <w:name w:val="Intense Emphasis"/>
    <w:qFormat/>
    <w:uiPriority w:val="21"/>
    <w:rPr>
      <w:b/>
      <w:i/>
      <w:color w:val="4F81BD"/>
    </w:rPr>
  </w:style>
  <w:style w:type="character" w:customStyle="1" w:styleId="59">
    <w:name w:val="Subtle Emphasis"/>
    <w:qFormat/>
    <w:uiPriority w:val="19"/>
    <w:rPr>
      <w:i/>
      <w:color w:val="808080"/>
    </w:rPr>
  </w:style>
  <w:style w:type="paragraph" w:styleId="60">
    <w:name w:val="Quote"/>
    <w:basedOn w:val="1"/>
    <w:next w:val="1"/>
    <w:link w:val="61"/>
    <w:qFormat/>
    <w:uiPriority w:val="29"/>
    <w:pPr>
      <w:spacing w:beforeAutospacing="0" w:afterAutospacing="0" w:line="360" w:lineRule="auto"/>
    </w:pPr>
    <w:rPr>
      <w:i/>
      <w:color w:val="000000"/>
      <w:sz w:val="24"/>
    </w:rPr>
  </w:style>
  <w:style w:type="character" w:customStyle="1" w:styleId="61">
    <w:name w:val="引用 Char"/>
    <w:basedOn w:val="35"/>
    <w:link w:val="60"/>
    <w:qFormat/>
    <w:uiPriority w:val="29"/>
    <w:rPr>
      <w:rFonts w:ascii="Times New Roman" w:hAnsi="Times New Roman" w:eastAsia="宋体" w:cs="Times New Roman"/>
      <w:i/>
      <w:color w:val="000000"/>
      <w:sz w:val="24"/>
      <w:szCs w:val="24"/>
    </w:rPr>
  </w:style>
  <w:style w:type="character" w:customStyle="1" w:styleId="62">
    <w:name w:val="日期 Char"/>
    <w:basedOn w:val="35"/>
    <w:link w:val="20"/>
    <w:qFormat/>
    <w:uiPriority w:val="99"/>
    <w:rPr>
      <w:rFonts w:ascii="Times New Roman" w:hAnsi="Times New Roman" w:eastAsia="宋体" w:cs="Times New Roman"/>
      <w:sz w:val="24"/>
      <w:szCs w:val="24"/>
    </w:rPr>
  </w:style>
  <w:style w:type="character" w:customStyle="1" w:styleId="63">
    <w:name w:val="样式 左侧:  2 字符 首行缩进:  2 字符 Char"/>
    <w:basedOn w:val="35"/>
    <w:link w:val="64"/>
    <w:qFormat/>
    <w:uiPriority w:val="0"/>
    <w:rPr>
      <w:rFonts w:ascii="Verdana" w:hAnsi="Verdana" w:cs="宋体"/>
    </w:rPr>
  </w:style>
  <w:style w:type="paragraph" w:customStyle="1" w:styleId="64">
    <w:name w:val="样式 左侧:  2 字符 首行缩进:  2 字符"/>
    <w:basedOn w:val="1"/>
    <w:link w:val="63"/>
    <w:qFormat/>
    <w:uiPriority w:val="0"/>
    <w:pPr>
      <w:ind w:left="200" w:leftChars="200" w:firstLine="200" w:firstLineChars="200"/>
    </w:pPr>
    <w:rPr>
      <w:rFonts w:ascii="Verdana" w:hAnsi="Verdana" w:cs="宋体" w:eastAsiaTheme="minorEastAsia"/>
      <w:szCs w:val="22"/>
    </w:rPr>
  </w:style>
  <w:style w:type="character" w:customStyle="1" w:styleId="65">
    <w:name w:val="明显强调1"/>
    <w:uiPriority w:val="0"/>
    <w:rPr>
      <w:b/>
      <w:i/>
      <w:color w:val="4F81BD"/>
    </w:rPr>
  </w:style>
  <w:style w:type="character" w:customStyle="1" w:styleId="66">
    <w:name w:val="不明显强调1"/>
    <w:uiPriority w:val="0"/>
    <w:rPr>
      <w:i/>
      <w:color w:val="808080"/>
    </w:rPr>
  </w:style>
  <w:style w:type="character" w:customStyle="1" w:styleId="67">
    <w:name w:val="文本块 Char"/>
    <w:link w:val="16"/>
    <w:uiPriority w:val="0"/>
    <w:rPr>
      <w:i/>
      <w:color w:val="000000"/>
      <w:sz w:val="24"/>
      <w:szCs w:val="24"/>
    </w:rPr>
  </w:style>
  <w:style w:type="paragraph" w:customStyle="1" w:styleId="68">
    <w:name w:val="引文目录1"/>
    <w:basedOn w:val="1"/>
    <w:next w:val="1"/>
    <w:qFormat/>
    <w:uiPriority w:val="0"/>
    <w:pPr>
      <w:spacing w:beforeAutospacing="0" w:afterAutospacing="0" w:line="360" w:lineRule="auto"/>
      <w:ind w:left="420" w:leftChars="200"/>
    </w:pPr>
    <w:rPr>
      <w:sz w:val="24"/>
    </w:rPr>
  </w:style>
  <w:style w:type="paragraph" w:customStyle="1" w:styleId="69">
    <w:name w:val="列出段落1"/>
    <w:basedOn w:val="1"/>
    <w:uiPriority w:val="0"/>
    <w:pPr>
      <w:spacing w:beforeAutospacing="0" w:afterAutospacing="0" w:line="360" w:lineRule="auto"/>
      <w:ind w:firstLine="420" w:firstLineChars="200"/>
    </w:pPr>
    <w:rPr>
      <w:sz w:val="24"/>
    </w:rPr>
  </w:style>
  <w:style w:type="paragraph" w:customStyle="1" w:styleId="70">
    <w:name w:val="文档结构图1"/>
    <w:basedOn w:val="1"/>
    <w:qFormat/>
    <w:uiPriority w:val="0"/>
    <w:pPr>
      <w:spacing w:beforeAutospacing="0" w:afterAutospacing="0" w:line="360" w:lineRule="auto"/>
    </w:pPr>
    <w:rPr>
      <w:rFonts w:ascii="宋体"/>
      <w:sz w:val="18"/>
      <w:szCs w:val="18"/>
    </w:rPr>
  </w:style>
  <w:style w:type="paragraph" w:customStyle="1" w:styleId="71">
    <w:name w:val="TOC 标题1"/>
    <w:basedOn w:val="2"/>
    <w:next w:val="1"/>
    <w:uiPriority w:val="0"/>
    <w:pPr>
      <w:widowControl/>
      <w:spacing w:before="480" w:beforeAutospacing="0" w:after="0" w:afterAutospacing="0" w:line="276" w:lineRule="auto"/>
      <w:ind w:right="100" w:rightChars="100"/>
      <w:jc w:val="left"/>
      <w:outlineLvl w:val="9"/>
    </w:pPr>
    <w:rPr>
      <w:rFonts w:ascii="Cambria" w:hAnsi="Cambria"/>
      <w:color w:val="365F91"/>
      <w:kern w:val="0"/>
      <w:sz w:val="28"/>
      <w:szCs w:val="28"/>
    </w:rPr>
  </w:style>
  <w:style w:type="paragraph" w:customStyle="1" w:styleId="72">
    <w:name w:val="无间隔1"/>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both"/>
    </w:pPr>
    <w:rPr>
      <w:rFonts w:ascii="Times New Roman" w:hAnsi="Times New Roman" w:eastAsia="宋体" w:cs="Times New Roman"/>
      <w:color w:val="auto"/>
      <w:spacing w:val="0"/>
      <w:w w:val="100"/>
      <w:kern w:val="2"/>
      <w:sz w:val="24"/>
      <w:szCs w:val="24"/>
      <w:u w:val="none"/>
      <w:vertAlign w:val="baseline"/>
      <w:rtl w:val="0"/>
      <w:lang w:val="en-US" w:bidi="en-US"/>
    </w:rPr>
  </w:style>
  <w:style w:type="paragraph" w:customStyle="1" w:styleId="73">
    <w:name w:val="普通(网站)1"/>
    <w:basedOn w:val="1"/>
    <w:uiPriority w:val="0"/>
    <w:pPr>
      <w:widowControl/>
      <w:spacing w:before="100" w:beforeAutospacing="1" w:after="100" w:afterAutospacing="1" w:line="360" w:lineRule="auto"/>
      <w:jc w:val="left"/>
    </w:pPr>
    <w:rPr>
      <w:rFonts w:ascii="宋体" w:hAnsi="宋体" w:cs="宋体"/>
      <w:kern w:val="0"/>
      <w:sz w:val="24"/>
    </w:rPr>
  </w:style>
  <w:style w:type="paragraph" w:customStyle="1" w:styleId="74">
    <w:name w:val="日期1"/>
    <w:basedOn w:val="1"/>
    <w:next w:val="1"/>
    <w:qFormat/>
    <w:uiPriority w:val="0"/>
    <w:pPr>
      <w:spacing w:beforeAutospacing="0" w:afterAutospacing="0" w:line="360" w:lineRule="auto"/>
      <w:ind w:left="100" w:leftChars="2500"/>
    </w:pPr>
    <w:rPr>
      <w:sz w:val="24"/>
    </w:rPr>
  </w:style>
  <w:style w:type="paragraph" w:customStyle="1" w:styleId="75">
    <w:name w:val="正文缩进1"/>
    <w:basedOn w:val="1"/>
    <w:uiPriority w:val="0"/>
    <w:pPr>
      <w:spacing w:beforeAutospacing="0" w:afterAutospacing="0" w:line="360" w:lineRule="auto"/>
      <w:ind w:firstLine="420"/>
    </w:pPr>
    <w:rPr>
      <w:sz w:val="24"/>
      <w:szCs w:val="20"/>
    </w:rPr>
  </w:style>
  <w:style w:type="character" w:customStyle="1" w:styleId="76">
    <w:name w:val="文档结构图 Char1"/>
    <w:basedOn w:val="35"/>
    <w:semiHidden/>
    <w:uiPriority w:val="99"/>
    <w:rPr>
      <w:rFonts w:ascii="宋体"/>
      <w:kern w:val="2"/>
      <w:sz w:val="18"/>
      <w:szCs w:val="18"/>
    </w:rPr>
  </w:style>
  <w:style w:type="character" w:customStyle="1" w:styleId="77">
    <w:name w:val="Z-label1"/>
    <w:basedOn w:val="35"/>
    <w:uiPriority w:val="0"/>
    <w:rPr>
      <w:rFonts w:hint="default" w:ascii="Arial" w:hAnsi="Arial" w:cs="Arial"/>
      <w:sz w:val="18"/>
      <w:szCs w:val="18"/>
    </w:rPr>
  </w:style>
  <w:style w:type="paragraph" w:customStyle="1" w:styleId="78">
    <w:name w:val="HD正文1"/>
    <w:basedOn w:val="1"/>
    <w:uiPriority w:val="0"/>
    <w:pPr>
      <w:spacing w:beforeAutospacing="0" w:afterAutospacing="0" w:line="440" w:lineRule="atLeast"/>
      <w:ind w:firstLine="540"/>
    </w:pPr>
    <w:rPr>
      <w:sz w:val="24"/>
      <w:szCs w:val="20"/>
    </w:rPr>
  </w:style>
  <w:style w:type="character" w:customStyle="1" w:styleId="79">
    <w:name w:val="正文文本缩进 Char"/>
    <w:basedOn w:val="35"/>
    <w:link w:val="15"/>
    <w:semiHidden/>
    <w:uiPriority w:val="0"/>
    <w:rPr>
      <w:rFonts w:ascii="Times New Roman" w:hAnsi="Times New Roman" w:eastAsia="宋体" w:cs="Times New Roman"/>
      <w:sz w:val="24"/>
      <w:szCs w:val="20"/>
    </w:rPr>
  </w:style>
  <w:style w:type="character" w:customStyle="1" w:styleId="80">
    <w:name w:val="正文文本缩进 2 Char"/>
    <w:basedOn w:val="35"/>
    <w:link w:val="21"/>
    <w:semiHidden/>
    <w:qFormat/>
    <w:uiPriority w:val="0"/>
    <w:rPr>
      <w:rFonts w:ascii="Times New Roman" w:hAnsi="Times New Roman" w:eastAsia="宋体" w:cs="Times New Roman"/>
      <w:sz w:val="24"/>
      <w:szCs w:val="20"/>
    </w:rPr>
  </w:style>
  <w:style w:type="character" w:customStyle="1" w:styleId="81">
    <w:name w:val="St1"/>
    <w:basedOn w:val="35"/>
    <w:uiPriority w:val="0"/>
  </w:style>
  <w:style w:type="character" w:customStyle="1" w:styleId="82">
    <w:name w:val="正文文本 Char"/>
    <w:basedOn w:val="35"/>
    <w:link w:val="14"/>
    <w:semiHidden/>
    <w:uiPriority w:val="99"/>
    <w:rPr>
      <w:rFonts w:ascii="Times New Roman" w:hAnsi="Times New Roman" w:eastAsia="宋体" w:cs="Times New Roman"/>
      <w:sz w:val="24"/>
      <w:szCs w:val="20"/>
    </w:rPr>
  </w:style>
  <w:style w:type="character" w:customStyle="1" w:styleId="83">
    <w:name w:val="页眉 字符"/>
    <w:basedOn w:val="35"/>
    <w:link w:val="2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Pages>72</Pages>
  <Words>865</Words>
  <Characters>1206</Characters>
  <TotalTime/>
  <ScaleCrop>false</ScaleCrop>
  <LinksUpToDate>false</LinksUpToDate>
  <CharactersWithSpaces>1505</CharactersWithSpaces>
  <Application>WPS Office_12.1.0.28043_F1E327BC-269C-435d-A152-05C5408002CA</Application>
</Properties>
</file>

<file path=docProps/core.xml><?xml version="1.0" encoding="utf-8"?>
<cp:coreProperties xmlns:cp="http://schemas.openxmlformats.org/package/2006/metadata/core-properties"/>
</file>

<file path=docProps/custom.xml><?xml version="1.0" encoding="utf-8"?>
<Properties xmlns="http://schemas.openxmlformats.org/officeDocument/2006/custom-properties"/>
</file>