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C2" w:rsidRDefault="005468C2" w:rsidP="005468C2">
      <w:pPr>
        <w:pStyle w:val="Heading2"/>
      </w:pPr>
      <w:r w:rsidRPr="00424340">
        <w:rPr>
          <w:highlight w:val="yellow"/>
        </w:rPr>
        <w:t>TW-9</w:t>
      </w:r>
      <w:r w:rsidR="00424340" w:rsidRPr="00424340">
        <w:rPr>
          <w:highlight w:val="yellow"/>
        </w:rPr>
        <w:t>: Understanding the working of Ipv6 in Low power lossy network</w:t>
      </w:r>
    </w:p>
    <w:p w:rsidR="005468C2" w:rsidRDefault="005468C2" w:rsidP="005468C2">
      <w:pPr>
        <w:pStyle w:val="Heading4"/>
      </w:pPr>
      <w:bookmarkStart w:id="0" w:name="_lrk89lbnqny7" w:colFirst="0" w:colLast="0"/>
      <w:bookmarkEnd w:id="0"/>
      <w:r>
        <w:t xml:space="preserve">Steps to open the </w:t>
      </w:r>
      <w:proofErr w:type="spellStart"/>
      <w:r>
        <w:t>cooja</w:t>
      </w:r>
      <w:proofErr w:type="spellEnd"/>
      <w:r>
        <w:t xml:space="preserve"> simulator</w:t>
      </w:r>
    </w:p>
    <w:p w:rsidR="00424340" w:rsidRDefault="00424340" w:rsidP="00424340">
      <w:pPr>
        <w:rPr>
          <w:lang w:val="en" w:eastAsia="en-IN"/>
        </w:rPr>
      </w:pPr>
      <w:proofErr w:type="spellStart"/>
      <w:r>
        <w:rPr>
          <w:lang w:val="en" w:eastAsia="en-IN"/>
        </w:rPr>
        <w:t>Vmware</w:t>
      </w:r>
      <w:proofErr w:type="spellEnd"/>
      <w:r>
        <w:rPr>
          <w:lang w:val="en" w:eastAsia="en-IN"/>
        </w:rPr>
        <w:t>-&gt;Open Virtual machine _&gt;E drive-&gt;</w:t>
      </w:r>
      <w:r w:rsidRPr="00424340">
        <w:rPr>
          <w:lang w:val="en" w:eastAsia="en-IN"/>
        </w:rPr>
        <w:t xml:space="preserve"> </w:t>
      </w:r>
      <w:proofErr w:type="spellStart"/>
      <w:r>
        <w:rPr>
          <w:lang w:val="en" w:eastAsia="en-IN"/>
        </w:rPr>
        <w:t>Ubuntu_</w:t>
      </w:r>
      <w:r>
        <w:rPr>
          <w:lang w:val="en" w:eastAsia="en-IN"/>
        </w:rPr>
        <w:t>Cooja</w:t>
      </w:r>
      <w:proofErr w:type="spellEnd"/>
      <w:r>
        <w:rPr>
          <w:lang w:val="en" w:eastAsia="en-IN"/>
        </w:rPr>
        <w:t>-&gt;Ubuntu 1804_64 bit-&gt;Open-&gt;Resume</w:t>
      </w:r>
    </w:p>
    <w:p w:rsidR="00424340" w:rsidRPr="00424340" w:rsidRDefault="00424340" w:rsidP="00424340">
      <w:pPr>
        <w:rPr>
          <w:lang w:val="en" w:eastAsia="en-IN"/>
        </w:rPr>
      </w:pPr>
      <w:r>
        <w:rPr>
          <w:lang w:val="en" w:eastAsia="en-IN"/>
        </w:rPr>
        <w:t>Username-&gt; lab2 Password-&gt;git12345</w:t>
      </w:r>
      <w:bookmarkStart w:id="1" w:name="_GoBack"/>
      <w:bookmarkEnd w:id="1"/>
    </w:p>
    <w:p w:rsidR="005468C2" w:rsidRDefault="005468C2" w:rsidP="005468C2">
      <w:pPr>
        <w:numPr>
          <w:ilvl w:val="0"/>
          <w:numId w:val="1"/>
        </w:numPr>
        <w:spacing w:after="0" w:line="276" w:lineRule="auto"/>
      </w:pPr>
      <w:proofErr w:type="spellStart"/>
      <w:r>
        <w:t>Goto</w:t>
      </w:r>
      <w:proofErr w:type="spellEnd"/>
      <w:r>
        <w:t xml:space="preserve"> root directory</w:t>
      </w:r>
    </w:p>
    <w:p w:rsidR="005468C2" w:rsidRDefault="005468C2" w:rsidP="005468C2">
      <w:pPr>
        <w:numPr>
          <w:ilvl w:val="0"/>
          <w:numId w:val="1"/>
        </w:numPr>
        <w:spacing w:after="0" w:line="276" w:lineRule="auto"/>
      </w:pPr>
      <w:r>
        <w:t xml:space="preserve">cd </w:t>
      </w:r>
      <w:proofErr w:type="spellStart"/>
      <w:r>
        <w:t>contiki</w:t>
      </w:r>
      <w:proofErr w:type="spellEnd"/>
      <w:r>
        <w:t>-ng</w:t>
      </w:r>
    </w:p>
    <w:p w:rsidR="005468C2" w:rsidRDefault="005468C2" w:rsidP="005468C2">
      <w:pPr>
        <w:numPr>
          <w:ilvl w:val="0"/>
          <w:numId w:val="1"/>
        </w:numPr>
        <w:spacing w:after="0" w:line="276" w:lineRule="auto"/>
      </w:pPr>
      <w:r>
        <w:t>cd tools</w:t>
      </w:r>
    </w:p>
    <w:p w:rsidR="005468C2" w:rsidRDefault="005468C2" w:rsidP="005468C2">
      <w:pPr>
        <w:numPr>
          <w:ilvl w:val="0"/>
          <w:numId w:val="1"/>
        </w:numPr>
        <w:spacing w:after="0" w:line="276" w:lineRule="auto"/>
      </w:pPr>
      <w:r>
        <w:t xml:space="preserve">cd </w:t>
      </w:r>
      <w:proofErr w:type="spellStart"/>
      <w:r>
        <w:t>cooja</w:t>
      </w:r>
      <w:proofErr w:type="spellEnd"/>
    </w:p>
    <w:p w:rsidR="005468C2" w:rsidRDefault="005468C2" w:rsidP="005468C2">
      <w:pPr>
        <w:numPr>
          <w:ilvl w:val="0"/>
          <w:numId w:val="1"/>
        </w:numPr>
        <w:spacing w:after="0" w:line="276" w:lineRule="auto"/>
      </w:pPr>
      <w:r>
        <w:t xml:space="preserve">ant </w:t>
      </w:r>
      <w:proofErr w:type="gramStart"/>
      <w:r>
        <w:t>run</w:t>
      </w:r>
      <w:proofErr w:type="gramEnd"/>
      <w:r>
        <w:t xml:space="preserve"> </w:t>
      </w:r>
    </w:p>
    <w:p w:rsidR="005468C2" w:rsidRDefault="005468C2" w:rsidP="005468C2">
      <w:pPr>
        <w:pStyle w:val="Heading4"/>
      </w:pPr>
      <w:bookmarkStart w:id="2" w:name="_7fhv1gh7gn4g" w:colFirst="0" w:colLast="0"/>
      <w:bookmarkEnd w:id="2"/>
      <w:r>
        <w:t>Steps to create motes and configure them as server and client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proofErr w:type="spellStart"/>
      <w:r>
        <w:t>Goto</w:t>
      </w:r>
      <w:proofErr w:type="spellEnd"/>
      <w:r>
        <w:t xml:space="preserve"> File -&gt; New Simulation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Name the simulation and click on create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Click on Motes -&gt; Add motes -&gt; Create a new mote type -&gt; Sky mote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Click on Browse and select ipv6-hooks.c (/</w:t>
      </w:r>
      <w:proofErr w:type="spellStart"/>
      <w:r>
        <w:t>contiki</w:t>
      </w:r>
      <w:proofErr w:type="spellEnd"/>
      <w:r>
        <w:t>-ng/examples/libs/ipv6-hooks)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Click on open and then on compile and then on create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Enter the number of motes as 4 and click on Add motes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Place all motes close to each other such that the coverage is 100% for each of them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Right click on mote 1 and then click More tools for Sky 1 and then on Serial Socket (SERVER). Mote 1 has been configured as Server.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Similarly, configure motes 2, 3 and 4 as clients.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Copy the server’s listening port number and paste it as the port number for all clients.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Start the server and connect the client to the server.</w:t>
      </w:r>
    </w:p>
    <w:p w:rsidR="005468C2" w:rsidRDefault="005468C2" w:rsidP="005468C2">
      <w:pPr>
        <w:numPr>
          <w:ilvl w:val="0"/>
          <w:numId w:val="3"/>
        </w:numPr>
        <w:spacing w:after="0" w:line="276" w:lineRule="auto"/>
      </w:pPr>
      <w:r>
        <w:t>Run the simulation by clicking on Simulation -&gt; Run Simulation</w:t>
      </w:r>
    </w:p>
    <w:p w:rsidR="005468C2" w:rsidRDefault="005468C2" w:rsidP="005468C2"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23D5353F" wp14:editId="456879AB">
            <wp:simplePos x="0" y="0"/>
            <wp:positionH relativeFrom="column">
              <wp:posOffset>3124200</wp:posOffset>
            </wp:positionH>
            <wp:positionV relativeFrom="paragraph">
              <wp:posOffset>200025</wp:posOffset>
            </wp:positionV>
            <wp:extent cx="2743200" cy="1717665"/>
            <wp:effectExtent l="0" t="0" r="0" b="0"/>
            <wp:wrapTopAndBottom distT="114300" distB="11430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4106F69" wp14:editId="158EE444">
            <wp:simplePos x="0" y="0"/>
            <wp:positionH relativeFrom="column">
              <wp:posOffset>95251</wp:posOffset>
            </wp:positionH>
            <wp:positionV relativeFrom="paragraph">
              <wp:posOffset>200025</wp:posOffset>
            </wp:positionV>
            <wp:extent cx="2743200" cy="1717665"/>
            <wp:effectExtent l="0" t="0" r="0" b="0"/>
            <wp:wrapTopAndBottom distT="114300" distB="11430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5D7C55E" wp14:editId="61BB779F">
            <wp:simplePos x="0" y="0"/>
            <wp:positionH relativeFrom="column">
              <wp:posOffset>1600200</wp:posOffset>
            </wp:positionH>
            <wp:positionV relativeFrom="paragraph">
              <wp:posOffset>2371725</wp:posOffset>
            </wp:positionV>
            <wp:extent cx="2743200" cy="1717665"/>
            <wp:effectExtent l="0" t="0" r="0" b="0"/>
            <wp:wrapTopAndBottom distT="114300" distB="1143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68C2" w:rsidRDefault="005468C2" w:rsidP="005468C2">
      <w:pPr>
        <w:pStyle w:val="Heading2"/>
      </w:pPr>
      <w:bookmarkStart w:id="3" w:name="_14h2r3aqt19w" w:colFirst="0" w:colLast="0"/>
      <w:bookmarkEnd w:id="3"/>
      <w:r w:rsidRPr="00424340">
        <w:rPr>
          <w:highlight w:val="yellow"/>
        </w:rPr>
        <w:t>TW-10</w:t>
      </w:r>
      <w:r w:rsidR="00424340" w:rsidRPr="00424340">
        <w:rPr>
          <w:highlight w:val="yellow"/>
        </w:rPr>
        <w:t>: Understanding the working of IoT routing using RPL protocol</w:t>
      </w:r>
    </w:p>
    <w:p w:rsidR="005468C2" w:rsidRDefault="005468C2" w:rsidP="005468C2">
      <w:r>
        <w:t>Follow the exact same steps to create 2 motes (client and server).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 xml:space="preserve">Click on Browse and select </w:t>
      </w:r>
      <w:proofErr w:type="spellStart"/>
      <w:r>
        <w:t>rpl-udp</w:t>
      </w:r>
      <w:proofErr w:type="spellEnd"/>
      <w:r>
        <w:t>(/</w:t>
      </w:r>
      <w:proofErr w:type="spellStart"/>
      <w:r>
        <w:t>contiki</w:t>
      </w:r>
      <w:proofErr w:type="spellEnd"/>
      <w:r>
        <w:t>-ng/examples/libs/</w:t>
      </w:r>
      <w:proofErr w:type="spellStart"/>
      <w:r>
        <w:t>rpl-udp</w:t>
      </w:r>
      <w:proofErr w:type="spellEnd"/>
      <w:r>
        <w:t>)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 xml:space="preserve">Create </w:t>
      </w:r>
      <w:proofErr w:type="spellStart"/>
      <w:r>
        <w:t>udp-server.c</w:t>
      </w:r>
      <w:proofErr w:type="spellEnd"/>
      <w:r>
        <w:t xml:space="preserve"> and add 1 mote by clicking Motes -&gt; Add new Mote -&gt; Browse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 xml:space="preserve">Create </w:t>
      </w:r>
      <w:proofErr w:type="spellStart"/>
      <w:r>
        <w:t>udp-client.c</w:t>
      </w:r>
      <w:proofErr w:type="spellEnd"/>
      <w:r>
        <w:t xml:space="preserve"> and add 1 mote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>Place both the motes close to each other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>Configure 1 as server and 2 as client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>Copy the server’s port number to the client.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>Start the server and connect the client.</w:t>
      </w:r>
    </w:p>
    <w:p w:rsidR="005468C2" w:rsidRDefault="005468C2" w:rsidP="005468C2">
      <w:pPr>
        <w:numPr>
          <w:ilvl w:val="0"/>
          <w:numId w:val="2"/>
        </w:numPr>
        <w:spacing w:after="0" w:line="276" w:lineRule="auto"/>
      </w:pPr>
      <w:r>
        <w:t>Run the simulation.</w:t>
      </w:r>
    </w:p>
    <w:p w:rsidR="005468C2" w:rsidRDefault="005468C2" w:rsidP="005468C2"/>
    <w:p w:rsidR="005468C2" w:rsidRDefault="005468C2" w:rsidP="00D101B8">
      <w:r>
        <w:rPr>
          <w:noProof/>
        </w:rPr>
        <w:lastRenderedPageBreak/>
        <w:drawing>
          <wp:inline distT="114300" distB="114300" distL="114300" distR="114300" wp14:anchorId="55A8E82F" wp14:editId="4BE03F32">
            <wp:extent cx="5731510" cy="3588317"/>
            <wp:effectExtent l="0" t="0" r="254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3849" w:rsidRDefault="008A3849" w:rsidP="00D101B8">
      <w:r>
        <w:tab/>
      </w:r>
    </w:p>
    <w:sectPr w:rsidR="008A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00FD3"/>
    <w:multiLevelType w:val="multilevel"/>
    <w:tmpl w:val="8ED28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3C17D8"/>
    <w:multiLevelType w:val="multilevel"/>
    <w:tmpl w:val="BE067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D404A9"/>
    <w:multiLevelType w:val="multilevel"/>
    <w:tmpl w:val="EE223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B8"/>
    <w:rsid w:val="00055686"/>
    <w:rsid w:val="00161728"/>
    <w:rsid w:val="00424340"/>
    <w:rsid w:val="00533E08"/>
    <w:rsid w:val="005468C2"/>
    <w:rsid w:val="008A3849"/>
    <w:rsid w:val="0091333B"/>
    <w:rsid w:val="00AD7DC9"/>
    <w:rsid w:val="00B427B5"/>
    <w:rsid w:val="00D1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483C"/>
  <w15:chartTrackingRefBased/>
  <w15:docId w15:val="{6F97BD16-E03E-4851-9C3E-465F5541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C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8C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C2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468C2"/>
    <w:rPr>
      <w:rFonts w:ascii="Arial" w:eastAsia="Arial" w:hAnsi="Arial" w:cs="Arial"/>
      <w:color w:val="666666"/>
      <w:sz w:val="24"/>
      <w:szCs w:val="2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GEMINI</cp:lastModifiedBy>
  <cp:revision>2</cp:revision>
  <dcterms:created xsi:type="dcterms:W3CDTF">2023-10-31T08:48:00Z</dcterms:created>
  <dcterms:modified xsi:type="dcterms:W3CDTF">2023-10-31T08:48:00Z</dcterms:modified>
</cp:coreProperties>
</file>