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ascii="宋体" w:hAnsi="宋体" w:eastAsia="宋体"/>
          <w:sz w:val="36"/>
          <w:szCs w:val="36"/>
          <w:lang w:val="en-US" w:eastAsia="zh-CN"/>
        </w:rPr>
      </w:pPr>
      <w:r>
        <w:rPr>
          <w:rFonts w:hint="eastAsia" w:ascii="宋体" w:hAnsi="宋体"/>
          <w:sz w:val="36"/>
          <w:szCs w:val="36"/>
          <w:lang w:val="en-US" w:eastAsia="zh-CN"/>
        </w:rPr>
        <w:t>测试beacon列表</w:t>
      </w:r>
    </w:p>
    <w:tbl>
      <w:tblPr>
        <w:tblStyle w:val="4"/>
        <w:tblpPr w:leftFromText="180" w:rightFromText="180" w:vertAnchor="text" w:horzAnchor="page" w:tblpXSpec="center" w:tblpY="92"/>
        <w:tblOverlap w:val="never"/>
        <w:tblW w:w="99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2284"/>
        <w:gridCol w:w="2284"/>
        <w:gridCol w:w="2284"/>
        <w:gridCol w:w="2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Sensoro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Black </w:t>
            </w:r>
            <w:r>
              <w:t>April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White </w:t>
            </w:r>
            <w:r>
              <w:t>Apri</w:t>
            </w: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228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0117C5397841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78A5044137B5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B4994C8AC15E</w:t>
            </w:r>
          </w:p>
        </w:tc>
        <w:tc>
          <w:tcPr>
            <w:tcW w:w="2285" w:type="dxa"/>
            <w:vAlign w:val="bottom"/>
          </w:tcPr>
          <w:p>
            <w:pPr>
              <w:widowControl/>
              <w:jc w:val="left"/>
              <w:textAlignment w:val="bottom"/>
              <w:rPr>
                <w:rFonts w:hint="default" w:ascii="Calibri" w:hAnsi="Calibri" w:cs="Calibri"/>
              </w:rPr>
            </w:pPr>
            <w:r>
              <w:rPr>
                <w:rFonts w:hint="eastAsia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1E: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09:97:2C:45:33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0117C538BE39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78A504415DF9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B4994C8AC15A</w:t>
            </w:r>
          </w:p>
        </w:tc>
        <w:tc>
          <w:tcPr>
            <w:tcW w:w="2285" w:type="dxa"/>
            <w:vAlign w:val="bottom"/>
          </w:tcPr>
          <w:p>
            <w:pPr>
              <w:widowControl/>
              <w:jc w:val="left"/>
              <w:textAlignment w:val="bottom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34:17:47:B3:BE:F2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0117C5332818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78A504415A26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B4994C8AC7D4</w:t>
            </w:r>
          </w:p>
        </w:tc>
        <w:tc>
          <w:tcPr>
            <w:tcW w:w="2285" w:type="dxa"/>
            <w:vAlign w:val="bottom"/>
          </w:tcPr>
          <w:p>
            <w:pPr>
              <w:widowControl/>
              <w:jc w:val="left"/>
              <w:textAlignment w:val="bottom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3B:91:83:A3:05:03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0117C51A74DB(无)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78A504413A23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B4994C8AB2D9</w:t>
            </w:r>
          </w:p>
        </w:tc>
        <w:tc>
          <w:tcPr>
            <w:tcW w:w="2285" w:type="dxa"/>
            <w:vAlign w:val="bottom"/>
          </w:tcPr>
          <w:p>
            <w:pPr>
              <w:widowControl/>
              <w:jc w:val="left"/>
              <w:textAlignment w:val="bottom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31:84:A8:BD:76:67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E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78:A5:04:41:2A:C1</w:t>
            </w: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B4:99:4C:8A:D1:EF</w:t>
            </w:r>
          </w:p>
        </w:tc>
        <w:tc>
          <w:tcPr>
            <w:tcW w:w="228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F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78:A5:04:41:3A:32</w:t>
            </w: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B4:99:4C:8A:AE:9F</w:t>
            </w:r>
          </w:p>
        </w:tc>
        <w:tc>
          <w:tcPr>
            <w:tcW w:w="228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G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78:A5:04:41:68:A3</w:t>
            </w: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DO:39:72:E8:05:69</w:t>
            </w:r>
          </w:p>
        </w:tc>
        <w:tc>
          <w:tcPr>
            <w:tcW w:w="228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5" w:type="dxa"/>
            <w:vAlign w:val="top"/>
          </w:tcPr>
          <w:p>
            <w:pPr>
              <w:jc w:val="center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H</w:t>
            </w:r>
          </w:p>
        </w:tc>
        <w:tc>
          <w:tcPr>
            <w:tcW w:w="2284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78:A5:04:41:17:41</w:t>
            </w:r>
          </w:p>
        </w:tc>
        <w:tc>
          <w:tcPr>
            <w:tcW w:w="2284" w:type="dxa"/>
            <w:vAlign w:val="bottom"/>
          </w:tcPr>
          <w:p>
            <w:pPr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DO:39:72:E8:06:94</w:t>
            </w:r>
          </w:p>
        </w:tc>
        <w:tc>
          <w:tcPr>
            <w:tcW w:w="2285" w:type="dxa"/>
            <w:vAlign w:val="top"/>
          </w:tcPr>
          <w:p>
            <w:pPr>
              <w:jc w:val="center"/>
              <w:rPr>
                <w:rFonts w:hint="default" w:ascii="Calibri" w:hAnsi="Calibri" w:cs="Calibri"/>
              </w:rPr>
            </w:pPr>
          </w:p>
        </w:tc>
      </w:tr>
    </w:tbl>
    <w:p>
      <w:pPr>
        <w:jc w:val="center"/>
        <w:rPr>
          <w:rFonts w:hint="default" w:ascii="Calibri" w:hAnsi="Calibri" w:cs="Calibri"/>
        </w:rPr>
      </w:pPr>
    </w:p>
    <w:p>
      <w:pPr>
        <w:rPr>
          <w:rFonts w:hint="eastAsia" w:eastAsia="宋体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矩形环走实验</w:t>
      </w:r>
    </w:p>
    <w:p>
      <w:pPr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直接箭头连接符 9" o:spid="_x0000_s1026" type="#_x0000_t32" style="position:absolute;left:0;margin-left:81pt;margin-top:85.2pt;height:6pt;width:18.75pt;rotation:0f;z-index:251658240;" o:ole="f" fillcolor="#FFFFFF" filled="t" o:preferrelative="t" stroked="t" coordorigin="0,0" coordsize="21600,21600">
            <v:stroke weight="0.5pt" color="#FFFFFF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kern w:val="2"/>
          <w:sz w:val="21"/>
          <w:szCs w:val="22"/>
          <w:lang w:val="en-US" w:eastAsia="zh-CN" w:bidi="ar-SA"/>
        </w:rPr>
        <w:t>矩形环走实验示意图</w:t>
      </w:r>
      <w:bookmarkStart w:id="0" w:name="_GoBack"/>
      <w:bookmarkEnd w:id="0"/>
    </w:p>
    <w:p>
      <w:pPr>
        <w:jc w:val="center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7" type="#_x0000_t75" style="height:274.25pt;width:291.2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九点测试实验：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28" type="#_x0000_t75" style="height:165.65pt;width:177.5pt;rotation:0f;" o:ole="f" fillcolor="#FFFFFF" filled="f" o:preferrelative="t" stroked="f" coordorigin="0,0" coordsize="21600,21600">
            <v:fill on="f" color2="#FFFFFF" focus="0%"/>
            <v:imagedata cropleft="5043f" croptop="7887f" cropright="10584f" cropbottom="6216f" gain="65536f" blacklevel="0f" gamma="0" o:title="无标题" r:id="rId6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F44D6"/>
    <w:rsid w:val="000140DD"/>
    <w:rsid w:val="000712B0"/>
    <w:rsid w:val="00091FDD"/>
    <w:rsid w:val="00213C82"/>
    <w:rsid w:val="002348E6"/>
    <w:rsid w:val="00246498"/>
    <w:rsid w:val="002618ED"/>
    <w:rsid w:val="00264C97"/>
    <w:rsid w:val="00311EBA"/>
    <w:rsid w:val="003344ED"/>
    <w:rsid w:val="00335B0E"/>
    <w:rsid w:val="003672AB"/>
    <w:rsid w:val="00401CBE"/>
    <w:rsid w:val="00427813"/>
    <w:rsid w:val="004364C0"/>
    <w:rsid w:val="00577821"/>
    <w:rsid w:val="005B409C"/>
    <w:rsid w:val="005D0B92"/>
    <w:rsid w:val="005E0982"/>
    <w:rsid w:val="006B651E"/>
    <w:rsid w:val="00712C4E"/>
    <w:rsid w:val="00713515"/>
    <w:rsid w:val="00843F7F"/>
    <w:rsid w:val="008505FD"/>
    <w:rsid w:val="008917A0"/>
    <w:rsid w:val="008B0873"/>
    <w:rsid w:val="009342BA"/>
    <w:rsid w:val="00986A5A"/>
    <w:rsid w:val="009E392E"/>
    <w:rsid w:val="009E7220"/>
    <w:rsid w:val="009F44D6"/>
    <w:rsid w:val="009F7FAA"/>
    <w:rsid w:val="00AF3B84"/>
    <w:rsid w:val="00AF68D4"/>
    <w:rsid w:val="00B71101"/>
    <w:rsid w:val="00BB779A"/>
    <w:rsid w:val="00BE4810"/>
    <w:rsid w:val="00C26353"/>
    <w:rsid w:val="00CB2AA9"/>
    <w:rsid w:val="00D3294E"/>
    <w:rsid w:val="00D343A9"/>
    <w:rsid w:val="00D7372B"/>
    <w:rsid w:val="00D82BA0"/>
    <w:rsid w:val="00D85475"/>
    <w:rsid w:val="00DA5C07"/>
    <w:rsid w:val="00DD7A5E"/>
    <w:rsid w:val="00E63AFB"/>
    <w:rsid w:val="00F507C1"/>
    <w:rsid w:val="00F543F7"/>
    <w:rsid w:val="00F65642"/>
    <w:rsid w:val="00FA2BB8"/>
    <w:rsid w:val="00FB2018"/>
    <w:rsid w:val="00FD0056"/>
    <w:rsid w:val="09D04526"/>
    <w:rsid w:val="0F500FB3"/>
    <w:rsid w:val="14503CE0"/>
    <w:rsid w:val="184616E2"/>
    <w:rsid w:val="30372F27"/>
    <w:rsid w:val="432B6247"/>
    <w:rsid w:val="554216FB"/>
    <w:rsid w:val="6B3B3CFF"/>
    <w:rsid w:val="702A6B12"/>
    <w:rsid w:val="716E0CA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2014-11-28T08:45:00Z</dcterms:created>
  <dc:creator>Hongbo Yu</dc:creator>
  <cp:lastModifiedBy>XiaoMing-OfficePC</cp:lastModifiedBy>
  <dcterms:modified xsi:type="dcterms:W3CDTF">2014-12-05T10:00:31Z</dcterms:modified>
  <dc:title>Sensoro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