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1620450681"/>
        <w:docPartObj>
          <w:docPartGallery w:val="Cover Pages"/>
          <w:docPartUnique/>
        </w:docPartObj>
      </w:sdtPr>
      <w:sdtEndPr/>
      <w:sdtContent>
        <w:p w14:paraId="69E43669" w14:textId="76FFC4AC" w:rsidR="00AE5AD4" w:rsidRPr="0095353B" w:rsidRDefault="00AE5AD4">
          <w:pPr>
            <w:rPr>
              <w:rFonts w:ascii="Arial" w:hAnsi="Arial" w:cs="Arial"/>
              <w:sz w:val="24"/>
              <w:szCs w:val="24"/>
            </w:rPr>
          </w:pPr>
          <w:r w:rsidRPr="0095353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084CDB" wp14:editId="207971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D4CF5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95353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BBD95" wp14:editId="6DA4E2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066514" w14:textId="3ED06207" w:rsidR="00AE5AD4" w:rsidRDefault="00AE5A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Bipin Kumar</w:t>
                                    </w:r>
                                  </w:p>
                                </w:sdtContent>
                              </w:sdt>
                              <w:p w14:paraId="6360B33D" w14:textId="4DF62C8C" w:rsidR="00AE5AD4" w:rsidRDefault="007446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6CB8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</w:t>
                                    </w:r>
                                    <w:r w:rsidR="00AE5AD4" w:rsidRPr="00AE5AD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hael.dhn88@gmail.com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BBD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066514" w14:textId="3ED06207" w:rsidR="00AE5AD4" w:rsidRDefault="00AE5AD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Bipin Kumar</w:t>
                              </w:r>
                            </w:p>
                          </w:sdtContent>
                        </w:sdt>
                        <w:p w14:paraId="6360B33D" w14:textId="4DF62C8C" w:rsidR="00AE5AD4" w:rsidRDefault="007446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6CB8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AE5AD4" w:rsidRPr="00AE5AD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hael.dhn88@gmail.com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5353B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837186" wp14:editId="4D28ED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CF1FA3" w14:textId="0E445BD9" w:rsidR="00AE5AD4" w:rsidRDefault="0074466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5AD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Ribbon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FD89AF" w14:textId="047EC5AB" w:rsidR="00AE5AD4" w:rsidRDefault="00AE5A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Ribbon Setup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83718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FCF1FA3" w14:textId="0E445BD9" w:rsidR="00AE5AD4" w:rsidRDefault="0074466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E5AD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Ribbon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7FD89AF" w14:textId="047EC5AB" w:rsidR="00AE5AD4" w:rsidRDefault="00AE5A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Ribbon Setup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CC61FE" w14:textId="67DD9A1C" w:rsidR="00AE5AD4" w:rsidRPr="0095353B" w:rsidRDefault="00AE5AD4">
          <w:pPr>
            <w:rPr>
              <w:rFonts w:ascii="Arial" w:hAnsi="Arial" w:cs="Arial"/>
              <w:sz w:val="24"/>
              <w:szCs w:val="24"/>
            </w:rPr>
          </w:pPr>
          <w:r w:rsidRPr="0095353B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4ADB26E6" w14:textId="1A4A20F5" w:rsidR="00C84664" w:rsidRDefault="0095353B">
      <w:pPr>
        <w:rPr>
          <w:rFonts w:ascii="Arial" w:hAnsi="Arial" w:cs="Arial"/>
          <w:sz w:val="24"/>
          <w:szCs w:val="24"/>
        </w:rPr>
      </w:pPr>
      <w:r w:rsidRPr="0095353B">
        <w:rPr>
          <w:rFonts w:ascii="Arial" w:hAnsi="Arial" w:cs="Arial"/>
          <w:sz w:val="24"/>
          <w:szCs w:val="24"/>
        </w:rPr>
        <w:lastRenderedPageBreak/>
        <w:t xml:space="preserve">Ribbon is used for </w:t>
      </w:r>
      <w:r w:rsidR="00C202E2">
        <w:rPr>
          <w:rFonts w:ascii="Arial" w:hAnsi="Arial" w:cs="Arial"/>
          <w:sz w:val="24"/>
          <w:szCs w:val="24"/>
        </w:rPr>
        <w:t>client-side load balancing in this document we are going to learn how to do client-side load balancing using ribbon.</w:t>
      </w:r>
    </w:p>
    <w:p w14:paraId="28DF1EC9" w14:textId="3EF0B596" w:rsidR="003D088B" w:rsidRDefault="003D08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demo we will start one booking -cargo app, one eureka and two instance of routing app.</w:t>
      </w:r>
    </w:p>
    <w:p w14:paraId="4C3240E7" w14:textId="01065A34" w:rsidR="003D088B" w:rsidRPr="003D088B" w:rsidRDefault="003D088B" w:rsidP="003D08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add ribbon dependency to booking cargo app.</w:t>
      </w:r>
    </w:p>
    <w:p w14:paraId="7B083CEA" w14:textId="77777777" w:rsidR="003D088B" w:rsidRPr="003D088B" w:rsidRDefault="003D088B" w:rsidP="003D088B">
      <w:pPr>
        <w:ind w:left="720" w:firstLine="720"/>
        <w:rPr>
          <w:rFonts w:ascii="Arial" w:hAnsi="Arial" w:cs="Arial"/>
          <w:sz w:val="24"/>
          <w:szCs w:val="24"/>
        </w:rPr>
      </w:pPr>
      <w:r w:rsidRPr="003D088B">
        <w:rPr>
          <w:rFonts w:ascii="Arial" w:hAnsi="Arial" w:cs="Arial"/>
          <w:sz w:val="24"/>
          <w:szCs w:val="24"/>
        </w:rPr>
        <w:t>&lt;dependency&gt;</w:t>
      </w:r>
    </w:p>
    <w:p w14:paraId="0615CA7B" w14:textId="77777777" w:rsidR="003D088B" w:rsidRPr="003D088B" w:rsidRDefault="003D088B" w:rsidP="003D088B">
      <w:pPr>
        <w:rPr>
          <w:rFonts w:ascii="Arial" w:hAnsi="Arial" w:cs="Arial"/>
          <w:sz w:val="24"/>
          <w:szCs w:val="24"/>
        </w:rPr>
      </w:pPr>
      <w:r w:rsidRPr="003D088B">
        <w:rPr>
          <w:rFonts w:ascii="Arial" w:hAnsi="Arial" w:cs="Arial"/>
          <w:sz w:val="24"/>
          <w:szCs w:val="24"/>
        </w:rPr>
        <w:tab/>
      </w:r>
      <w:r w:rsidRPr="003D088B">
        <w:rPr>
          <w:rFonts w:ascii="Arial" w:hAnsi="Arial" w:cs="Arial"/>
          <w:sz w:val="24"/>
          <w:szCs w:val="24"/>
        </w:rPr>
        <w:tab/>
      </w:r>
      <w:r w:rsidRPr="003D088B">
        <w:rPr>
          <w:rFonts w:ascii="Arial" w:hAnsi="Arial" w:cs="Arial"/>
          <w:sz w:val="24"/>
          <w:szCs w:val="24"/>
        </w:rPr>
        <w:tab/>
      </w:r>
      <w:proofErr w:type="gramStart"/>
      <w:r w:rsidRPr="003D088B">
        <w:rPr>
          <w:rFonts w:ascii="Arial" w:hAnsi="Arial" w:cs="Arial"/>
          <w:sz w:val="24"/>
          <w:szCs w:val="24"/>
        </w:rPr>
        <w:t>&lt;</w:t>
      </w:r>
      <w:proofErr w:type="spellStart"/>
      <w:r w:rsidRPr="003D088B">
        <w:rPr>
          <w:rFonts w:ascii="Arial" w:hAnsi="Arial" w:cs="Arial"/>
          <w:sz w:val="24"/>
          <w:szCs w:val="24"/>
        </w:rPr>
        <w:t>groupId</w:t>
      </w:r>
      <w:proofErr w:type="spellEnd"/>
      <w:r w:rsidRPr="003D088B">
        <w:rPr>
          <w:rFonts w:ascii="Arial" w:hAnsi="Arial" w:cs="Arial"/>
          <w:sz w:val="24"/>
          <w:szCs w:val="24"/>
        </w:rPr>
        <w:t>&gt;</w:t>
      </w:r>
      <w:proofErr w:type="spellStart"/>
      <w:r w:rsidRPr="003D088B">
        <w:rPr>
          <w:rFonts w:ascii="Arial" w:hAnsi="Arial" w:cs="Arial"/>
          <w:sz w:val="24"/>
          <w:szCs w:val="24"/>
        </w:rPr>
        <w:t>org.springframework.cloud</w:t>
      </w:r>
      <w:proofErr w:type="spellEnd"/>
      <w:proofErr w:type="gramEnd"/>
      <w:r w:rsidRPr="003D088B">
        <w:rPr>
          <w:rFonts w:ascii="Arial" w:hAnsi="Arial" w:cs="Arial"/>
          <w:sz w:val="24"/>
          <w:szCs w:val="24"/>
        </w:rPr>
        <w:t>&lt;/</w:t>
      </w:r>
      <w:proofErr w:type="spellStart"/>
      <w:r w:rsidRPr="003D088B">
        <w:rPr>
          <w:rFonts w:ascii="Arial" w:hAnsi="Arial" w:cs="Arial"/>
          <w:sz w:val="24"/>
          <w:szCs w:val="24"/>
        </w:rPr>
        <w:t>groupId</w:t>
      </w:r>
      <w:proofErr w:type="spellEnd"/>
      <w:r w:rsidRPr="003D088B">
        <w:rPr>
          <w:rFonts w:ascii="Arial" w:hAnsi="Arial" w:cs="Arial"/>
          <w:sz w:val="24"/>
          <w:szCs w:val="24"/>
        </w:rPr>
        <w:t>&gt;</w:t>
      </w:r>
    </w:p>
    <w:p w14:paraId="0D0592B3" w14:textId="77777777" w:rsidR="003D088B" w:rsidRPr="003D088B" w:rsidRDefault="003D088B" w:rsidP="003D088B">
      <w:pPr>
        <w:rPr>
          <w:rFonts w:ascii="Arial" w:hAnsi="Arial" w:cs="Arial"/>
          <w:sz w:val="24"/>
          <w:szCs w:val="24"/>
        </w:rPr>
      </w:pPr>
      <w:r w:rsidRPr="003D088B">
        <w:rPr>
          <w:rFonts w:ascii="Arial" w:hAnsi="Arial" w:cs="Arial"/>
          <w:sz w:val="24"/>
          <w:szCs w:val="24"/>
        </w:rPr>
        <w:tab/>
      </w:r>
      <w:r w:rsidRPr="003D088B">
        <w:rPr>
          <w:rFonts w:ascii="Arial" w:hAnsi="Arial" w:cs="Arial"/>
          <w:sz w:val="24"/>
          <w:szCs w:val="24"/>
        </w:rPr>
        <w:tab/>
      </w:r>
      <w:r w:rsidRPr="003D088B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3D088B">
        <w:rPr>
          <w:rFonts w:ascii="Arial" w:hAnsi="Arial" w:cs="Arial"/>
          <w:sz w:val="24"/>
          <w:szCs w:val="24"/>
        </w:rPr>
        <w:t>artifactId</w:t>
      </w:r>
      <w:proofErr w:type="spellEnd"/>
      <w:r w:rsidRPr="003D088B">
        <w:rPr>
          <w:rFonts w:ascii="Arial" w:hAnsi="Arial" w:cs="Arial"/>
          <w:sz w:val="24"/>
          <w:szCs w:val="24"/>
        </w:rPr>
        <w:t>&gt;spring-cloud-starter-</w:t>
      </w:r>
      <w:proofErr w:type="spellStart"/>
      <w:r w:rsidRPr="003D088B">
        <w:rPr>
          <w:rFonts w:ascii="Arial" w:hAnsi="Arial" w:cs="Arial"/>
          <w:sz w:val="24"/>
          <w:szCs w:val="24"/>
        </w:rPr>
        <w:t>netflix</w:t>
      </w:r>
      <w:proofErr w:type="spellEnd"/>
      <w:r w:rsidRPr="003D088B">
        <w:rPr>
          <w:rFonts w:ascii="Arial" w:hAnsi="Arial" w:cs="Arial"/>
          <w:sz w:val="24"/>
          <w:szCs w:val="24"/>
        </w:rPr>
        <w:t>-ribbon&lt;/</w:t>
      </w:r>
      <w:proofErr w:type="spellStart"/>
      <w:r w:rsidRPr="003D088B">
        <w:rPr>
          <w:rFonts w:ascii="Arial" w:hAnsi="Arial" w:cs="Arial"/>
          <w:sz w:val="24"/>
          <w:szCs w:val="24"/>
        </w:rPr>
        <w:t>artifactId</w:t>
      </w:r>
      <w:proofErr w:type="spellEnd"/>
      <w:r w:rsidRPr="003D088B">
        <w:rPr>
          <w:rFonts w:ascii="Arial" w:hAnsi="Arial" w:cs="Arial"/>
          <w:sz w:val="24"/>
          <w:szCs w:val="24"/>
        </w:rPr>
        <w:t>&gt;</w:t>
      </w:r>
    </w:p>
    <w:p w14:paraId="17C9C37D" w14:textId="268DB6DA" w:rsidR="00C202E2" w:rsidRDefault="003D088B" w:rsidP="003D088B">
      <w:pPr>
        <w:rPr>
          <w:rFonts w:ascii="Arial" w:hAnsi="Arial" w:cs="Arial"/>
          <w:sz w:val="24"/>
          <w:szCs w:val="24"/>
        </w:rPr>
      </w:pPr>
      <w:r w:rsidRPr="003D088B">
        <w:rPr>
          <w:rFonts w:ascii="Arial" w:hAnsi="Arial" w:cs="Arial"/>
          <w:sz w:val="24"/>
          <w:szCs w:val="24"/>
        </w:rPr>
        <w:tab/>
      </w:r>
      <w:r w:rsidRPr="003D088B">
        <w:rPr>
          <w:rFonts w:ascii="Arial" w:hAnsi="Arial" w:cs="Arial"/>
          <w:sz w:val="24"/>
          <w:szCs w:val="24"/>
        </w:rPr>
        <w:tab/>
        <w:t>&lt;/dependency&gt;</w:t>
      </w:r>
    </w:p>
    <w:p w14:paraId="25AC9EFD" w14:textId="3A7A2C77" w:rsidR="00E107C4" w:rsidRPr="00B868CF" w:rsidRDefault="00E107C4" w:rsidP="00E107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Step two open </w:t>
      </w:r>
      <w:r w:rsidR="00B868CF" w:rsidRPr="00B868CF">
        <w:rPr>
          <w:rFonts w:ascii="Arial" w:hAnsi="Arial" w:cs="Arial"/>
          <w:sz w:val="24"/>
          <w:szCs w:val="24"/>
          <w:highlight w:val="yellow"/>
        </w:rPr>
        <w:t>ExternalCargoRoutingService</w:t>
      </w:r>
      <w:r w:rsidR="00B868CF" w:rsidRPr="00B868CF">
        <w:rPr>
          <w:rFonts w:ascii="Arial" w:hAnsi="Arial" w:cs="Arial"/>
          <w:sz w:val="24"/>
          <w:szCs w:val="24"/>
          <w:highlight w:val="yellow"/>
        </w:rPr>
        <w:t>.java</w:t>
      </w:r>
      <w:r w:rsidR="00B868CF">
        <w:rPr>
          <w:rFonts w:ascii="Arial" w:hAnsi="Arial" w:cs="Arial"/>
          <w:sz w:val="24"/>
          <w:szCs w:val="24"/>
        </w:rPr>
        <w:t xml:space="preserve"> class and comment </w:t>
      </w:r>
      <w:proofErr w:type="spellStart"/>
      <w:r w:rsidR="00B868CF" w:rsidRPr="00B868CF">
        <w:rPr>
          <w:rFonts w:ascii="Arial" w:hAnsi="Arial" w:cs="Arial"/>
          <w:sz w:val="24"/>
          <w:szCs w:val="24"/>
          <w:highlight w:val="yellow"/>
        </w:rPr>
        <w:t>DiscoveryClient</w:t>
      </w:r>
      <w:proofErr w:type="spellEnd"/>
      <w:r w:rsidR="00B868CF">
        <w:rPr>
          <w:rFonts w:ascii="Arial" w:hAnsi="Arial" w:cs="Arial"/>
          <w:sz w:val="24"/>
          <w:szCs w:val="24"/>
          <w:highlight w:val="yellow"/>
        </w:rPr>
        <w:t xml:space="preserve"> and its related code.</w:t>
      </w:r>
    </w:p>
    <w:p w14:paraId="6198385E" w14:textId="5D612595" w:rsidR="00B868CF" w:rsidRDefault="00B868CF" w:rsidP="00B868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are going to use below code.</w:t>
      </w:r>
    </w:p>
    <w:p w14:paraId="32527C87" w14:textId="77777777" w:rsidR="00B868CF" w:rsidRDefault="00B868CF" w:rsidP="00B86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14:paraId="72EBA137" w14:textId="74527ACD" w:rsidR="00B868CF" w:rsidRDefault="00B868CF" w:rsidP="00B868C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LoadBalancerClient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loadBalancerClient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E0AFA" w14:textId="3637E014" w:rsidR="00B868CF" w:rsidRDefault="00B868CF" w:rsidP="00B868CF">
      <w:pPr>
        <w:pStyle w:val="ListParagraph"/>
        <w:rPr>
          <w:rFonts w:ascii="Arial" w:hAnsi="Arial" w:cs="Arial"/>
          <w:sz w:val="24"/>
          <w:szCs w:val="24"/>
        </w:rPr>
      </w:pPr>
    </w:p>
    <w:p w14:paraId="7C72C628" w14:textId="77777777" w:rsidR="00B868CF" w:rsidRDefault="00B868CF" w:rsidP="00B868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loadBalancerClient</w:t>
      </w:r>
      <w:r>
        <w:rPr>
          <w:rFonts w:ascii="Consolas" w:hAnsi="Consolas" w:cs="Consolas"/>
          <w:color w:val="000000"/>
          <w:sz w:val="20"/>
          <w:szCs w:val="20"/>
        </w:rPr>
        <w:t>.choose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"routing-service"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C2F24" w14:textId="3EBF7715" w:rsidR="00B868CF" w:rsidRPr="00B868CF" w:rsidRDefault="00B868CF" w:rsidP="00B868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serviceInstance</w:t>
      </w:r>
      <w:r>
        <w:rPr>
          <w:rFonts w:ascii="Consolas" w:hAnsi="Consolas" w:cs="Consolas"/>
          <w:color w:val="000000"/>
          <w:sz w:val="20"/>
          <w:szCs w:val="20"/>
        </w:rPr>
        <w:t>.getUri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C377ED" w14:textId="2C6970B2" w:rsidR="00B868CF" w:rsidRDefault="00B868CF" w:rsidP="00B868CF">
      <w:pPr>
        <w:pStyle w:val="ListParagraph"/>
        <w:rPr>
          <w:rFonts w:ascii="Arial" w:hAnsi="Arial" w:cs="Arial"/>
          <w:sz w:val="24"/>
          <w:szCs w:val="24"/>
        </w:rPr>
      </w:pPr>
    </w:p>
    <w:p w14:paraId="641525DE" w14:textId="6016065D" w:rsidR="00AA1DCE" w:rsidRDefault="00AA1DCE" w:rsidP="00AA1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starts services</w:t>
      </w:r>
      <w:r w:rsidR="000556A2">
        <w:rPr>
          <w:rFonts w:ascii="Arial" w:hAnsi="Arial" w:cs="Arial"/>
          <w:sz w:val="24"/>
          <w:szCs w:val="24"/>
        </w:rPr>
        <w:t xml:space="preserve"> eureka server</w:t>
      </w:r>
      <w:r>
        <w:rPr>
          <w:rFonts w:ascii="Arial" w:hAnsi="Arial" w:cs="Arial"/>
          <w:sz w:val="24"/>
          <w:szCs w:val="24"/>
        </w:rPr>
        <w:t xml:space="preserve"> and open swagger-</w:t>
      </w:r>
      <w:proofErr w:type="spellStart"/>
      <w:r>
        <w:rPr>
          <w:rFonts w:ascii="Arial" w:hAnsi="Arial" w:cs="Arial"/>
          <w:sz w:val="24"/>
          <w:szCs w:val="24"/>
        </w:rPr>
        <w:t>ui</w:t>
      </w:r>
      <w:proofErr w:type="spellEnd"/>
      <w:r>
        <w:rPr>
          <w:rFonts w:ascii="Arial" w:hAnsi="Arial" w:cs="Arial"/>
          <w:sz w:val="24"/>
          <w:szCs w:val="24"/>
        </w:rPr>
        <w:t xml:space="preserve"> for cargo-booking.</w:t>
      </w:r>
    </w:p>
    <w:p w14:paraId="3229DB6B" w14:textId="77777777" w:rsidR="00153BC4" w:rsidRPr="00153BC4" w:rsidRDefault="00153BC4" w:rsidP="00153B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3BC4">
        <w:rPr>
          <w:rFonts w:ascii="Consolas" w:hAnsi="Consolas" w:cs="Consolas"/>
          <w:sz w:val="20"/>
          <w:szCs w:val="20"/>
        </w:rPr>
        <w:t>{</w:t>
      </w:r>
    </w:p>
    <w:p w14:paraId="0AD35C49" w14:textId="77777777" w:rsidR="00153BC4" w:rsidRPr="00153BC4" w:rsidRDefault="00153BC4" w:rsidP="00153B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3BC4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153BC4">
        <w:rPr>
          <w:rFonts w:ascii="Consolas" w:hAnsi="Consolas" w:cs="Consolas"/>
          <w:sz w:val="20"/>
          <w:szCs w:val="20"/>
        </w:rPr>
        <w:t>bookingAmount</w:t>
      </w:r>
      <w:proofErr w:type="spellEnd"/>
      <w:r w:rsidRPr="00153BC4">
        <w:rPr>
          <w:rFonts w:ascii="Consolas" w:hAnsi="Consolas" w:cs="Consolas"/>
          <w:sz w:val="20"/>
          <w:szCs w:val="20"/>
        </w:rPr>
        <w:t>": 100,</w:t>
      </w:r>
    </w:p>
    <w:p w14:paraId="698809C6" w14:textId="6E871502" w:rsidR="00153BC4" w:rsidRPr="00153BC4" w:rsidRDefault="00153BC4" w:rsidP="00153B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3BC4">
        <w:rPr>
          <w:rFonts w:ascii="Consolas" w:hAnsi="Consolas" w:cs="Consolas"/>
          <w:sz w:val="20"/>
          <w:szCs w:val="20"/>
        </w:rPr>
        <w:t xml:space="preserve">       "</w:t>
      </w:r>
      <w:proofErr w:type="spellStart"/>
      <w:r w:rsidRPr="00153BC4">
        <w:rPr>
          <w:rFonts w:ascii="Consolas" w:hAnsi="Consolas" w:cs="Consolas"/>
          <w:sz w:val="20"/>
          <w:szCs w:val="20"/>
        </w:rPr>
        <w:t>originLocation</w:t>
      </w:r>
      <w:proofErr w:type="spellEnd"/>
      <w:r w:rsidRPr="00153BC4">
        <w:rPr>
          <w:rFonts w:ascii="Consolas" w:hAnsi="Consolas" w:cs="Consolas"/>
          <w:sz w:val="20"/>
          <w:szCs w:val="20"/>
        </w:rPr>
        <w:t>": "BLR",</w:t>
      </w:r>
    </w:p>
    <w:p w14:paraId="22EBE60B" w14:textId="77777777" w:rsidR="00153BC4" w:rsidRPr="00153BC4" w:rsidRDefault="00153BC4" w:rsidP="00153B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3BC4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153BC4">
        <w:rPr>
          <w:rFonts w:ascii="Consolas" w:hAnsi="Consolas" w:cs="Consolas"/>
          <w:sz w:val="20"/>
          <w:szCs w:val="20"/>
        </w:rPr>
        <w:t>destLocation</w:t>
      </w:r>
      <w:proofErr w:type="spellEnd"/>
      <w:proofErr w:type="gramStart"/>
      <w:r w:rsidRPr="00153BC4">
        <w:rPr>
          <w:rFonts w:ascii="Consolas" w:hAnsi="Consolas" w:cs="Consolas"/>
          <w:sz w:val="20"/>
          <w:szCs w:val="20"/>
        </w:rPr>
        <w:t>" :</w:t>
      </w:r>
      <w:proofErr w:type="gramEnd"/>
      <w:r w:rsidRPr="00153BC4">
        <w:rPr>
          <w:rFonts w:ascii="Consolas" w:hAnsi="Consolas" w:cs="Consolas"/>
          <w:sz w:val="20"/>
          <w:szCs w:val="20"/>
        </w:rPr>
        <w:t xml:space="preserve"> "DEL",</w:t>
      </w:r>
    </w:p>
    <w:p w14:paraId="4EE50A2A" w14:textId="77777777" w:rsidR="00153BC4" w:rsidRPr="00153BC4" w:rsidRDefault="00153BC4" w:rsidP="00153B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3BC4">
        <w:rPr>
          <w:rFonts w:ascii="Consolas" w:hAnsi="Consolas" w:cs="Consolas"/>
          <w:sz w:val="20"/>
          <w:szCs w:val="20"/>
        </w:rPr>
        <w:t xml:space="preserve">        "</w:t>
      </w:r>
      <w:proofErr w:type="spellStart"/>
      <w:r w:rsidRPr="00153BC4">
        <w:rPr>
          <w:rFonts w:ascii="Consolas" w:hAnsi="Consolas" w:cs="Consolas"/>
          <w:sz w:val="20"/>
          <w:szCs w:val="20"/>
        </w:rPr>
        <w:t>destArrivalDeadline</w:t>
      </w:r>
      <w:proofErr w:type="spellEnd"/>
      <w:proofErr w:type="gramStart"/>
      <w:r w:rsidRPr="00153BC4">
        <w:rPr>
          <w:rFonts w:ascii="Consolas" w:hAnsi="Consolas" w:cs="Consolas"/>
          <w:sz w:val="20"/>
          <w:szCs w:val="20"/>
        </w:rPr>
        <w:t>" :</w:t>
      </w:r>
      <w:proofErr w:type="gramEnd"/>
      <w:r w:rsidRPr="00153BC4">
        <w:rPr>
          <w:rFonts w:ascii="Consolas" w:hAnsi="Consolas" w:cs="Consolas"/>
          <w:sz w:val="20"/>
          <w:szCs w:val="20"/>
        </w:rPr>
        <w:t xml:space="preserve"> "2020-01-28"</w:t>
      </w:r>
    </w:p>
    <w:p w14:paraId="3833B169" w14:textId="4F3DEF47" w:rsidR="00153BC4" w:rsidRDefault="00153BC4" w:rsidP="00153BC4">
      <w:pPr>
        <w:pStyle w:val="ListParagraph"/>
        <w:rPr>
          <w:rFonts w:ascii="Consolas" w:hAnsi="Consolas" w:cs="Consolas"/>
          <w:sz w:val="20"/>
          <w:szCs w:val="20"/>
        </w:rPr>
      </w:pPr>
      <w:r w:rsidRPr="00153BC4">
        <w:rPr>
          <w:rFonts w:ascii="Consolas" w:hAnsi="Consolas" w:cs="Consolas"/>
          <w:sz w:val="20"/>
          <w:szCs w:val="20"/>
        </w:rPr>
        <w:t xml:space="preserve">    }</w:t>
      </w:r>
    </w:p>
    <w:p w14:paraId="161152E2" w14:textId="31A564A5" w:rsidR="00153BC4" w:rsidRDefault="00153BC4" w:rsidP="00153BC4">
      <w:pPr>
        <w:pStyle w:val="ListParagraph"/>
        <w:rPr>
          <w:rFonts w:ascii="Arial" w:hAnsi="Arial" w:cs="Arial"/>
          <w:sz w:val="24"/>
          <w:szCs w:val="24"/>
        </w:rPr>
      </w:pPr>
    </w:p>
    <w:p w14:paraId="3112DECA" w14:textId="6904BDC2" w:rsidR="00153BC4" w:rsidRDefault="00153BC4" w:rsidP="00153BC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cargobooking</w:t>
      </w:r>
      <w:proofErr w:type="spellEnd"/>
      <w:r>
        <w:rPr>
          <w:rFonts w:ascii="Arial" w:hAnsi="Arial" w:cs="Arial"/>
          <w:sz w:val="24"/>
          <w:szCs w:val="24"/>
        </w:rPr>
        <w:t xml:space="preserve"> API and use above json to post request. And copy the </w:t>
      </w:r>
      <w:proofErr w:type="spellStart"/>
      <w:r>
        <w:rPr>
          <w:rFonts w:ascii="Arial" w:hAnsi="Arial" w:cs="Arial"/>
          <w:sz w:val="24"/>
          <w:szCs w:val="24"/>
        </w:rPr>
        <w:t>bookingId</w:t>
      </w:r>
      <w:proofErr w:type="spellEnd"/>
    </w:p>
    <w:p w14:paraId="6D6B37A2" w14:textId="65D239D5" w:rsidR="00153BC4" w:rsidRDefault="00153BC4" w:rsidP="00153BC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open </w:t>
      </w:r>
      <w:proofErr w:type="spellStart"/>
      <w:r>
        <w:rPr>
          <w:rFonts w:ascii="Arial" w:hAnsi="Arial" w:cs="Arial"/>
          <w:sz w:val="24"/>
          <w:szCs w:val="24"/>
        </w:rPr>
        <w:t>cargorouting</w:t>
      </w:r>
      <w:proofErr w:type="spellEnd"/>
      <w:r>
        <w:rPr>
          <w:rFonts w:ascii="Arial" w:hAnsi="Arial" w:cs="Arial"/>
          <w:sz w:val="24"/>
          <w:szCs w:val="24"/>
        </w:rPr>
        <w:t xml:space="preserve"> API and use above generated </w:t>
      </w:r>
      <w:proofErr w:type="spellStart"/>
      <w:r>
        <w:rPr>
          <w:rFonts w:ascii="Arial" w:hAnsi="Arial" w:cs="Arial"/>
          <w:sz w:val="24"/>
          <w:szCs w:val="24"/>
        </w:rPr>
        <w:t>bookingID</w:t>
      </w:r>
      <w:proofErr w:type="spellEnd"/>
      <w:r>
        <w:rPr>
          <w:rFonts w:ascii="Arial" w:hAnsi="Arial" w:cs="Arial"/>
          <w:sz w:val="24"/>
          <w:szCs w:val="24"/>
        </w:rPr>
        <w:t xml:space="preserve"> to post request. Click execute method two three times. Now check logs. You can see </w:t>
      </w:r>
      <w:proofErr w:type="spellStart"/>
      <w:r>
        <w:rPr>
          <w:rFonts w:ascii="Arial" w:hAnsi="Arial" w:cs="Arial"/>
          <w:sz w:val="24"/>
          <w:szCs w:val="24"/>
        </w:rPr>
        <w:t>everytime</w:t>
      </w:r>
      <w:proofErr w:type="spellEnd"/>
      <w:r>
        <w:rPr>
          <w:rFonts w:ascii="Arial" w:hAnsi="Arial" w:cs="Arial"/>
          <w:sz w:val="24"/>
          <w:szCs w:val="24"/>
        </w:rPr>
        <w:t xml:space="preserve"> we make a call it is taking different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as shown in below logs.</w:t>
      </w:r>
    </w:p>
    <w:p w14:paraId="1AE12A35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http://localhost:8082</w:t>
      </w:r>
    </w:p>
    <w:p w14:paraId="4B1D0081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32A9391E" w14:textId="51B41FD5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2021-03-27 12:22:18.</w:t>
      </w:r>
      <w:r w:rsidR="00FB5083">
        <w:rPr>
          <w:rFonts w:ascii="Consolas" w:hAnsi="Consolas" w:cs="Consolas"/>
          <w:color w:val="000000"/>
          <w:sz w:val="20"/>
          <w:szCs w:val="20"/>
        </w:rPr>
        <w:t>128 INFO</w:t>
      </w:r>
      <w:r>
        <w:rPr>
          <w:rFonts w:ascii="Consolas" w:hAnsi="Consolas" w:cs="Consolas"/>
          <w:color w:val="000000"/>
          <w:sz w:val="20"/>
          <w:szCs w:val="20"/>
        </w:rPr>
        <w:t xml:space="preserve"> 11444 --- [erListUpdater-0]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c.netflix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.config.ChainedDynamicProperty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: Flipping property: routing-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service.ribbon.ActiveConnectionsLimit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use NEXT property: niws.loadbalancer.availabilityFilteringRule.activeConnectionsLimit = 2147483647</w:t>
      </w:r>
    </w:p>
    <w:p w14:paraId="21010F17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40AC9B01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38C3514D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http://localhost:8082</w:t>
      </w:r>
    </w:p>
    <w:p w14:paraId="3812CBF1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4426B5A4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1C132D4C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26BD727C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4CDDC986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http://localhost:9091</w:t>
      </w:r>
    </w:p>
    <w:p w14:paraId="738908A5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6B1DA284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6AF09677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2AC93E74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URI= http://localhost:8082</w:t>
      </w:r>
    </w:p>
    <w:p w14:paraId="056DBF49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5E501082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409645E2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6003D634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http://localhost:9091</w:t>
      </w:r>
    </w:p>
    <w:p w14:paraId="0E3D6056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63A575BE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5DA2E432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http://localhost:8082</w:t>
      </w:r>
    </w:p>
    <w:p w14:paraId="4D193AC3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5BF03A8E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2A03531F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5C989790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http://localhost:9091</w:t>
      </w:r>
    </w:p>
    <w:p w14:paraId="64FB5E34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1A59EA80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068602C6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5E252A56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http://localhost:8082</w:t>
      </w:r>
    </w:p>
    <w:p w14:paraId="52D61F3A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7B78C2D1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62D6C874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CargoBookingCommandService.assignRouteToCargo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==========================</w:t>
      </w:r>
    </w:p>
    <w:p w14:paraId="64D50625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ExternalCargoRoutingService.fetchRouteForSpecification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=====hitting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cargorouting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service=========</w:t>
      </w:r>
    </w:p>
    <w:p w14:paraId="5B59AAE2" w14:textId="77777777" w:rsidR="00153BC4" w:rsidRDefault="00153BC4" w:rsidP="0015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URI= http://localhost:9091</w:t>
      </w:r>
    </w:p>
    <w:p w14:paraId="3CA8B2CE" w14:textId="19FD7A18" w:rsidR="00153BC4" w:rsidRPr="00FB5083" w:rsidRDefault="00153BC4" w:rsidP="00FB5083">
      <w:pPr>
        <w:rPr>
          <w:rFonts w:ascii="Arial" w:hAnsi="Arial" w:cs="Arial"/>
          <w:sz w:val="24"/>
          <w:szCs w:val="24"/>
        </w:rPr>
      </w:pPr>
      <w:r w:rsidRPr="00FB5083">
        <w:rPr>
          <w:rFonts w:ascii="Consolas" w:hAnsi="Consolas" w:cs="Consolas"/>
          <w:color w:val="FF0000"/>
          <w:sz w:val="20"/>
          <w:szCs w:val="20"/>
        </w:rPr>
        <w:t xml:space="preserve">Publishing </w:t>
      </w:r>
      <w:proofErr w:type="spellStart"/>
      <w:r w:rsidRPr="00FB5083">
        <w:rPr>
          <w:rFonts w:ascii="Consolas" w:hAnsi="Consolas" w:cs="Consolas"/>
          <w:color w:val="FF0000"/>
          <w:sz w:val="20"/>
          <w:szCs w:val="20"/>
        </w:rPr>
        <w:t>CargoRoutedEvent</w:t>
      </w:r>
      <w:proofErr w:type="spellEnd"/>
      <w:r w:rsidRPr="00FB5083">
        <w:rPr>
          <w:rFonts w:ascii="Consolas" w:hAnsi="Consolas" w:cs="Consolas"/>
          <w:color w:val="FF0000"/>
          <w:sz w:val="20"/>
          <w:szCs w:val="20"/>
        </w:rPr>
        <w:t xml:space="preserve"> with booking id ***26B5F151-CDAC-4518-A5E1-02FC760B853B</w:t>
      </w:r>
    </w:p>
    <w:p w14:paraId="66D47CBA" w14:textId="2AB1991A" w:rsidR="0062707E" w:rsidRDefault="0062707E" w:rsidP="0062707E">
      <w:pPr>
        <w:rPr>
          <w:rFonts w:ascii="Arial" w:hAnsi="Arial" w:cs="Arial"/>
          <w:sz w:val="24"/>
          <w:szCs w:val="24"/>
        </w:rPr>
      </w:pPr>
    </w:p>
    <w:p w14:paraId="0D19C151" w14:textId="35DB9BC0" w:rsidR="00FB5083" w:rsidRDefault="0062707E" w:rsidP="00FB508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in this case we have use low level of API call why should we write logic to choose </w:t>
      </w:r>
      <w:proofErr w:type="spellStart"/>
      <w:r w:rsidR="00FB5083">
        <w:rPr>
          <w:rFonts w:ascii="Arial" w:hAnsi="Arial" w:cs="Arial"/>
          <w:sz w:val="24"/>
          <w:szCs w:val="24"/>
        </w:rPr>
        <w:t>uri</w:t>
      </w:r>
      <w:proofErr w:type="spellEnd"/>
      <w:r w:rsidR="00FB5083">
        <w:rPr>
          <w:rFonts w:ascii="Arial" w:hAnsi="Arial" w:cs="Arial"/>
          <w:sz w:val="24"/>
          <w:szCs w:val="24"/>
        </w:rPr>
        <w:t xml:space="preserve">. Instead of this we can use </w:t>
      </w:r>
      <w:proofErr w:type="spellStart"/>
      <w:r w:rsidR="00FB5083">
        <w:rPr>
          <w:rFonts w:ascii="Arial" w:hAnsi="Arial" w:cs="Arial"/>
          <w:sz w:val="24"/>
          <w:szCs w:val="24"/>
        </w:rPr>
        <w:t>restemplate</w:t>
      </w:r>
      <w:proofErr w:type="spellEnd"/>
      <w:r w:rsidR="00FB5083">
        <w:rPr>
          <w:rFonts w:ascii="Arial" w:hAnsi="Arial" w:cs="Arial"/>
          <w:sz w:val="24"/>
          <w:szCs w:val="24"/>
        </w:rPr>
        <w:t xml:space="preserve">. It is making outbound calls. if we want to </w:t>
      </w:r>
      <w:proofErr w:type="gramStart"/>
      <w:r w:rsidR="00FB5083">
        <w:rPr>
          <w:rFonts w:ascii="Arial" w:hAnsi="Arial" w:cs="Arial"/>
          <w:sz w:val="24"/>
          <w:szCs w:val="24"/>
        </w:rPr>
        <w:t>pre execute</w:t>
      </w:r>
      <w:proofErr w:type="gramEnd"/>
      <w:r w:rsidR="00FB5083">
        <w:rPr>
          <w:rFonts w:ascii="Arial" w:hAnsi="Arial" w:cs="Arial"/>
          <w:sz w:val="24"/>
          <w:szCs w:val="24"/>
        </w:rPr>
        <w:t xml:space="preserve"> any code we can configure it to interceptor. In code we have </w:t>
      </w:r>
      <w:proofErr w:type="spellStart"/>
      <w:r w:rsidR="00FB5083">
        <w:rPr>
          <w:rFonts w:ascii="Arial" w:hAnsi="Arial" w:cs="Arial"/>
          <w:sz w:val="24"/>
          <w:szCs w:val="24"/>
        </w:rPr>
        <w:t>autowired</w:t>
      </w:r>
      <w:proofErr w:type="spellEnd"/>
      <w:r w:rsidR="00FB5083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FB5083">
        <w:rPr>
          <w:rFonts w:ascii="Arial" w:hAnsi="Arial" w:cs="Arial"/>
          <w:sz w:val="24"/>
          <w:szCs w:val="24"/>
        </w:rPr>
        <w:t>resttemplate</w:t>
      </w:r>
      <w:proofErr w:type="spellEnd"/>
      <w:r w:rsidR="00FB5083">
        <w:rPr>
          <w:rFonts w:ascii="Arial" w:hAnsi="Arial" w:cs="Arial"/>
          <w:sz w:val="24"/>
          <w:szCs w:val="24"/>
        </w:rPr>
        <w:t xml:space="preserve">. Where we have defined </w:t>
      </w:r>
      <w:proofErr w:type="spellStart"/>
      <w:r w:rsidR="00FB5083">
        <w:rPr>
          <w:rFonts w:ascii="Arial" w:hAnsi="Arial" w:cs="Arial"/>
          <w:sz w:val="24"/>
          <w:szCs w:val="24"/>
        </w:rPr>
        <w:t>resttemplate</w:t>
      </w:r>
      <w:proofErr w:type="spellEnd"/>
      <w:r w:rsidR="00FB5083">
        <w:rPr>
          <w:rFonts w:ascii="Arial" w:hAnsi="Arial" w:cs="Arial"/>
          <w:sz w:val="24"/>
          <w:szCs w:val="24"/>
        </w:rPr>
        <w:t xml:space="preserve"> bead we need to annotated that with @</w:t>
      </w:r>
      <w:proofErr w:type="spellStart"/>
      <w:r w:rsidR="00FB5083">
        <w:rPr>
          <w:rFonts w:ascii="Arial" w:hAnsi="Arial" w:cs="Arial"/>
          <w:sz w:val="24"/>
          <w:szCs w:val="24"/>
        </w:rPr>
        <w:t>LoadBalanced</w:t>
      </w:r>
      <w:proofErr w:type="spellEnd"/>
    </w:p>
    <w:p w14:paraId="72D54DB1" w14:textId="77777777" w:rsidR="00FB5083" w:rsidRPr="00FB5083" w:rsidRDefault="00FB5083" w:rsidP="00FB508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FB5083">
        <w:rPr>
          <w:rFonts w:ascii="Consolas" w:hAnsi="Consolas" w:cs="Consolas"/>
          <w:color w:val="646464"/>
          <w:sz w:val="20"/>
          <w:szCs w:val="20"/>
        </w:rPr>
        <w:t>@Bean</w:t>
      </w:r>
    </w:p>
    <w:p w14:paraId="7C128651" w14:textId="77777777" w:rsidR="00FB5083" w:rsidRPr="00FB5083" w:rsidRDefault="00FB5083" w:rsidP="00FB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5083">
        <w:rPr>
          <w:rFonts w:ascii="Consolas" w:hAnsi="Consolas" w:cs="Consolas"/>
          <w:color w:val="000000"/>
          <w:sz w:val="20"/>
          <w:szCs w:val="20"/>
        </w:rPr>
        <w:tab/>
      </w:r>
      <w:r w:rsidRPr="00FB508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B5083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LoadBalanced</w:t>
      </w:r>
      <w:proofErr w:type="spellEnd"/>
    </w:p>
    <w:p w14:paraId="6DB7DDEA" w14:textId="77777777" w:rsidR="00FB5083" w:rsidRPr="00FB5083" w:rsidRDefault="00FB5083" w:rsidP="00FB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5083">
        <w:rPr>
          <w:rFonts w:ascii="Consolas" w:hAnsi="Consolas" w:cs="Consolas"/>
          <w:color w:val="000000"/>
          <w:sz w:val="20"/>
          <w:szCs w:val="20"/>
        </w:rPr>
        <w:tab/>
      </w:r>
      <w:r w:rsidRPr="00FB508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B50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5083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FB50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B5083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FB508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083">
        <w:rPr>
          <w:rFonts w:ascii="Consolas" w:hAnsi="Consolas" w:cs="Consolas"/>
          <w:color w:val="000000"/>
          <w:sz w:val="20"/>
          <w:szCs w:val="20"/>
        </w:rPr>
        <w:t>) {</w:t>
      </w:r>
    </w:p>
    <w:p w14:paraId="41C94A07" w14:textId="77777777" w:rsidR="00FB5083" w:rsidRPr="00FB5083" w:rsidRDefault="00FB5083" w:rsidP="00FB5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B5083">
        <w:rPr>
          <w:rFonts w:ascii="Consolas" w:hAnsi="Consolas" w:cs="Consolas"/>
          <w:color w:val="000000"/>
          <w:sz w:val="20"/>
          <w:szCs w:val="20"/>
        </w:rPr>
        <w:tab/>
      </w:r>
      <w:r w:rsidRPr="00FB5083">
        <w:rPr>
          <w:rFonts w:ascii="Consolas" w:hAnsi="Consolas" w:cs="Consolas"/>
          <w:color w:val="000000"/>
          <w:sz w:val="20"/>
          <w:szCs w:val="20"/>
        </w:rPr>
        <w:tab/>
      </w:r>
      <w:r w:rsidRPr="00FB508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B50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B508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B50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B5083"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 w:rsidRPr="00FB508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B5083">
        <w:rPr>
          <w:rFonts w:ascii="Consolas" w:hAnsi="Consolas" w:cs="Consolas"/>
          <w:color w:val="000000"/>
          <w:sz w:val="20"/>
          <w:szCs w:val="20"/>
        </w:rPr>
        <w:t>);</w:t>
      </w:r>
    </w:p>
    <w:p w14:paraId="44F2D3C4" w14:textId="18B64F13" w:rsidR="00FB5083" w:rsidRDefault="00FB5083" w:rsidP="00FB508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044C6B" w14:textId="5DFC176A" w:rsidR="00FB5083" w:rsidRDefault="003D2B45" w:rsidP="00FB508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it automatically configured it. But now we have to follow </w:t>
      </w:r>
      <w:proofErr w:type="gramStart"/>
      <w:r>
        <w:rPr>
          <w:rFonts w:ascii="Arial" w:hAnsi="Arial" w:cs="Arial"/>
          <w:sz w:val="24"/>
          <w:szCs w:val="24"/>
        </w:rPr>
        <w:t>a some</w:t>
      </w:r>
      <w:proofErr w:type="gramEnd"/>
      <w:r>
        <w:rPr>
          <w:rFonts w:ascii="Arial" w:hAnsi="Arial" w:cs="Arial"/>
          <w:sz w:val="24"/>
          <w:szCs w:val="24"/>
        </w:rPr>
        <w:t xml:space="preserve"> rule to define URI.</w:t>
      </w:r>
    </w:p>
    <w:p w14:paraId="04B3BFEE" w14:textId="77777777" w:rsid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REST_URI</w:t>
      </w:r>
    </w:p>
    <w:p w14:paraId="5FAEDD61" w14:textId="22EF7882" w:rsidR="00E0477E" w:rsidRDefault="003D2B45" w:rsidP="00E0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= </w:t>
      </w:r>
      <w:r w:rsidRPr="003D2B45">
        <w:rPr>
          <w:rFonts w:ascii="Consolas" w:hAnsi="Consolas" w:cs="Consolas"/>
          <w:color w:val="2A00FF"/>
          <w:sz w:val="20"/>
          <w:szCs w:val="20"/>
          <w:highlight w:val="yellow"/>
        </w:rPr>
        <w:t>"http://routing-service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"/cargorouting/optimalRoute?origin={origin}&amp;destination={destination}&amp;deadline={deadline}"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EC74D" w14:textId="7E60B806" w:rsidR="00E0477E" w:rsidRDefault="00E0477E" w:rsidP="00E0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80C353" w14:textId="6107741C" w:rsidR="00E0477E" w:rsidRDefault="00E0477E" w:rsidP="00E047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Now we can restart service and check the logs of two routing-service instance.</w:t>
      </w:r>
    </w:p>
    <w:p w14:paraId="75FE370D" w14:textId="0A504020" w:rsidR="002727E9" w:rsidRDefault="002727E9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3B8B330" w14:textId="0DAAED72" w:rsidR="00183F86" w:rsidRDefault="00183F86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Retry-logic:</w:t>
      </w:r>
    </w:p>
    <w:p w14:paraId="7163E110" w14:textId="4E42FF93" w:rsidR="00183F86" w:rsidRDefault="00183F86" w:rsidP="00183F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Configure below properties in properties file.</w:t>
      </w:r>
    </w:p>
    <w:p w14:paraId="7B539566" w14:textId="50975294" w:rsid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6424CBF" w14:textId="77777777" w:rsidR="00183F86" w:rsidRP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>routing-service:</w:t>
      </w:r>
    </w:p>
    <w:p w14:paraId="3886E679" w14:textId="77777777" w:rsidR="00183F86" w:rsidRP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ribbon:</w:t>
      </w:r>
    </w:p>
    <w:p w14:paraId="2A447471" w14:textId="77777777" w:rsidR="00183F86" w:rsidRP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183F86">
        <w:rPr>
          <w:rFonts w:ascii="Arial" w:hAnsi="Arial" w:cs="Arial"/>
          <w:color w:val="000000"/>
          <w:sz w:val="24"/>
          <w:szCs w:val="24"/>
        </w:rPr>
        <w:t>ReadTimeout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>: 1000</w:t>
      </w:r>
    </w:p>
    <w:p w14:paraId="1F33EDA4" w14:textId="77777777" w:rsidR="00183F86" w:rsidRP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183F86">
        <w:rPr>
          <w:rFonts w:ascii="Arial" w:hAnsi="Arial" w:cs="Arial"/>
          <w:color w:val="000000"/>
          <w:sz w:val="24"/>
          <w:szCs w:val="24"/>
        </w:rPr>
        <w:t>ConnectTimeout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 xml:space="preserve">: 1000   </w:t>
      </w:r>
    </w:p>
    <w:p w14:paraId="26307735" w14:textId="77777777" w:rsidR="00183F86" w:rsidRP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183F86">
        <w:rPr>
          <w:rFonts w:ascii="Arial" w:hAnsi="Arial" w:cs="Arial"/>
          <w:color w:val="000000"/>
          <w:sz w:val="24"/>
          <w:szCs w:val="24"/>
        </w:rPr>
        <w:t>MaxAutoRetriesNextServer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>: 4</w:t>
      </w:r>
    </w:p>
    <w:p w14:paraId="5847E097" w14:textId="142A1E15" w:rsidR="00183F86" w:rsidRDefault="00183F86" w:rsidP="00183F8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183F86">
        <w:rPr>
          <w:rFonts w:ascii="Arial" w:hAnsi="Arial" w:cs="Arial"/>
          <w:color w:val="000000"/>
          <w:sz w:val="24"/>
          <w:szCs w:val="24"/>
        </w:rPr>
        <w:t>MaxAutoRetries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>: 2</w:t>
      </w:r>
    </w:p>
    <w:p w14:paraId="2ED0DA88" w14:textId="2060828D" w:rsidR="00183F86" w:rsidRDefault="00183F86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Suppose we want to configure different property to other service we can define in same way if we want it to be </w:t>
      </w:r>
      <w:r w:rsidR="00AE7505">
        <w:rPr>
          <w:rFonts w:ascii="Arial" w:hAnsi="Arial" w:cs="Arial"/>
          <w:color w:val="000000"/>
          <w:sz w:val="24"/>
          <w:szCs w:val="24"/>
        </w:rPr>
        <w:t>generic</w:t>
      </w:r>
      <w:r>
        <w:rPr>
          <w:rFonts w:ascii="Arial" w:hAnsi="Arial" w:cs="Arial"/>
          <w:color w:val="000000"/>
          <w:sz w:val="24"/>
          <w:szCs w:val="24"/>
        </w:rPr>
        <w:t xml:space="preserve"> then just remove service name.</w:t>
      </w:r>
    </w:p>
    <w:p w14:paraId="317D0FD3" w14:textId="25D4D8C3" w:rsidR="00825099" w:rsidRDefault="00825099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41C1024" w14:textId="4A264511" w:rsidR="00825099" w:rsidRPr="00183F86" w:rsidRDefault="00825099" w:rsidP="008250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07A45">
        <w:rPr>
          <w:rFonts w:ascii="Arial" w:hAnsi="Arial" w:cs="Arial"/>
          <w:b/>
          <w:color w:val="000000"/>
          <w:sz w:val="24"/>
          <w:szCs w:val="24"/>
        </w:rPr>
        <w:t>ReadTimeout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gramStart"/>
      <w:r w:rsidRPr="00183F86">
        <w:rPr>
          <w:rFonts w:ascii="Arial" w:hAnsi="Arial" w:cs="Arial"/>
          <w:color w:val="000000"/>
          <w:sz w:val="24"/>
          <w:szCs w:val="24"/>
        </w:rPr>
        <w:t>1000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cannot try to retry continuously so after sometime it should stop retrying. </w:t>
      </w:r>
    </w:p>
    <w:p w14:paraId="33A3F272" w14:textId="027603F5" w:rsidR="00825099" w:rsidRPr="00183F86" w:rsidRDefault="00825099" w:rsidP="008250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07A45">
        <w:rPr>
          <w:rFonts w:ascii="Arial" w:hAnsi="Arial" w:cs="Arial"/>
          <w:b/>
          <w:color w:val="000000"/>
          <w:sz w:val="24"/>
          <w:szCs w:val="24"/>
        </w:rPr>
        <w:t>ConnectTimeout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 xml:space="preserve">: 1000 </w:t>
      </w:r>
      <w:proofErr w:type="gramStart"/>
      <w:r w:rsidRPr="00183F86"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If connection not stabilize within this time.</w:t>
      </w:r>
    </w:p>
    <w:p w14:paraId="3398D030" w14:textId="77E89DFB" w:rsidR="00825099" w:rsidRPr="00183F86" w:rsidRDefault="00825099" w:rsidP="008250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07A45">
        <w:rPr>
          <w:rFonts w:ascii="Arial" w:hAnsi="Arial" w:cs="Arial"/>
          <w:b/>
          <w:color w:val="000000"/>
          <w:sz w:val="24"/>
          <w:szCs w:val="24"/>
        </w:rPr>
        <w:t>MaxAutoRetriesNextServer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gramStart"/>
      <w:r w:rsidRPr="00183F86">
        <w:rPr>
          <w:rFonts w:ascii="Arial" w:hAnsi="Arial" w:cs="Arial"/>
          <w:color w:val="000000"/>
          <w:sz w:val="24"/>
          <w:szCs w:val="24"/>
        </w:rPr>
        <w:t>4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maximum time it try to connect servers other</w:t>
      </w:r>
    </w:p>
    <w:p w14:paraId="087793F0" w14:textId="657AF716" w:rsidR="00825099" w:rsidRDefault="00825099" w:rsidP="008250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3F86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r w:rsidRPr="00007A45">
        <w:rPr>
          <w:rFonts w:ascii="Arial" w:hAnsi="Arial" w:cs="Arial"/>
          <w:b/>
          <w:color w:val="000000"/>
          <w:sz w:val="24"/>
          <w:szCs w:val="24"/>
        </w:rPr>
        <w:t>MaxAutoRetries</w:t>
      </w:r>
      <w:proofErr w:type="spellEnd"/>
      <w:r w:rsidRPr="00183F8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gramStart"/>
      <w:r w:rsidRPr="00183F86"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max time it try to reconnect to one instance/ server</w:t>
      </w:r>
    </w:p>
    <w:p w14:paraId="718C72C6" w14:textId="01C9AA61" w:rsidR="00825099" w:rsidRDefault="00825099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099F354" w14:textId="1174C700" w:rsidR="00D37AEC" w:rsidRDefault="00D37AEC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02FB42" w14:textId="5F03E820" w:rsidR="00D90229" w:rsidRDefault="00D90229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Now open </w:t>
      </w:r>
      <w:proofErr w:type="spellStart"/>
      <w:r w:rsidRPr="00D90229">
        <w:rPr>
          <w:rFonts w:ascii="Arial" w:hAnsi="Arial" w:cs="Arial"/>
          <w:color w:val="000000"/>
          <w:sz w:val="24"/>
          <w:szCs w:val="24"/>
        </w:rPr>
        <w:t>RibbonAutoConfiguration</w:t>
      </w:r>
      <w:proofErr w:type="spellEnd"/>
      <w:r w:rsidRPr="00D90229">
        <w:rPr>
          <w:rFonts w:ascii="Arial" w:hAnsi="Arial" w:cs="Arial"/>
          <w:color w:val="000000"/>
          <w:sz w:val="24"/>
          <w:szCs w:val="24"/>
        </w:rPr>
        <w:t xml:space="preserve"> class</w:t>
      </w:r>
      <w:r>
        <w:rPr>
          <w:rFonts w:ascii="Arial" w:hAnsi="Arial" w:cs="Arial"/>
          <w:color w:val="000000"/>
          <w:sz w:val="24"/>
          <w:szCs w:val="24"/>
        </w:rPr>
        <w:t xml:space="preserve">, Now open </w:t>
      </w:r>
      <w:proofErr w:type="spellStart"/>
      <w:r w:rsidRPr="00D90229">
        <w:rPr>
          <w:rFonts w:ascii="Arial" w:hAnsi="Arial" w:cs="Arial"/>
          <w:color w:val="000000"/>
          <w:sz w:val="24"/>
          <w:szCs w:val="24"/>
        </w:rPr>
        <w:t>LoadBalancerAutoConfiguration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class</w:t>
      </w:r>
    </w:p>
    <w:p w14:paraId="33ED0165" w14:textId="041356EB" w:rsidR="00B80E5E" w:rsidRDefault="00B80E5E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you can find two inner class which implement interceptor</w:t>
      </w:r>
      <w:r w:rsidR="001D79C1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which is used </w:t>
      </w:r>
      <w:r w:rsidR="001D79C1">
        <w:rPr>
          <w:rFonts w:ascii="Arial" w:hAnsi="Arial" w:cs="Arial"/>
          <w:color w:val="000000"/>
          <w:sz w:val="24"/>
          <w:szCs w:val="24"/>
        </w:rPr>
        <w:t xml:space="preserve">in case of </w:t>
      </w:r>
      <w:proofErr w:type="spellStart"/>
      <w:r w:rsidR="001D79C1">
        <w:rPr>
          <w:rFonts w:ascii="Arial" w:hAnsi="Arial" w:cs="Arial"/>
          <w:color w:val="000000"/>
          <w:sz w:val="24"/>
          <w:szCs w:val="24"/>
        </w:rPr>
        <w:t>resttemplate</w:t>
      </w:r>
      <w:proofErr w:type="spellEnd"/>
      <w:r w:rsidR="001D79C1">
        <w:rPr>
          <w:rFonts w:ascii="Arial" w:hAnsi="Arial" w:cs="Arial"/>
          <w:color w:val="000000"/>
          <w:sz w:val="24"/>
          <w:szCs w:val="24"/>
        </w:rPr>
        <w:t xml:space="preserve"> call. </w:t>
      </w:r>
      <w:r w:rsidR="002F6462">
        <w:rPr>
          <w:rFonts w:ascii="Arial" w:hAnsi="Arial" w:cs="Arial"/>
          <w:color w:val="000000"/>
          <w:sz w:val="24"/>
          <w:szCs w:val="24"/>
        </w:rPr>
        <w:t>If you can not find retry you should add spring-retry jar dependency in pom.xml.</w:t>
      </w:r>
    </w:p>
    <w:p w14:paraId="39435DEE" w14:textId="77777777" w:rsidR="00E15667" w:rsidRDefault="00E15667" w:rsidP="00E1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32"/>
          <w:sz w:val="20"/>
          <w:szCs w:val="20"/>
        </w:rPr>
        <w:t>spring:</w:t>
      </w:r>
    </w:p>
    <w:p w14:paraId="687750E5" w14:textId="77777777" w:rsidR="00E15667" w:rsidRDefault="00E15667" w:rsidP="00E1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C832"/>
          <w:sz w:val="20"/>
          <w:szCs w:val="20"/>
        </w:rPr>
        <w:t>cloud:</w:t>
      </w:r>
    </w:p>
    <w:p w14:paraId="44674E70" w14:textId="77777777" w:rsidR="00E15667" w:rsidRDefault="00E15667" w:rsidP="00E1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C832"/>
          <w:sz w:val="20"/>
          <w:szCs w:val="20"/>
        </w:rPr>
        <w:t>loadbalancer</w:t>
      </w:r>
      <w:proofErr w:type="spellEnd"/>
      <w:r>
        <w:rPr>
          <w:rFonts w:ascii="Consolas" w:hAnsi="Consolas" w:cs="Consolas"/>
          <w:color w:val="00C832"/>
          <w:sz w:val="20"/>
          <w:szCs w:val="20"/>
        </w:rPr>
        <w:t>:</w:t>
      </w:r>
    </w:p>
    <w:p w14:paraId="4A38F215" w14:textId="77777777" w:rsidR="00E15667" w:rsidRDefault="00E15667" w:rsidP="00E1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C832"/>
          <w:sz w:val="20"/>
          <w:szCs w:val="20"/>
        </w:rPr>
        <w:t>retry:</w:t>
      </w:r>
    </w:p>
    <w:p w14:paraId="05ABEFD7" w14:textId="47D178AE" w:rsidR="00E15667" w:rsidRDefault="00E15667" w:rsidP="00E15667">
      <w:pPr>
        <w:pStyle w:val="WW-Default"/>
        <w:ind w:left="644"/>
        <w:rPr>
          <w:rFonts w:ascii="Consolas" w:hAnsi="Consolas" w:cs="Consolas"/>
          <w:b/>
          <w:bCs/>
          <w:color w:val="094F0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C832"/>
          <w:sz w:val="20"/>
          <w:szCs w:val="20"/>
        </w:rPr>
        <w:t>enabled: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sz w:val="20"/>
          <w:szCs w:val="20"/>
        </w:rPr>
        <w:t>true</w:t>
      </w:r>
    </w:p>
    <w:p w14:paraId="4A0F8294" w14:textId="77777777" w:rsidR="00E15667" w:rsidRDefault="00E15667" w:rsidP="00E15667">
      <w:pPr>
        <w:pStyle w:val="WW-Default"/>
        <w:ind w:left="644"/>
        <w:rPr>
          <w:rFonts w:ascii="Consolas" w:hAnsi="Consolas" w:cs="Consolas"/>
          <w:b/>
          <w:bCs/>
          <w:color w:val="094F05"/>
          <w:sz w:val="20"/>
          <w:szCs w:val="20"/>
        </w:rPr>
      </w:pPr>
    </w:p>
    <w:p w14:paraId="0E7B7026" w14:textId="77777777" w:rsidR="00E15667" w:rsidRDefault="00E15667" w:rsidP="00E15667">
      <w:pPr>
        <w:pStyle w:val="WW-Default"/>
        <w:ind w:left="644"/>
        <w:rPr>
          <w:lang w:bidi="ar-SA"/>
        </w:rPr>
      </w:pPr>
      <w:r>
        <w:rPr>
          <w:lang w:bidi="ar-SA"/>
        </w:rPr>
        <w:t>&lt;dependency&gt;</w:t>
      </w:r>
    </w:p>
    <w:p w14:paraId="308A2218" w14:textId="77777777" w:rsidR="00E15667" w:rsidRDefault="00E15667" w:rsidP="00E15667">
      <w:pPr>
        <w:pStyle w:val="WW-Default"/>
        <w:ind w:left="644"/>
        <w:rPr>
          <w:lang w:bidi="ar-SA"/>
        </w:rPr>
      </w:pPr>
      <w:r>
        <w:rPr>
          <w:lang w:bidi="ar-SA"/>
        </w:rPr>
        <w:t xml:space="preserve">    </w:t>
      </w:r>
      <w:proofErr w:type="gramStart"/>
      <w:r>
        <w:rPr>
          <w:lang w:bidi="ar-SA"/>
        </w:rPr>
        <w:t>&lt;</w:t>
      </w:r>
      <w:proofErr w:type="spellStart"/>
      <w:r>
        <w:rPr>
          <w:lang w:bidi="ar-SA"/>
        </w:rPr>
        <w:t>groupId</w:t>
      </w:r>
      <w:proofErr w:type="spellEnd"/>
      <w:r>
        <w:rPr>
          <w:lang w:bidi="ar-SA"/>
        </w:rPr>
        <w:t>&gt;</w:t>
      </w:r>
      <w:proofErr w:type="spellStart"/>
      <w:r>
        <w:rPr>
          <w:lang w:bidi="ar-SA"/>
        </w:rPr>
        <w:t>org.springframework.retry</w:t>
      </w:r>
      <w:proofErr w:type="spellEnd"/>
      <w:proofErr w:type="gramEnd"/>
      <w:r>
        <w:rPr>
          <w:lang w:bidi="ar-SA"/>
        </w:rPr>
        <w:t>&lt;/</w:t>
      </w:r>
      <w:proofErr w:type="spellStart"/>
      <w:r>
        <w:rPr>
          <w:lang w:bidi="ar-SA"/>
        </w:rPr>
        <w:t>groupId</w:t>
      </w:r>
      <w:proofErr w:type="spellEnd"/>
      <w:r>
        <w:rPr>
          <w:lang w:bidi="ar-SA"/>
        </w:rPr>
        <w:t>&gt;</w:t>
      </w:r>
    </w:p>
    <w:p w14:paraId="3E4AC6B7" w14:textId="77777777" w:rsidR="00E15667" w:rsidRDefault="00E15667" w:rsidP="00E15667">
      <w:pPr>
        <w:pStyle w:val="WW-Default"/>
        <w:ind w:left="644"/>
        <w:rPr>
          <w:lang w:bidi="ar-SA"/>
        </w:rPr>
      </w:pPr>
      <w:r>
        <w:rPr>
          <w:lang w:bidi="ar-SA"/>
        </w:rPr>
        <w:t xml:space="preserve">    &lt;</w:t>
      </w:r>
      <w:proofErr w:type="spellStart"/>
      <w:r>
        <w:rPr>
          <w:lang w:bidi="ar-SA"/>
        </w:rPr>
        <w:t>artifactId</w:t>
      </w:r>
      <w:proofErr w:type="spellEnd"/>
      <w:r>
        <w:rPr>
          <w:lang w:bidi="ar-SA"/>
        </w:rPr>
        <w:t>&gt;spring-retry&lt;/</w:t>
      </w:r>
      <w:proofErr w:type="spellStart"/>
      <w:r>
        <w:rPr>
          <w:lang w:bidi="ar-SA"/>
        </w:rPr>
        <w:t>artifactId</w:t>
      </w:r>
      <w:proofErr w:type="spellEnd"/>
      <w:r>
        <w:rPr>
          <w:lang w:bidi="ar-SA"/>
        </w:rPr>
        <w:t>&gt;</w:t>
      </w:r>
    </w:p>
    <w:p w14:paraId="55B625B5" w14:textId="77777777" w:rsidR="00E15667" w:rsidRDefault="00E15667" w:rsidP="00E15667">
      <w:pPr>
        <w:pStyle w:val="WW-Default"/>
        <w:ind w:left="644"/>
        <w:rPr>
          <w:lang w:bidi="ar-SA"/>
        </w:rPr>
      </w:pPr>
      <w:r>
        <w:rPr>
          <w:lang w:bidi="ar-SA"/>
        </w:rPr>
        <w:t xml:space="preserve">    &lt;/dependency&gt;</w:t>
      </w:r>
    </w:p>
    <w:p w14:paraId="74FA16A3" w14:textId="6F8A061C" w:rsidR="00E15667" w:rsidRDefault="00E15667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B2CA33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5105F7">
        <w:rPr>
          <w:rFonts w:ascii="Arial" w:hAnsi="Arial" w:cs="Arial"/>
          <w:color w:val="000000"/>
          <w:sz w:val="24"/>
          <w:szCs w:val="24"/>
        </w:rPr>
        <w:t>GoodReads</w:t>
      </w:r>
      <w:proofErr w:type="spellEnd"/>
      <w:r w:rsidRPr="005105F7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</w:p>
    <w:p w14:paraId="7303FD36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7EAAC0" w14:textId="050BA3CC" w:rsidR="00B775A3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" w:history="1">
        <w:r w:rsidRPr="005105F7">
          <w:rPr>
            <w:rFonts w:ascii="Arial" w:hAnsi="Arial" w:cs="Arial"/>
            <w:color w:val="000000"/>
            <w:sz w:val="24"/>
            <w:szCs w:val="24"/>
          </w:rPr>
          <w:t>http://cloud.spring.io/spring-cloud-static/spring-cloud-netflix/2.1.0.RELEASE/single/spring-cloud-netflix.html#netflix-ribbon-starter</w:t>
        </w:r>
      </w:hyperlink>
    </w:p>
    <w:p w14:paraId="148C5CA9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7CB8B72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05F7">
        <w:rPr>
          <w:rFonts w:ascii="Arial" w:hAnsi="Arial" w:cs="Arial"/>
          <w:color w:val="000000"/>
          <w:sz w:val="24"/>
          <w:szCs w:val="24"/>
        </w:rPr>
        <w:t>https://groups.google.com/forum/#!topic/eureka_netflix/B3uJ0onU_Bo</w:t>
      </w:r>
    </w:p>
    <w:p w14:paraId="06B17C45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05F7">
        <w:rPr>
          <w:rFonts w:ascii="Arial" w:hAnsi="Arial" w:cs="Arial"/>
          <w:color w:val="000000"/>
          <w:sz w:val="24"/>
          <w:szCs w:val="24"/>
        </w:rPr>
        <w:t>http://techblog.netflix.com/2013/01/announcing-ribbon-tying-netflix-mid.html</w:t>
      </w:r>
    </w:p>
    <w:p w14:paraId="61F90D19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787477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05F7">
        <w:rPr>
          <w:rFonts w:ascii="Arial" w:hAnsi="Arial" w:cs="Arial"/>
          <w:color w:val="000000"/>
          <w:sz w:val="24"/>
          <w:szCs w:val="24"/>
        </w:rPr>
        <w:t>http://stackoverflow.com/questions/29730310/why-client-side-load-balancers-like-ribbon</w:t>
      </w:r>
    </w:p>
    <w:p w14:paraId="6A18C0C9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2A8CAC4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" w:history="1">
        <w:r w:rsidRPr="005105F7">
          <w:rPr>
            <w:rFonts w:ascii="Arial" w:hAnsi="Arial" w:cs="Arial"/>
            <w:color w:val="000000"/>
            <w:sz w:val="24"/>
            <w:szCs w:val="24"/>
          </w:rPr>
          <w:t>https://github.com/Oreste-Luci/netflix-oss-example</w:t>
        </w:r>
      </w:hyperlink>
      <w:r w:rsidRPr="005105F7">
        <w:rPr>
          <w:rFonts w:ascii="Arial" w:hAnsi="Arial" w:cs="Arial"/>
          <w:color w:val="000000"/>
          <w:sz w:val="24"/>
          <w:szCs w:val="24"/>
        </w:rPr>
        <w:t>+</w:t>
      </w:r>
    </w:p>
    <w:p w14:paraId="3077A2B0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A8F979" w14:textId="19EA653D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105F7">
        <w:rPr>
          <w:rFonts w:ascii="Arial" w:hAnsi="Arial" w:cs="Arial"/>
          <w:color w:val="000000"/>
          <w:sz w:val="24"/>
          <w:szCs w:val="24"/>
        </w:rPr>
        <w:t>some config</w:t>
      </w:r>
      <w:r w:rsidR="001D6543">
        <w:rPr>
          <w:rFonts w:ascii="Arial" w:hAnsi="Arial" w:cs="Arial"/>
          <w:color w:val="000000"/>
          <w:sz w:val="24"/>
          <w:szCs w:val="24"/>
        </w:rPr>
        <w:t>:</w:t>
      </w:r>
    </w:p>
    <w:p w14:paraId="0577985D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81CCF92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5105F7">
        <w:rPr>
          <w:rFonts w:ascii="Arial" w:hAnsi="Arial" w:cs="Arial"/>
          <w:color w:val="000000"/>
          <w:sz w:val="24"/>
          <w:szCs w:val="24"/>
        </w:rPr>
        <w:t>clientname.ribbon</w:t>
      </w:r>
      <w:proofErr w:type="gramEnd"/>
      <w:r w:rsidRPr="005105F7">
        <w:rPr>
          <w:rFonts w:ascii="Arial" w:hAnsi="Arial" w:cs="Arial"/>
          <w:color w:val="000000"/>
          <w:sz w:val="24"/>
          <w:szCs w:val="24"/>
        </w:rPr>
        <w:t>.NFLoadBalancerRuleClassName=com.netflix.loadbalancer.WeightedResponseTimeRule</w:t>
      </w:r>
    </w:p>
    <w:p w14:paraId="6453FF2F" w14:textId="77777777" w:rsidR="00EB3A16" w:rsidRPr="005105F7" w:rsidRDefault="00EB3A16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196134" w14:textId="77777777" w:rsidR="00EB3A16" w:rsidRDefault="00EB3A16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90C29F" w14:textId="2B874EA4" w:rsidR="00D81CC8" w:rsidRDefault="00D81CC8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0E0AD3E" w14:textId="54A99D92" w:rsidR="00D81CC8" w:rsidRDefault="00A80A0B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Internals of Ribbon</w:t>
      </w:r>
      <w:r w:rsidR="00D81CC8" w:rsidRPr="005105F7">
        <w:rPr>
          <w:rFonts w:ascii="Arial" w:hAnsi="Arial" w:cs="Arial"/>
          <w:color w:val="000000"/>
          <w:sz w:val="24"/>
          <w:szCs w:val="24"/>
        </w:rPr>
        <w:t>:</w:t>
      </w:r>
    </w:p>
    <w:p w14:paraId="0A0ECE86" w14:textId="2A3BF99D" w:rsidR="00A80A0B" w:rsidRDefault="00A80A0B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There is interface of </w:t>
      </w:r>
      <w:proofErr w:type="spellStart"/>
      <w:r w:rsidR="00ED687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ILoadBalancer</w:t>
      </w:r>
      <w:proofErr w:type="spellEnd"/>
      <w:r w:rsidR="00ED687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ED6877">
        <w:rPr>
          <w:rFonts w:ascii="Arial" w:hAnsi="Arial" w:cs="Arial"/>
          <w:color w:val="000000"/>
          <w:sz w:val="24"/>
          <w:szCs w:val="24"/>
        </w:rPr>
        <w:t>and</w:t>
      </w:r>
      <w:r w:rsidR="00ED6877" w:rsidRPr="00ED6877">
        <w:rPr>
          <w:rFonts w:ascii="Arial" w:hAnsi="Arial" w:cs="Arial"/>
          <w:color w:val="000000"/>
          <w:sz w:val="24"/>
          <w:szCs w:val="24"/>
        </w:rPr>
        <w:t xml:space="preserve"> their multiple implementation of it as shown in below screenshot</w:t>
      </w:r>
      <w:r w:rsidR="00ED6877">
        <w:rPr>
          <w:rFonts w:ascii="Arial" w:hAnsi="Arial" w:cs="Arial"/>
          <w:color w:val="000000"/>
          <w:sz w:val="24"/>
          <w:szCs w:val="24"/>
        </w:rPr>
        <w:t>.</w:t>
      </w:r>
    </w:p>
    <w:p w14:paraId="59E3C1A4" w14:textId="0A59B443" w:rsidR="00ED6877" w:rsidRDefault="00ED6877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291AB2" wp14:editId="5780FC3E">
            <wp:extent cx="2009775" cy="971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242" cy="9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2ABC" w14:textId="00E41E51" w:rsidR="00ED6877" w:rsidRDefault="00ED6877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2B73B8" w14:textId="77777777" w:rsidR="00A32FFC" w:rsidRDefault="00ED6877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This class don’t implement load balancing logic. It is used to fetch all servers or reachable server.</w:t>
      </w:r>
    </w:p>
    <w:p w14:paraId="772DA5E7" w14:textId="77777777" w:rsidR="00A32FFC" w:rsidRDefault="00A32FFC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A6BB94E" w14:textId="0CB3EC02" w:rsidR="00ED6877" w:rsidRPr="005105F7" w:rsidRDefault="00A32FFC" w:rsidP="00183F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There is another interface call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IRule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A32FFC">
        <w:rPr>
          <w:rFonts w:ascii="Arial" w:hAnsi="Arial" w:cs="Arial"/>
          <w:color w:val="000000"/>
          <w:sz w:val="24"/>
          <w:szCs w:val="24"/>
        </w:rPr>
        <w:t>Which implement logic for load balancing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ED687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B1B1CBE" w14:textId="39635DD6" w:rsidR="003D2B45" w:rsidRDefault="00A2181C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139BA2" wp14:editId="6F4654DD">
            <wp:extent cx="28860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1983" w14:textId="1C73DC76" w:rsidR="00A2181C" w:rsidRDefault="00A2181C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Resttemplate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-&gt; interceptor -&gt;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Irule.choose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() -&gt;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Iloadbalancer.getAllserver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reachableserver</w:t>
      </w:r>
      <w:proofErr w:type="spellEnd"/>
    </w:p>
    <w:p w14:paraId="23DD5949" w14:textId="77777777" w:rsidR="0074466B" w:rsidRDefault="0074466B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1351EA37" w14:textId="527CE541" w:rsidR="0074466B" w:rsidRDefault="0074466B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" w:history="1">
        <w:r w:rsidRPr="00ED0BCA">
          <w:rPr>
            <w:rStyle w:val="Hyperlink"/>
            <w:rFonts w:ascii="Arial" w:hAnsi="Arial" w:cs="Arial"/>
            <w:sz w:val="24"/>
            <w:szCs w:val="24"/>
          </w:rPr>
          <w:t>https://cloud.spring.io/spring-cloud-netflix/multi/multi_spring-cloud-ribbon.html</w:t>
        </w:r>
      </w:hyperlink>
    </w:p>
    <w:p w14:paraId="56632E25" w14:textId="77777777" w:rsidR="0074466B" w:rsidRDefault="0074466B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23C94E" w14:textId="43983F8B" w:rsidR="0074466B" w:rsidRPr="005105F7" w:rsidRDefault="0074466B" w:rsidP="00510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2CAA03F" wp14:editId="34F5FA57">
            <wp:extent cx="6858000" cy="172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66B" w:rsidRPr="005105F7" w:rsidSect="00AE5AD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E4D"/>
    <w:multiLevelType w:val="hybridMultilevel"/>
    <w:tmpl w:val="FCD66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042A"/>
    <w:multiLevelType w:val="hybridMultilevel"/>
    <w:tmpl w:val="98CC3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8"/>
    <w:rsid w:val="00007A45"/>
    <w:rsid w:val="000556A2"/>
    <w:rsid w:val="00153BC4"/>
    <w:rsid w:val="00183F86"/>
    <w:rsid w:val="001D6543"/>
    <w:rsid w:val="001D79C1"/>
    <w:rsid w:val="002727E9"/>
    <w:rsid w:val="002F6462"/>
    <w:rsid w:val="003D088B"/>
    <w:rsid w:val="003D2B45"/>
    <w:rsid w:val="005105F7"/>
    <w:rsid w:val="00616CB8"/>
    <w:rsid w:val="0062707E"/>
    <w:rsid w:val="0074466B"/>
    <w:rsid w:val="00825099"/>
    <w:rsid w:val="0095353B"/>
    <w:rsid w:val="00A2181C"/>
    <w:rsid w:val="00A32FFC"/>
    <w:rsid w:val="00A80A0B"/>
    <w:rsid w:val="00AA1DCE"/>
    <w:rsid w:val="00AE5AD4"/>
    <w:rsid w:val="00AE7505"/>
    <w:rsid w:val="00B775A3"/>
    <w:rsid w:val="00B80E5E"/>
    <w:rsid w:val="00B868CF"/>
    <w:rsid w:val="00C202E2"/>
    <w:rsid w:val="00C84664"/>
    <w:rsid w:val="00D37AEC"/>
    <w:rsid w:val="00D71658"/>
    <w:rsid w:val="00D81CC8"/>
    <w:rsid w:val="00D90229"/>
    <w:rsid w:val="00E0477E"/>
    <w:rsid w:val="00E107C4"/>
    <w:rsid w:val="00E15667"/>
    <w:rsid w:val="00EB3A16"/>
    <w:rsid w:val="00ED6877"/>
    <w:rsid w:val="00F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87CC"/>
  <w15:chartTrackingRefBased/>
  <w15:docId w15:val="{D2DF9B33-02B5-4D17-AD4C-8603AB65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5A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5AD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088B"/>
    <w:pPr>
      <w:ind w:left="720"/>
      <w:contextualSpacing/>
    </w:pPr>
  </w:style>
  <w:style w:type="paragraph" w:customStyle="1" w:styleId="WW-Default">
    <w:name w:val="WW-Default"/>
    <w:uiPriority w:val="99"/>
    <w:rsid w:val="00E156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1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EB3A16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spring.io/spring-cloud-static/spring-cloud-netflix/2.1.0.RELEASE/single/spring-cloud-netflix.html#netflix-ribbon-starte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loud.spring.io/spring-cloud-netflix/multi/multi_spring-cloud-ribb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Oreste-Luci/netflix-oss-exa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Shael.dhn88@gmail.com</Abstract>
  <CompanyAddress/>
  <CompanyPhone/>
  <CompanyFax/>
  <CompanyEmail>shael.dhn88@gmail.com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Ribbon</vt:lpstr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Ribbon</dc:title>
  <dc:subject>Ribbon Setup</dc:subject>
  <dc:creator>Bipin Kumar</dc:creator>
  <cp:keywords/>
  <dc:description/>
  <cp:lastModifiedBy>Bipin Kumar</cp:lastModifiedBy>
  <cp:revision>30</cp:revision>
  <dcterms:created xsi:type="dcterms:W3CDTF">2021-03-22T06:19:00Z</dcterms:created>
  <dcterms:modified xsi:type="dcterms:W3CDTF">2021-03-27T09:15:00Z</dcterms:modified>
</cp:coreProperties>
</file>