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627" w:rsidRDefault="0008161F" w:rsidP="00114810">
      <w:pPr>
        <w:jc w:val="center"/>
      </w:pPr>
      <w:r w:rsidRPr="00C118F1">
        <w:rPr>
          <w:noProof/>
        </w:rPr>
        <w:drawing>
          <wp:inline distT="0" distB="0" distL="0" distR="0" wp14:anchorId="211C40AC" wp14:editId="53E9D276">
            <wp:extent cx="6588504" cy="9001126"/>
            <wp:effectExtent l="0" t="0" r="3175" b="0"/>
            <wp:docPr id="1" name="Picture 1" descr="C:\Users\Shaeq\Dropbox\SWE 417\Project\Phase 0 - Pre Documents (Proposal, Managment Plan, etc)\Cover page, logo and website header\cover-page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eq\Dropbox\SWE 417\Project\Phase 0 - Pre Documents (Proposal, Managment Plan, etc)\Cover page, logo and website header\cover-pagev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92318" cy="9006336"/>
                    </a:xfrm>
                    <a:prstGeom prst="rect">
                      <a:avLst/>
                    </a:prstGeom>
                    <a:noFill/>
                    <a:ln>
                      <a:noFill/>
                    </a:ln>
                  </pic:spPr>
                </pic:pic>
              </a:graphicData>
            </a:graphic>
          </wp:inline>
        </w:drawing>
      </w:r>
    </w:p>
    <w:p w:rsidR="004C15E7" w:rsidRPr="007B4DE3" w:rsidRDefault="004C15E7" w:rsidP="007B4DE3">
      <w:pPr>
        <w:pStyle w:val="Title"/>
        <w:rPr>
          <w:sz w:val="32"/>
          <w:szCs w:val="32"/>
        </w:rPr>
      </w:pPr>
      <w:r w:rsidRPr="007B4DE3">
        <w:rPr>
          <w:sz w:val="32"/>
          <w:szCs w:val="32"/>
        </w:rPr>
        <w:lastRenderedPageBreak/>
        <w:t>DEPLOYMENT MANUAL</w:t>
      </w:r>
    </w:p>
    <w:p w:rsidR="007F0920" w:rsidRPr="007F0920" w:rsidRDefault="007F0920" w:rsidP="00337224">
      <w:pPr>
        <w:spacing w:after="0"/>
        <w:rPr>
          <w:rFonts w:cstheme="minorHAnsi"/>
          <w:sz w:val="24"/>
          <w:szCs w:val="24"/>
        </w:rPr>
      </w:pPr>
      <w:r w:rsidRPr="007F0920">
        <w:rPr>
          <w:rFonts w:cstheme="minorHAnsi"/>
          <w:sz w:val="24"/>
          <w:szCs w:val="24"/>
        </w:rPr>
        <w:t>Manual for</w:t>
      </w:r>
      <w:r>
        <w:rPr>
          <w:rFonts w:cstheme="minorHAnsi"/>
          <w:sz w:val="24"/>
          <w:szCs w:val="24"/>
        </w:rPr>
        <w:t xml:space="preserve"> Obesity Group Clinic</w:t>
      </w:r>
      <w:r w:rsidRPr="007F0920">
        <w:rPr>
          <w:rFonts w:cstheme="minorHAnsi"/>
          <w:sz w:val="24"/>
          <w:szCs w:val="24"/>
        </w:rPr>
        <w:t>: deployment and technical information, version 1.</w:t>
      </w:r>
      <w:r>
        <w:rPr>
          <w:rFonts w:cstheme="minorHAnsi"/>
          <w:sz w:val="24"/>
          <w:szCs w:val="24"/>
        </w:rPr>
        <w:t>0</w:t>
      </w:r>
    </w:p>
    <w:p w:rsidR="007F0920" w:rsidRPr="007F0920" w:rsidRDefault="007F0920" w:rsidP="00337224">
      <w:pPr>
        <w:spacing w:after="0"/>
        <w:rPr>
          <w:rFonts w:cstheme="minorHAnsi"/>
          <w:sz w:val="24"/>
          <w:szCs w:val="24"/>
        </w:rPr>
      </w:pPr>
      <w:r w:rsidRPr="007F0920">
        <w:rPr>
          <w:rFonts w:cstheme="minorHAnsi"/>
          <w:sz w:val="24"/>
          <w:szCs w:val="24"/>
        </w:rPr>
        <w:t>Windows, Mac OS X and Linux</w:t>
      </w:r>
    </w:p>
    <w:p w:rsidR="007F0920" w:rsidRPr="007F0920" w:rsidRDefault="00F21DD4" w:rsidP="00337224">
      <w:pPr>
        <w:spacing w:after="0"/>
        <w:rPr>
          <w:rFonts w:cstheme="minorHAnsi"/>
          <w:sz w:val="24"/>
          <w:szCs w:val="24"/>
        </w:rPr>
      </w:pPr>
      <w:r>
        <w:rPr>
          <w:rFonts w:cstheme="minorHAnsi"/>
          <w:sz w:val="24"/>
          <w:szCs w:val="24"/>
        </w:rPr>
        <w:t>January 6, 2012</w:t>
      </w:r>
    </w:p>
    <w:p w:rsidR="00353F59" w:rsidRDefault="007F0920" w:rsidP="00337224">
      <w:pPr>
        <w:spacing w:after="0"/>
        <w:rPr>
          <w:rFonts w:cstheme="minorHAnsi"/>
          <w:sz w:val="24"/>
          <w:szCs w:val="24"/>
        </w:rPr>
      </w:pPr>
      <w:r w:rsidRPr="007F0920">
        <w:rPr>
          <w:rFonts w:cstheme="minorHAnsi"/>
          <w:sz w:val="24"/>
          <w:szCs w:val="24"/>
        </w:rPr>
        <w:t xml:space="preserve">This </w:t>
      </w:r>
      <w:r w:rsidR="00337224">
        <w:rPr>
          <w:rFonts w:cstheme="minorHAnsi"/>
          <w:sz w:val="24"/>
          <w:szCs w:val="24"/>
        </w:rPr>
        <w:t>code to this web application</w:t>
      </w:r>
      <w:r w:rsidRPr="007F0920">
        <w:rPr>
          <w:rFonts w:cstheme="minorHAnsi"/>
          <w:sz w:val="24"/>
          <w:szCs w:val="24"/>
        </w:rPr>
        <w:t xml:space="preserve"> is </w:t>
      </w:r>
      <w:r w:rsidR="00337224">
        <w:rPr>
          <w:rFonts w:cstheme="minorHAnsi"/>
          <w:sz w:val="24"/>
          <w:szCs w:val="24"/>
        </w:rPr>
        <w:t xml:space="preserve">the property of King Fahd University of Petroleum and Minerals. </w:t>
      </w: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p>
    <w:p w:rsidR="007D4F05" w:rsidRDefault="007D4F05" w:rsidP="00337224">
      <w:pPr>
        <w:spacing w:after="0"/>
        <w:rPr>
          <w:rFonts w:cstheme="minorHAnsi"/>
          <w:sz w:val="24"/>
          <w:szCs w:val="24"/>
        </w:rPr>
      </w:pPr>
    </w:p>
    <w:p w:rsidR="007D4F05" w:rsidRDefault="007D4F05" w:rsidP="00337224">
      <w:pPr>
        <w:spacing w:after="0"/>
        <w:rPr>
          <w:rFonts w:cstheme="minorHAnsi"/>
          <w:sz w:val="24"/>
          <w:szCs w:val="24"/>
        </w:rPr>
      </w:pPr>
    </w:p>
    <w:p w:rsidR="007D4F05" w:rsidRDefault="007D4F05" w:rsidP="00337224">
      <w:pPr>
        <w:spacing w:after="0"/>
        <w:rPr>
          <w:rFonts w:cstheme="minorHAnsi"/>
          <w:sz w:val="24"/>
          <w:szCs w:val="24"/>
        </w:rPr>
      </w:pPr>
    </w:p>
    <w:p w:rsidR="007D4F05" w:rsidRDefault="007D4F05" w:rsidP="00337224">
      <w:pPr>
        <w:spacing w:after="0"/>
        <w:rPr>
          <w:rFonts w:cstheme="minorHAnsi"/>
          <w:sz w:val="24"/>
          <w:szCs w:val="24"/>
        </w:rPr>
      </w:pPr>
    </w:p>
    <w:p w:rsidR="00AE4A2A" w:rsidRDefault="00AE4A2A" w:rsidP="00337224">
      <w:pPr>
        <w:spacing w:after="0"/>
        <w:rPr>
          <w:rFonts w:cstheme="minorHAnsi"/>
          <w:sz w:val="24"/>
          <w:szCs w:val="24"/>
        </w:rPr>
      </w:pPr>
    </w:p>
    <w:p w:rsidR="00507F80" w:rsidRDefault="00507F80" w:rsidP="00337224">
      <w:pPr>
        <w:spacing w:after="0"/>
        <w:rPr>
          <w:rFonts w:cstheme="minorHAnsi"/>
          <w:sz w:val="24"/>
          <w:szCs w:val="24"/>
        </w:rPr>
      </w:pPr>
    </w:p>
    <w:p w:rsidR="00507F80" w:rsidRDefault="00507F80" w:rsidP="00337224">
      <w:pPr>
        <w:spacing w:after="0"/>
        <w:rPr>
          <w:rFonts w:cstheme="minorHAnsi"/>
          <w:sz w:val="24"/>
          <w:szCs w:val="24"/>
        </w:rPr>
      </w:pPr>
      <w:r>
        <w:rPr>
          <w:rFonts w:cstheme="minorHAnsi"/>
          <w:sz w:val="24"/>
          <w:szCs w:val="24"/>
        </w:rPr>
        <w:t>King Fahd University of Petroleum and Minerals</w:t>
      </w:r>
    </w:p>
    <w:p w:rsidR="00507F80" w:rsidRDefault="00507F80" w:rsidP="00337224">
      <w:pPr>
        <w:spacing w:after="0"/>
        <w:rPr>
          <w:rFonts w:cstheme="minorHAnsi"/>
          <w:sz w:val="24"/>
          <w:szCs w:val="24"/>
        </w:rPr>
      </w:pPr>
      <w:r>
        <w:rPr>
          <w:rFonts w:cstheme="minorHAnsi"/>
          <w:sz w:val="24"/>
          <w:szCs w:val="24"/>
        </w:rPr>
        <w:t>Dhahran, 31261</w:t>
      </w:r>
    </w:p>
    <w:p w:rsidR="00507F80" w:rsidRDefault="00507F80" w:rsidP="00337224">
      <w:pPr>
        <w:spacing w:after="0"/>
        <w:rPr>
          <w:rFonts w:cstheme="minorHAnsi"/>
          <w:sz w:val="24"/>
          <w:szCs w:val="24"/>
        </w:rPr>
      </w:pPr>
      <w:r>
        <w:rPr>
          <w:rFonts w:cstheme="minorHAnsi"/>
          <w:sz w:val="24"/>
          <w:szCs w:val="24"/>
        </w:rPr>
        <w:t>Kingdom of Saudi Arabia</w:t>
      </w:r>
    </w:p>
    <w:p w:rsidR="004701C9" w:rsidRDefault="00A64FC5" w:rsidP="00436617">
      <w:pPr>
        <w:pStyle w:val="Heading1"/>
      </w:pPr>
      <w:r>
        <w:lastRenderedPageBreak/>
        <w:t>System Requirements</w:t>
      </w:r>
    </w:p>
    <w:p w:rsidR="003012E4" w:rsidRDefault="003012E4" w:rsidP="003012E4"/>
    <w:p w:rsidR="003012E4" w:rsidRPr="001653BA" w:rsidRDefault="003012E4" w:rsidP="001653BA">
      <w:pPr>
        <w:spacing w:after="0"/>
        <w:rPr>
          <w:sz w:val="24"/>
          <w:szCs w:val="24"/>
        </w:rPr>
      </w:pPr>
      <w:r w:rsidRPr="001653BA">
        <w:rPr>
          <w:sz w:val="24"/>
          <w:szCs w:val="24"/>
        </w:rPr>
        <w:t xml:space="preserve">The system requirements of the </w:t>
      </w:r>
      <w:r w:rsidRPr="001653BA">
        <w:rPr>
          <w:sz w:val="24"/>
          <w:szCs w:val="24"/>
        </w:rPr>
        <w:t xml:space="preserve">OGCS </w:t>
      </w:r>
      <w:r w:rsidRPr="001653BA">
        <w:rPr>
          <w:sz w:val="24"/>
          <w:szCs w:val="24"/>
        </w:rPr>
        <w:t>are</w:t>
      </w:r>
      <w:r w:rsidRPr="001653BA">
        <w:rPr>
          <w:sz w:val="24"/>
          <w:szCs w:val="24"/>
        </w:rPr>
        <w:t xml:space="preserve"> </w:t>
      </w:r>
      <w:r w:rsidRPr="001653BA">
        <w:rPr>
          <w:sz w:val="24"/>
          <w:szCs w:val="24"/>
        </w:rPr>
        <w:t>these:</w:t>
      </w:r>
    </w:p>
    <w:p w:rsidR="003012E4" w:rsidRPr="001653BA" w:rsidRDefault="00BE558F" w:rsidP="001653BA">
      <w:pPr>
        <w:spacing w:after="0"/>
        <w:rPr>
          <w:sz w:val="24"/>
          <w:szCs w:val="24"/>
        </w:rPr>
      </w:pPr>
      <w:r w:rsidRPr="001653BA">
        <w:rPr>
          <w:sz w:val="24"/>
          <w:szCs w:val="24"/>
        </w:rPr>
        <w:t>Windows XP, Windows Vista</w:t>
      </w:r>
      <w:r w:rsidR="003012E4" w:rsidRPr="001653BA">
        <w:rPr>
          <w:sz w:val="24"/>
          <w:szCs w:val="24"/>
        </w:rPr>
        <w:t xml:space="preserve"> or Windows 7</w:t>
      </w:r>
    </w:p>
    <w:p w:rsidR="00FD241B" w:rsidRPr="001653BA" w:rsidRDefault="003012E4" w:rsidP="00DB1A0B">
      <w:pPr>
        <w:spacing w:after="0"/>
        <w:rPr>
          <w:sz w:val="24"/>
          <w:szCs w:val="24"/>
        </w:rPr>
      </w:pPr>
      <w:r w:rsidRPr="001653BA">
        <w:rPr>
          <w:sz w:val="24"/>
          <w:szCs w:val="24"/>
        </w:rPr>
        <w:t xml:space="preserve">Mac </w:t>
      </w:r>
      <w:r w:rsidR="00DB1A0B">
        <w:rPr>
          <w:sz w:val="24"/>
          <w:szCs w:val="24"/>
        </w:rPr>
        <w:t>OS X 10.5 or newer</w:t>
      </w:r>
    </w:p>
    <w:p w:rsidR="003012E4" w:rsidRPr="001653BA" w:rsidRDefault="003012E4" w:rsidP="001653BA">
      <w:pPr>
        <w:spacing w:after="0"/>
        <w:rPr>
          <w:sz w:val="24"/>
          <w:szCs w:val="24"/>
        </w:rPr>
      </w:pPr>
      <w:r w:rsidRPr="001653BA">
        <w:rPr>
          <w:sz w:val="24"/>
          <w:szCs w:val="24"/>
        </w:rPr>
        <w:t>32 or 64 bit</w:t>
      </w:r>
      <w:r w:rsidR="00BE558F" w:rsidRPr="001653BA">
        <w:rPr>
          <w:sz w:val="24"/>
          <w:szCs w:val="24"/>
        </w:rPr>
        <w:t xml:space="preserve"> OS</w:t>
      </w:r>
    </w:p>
    <w:p w:rsidR="003012E4" w:rsidRPr="001653BA" w:rsidRDefault="003012E4" w:rsidP="001653BA">
      <w:pPr>
        <w:spacing w:after="0"/>
        <w:rPr>
          <w:sz w:val="24"/>
          <w:szCs w:val="24"/>
        </w:rPr>
      </w:pPr>
      <w:r w:rsidRPr="001653BA">
        <w:rPr>
          <w:sz w:val="24"/>
          <w:szCs w:val="24"/>
        </w:rPr>
        <w:t>256 MB RAM required</w:t>
      </w:r>
    </w:p>
    <w:p w:rsidR="003012E4" w:rsidRPr="001653BA" w:rsidRDefault="003012E4" w:rsidP="001653BA">
      <w:pPr>
        <w:spacing w:after="0"/>
        <w:rPr>
          <w:sz w:val="24"/>
          <w:szCs w:val="24"/>
        </w:rPr>
      </w:pPr>
      <w:r w:rsidRPr="001653BA">
        <w:rPr>
          <w:sz w:val="24"/>
          <w:szCs w:val="24"/>
        </w:rPr>
        <w:t>512 MB RAM recommended</w:t>
      </w:r>
    </w:p>
    <w:p w:rsidR="003012E4" w:rsidRPr="001653BA" w:rsidRDefault="003012E4" w:rsidP="001653BA">
      <w:pPr>
        <w:spacing w:after="0"/>
        <w:rPr>
          <w:sz w:val="24"/>
          <w:szCs w:val="24"/>
        </w:rPr>
      </w:pPr>
      <w:r w:rsidRPr="001653BA">
        <w:rPr>
          <w:sz w:val="24"/>
          <w:szCs w:val="24"/>
        </w:rPr>
        <w:t xml:space="preserve">1024 x 768 </w:t>
      </w:r>
      <w:proofErr w:type="gramStart"/>
      <w:r w:rsidRPr="001653BA">
        <w:rPr>
          <w:sz w:val="24"/>
          <w:szCs w:val="24"/>
        </w:rPr>
        <w:t>display</w:t>
      </w:r>
      <w:proofErr w:type="gramEnd"/>
      <w:r w:rsidRPr="001653BA">
        <w:rPr>
          <w:sz w:val="24"/>
          <w:szCs w:val="24"/>
        </w:rPr>
        <w:t xml:space="preserve"> recommended</w:t>
      </w:r>
    </w:p>
    <w:p w:rsidR="00CE0510" w:rsidRPr="001653BA" w:rsidRDefault="00CE0510" w:rsidP="001653BA">
      <w:pPr>
        <w:spacing w:after="0"/>
        <w:rPr>
          <w:sz w:val="24"/>
          <w:szCs w:val="24"/>
        </w:rPr>
      </w:pPr>
      <w:r w:rsidRPr="001653BA">
        <w:rPr>
          <w:sz w:val="24"/>
          <w:szCs w:val="24"/>
        </w:rPr>
        <w:t>Intel or AMD CPU required</w:t>
      </w:r>
    </w:p>
    <w:p w:rsidR="001653BA" w:rsidRDefault="00DD0C31" w:rsidP="001653BA">
      <w:pPr>
        <w:spacing w:after="0"/>
        <w:rPr>
          <w:sz w:val="24"/>
          <w:szCs w:val="24"/>
        </w:rPr>
      </w:pPr>
      <w:r>
        <w:rPr>
          <w:sz w:val="24"/>
          <w:szCs w:val="24"/>
        </w:rPr>
        <w:t>Microsoft Office 2007 or later</w:t>
      </w:r>
    </w:p>
    <w:p w:rsidR="001F23B3" w:rsidRDefault="001F23B3" w:rsidP="001653BA">
      <w:pPr>
        <w:spacing w:after="0"/>
        <w:rPr>
          <w:sz w:val="24"/>
          <w:szCs w:val="24"/>
        </w:rPr>
      </w:pPr>
      <w:r>
        <w:rPr>
          <w:sz w:val="24"/>
          <w:szCs w:val="24"/>
        </w:rPr>
        <w:br w:type="page"/>
      </w:r>
    </w:p>
    <w:p w:rsidR="001F23B3" w:rsidRDefault="001F23B3" w:rsidP="001F23B3">
      <w:pPr>
        <w:pStyle w:val="Heading1"/>
      </w:pPr>
      <w:r>
        <w:lastRenderedPageBreak/>
        <w:t>Software Installations</w:t>
      </w:r>
    </w:p>
    <w:p w:rsidR="001F23B3" w:rsidRDefault="001F23B3" w:rsidP="001F23B3"/>
    <w:p w:rsidR="001F23B3" w:rsidRDefault="00BC23FE" w:rsidP="001F23B3">
      <w:pPr>
        <w:rPr>
          <w:sz w:val="24"/>
          <w:szCs w:val="24"/>
        </w:rPr>
      </w:pPr>
      <w:r>
        <w:rPr>
          <w:noProof/>
        </w:rPr>
        <w:drawing>
          <wp:inline distT="0" distB="0" distL="0" distR="0" wp14:anchorId="64229A3C" wp14:editId="1E83C9F0">
            <wp:extent cx="1838668" cy="560558"/>
            <wp:effectExtent l="0" t="0" r="0" b="0"/>
            <wp:docPr id="7" name="Picture 7" descr="C:\Users\Shaeq\Desktop\xampp-20100616-154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eq\Desktop\xampp-20100616-154048.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51" t="34115" r="12451" b="34505"/>
                    <a:stretch/>
                  </pic:blipFill>
                  <pic:spPr bwMode="auto">
                    <a:xfrm>
                      <a:off x="0" y="0"/>
                      <a:ext cx="1854426" cy="565362"/>
                    </a:xfrm>
                    <a:prstGeom prst="rect">
                      <a:avLst/>
                    </a:prstGeom>
                    <a:noFill/>
                    <a:ln>
                      <a:noFill/>
                    </a:ln>
                    <a:extLst>
                      <a:ext uri="{53640926-AAD7-44D8-BBD7-CCE9431645EC}">
                        <a14:shadowObscured xmlns:a14="http://schemas.microsoft.com/office/drawing/2010/main"/>
                      </a:ext>
                    </a:extLst>
                  </pic:spPr>
                </pic:pic>
              </a:graphicData>
            </a:graphic>
          </wp:inline>
        </w:drawing>
      </w:r>
    </w:p>
    <w:p w:rsidR="00BC23FE" w:rsidRDefault="00871EB7" w:rsidP="001F23B3">
      <w:pPr>
        <w:rPr>
          <w:sz w:val="24"/>
          <w:szCs w:val="24"/>
        </w:rPr>
      </w:pPr>
      <w:r>
        <w:rPr>
          <w:sz w:val="24"/>
          <w:szCs w:val="24"/>
        </w:rPr>
        <w:t>For windows</w:t>
      </w:r>
    </w:p>
    <w:p w:rsidR="00871EB7" w:rsidRDefault="00871EB7" w:rsidP="001F23B3">
      <w:pPr>
        <w:rPr>
          <w:sz w:val="24"/>
          <w:szCs w:val="24"/>
        </w:rPr>
      </w:pPr>
      <w:r>
        <w:rPr>
          <w:sz w:val="24"/>
          <w:szCs w:val="24"/>
        </w:rPr>
        <w:t>The latest version of XAMPP contains the following –</w:t>
      </w:r>
    </w:p>
    <w:p w:rsidR="00871EB7" w:rsidRPr="00E51E7D" w:rsidRDefault="00871EB7" w:rsidP="00871EB7">
      <w:pPr>
        <w:numPr>
          <w:ilvl w:val="0"/>
          <w:numId w:val="1"/>
        </w:numPr>
        <w:shd w:val="clear" w:color="auto" w:fill="FFFFFF"/>
        <w:spacing w:after="0"/>
        <w:rPr>
          <w:rFonts w:cstheme="minorHAnsi"/>
          <w:color w:val="000000"/>
          <w:sz w:val="24"/>
          <w:szCs w:val="24"/>
        </w:rPr>
      </w:pPr>
      <w:r w:rsidRPr="00E51E7D">
        <w:rPr>
          <w:rFonts w:cstheme="minorHAnsi"/>
          <w:color w:val="000000"/>
          <w:sz w:val="24"/>
          <w:szCs w:val="24"/>
        </w:rPr>
        <w:t>Apache 2.2.21</w:t>
      </w:r>
    </w:p>
    <w:p w:rsidR="00871EB7" w:rsidRPr="00E51E7D" w:rsidRDefault="00871EB7" w:rsidP="00871EB7">
      <w:pPr>
        <w:numPr>
          <w:ilvl w:val="0"/>
          <w:numId w:val="1"/>
        </w:numPr>
        <w:shd w:val="clear" w:color="auto" w:fill="FFFFFF"/>
        <w:spacing w:after="0"/>
        <w:rPr>
          <w:rFonts w:cstheme="minorHAnsi"/>
          <w:color w:val="000000"/>
          <w:sz w:val="24"/>
          <w:szCs w:val="24"/>
        </w:rPr>
      </w:pPr>
      <w:r w:rsidRPr="00E51E7D">
        <w:rPr>
          <w:rFonts w:cstheme="minorHAnsi"/>
          <w:color w:val="000000"/>
          <w:sz w:val="24"/>
          <w:szCs w:val="24"/>
        </w:rPr>
        <w:t>MySQL 5.5.16</w:t>
      </w:r>
    </w:p>
    <w:p w:rsidR="00871EB7" w:rsidRPr="00E51E7D" w:rsidRDefault="00871EB7" w:rsidP="00871EB7">
      <w:pPr>
        <w:numPr>
          <w:ilvl w:val="0"/>
          <w:numId w:val="1"/>
        </w:numPr>
        <w:shd w:val="clear" w:color="auto" w:fill="FFFFFF"/>
        <w:spacing w:after="0"/>
        <w:rPr>
          <w:rFonts w:cstheme="minorHAnsi"/>
          <w:color w:val="000000"/>
          <w:sz w:val="24"/>
          <w:szCs w:val="24"/>
        </w:rPr>
      </w:pPr>
      <w:r w:rsidRPr="00E51E7D">
        <w:rPr>
          <w:rFonts w:cstheme="minorHAnsi"/>
          <w:color w:val="000000"/>
          <w:sz w:val="24"/>
          <w:szCs w:val="24"/>
        </w:rPr>
        <w:t>PHP 5.3.8</w:t>
      </w:r>
    </w:p>
    <w:p w:rsidR="00871EB7" w:rsidRPr="00E51E7D" w:rsidRDefault="00871EB7" w:rsidP="00871EB7">
      <w:pPr>
        <w:numPr>
          <w:ilvl w:val="0"/>
          <w:numId w:val="1"/>
        </w:numPr>
        <w:shd w:val="clear" w:color="auto" w:fill="FFFFFF"/>
        <w:spacing w:after="0"/>
        <w:rPr>
          <w:rFonts w:cstheme="minorHAnsi"/>
          <w:color w:val="000000"/>
          <w:sz w:val="24"/>
          <w:szCs w:val="24"/>
        </w:rPr>
      </w:pPr>
      <w:proofErr w:type="spellStart"/>
      <w:r w:rsidRPr="00E51E7D">
        <w:rPr>
          <w:rFonts w:cstheme="minorHAnsi"/>
          <w:color w:val="000000"/>
          <w:sz w:val="24"/>
          <w:szCs w:val="24"/>
        </w:rPr>
        <w:t>phpMyAdmin</w:t>
      </w:r>
      <w:proofErr w:type="spellEnd"/>
      <w:r w:rsidRPr="00E51E7D">
        <w:rPr>
          <w:rFonts w:cstheme="minorHAnsi"/>
          <w:color w:val="000000"/>
          <w:sz w:val="24"/>
          <w:szCs w:val="24"/>
        </w:rPr>
        <w:t xml:space="preserve"> 3.4.5</w:t>
      </w:r>
    </w:p>
    <w:p w:rsidR="00871EB7" w:rsidRPr="00E51E7D" w:rsidRDefault="00871EB7" w:rsidP="00871EB7">
      <w:pPr>
        <w:numPr>
          <w:ilvl w:val="0"/>
          <w:numId w:val="1"/>
        </w:numPr>
        <w:shd w:val="clear" w:color="auto" w:fill="FFFFFF"/>
        <w:spacing w:after="0"/>
        <w:rPr>
          <w:rFonts w:cstheme="minorHAnsi"/>
          <w:color w:val="000000"/>
          <w:sz w:val="24"/>
          <w:szCs w:val="24"/>
        </w:rPr>
      </w:pPr>
      <w:proofErr w:type="spellStart"/>
      <w:r w:rsidRPr="00E51E7D">
        <w:rPr>
          <w:rFonts w:cstheme="minorHAnsi"/>
          <w:color w:val="000000"/>
          <w:sz w:val="24"/>
          <w:szCs w:val="24"/>
        </w:rPr>
        <w:t>FileZilla</w:t>
      </w:r>
      <w:proofErr w:type="spellEnd"/>
      <w:r w:rsidRPr="00E51E7D">
        <w:rPr>
          <w:rFonts w:cstheme="minorHAnsi"/>
          <w:color w:val="000000"/>
          <w:sz w:val="24"/>
          <w:szCs w:val="24"/>
        </w:rPr>
        <w:t xml:space="preserve"> FTP Server 0.9.39</w:t>
      </w:r>
    </w:p>
    <w:p w:rsidR="00871EB7" w:rsidRDefault="00871EB7" w:rsidP="00871EB7">
      <w:pPr>
        <w:numPr>
          <w:ilvl w:val="0"/>
          <w:numId w:val="1"/>
        </w:numPr>
        <w:shd w:val="clear" w:color="auto" w:fill="FFFFFF"/>
        <w:spacing w:after="0"/>
        <w:rPr>
          <w:rFonts w:cstheme="minorHAnsi"/>
          <w:color w:val="000000"/>
          <w:sz w:val="24"/>
          <w:szCs w:val="24"/>
        </w:rPr>
      </w:pPr>
      <w:r w:rsidRPr="00E51E7D">
        <w:rPr>
          <w:rFonts w:cstheme="minorHAnsi"/>
          <w:color w:val="000000"/>
          <w:sz w:val="24"/>
          <w:szCs w:val="24"/>
        </w:rPr>
        <w:t xml:space="preserve">Tomcat 7.0.21 (with </w:t>
      </w:r>
      <w:proofErr w:type="spellStart"/>
      <w:r w:rsidRPr="00E51E7D">
        <w:rPr>
          <w:rFonts w:cstheme="minorHAnsi"/>
          <w:color w:val="000000"/>
          <w:sz w:val="24"/>
          <w:szCs w:val="24"/>
        </w:rPr>
        <w:t>mod_proxy_ajp</w:t>
      </w:r>
      <w:proofErr w:type="spellEnd"/>
      <w:r w:rsidRPr="00E51E7D">
        <w:rPr>
          <w:rFonts w:cstheme="minorHAnsi"/>
          <w:color w:val="000000"/>
          <w:sz w:val="24"/>
          <w:szCs w:val="24"/>
        </w:rPr>
        <w:t xml:space="preserve"> as connector)</w:t>
      </w:r>
    </w:p>
    <w:p w:rsidR="00483B7F" w:rsidRDefault="00483B7F" w:rsidP="00483B7F">
      <w:pPr>
        <w:shd w:val="clear" w:color="auto" w:fill="FFFFFF"/>
        <w:spacing w:after="0"/>
        <w:rPr>
          <w:rFonts w:cstheme="minorHAnsi"/>
          <w:color w:val="000000"/>
          <w:sz w:val="24"/>
          <w:szCs w:val="24"/>
        </w:rPr>
      </w:pPr>
    </w:p>
    <w:p w:rsidR="00483B7F" w:rsidRDefault="003F128C" w:rsidP="00483B7F">
      <w:pPr>
        <w:shd w:val="clear" w:color="auto" w:fill="FFFFFF"/>
        <w:spacing w:after="0"/>
        <w:rPr>
          <w:rFonts w:cstheme="minorHAnsi"/>
          <w:color w:val="000000"/>
          <w:sz w:val="24"/>
          <w:szCs w:val="24"/>
          <w:shd w:val="clear" w:color="auto" w:fill="FFFFFF"/>
        </w:rPr>
      </w:pPr>
      <w:r w:rsidRPr="007D4F05">
        <w:rPr>
          <w:rFonts w:cstheme="minorHAnsi"/>
          <w:color w:val="000000"/>
          <w:sz w:val="24"/>
          <w:szCs w:val="24"/>
          <w:shd w:val="clear" w:color="auto" w:fill="FFFFFF"/>
        </w:rPr>
        <w:t>Using the installer version is the easiest way to install XAMPP.</w:t>
      </w:r>
    </w:p>
    <w:p w:rsidR="007D4F05" w:rsidRPr="007D4F05" w:rsidRDefault="007D4F05" w:rsidP="00483B7F">
      <w:pPr>
        <w:shd w:val="clear" w:color="auto" w:fill="FFFFFF"/>
        <w:spacing w:after="0"/>
        <w:rPr>
          <w:rFonts w:cstheme="minorHAnsi"/>
          <w:color w:val="000000"/>
          <w:sz w:val="24"/>
          <w:szCs w:val="24"/>
          <w:shd w:val="clear" w:color="auto" w:fill="FFFFFF"/>
        </w:rPr>
      </w:pPr>
    </w:p>
    <w:p w:rsidR="003F128C" w:rsidRDefault="003F128C" w:rsidP="00483B7F">
      <w:pPr>
        <w:shd w:val="clear" w:color="auto" w:fill="FFFFFF"/>
        <w:spacing w:after="0"/>
        <w:rPr>
          <w:rFonts w:cstheme="minorHAnsi"/>
          <w:color w:val="000000"/>
          <w:sz w:val="24"/>
          <w:szCs w:val="24"/>
        </w:rPr>
      </w:pPr>
      <w:r>
        <w:rPr>
          <w:noProof/>
        </w:rPr>
        <w:drawing>
          <wp:inline distT="0" distB="0" distL="0" distR="0">
            <wp:extent cx="4760595" cy="3761105"/>
            <wp:effectExtent l="0" t="0" r="1905" b="0"/>
            <wp:docPr id="2" name="Picture 2" descr="http://www.apachefriends.org/images/5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pachefriends.org/images/559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595" cy="3761105"/>
                    </a:xfrm>
                    <a:prstGeom prst="rect">
                      <a:avLst/>
                    </a:prstGeom>
                    <a:noFill/>
                    <a:ln>
                      <a:noFill/>
                    </a:ln>
                  </pic:spPr>
                </pic:pic>
              </a:graphicData>
            </a:graphic>
          </wp:inline>
        </w:drawing>
      </w:r>
    </w:p>
    <w:p w:rsidR="003F128C" w:rsidRDefault="003F128C" w:rsidP="00483B7F">
      <w:pPr>
        <w:shd w:val="clear" w:color="auto" w:fill="FFFFFF"/>
        <w:spacing w:after="0"/>
        <w:rPr>
          <w:rFonts w:ascii="Verdana" w:hAnsi="Verdana"/>
          <w:color w:val="000000"/>
          <w:sz w:val="18"/>
          <w:szCs w:val="18"/>
          <w:shd w:val="clear" w:color="auto" w:fill="FFFFFF"/>
        </w:rPr>
      </w:pPr>
    </w:p>
    <w:p w:rsidR="003F128C" w:rsidRPr="007D4F05" w:rsidRDefault="003F128C" w:rsidP="00483B7F">
      <w:pPr>
        <w:shd w:val="clear" w:color="auto" w:fill="FFFFFF"/>
        <w:spacing w:after="0"/>
        <w:rPr>
          <w:rFonts w:cstheme="minorHAnsi"/>
          <w:color w:val="000000"/>
          <w:sz w:val="36"/>
          <w:szCs w:val="36"/>
        </w:rPr>
      </w:pPr>
      <w:r w:rsidRPr="007D4F05">
        <w:rPr>
          <w:rFonts w:cstheme="minorHAnsi"/>
          <w:color w:val="000000"/>
          <w:sz w:val="24"/>
          <w:szCs w:val="24"/>
          <w:shd w:val="clear" w:color="auto" w:fill="FFFFFF"/>
        </w:rPr>
        <w:t xml:space="preserve">After the installation is complete, you will find XAMPP under Start | Programs | XAMPP. You can use the XAMPP Control Panel to start/stop all </w:t>
      </w:r>
      <w:proofErr w:type="gramStart"/>
      <w:r w:rsidRPr="007D4F05">
        <w:rPr>
          <w:rFonts w:cstheme="minorHAnsi"/>
          <w:color w:val="000000"/>
          <w:sz w:val="24"/>
          <w:szCs w:val="24"/>
          <w:shd w:val="clear" w:color="auto" w:fill="FFFFFF"/>
        </w:rPr>
        <w:t>server</w:t>
      </w:r>
      <w:proofErr w:type="gramEnd"/>
      <w:r w:rsidRPr="007D4F05">
        <w:rPr>
          <w:rFonts w:cstheme="minorHAnsi"/>
          <w:color w:val="000000"/>
          <w:sz w:val="24"/>
          <w:szCs w:val="24"/>
          <w:shd w:val="clear" w:color="auto" w:fill="FFFFFF"/>
        </w:rPr>
        <w:t xml:space="preserve"> and also install/uninstall services.</w:t>
      </w:r>
    </w:p>
    <w:p w:rsidR="003F128C" w:rsidRDefault="003F128C" w:rsidP="00483B7F">
      <w:pPr>
        <w:shd w:val="clear" w:color="auto" w:fill="FFFFFF"/>
        <w:spacing w:after="0"/>
        <w:rPr>
          <w:rFonts w:cstheme="minorHAnsi"/>
          <w:color w:val="000000"/>
          <w:sz w:val="24"/>
          <w:szCs w:val="24"/>
        </w:rPr>
      </w:pPr>
      <w:r>
        <w:rPr>
          <w:noProof/>
        </w:rPr>
        <w:lastRenderedPageBreak/>
        <w:drawing>
          <wp:inline distT="0" distB="0" distL="0" distR="0">
            <wp:extent cx="4618990" cy="3751580"/>
            <wp:effectExtent l="0" t="0" r="0" b="1270"/>
            <wp:docPr id="3" name="Picture 3" descr="http://www.apachefriends.org/images/5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pachefriends.org/images/56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8990" cy="3751580"/>
                    </a:xfrm>
                    <a:prstGeom prst="rect">
                      <a:avLst/>
                    </a:prstGeom>
                    <a:noFill/>
                    <a:ln>
                      <a:noFill/>
                    </a:ln>
                  </pic:spPr>
                </pic:pic>
              </a:graphicData>
            </a:graphic>
          </wp:inline>
        </w:drawing>
      </w:r>
    </w:p>
    <w:p w:rsidR="00E32453" w:rsidRDefault="00E32453" w:rsidP="00483B7F">
      <w:pPr>
        <w:shd w:val="clear" w:color="auto" w:fill="FFFFFF"/>
        <w:spacing w:after="0"/>
        <w:rPr>
          <w:rFonts w:ascii="Verdana" w:hAnsi="Verdana"/>
          <w:color w:val="000000"/>
          <w:sz w:val="18"/>
          <w:szCs w:val="18"/>
          <w:shd w:val="clear" w:color="auto" w:fill="FFFFFF"/>
        </w:rPr>
      </w:pPr>
    </w:p>
    <w:p w:rsidR="003F128C" w:rsidRPr="00E32453" w:rsidRDefault="003F128C" w:rsidP="00483B7F">
      <w:pPr>
        <w:shd w:val="clear" w:color="auto" w:fill="FFFFFF"/>
        <w:spacing w:after="0"/>
        <w:rPr>
          <w:rFonts w:cstheme="minorHAnsi"/>
          <w:color w:val="000000"/>
          <w:sz w:val="24"/>
          <w:szCs w:val="24"/>
          <w:shd w:val="clear" w:color="auto" w:fill="FFFFFF"/>
        </w:rPr>
      </w:pPr>
      <w:r w:rsidRPr="00E32453">
        <w:rPr>
          <w:rFonts w:cstheme="minorHAnsi"/>
          <w:color w:val="000000"/>
          <w:sz w:val="24"/>
          <w:szCs w:val="24"/>
          <w:shd w:val="clear" w:color="auto" w:fill="FFFFFF"/>
        </w:rPr>
        <w:t xml:space="preserve">The XAMPP control panel for start/stop Apache, MySQL, </w:t>
      </w:r>
      <w:proofErr w:type="spellStart"/>
      <w:proofErr w:type="gramStart"/>
      <w:r w:rsidRPr="00E32453">
        <w:rPr>
          <w:rFonts w:cstheme="minorHAnsi"/>
          <w:color w:val="000000"/>
          <w:sz w:val="24"/>
          <w:szCs w:val="24"/>
          <w:shd w:val="clear" w:color="auto" w:fill="FFFFFF"/>
        </w:rPr>
        <w:t>FilaZilla</w:t>
      </w:r>
      <w:proofErr w:type="spellEnd"/>
      <w:proofErr w:type="gramEnd"/>
      <w:r w:rsidRPr="00E32453">
        <w:rPr>
          <w:rFonts w:cstheme="minorHAnsi"/>
          <w:color w:val="000000"/>
          <w:sz w:val="24"/>
          <w:szCs w:val="24"/>
          <w:shd w:val="clear" w:color="auto" w:fill="FFFFFF"/>
        </w:rPr>
        <w:t xml:space="preserve"> &amp; Mercury or install these server as services.</w:t>
      </w:r>
    </w:p>
    <w:p w:rsidR="00E32453" w:rsidRDefault="00E32453" w:rsidP="00483B7F">
      <w:pPr>
        <w:shd w:val="clear" w:color="auto" w:fill="FFFFFF"/>
        <w:spacing w:after="0"/>
        <w:rPr>
          <w:rFonts w:ascii="Verdana" w:hAnsi="Verdana"/>
          <w:color w:val="000000"/>
          <w:sz w:val="18"/>
          <w:szCs w:val="18"/>
          <w:shd w:val="clear" w:color="auto" w:fill="FFFFFF"/>
        </w:rPr>
      </w:pPr>
    </w:p>
    <w:p w:rsidR="00C36E15" w:rsidRDefault="00C36E15" w:rsidP="00483B7F">
      <w:pPr>
        <w:shd w:val="clear" w:color="auto" w:fill="FFFFFF"/>
        <w:spacing w:after="0"/>
        <w:rPr>
          <w:rFonts w:ascii="Verdana" w:hAnsi="Verdana"/>
          <w:color w:val="000000"/>
          <w:sz w:val="18"/>
          <w:szCs w:val="18"/>
          <w:shd w:val="clear" w:color="auto" w:fill="FFFFFF"/>
        </w:rPr>
      </w:pPr>
    </w:p>
    <w:p w:rsidR="00C36E15" w:rsidRDefault="00C36E15" w:rsidP="00483B7F">
      <w:pPr>
        <w:shd w:val="clear" w:color="auto" w:fill="FFFFFF"/>
        <w:spacing w:after="0"/>
        <w:rPr>
          <w:rFonts w:cstheme="minorHAnsi"/>
          <w:color w:val="000000"/>
          <w:sz w:val="24"/>
          <w:szCs w:val="24"/>
        </w:rPr>
      </w:pPr>
      <w:r>
        <w:rPr>
          <w:noProof/>
        </w:rPr>
        <w:drawing>
          <wp:inline distT="0" distB="0" distL="0" distR="0">
            <wp:extent cx="4760595" cy="3478530"/>
            <wp:effectExtent l="0" t="0" r="1905" b="7620"/>
            <wp:docPr id="4" name="Picture 4" descr="http://www.apachefriends.org/images/5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pachefriends.org/images/56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0595" cy="3478530"/>
                    </a:xfrm>
                    <a:prstGeom prst="rect">
                      <a:avLst/>
                    </a:prstGeom>
                    <a:noFill/>
                    <a:ln>
                      <a:noFill/>
                    </a:ln>
                  </pic:spPr>
                </pic:pic>
              </a:graphicData>
            </a:graphic>
          </wp:inline>
        </w:drawing>
      </w:r>
    </w:p>
    <w:p w:rsidR="00C36E15" w:rsidRDefault="00C36E15" w:rsidP="00483B7F">
      <w:pPr>
        <w:shd w:val="clear" w:color="auto" w:fill="FFFFFF"/>
        <w:spacing w:after="0"/>
        <w:rPr>
          <w:rFonts w:cstheme="minorHAnsi"/>
          <w:color w:val="000000"/>
          <w:sz w:val="24"/>
          <w:szCs w:val="24"/>
        </w:rPr>
      </w:pPr>
    </w:p>
    <w:p w:rsidR="00C36E15" w:rsidRDefault="00C36E15" w:rsidP="00483B7F">
      <w:pPr>
        <w:shd w:val="clear" w:color="auto" w:fill="FFFFFF"/>
        <w:spacing w:after="0"/>
        <w:rPr>
          <w:rFonts w:cstheme="minorHAnsi"/>
          <w:color w:val="000000"/>
          <w:sz w:val="24"/>
          <w:szCs w:val="24"/>
        </w:rPr>
      </w:pPr>
    </w:p>
    <w:p w:rsidR="00C36E15" w:rsidRDefault="00C36E15" w:rsidP="00483B7F">
      <w:pPr>
        <w:shd w:val="clear" w:color="auto" w:fill="FFFFFF"/>
        <w:spacing w:after="0"/>
        <w:rPr>
          <w:rFonts w:cstheme="minorHAnsi"/>
          <w:color w:val="000000"/>
          <w:sz w:val="24"/>
          <w:szCs w:val="24"/>
        </w:rPr>
      </w:pPr>
      <w:r>
        <w:rPr>
          <w:noProof/>
        </w:rPr>
        <w:lastRenderedPageBreak/>
        <w:drawing>
          <wp:inline distT="0" distB="0" distL="0" distR="0" wp14:anchorId="1F6CA571" wp14:editId="2613A43D">
            <wp:extent cx="1028700" cy="747416"/>
            <wp:effectExtent l="0" t="0" r="0" b="0"/>
            <wp:docPr id="6" name="Picture 6" descr="C:\Users\Shaeq\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eq\Desktop\mysql-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8700" cy="747416"/>
                    </a:xfrm>
                    <a:prstGeom prst="rect">
                      <a:avLst/>
                    </a:prstGeom>
                    <a:noFill/>
                    <a:ln>
                      <a:noFill/>
                    </a:ln>
                  </pic:spPr>
                </pic:pic>
              </a:graphicData>
            </a:graphic>
          </wp:inline>
        </w:drawing>
      </w:r>
    </w:p>
    <w:p w:rsidR="00137AC3" w:rsidRDefault="00137AC3" w:rsidP="00483B7F">
      <w:pPr>
        <w:shd w:val="clear" w:color="auto" w:fill="FFFFFF"/>
        <w:spacing w:after="0"/>
        <w:rPr>
          <w:rFonts w:cstheme="minorHAnsi"/>
          <w:color w:val="000000"/>
          <w:sz w:val="24"/>
          <w:szCs w:val="24"/>
        </w:rPr>
      </w:pPr>
    </w:p>
    <w:p w:rsidR="00C36E15" w:rsidRDefault="00C36E15" w:rsidP="00483B7F">
      <w:pPr>
        <w:shd w:val="clear" w:color="auto" w:fill="FFFFFF"/>
        <w:spacing w:after="0"/>
        <w:rPr>
          <w:rFonts w:cstheme="minorHAnsi"/>
          <w:color w:val="000000"/>
          <w:sz w:val="24"/>
          <w:szCs w:val="24"/>
        </w:rPr>
      </w:pPr>
      <w:r>
        <w:rPr>
          <w:rFonts w:cstheme="minorHAnsi"/>
          <w:color w:val="000000"/>
          <w:sz w:val="24"/>
          <w:szCs w:val="24"/>
        </w:rPr>
        <w:t xml:space="preserve">MySQL use from XAMPP is possible </w:t>
      </w:r>
      <w:r w:rsidR="008F732C">
        <w:rPr>
          <w:rFonts w:cstheme="minorHAnsi"/>
          <w:color w:val="000000"/>
          <w:sz w:val="24"/>
          <w:szCs w:val="24"/>
        </w:rPr>
        <w:t>using the control panel. This will enable you to view the entire database and allow you to add, remove or modify it.</w:t>
      </w:r>
    </w:p>
    <w:p w:rsidR="00164C85" w:rsidRDefault="00164C85" w:rsidP="00483B7F">
      <w:pPr>
        <w:shd w:val="clear" w:color="auto" w:fill="FFFFFF"/>
        <w:spacing w:after="0"/>
        <w:rPr>
          <w:rFonts w:cstheme="minorHAnsi"/>
          <w:color w:val="000000"/>
          <w:sz w:val="24"/>
          <w:szCs w:val="24"/>
        </w:rPr>
      </w:pPr>
    </w:p>
    <w:p w:rsidR="00164C85" w:rsidRDefault="00164C85" w:rsidP="00483B7F">
      <w:pPr>
        <w:shd w:val="clear" w:color="auto" w:fill="FFFFFF"/>
        <w:spacing w:after="0"/>
        <w:rPr>
          <w:rFonts w:cstheme="minorHAnsi"/>
          <w:color w:val="000000"/>
          <w:sz w:val="24"/>
          <w:szCs w:val="24"/>
        </w:rPr>
      </w:pPr>
    </w:p>
    <w:p w:rsidR="00164C85" w:rsidRPr="00E51E7D" w:rsidRDefault="00164C85" w:rsidP="00483B7F">
      <w:pPr>
        <w:shd w:val="clear" w:color="auto" w:fill="FFFFFF"/>
        <w:spacing w:after="0"/>
        <w:rPr>
          <w:rFonts w:cstheme="minorHAnsi"/>
          <w:color w:val="000000"/>
          <w:sz w:val="24"/>
          <w:szCs w:val="24"/>
        </w:rPr>
      </w:pPr>
      <w:r>
        <w:rPr>
          <w:noProof/>
        </w:rPr>
        <w:drawing>
          <wp:inline distT="0" distB="0" distL="0" distR="0" wp14:anchorId="1326362C" wp14:editId="3BF8EA0F">
            <wp:extent cx="1751992" cy="666750"/>
            <wp:effectExtent l="0" t="0" r="635" b="0"/>
            <wp:docPr id="5" name="Picture 5" descr="C:\Users\Shaeq\Desktop\adobe-cs5-dreamwea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eq\Desktop\adobe-cs5-dreamweaver.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1356" t="18000" r="16779" b="58500"/>
                    <a:stretch/>
                  </pic:blipFill>
                  <pic:spPr bwMode="auto">
                    <a:xfrm>
                      <a:off x="0" y="0"/>
                      <a:ext cx="1751992" cy="666750"/>
                    </a:xfrm>
                    <a:prstGeom prst="rect">
                      <a:avLst/>
                    </a:prstGeom>
                    <a:noFill/>
                    <a:ln>
                      <a:noFill/>
                    </a:ln>
                    <a:extLst>
                      <a:ext uri="{53640926-AAD7-44D8-BBD7-CCE9431645EC}">
                        <a14:shadowObscured xmlns:a14="http://schemas.microsoft.com/office/drawing/2010/main"/>
                      </a:ext>
                    </a:extLst>
                  </pic:spPr>
                </pic:pic>
              </a:graphicData>
            </a:graphic>
          </wp:inline>
        </w:drawing>
      </w:r>
    </w:p>
    <w:p w:rsidR="00871EB7" w:rsidRDefault="00871EB7" w:rsidP="001F23B3">
      <w:pPr>
        <w:rPr>
          <w:sz w:val="24"/>
          <w:szCs w:val="24"/>
        </w:rPr>
      </w:pPr>
    </w:p>
    <w:p w:rsidR="00164C85" w:rsidRDefault="00164C85" w:rsidP="001F23B3">
      <w:pPr>
        <w:rPr>
          <w:sz w:val="24"/>
          <w:szCs w:val="24"/>
        </w:rPr>
      </w:pPr>
      <w:r>
        <w:rPr>
          <w:sz w:val="24"/>
          <w:szCs w:val="24"/>
        </w:rPr>
        <w:t>In order to maintain the website (add, remove, modify) static or dynamic pages to the website we suggest you use Adobe Dreamweaver CS5 to do so. This IDE allows you to have a complete website view and mounts it on a local testing server that would help you to view dynamic pages as they would be generated over The Internet.</w:t>
      </w:r>
    </w:p>
    <w:p w:rsidR="00C40EE9" w:rsidRDefault="00F54CFA" w:rsidP="001F23B3">
      <w:pPr>
        <w:rPr>
          <w:sz w:val="24"/>
          <w:szCs w:val="24"/>
        </w:rPr>
      </w:pPr>
      <w:proofErr w:type="gramStart"/>
      <w:r w:rsidRPr="00C155A3">
        <w:rPr>
          <w:b/>
          <w:bCs/>
          <w:sz w:val="24"/>
          <w:szCs w:val="24"/>
        </w:rPr>
        <w:t>Step</w:t>
      </w:r>
      <w:proofErr w:type="gramEnd"/>
      <w:r w:rsidRPr="00C155A3">
        <w:rPr>
          <w:b/>
          <w:bCs/>
          <w:sz w:val="24"/>
          <w:szCs w:val="24"/>
        </w:rPr>
        <w:t xml:space="preserve"> 1</w:t>
      </w:r>
      <w:r>
        <w:rPr>
          <w:sz w:val="24"/>
          <w:szCs w:val="24"/>
        </w:rPr>
        <w:t xml:space="preserve"> – Copy the entire website folder (as given in the CD) to this location</w:t>
      </w:r>
    </w:p>
    <w:p w:rsidR="00F54CFA" w:rsidRDefault="00F54CFA" w:rsidP="00BD57CF">
      <w:pPr>
        <w:rPr>
          <w:sz w:val="24"/>
          <w:szCs w:val="24"/>
        </w:rPr>
      </w:pPr>
      <w:r w:rsidRPr="00F54CFA">
        <w:rPr>
          <w:sz w:val="24"/>
          <w:szCs w:val="24"/>
        </w:rPr>
        <w:t>C:\xampp\htdocs</w:t>
      </w:r>
    </w:p>
    <w:p w:rsidR="00BD57CF" w:rsidRDefault="00BD57CF" w:rsidP="00BD57CF">
      <w:pPr>
        <w:rPr>
          <w:sz w:val="24"/>
          <w:szCs w:val="24"/>
        </w:rPr>
      </w:pPr>
      <w:r w:rsidRPr="00C155A3">
        <w:rPr>
          <w:b/>
          <w:bCs/>
          <w:sz w:val="24"/>
          <w:szCs w:val="24"/>
        </w:rPr>
        <w:t>Step 2</w:t>
      </w:r>
      <w:r>
        <w:rPr>
          <w:sz w:val="24"/>
          <w:szCs w:val="24"/>
        </w:rPr>
        <w:t xml:space="preserve"> –</w:t>
      </w:r>
      <w:r w:rsidR="00137AC3">
        <w:rPr>
          <w:sz w:val="24"/>
          <w:szCs w:val="24"/>
        </w:rPr>
        <w:t xml:space="preserve"> Use toolbar to create a new site</w:t>
      </w:r>
    </w:p>
    <w:p w:rsidR="00114810" w:rsidRDefault="00114810" w:rsidP="00BD57CF">
      <w:pPr>
        <w:rPr>
          <w:sz w:val="24"/>
          <w:szCs w:val="24"/>
        </w:rPr>
      </w:pPr>
      <w:r>
        <w:rPr>
          <w:noProof/>
          <w:sz w:val="24"/>
          <w:szCs w:val="24"/>
        </w:rPr>
        <w:drawing>
          <wp:inline distT="0" distB="0" distL="0" distR="0">
            <wp:extent cx="6851098" cy="3638550"/>
            <wp:effectExtent l="0" t="0" r="6985" b="0"/>
            <wp:docPr id="8" name="Picture 8" descr="C:\Users\Shaeq\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eq\Desktop\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7845" cy="3647444"/>
                    </a:xfrm>
                    <a:prstGeom prst="rect">
                      <a:avLst/>
                    </a:prstGeom>
                    <a:noFill/>
                    <a:ln>
                      <a:noFill/>
                    </a:ln>
                  </pic:spPr>
                </pic:pic>
              </a:graphicData>
            </a:graphic>
          </wp:inline>
        </w:drawing>
      </w:r>
    </w:p>
    <w:p w:rsidR="00BD57CF" w:rsidRPr="00BD57CF" w:rsidRDefault="00BD57CF" w:rsidP="00BD57CF">
      <w:pPr>
        <w:rPr>
          <w:rFonts w:ascii="inherit" w:eastAsia="Times New Roman" w:hAnsi="inherit" w:cs="Times New Roman"/>
          <w:color w:val="333333"/>
          <w:sz w:val="21"/>
          <w:szCs w:val="21"/>
        </w:rPr>
      </w:pPr>
    </w:p>
    <w:p w:rsidR="00BC23FE" w:rsidRDefault="00725878" w:rsidP="006F5EA1">
      <w:pPr>
        <w:rPr>
          <w:sz w:val="24"/>
          <w:szCs w:val="24"/>
        </w:rPr>
      </w:pPr>
      <w:r w:rsidRPr="00C155A3">
        <w:rPr>
          <w:b/>
          <w:bCs/>
          <w:sz w:val="24"/>
          <w:szCs w:val="24"/>
        </w:rPr>
        <w:lastRenderedPageBreak/>
        <w:t>Step 3</w:t>
      </w:r>
      <w:r>
        <w:rPr>
          <w:sz w:val="24"/>
          <w:szCs w:val="24"/>
        </w:rPr>
        <w:t xml:space="preserve"> – Enter </w:t>
      </w:r>
      <w:r w:rsidR="006F5EA1">
        <w:rPr>
          <w:sz w:val="24"/>
          <w:szCs w:val="24"/>
        </w:rPr>
        <w:t>the site name as ‘Obesity Group Clinic System’</w:t>
      </w:r>
      <w:r w:rsidR="00674FE8">
        <w:rPr>
          <w:sz w:val="24"/>
          <w:szCs w:val="24"/>
        </w:rPr>
        <w:t xml:space="preserve"> </w:t>
      </w:r>
      <w:r>
        <w:rPr>
          <w:sz w:val="24"/>
          <w:szCs w:val="24"/>
        </w:rPr>
        <w:t>as shown below.</w:t>
      </w:r>
    </w:p>
    <w:p w:rsidR="00725878" w:rsidRDefault="00725878" w:rsidP="001F23B3">
      <w:pPr>
        <w:rPr>
          <w:sz w:val="24"/>
          <w:szCs w:val="24"/>
        </w:rPr>
      </w:pPr>
      <w:r>
        <w:rPr>
          <w:noProof/>
          <w:sz w:val="24"/>
          <w:szCs w:val="24"/>
        </w:rPr>
        <w:drawing>
          <wp:inline distT="0" distB="0" distL="0" distR="0">
            <wp:extent cx="6858000" cy="3627165"/>
            <wp:effectExtent l="0" t="0" r="0" b="0"/>
            <wp:docPr id="9" name="Picture 9" descr="C:\Users\Shaeq\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eq\Desktop\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E121A3" w:rsidRDefault="00E121A3" w:rsidP="001F23B3">
      <w:pPr>
        <w:rPr>
          <w:sz w:val="24"/>
          <w:szCs w:val="24"/>
        </w:rPr>
      </w:pPr>
    </w:p>
    <w:p w:rsidR="00E121A3" w:rsidRDefault="00E121A3" w:rsidP="001F23B3">
      <w:pPr>
        <w:rPr>
          <w:sz w:val="24"/>
          <w:szCs w:val="24"/>
        </w:rPr>
      </w:pPr>
      <w:r w:rsidRPr="00C155A3">
        <w:rPr>
          <w:b/>
          <w:bCs/>
          <w:sz w:val="24"/>
          <w:szCs w:val="24"/>
        </w:rPr>
        <w:t>Step 4</w:t>
      </w:r>
      <w:r>
        <w:rPr>
          <w:sz w:val="24"/>
          <w:szCs w:val="24"/>
        </w:rPr>
        <w:t xml:space="preserve"> </w:t>
      </w:r>
      <w:r w:rsidR="006F5EA1">
        <w:rPr>
          <w:sz w:val="24"/>
          <w:szCs w:val="24"/>
        </w:rPr>
        <w:t>–</w:t>
      </w:r>
      <w:r>
        <w:rPr>
          <w:sz w:val="24"/>
          <w:szCs w:val="24"/>
        </w:rPr>
        <w:t xml:space="preserve"> </w:t>
      </w:r>
      <w:r w:rsidR="00E51765">
        <w:rPr>
          <w:sz w:val="24"/>
          <w:szCs w:val="24"/>
        </w:rPr>
        <w:t>Click on the folder icon beside the input space of local site folder to choose the site folder you just copied in step 1.</w:t>
      </w:r>
    </w:p>
    <w:p w:rsidR="006F5EA1" w:rsidRDefault="006F5EA1" w:rsidP="001F23B3">
      <w:pPr>
        <w:rPr>
          <w:sz w:val="24"/>
          <w:szCs w:val="24"/>
        </w:rPr>
      </w:pPr>
      <w:r>
        <w:rPr>
          <w:noProof/>
          <w:sz w:val="24"/>
          <w:szCs w:val="24"/>
        </w:rPr>
        <w:drawing>
          <wp:inline distT="0" distB="0" distL="0" distR="0">
            <wp:extent cx="6858000" cy="3627165"/>
            <wp:effectExtent l="0" t="0" r="0" b="0"/>
            <wp:docPr id="10" name="Picture 10" descr="C:\Users\Shaeq\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eq\Desktop\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BD5EFC" w:rsidRDefault="00BD5EFC" w:rsidP="001F23B3">
      <w:pPr>
        <w:rPr>
          <w:sz w:val="24"/>
          <w:szCs w:val="24"/>
        </w:rPr>
      </w:pPr>
    </w:p>
    <w:p w:rsidR="00BD5EFC" w:rsidRDefault="00BD5EFC" w:rsidP="001F23B3">
      <w:pPr>
        <w:rPr>
          <w:sz w:val="24"/>
          <w:szCs w:val="24"/>
        </w:rPr>
      </w:pPr>
      <w:r w:rsidRPr="00C155A3">
        <w:rPr>
          <w:b/>
          <w:bCs/>
          <w:sz w:val="24"/>
          <w:szCs w:val="24"/>
        </w:rPr>
        <w:lastRenderedPageBreak/>
        <w:t>Step 5</w:t>
      </w:r>
      <w:r>
        <w:rPr>
          <w:sz w:val="24"/>
          <w:szCs w:val="24"/>
        </w:rPr>
        <w:t xml:space="preserve"> – The popup window should have information displayed as following</w:t>
      </w:r>
    </w:p>
    <w:p w:rsidR="00BD5EFC" w:rsidRDefault="00BD5EFC" w:rsidP="001F23B3">
      <w:pPr>
        <w:rPr>
          <w:sz w:val="24"/>
          <w:szCs w:val="24"/>
        </w:rPr>
      </w:pPr>
      <w:r>
        <w:rPr>
          <w:noProof/>
          <w:sz w:val="24"/>
          <w:szCs w:val="24"/>
        </w:rPr>
        <w:drawing>
          <wp:inline distT="0" distB="0" distL="0" distR="0">
            <wp:extent cx="6858000" cy="3627165"/>
            <wp:effectExtent l="0" t="0" r="0" b="0"/>
            <wp:docPr id="11" name="Picture 11" descr="C:\Users\Shaeq\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eq\Desktop\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9912B1" w:rsidRDefault="009912B1" w:rsidP="001F23B3">
      <w:pPr>
        <w:rPr>
          <w:sz w:val="24"/>
          <w:szCs w:val="24"/>
        </w:rPr>
      </w:pPr>
    </w:p>
    <w:p w:rsidR="009912B1" w:rsidRDefault="009912B1" w:rsidP="001F23B3">
      <w:pPr>
        <w:rPr>
          <w:sz w:val="24"/>
          <w:szCs w:val="24"/>
        </w:rPr>
      </w:pPr>
      <w:r w:rsidRPr="00C155A3">
        <w:rPr>
          <w:b/>
          <w:bCs/>
          <w:sz w:val="24"/>
          <w:szCs w:val="24"/>
        </w:rPr>
        <w:t>Step 6</w:t>
      </w:r>
      <w:r>
        <w:rPr>
          <w:sz w:val="24"/>
          <w:szCs w:val="24"/>
        </w:rPr>
        <w:t xml:space="preserve"> </w:t>
      </w:r>
      <w:r w:rsidR="00EE041F">
        <w:rPr>
          <w:sz w:val="24"/>
          <w:szCs w:val="24"/>
        </w:rPr>
        <w:t>– Now select the Servers tab in the same window for site setup</w:t>
      </w:r>
      <w:r w:rsidR="00494700">
        <w:rPr>
          <w:sz w:val="24"/>
          <w:szCs w:val="24"/>
        </w:rPr>
        <w:t xml:space="preserve"> and click on add a new server icon (the plus sign)</w:t>
      </w:r>
    </w:p>
    <w:p w:rsidR="00EE041F" w:rsidRDefault="00EE041F" w:rsidP="001F23B3">
      <w:pPr>
        <w:rPr>
          <w:sz w:val="24"/>
          <w:szCs w:val="24"/>
        </w:rPr>
      </w:pPr>
      <w:r>
        <w:rPr>
          <w:noProof/>
          <w:sz w:val="24"/>
          <w:szCs w:val="24"/>
        </w:rPr>
        <w:drawing>
          <wp:inline distT="0" distB="0" distL="0" distR="0">
            <wp:extent cx="6858000" cy="3627165"/>
            <wp:effectExtent l="0" t="0" r="0" b="0"/>
            <wp:docPr id="12" name="Picture 12" descr="C:\Users\Shaeq\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eq\Desktop\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A07F8C" w:rsidRDefault="00A07F8C" w:rsidP="001F23B3">
      <w:pPr>
        <w:rPr>
          <w:sz w:val="24"/>
          <w:szCs w:val="24"/>
        </w:rPr>
      </w:pPr>
    </w:p>
    <w:p w:rsidR="00A07F8C" w:rsidRDefault="00A07F8C" w:rsidP="00E10479">
      <w:pPr>
        <w:rPr>
          <w:sz w:val="24"/>
          <w:szCs w:val="24"/>
        </w:rPr>
      </w:pPr>
      <w:r w:rsidRPr="00C155A3">
        <w:rPr>
          <w:b/>
          <w:bCs/>
          <w:sz w:val="24"/>
          <w:szCs w:val="24"/>
        </w:rPr>
        <w:lastRenderedPageBreak/>
        <w:t>Step 7</w:t>
      </w:r>
      <w:r>
        <w:rPr>
          <w:sz w:val="24"/>
          <w:szCs w:val="24"/>
        </w:rPr>
        <w:t xml:space="preserve"> </w:t>
      </w:r>
      <w:r w:rsidR="0016282E">
        <w:rPr>
          <w:sz w:val="24"/>
          <w:szCs w:val="24"/>
        </w:rPr>
        <w:t xml:space="preserve">– </w:t>
      </w:r>
      <w:r w:rsidR="00E10479">
        <w:rPr>
          <w:sz w:val="24"/>
          <w:szCs w:val="24"/>
        </w:rPr>
        <w:t>Y</w:t>
      </w:r>
      <w:r w:rsidR="0016282E">
        <w:rPr>
          <w:sz w:val="24"/>
          <w:szCs w:val="24"/>
        </w:rPr>
        <w:t>ou should see another window popup as shown below</w:t>
      </w:r>
    </w:p>
    <w:p w:rsidR="0016282E" w:rsidRDefault="0016282E" w:rsidP="001F23B3">
      <w:pPr>
        <w:rPr>
          <w:sz w:val="24"/>
          <w:szCs w:val="24"/>
        </w:rPr>
      </w:pPr>
      <w:r>
        <w:rPr>
          <w:noProof/>
          <w:sz w:val="24"/>
          <w:szCs w:val="24"/>
        </w:rPr>
        <w:drawing>
          <wp:inline distT="0" distB="0" distL="0" distR="0">
            <wp:extent cx="6858000" cy="3627165"/>
            <wp:effectExtent l="0" t="0" r="0" b="0"/>
            <wp:docPr id="13" name="Picture 13" descr="C:\Users\Shaeq\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eq\Desktop\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E867F3" w:rsidRDefault="00E867F3" w:rsidP="001F23B3">
      <w:pPr>
        <w:rPr>
          <w:sz w:val="24"/>
          <w:szCs w:val="24"/>
        </w:rPr>
      </w:pPr>
    </w:p>
    <w:p w:rsidR="00E867F3" w:rsidRDefault="00E867F3" w:rsidP="001F23B3">
      <w:pPr>
        <w:rPr>
          <w:sz w:val="24"/>
          <w:szCs w:val="24"/>
        </w:rPr>
      </w:pPr>
      <w:r w:rsidRPr="00C155A3">
        <w:rPr>
          <w:b/>
          <w:bCs/>
          <w:sz w:val="24"/>
          <w:szCs w:val="24"/>
        </w:rPr>
        <w:t>Step 8</w:t>
      </w:r>
      <w:r>
        <w:rPr>
          <w:sz w:val="24"/>
          <w:szCs w:val="24"/>
        </w:rPr>
        <w:t xml:space="preserve"> – Use drop drown for ‘Connect using’ to select Local/Network. You will see changes in the fields as follows</w:t>
      </w:r>
    </w:p>
    <w:p w:rsidR="00E867F3" w:rsidRDefault="00E867F3" w:rsidP="001F23B3">
      <w:pPr>
        <w:rPr>
          <w:sz w:val="24"/>
          <w:szCs w:val="24"/>
        </w:rPr>
      </w:pPr>
      <w:r>
        <w:rPr>
          <w:noProof/>
          <w:sz w:val="24"/>
          <w:szCs w:val="24"/>
        </w:rPr>
        <w:drawing>
          <wp:inline distT="0" distB="0" distL="0" distR="0">
            <wp:extent cx="6858000" cy="3627165"/>
            <wp:effectExtent l="0" t="0" r="0" b="0"/>
            <wp:docPr id="14" name="Picture 14" descr="C:\Users\Shaeq\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eq\Desktop\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E24EB3" w:rsidRDefault="00E24EB3" w:rsidP="001F23B3">
      <w:pPr>
        <w:rPr>
          <w:sz w:val="24"/>
          <w:szCs w:val="24"/>
        </w:rPr>
      </w:pPr>
    </w:p>
    <w:p w:rsidR="00E24EB3" w:rsidRDefault="00E24EB3" w:rsidP="001F23B3">
      <w:pPr>
        <w:rPr>
          <w:sz w:val="24"/>
          <w:szCs w:val="24"/>
        </w:rPr>
      </w:pPr>
      <w:r w:rsidRPr="00C155A3">
        <w:rPr>
          <w:b/>
          <w:bCs/>
          <w:sz w:val="24"/>
          <w:szCs w:val="24"/>
        </w:rPr>
        <w:lastRenderedPageBreak/>
        <w:t>Step 9</w:t>
      </w:r>
      <w:r>
        <w:rPr>
          <w:sz w:val="24"/>
          <w:szCs w:val="24"/>
        </w:rPr>
        <w:t xml:space="preserve"> – </w:t>
      </w:r>
      <w:r w:rsidR="0064230B">
        <w:rPr>
          <w:sz w:val="24"/>
          <w:szCs w:val="24"/>
        </w:rPr>
        <w:t>Enter the inform</w:t>
      </w:r>
      <w:r w:rsidR="00FE0D28">
        <w:rPr>
          <w:sz w:val="24"/>
          <w:szCs w:val="24"/>
        </w:rPr>
        <w:t>ation for fields as shown below and click Save.</w:t>
      </w:r>
    </w:p>
    <w:p w:rsidR="00E24EB3" w:rsidRDefault="0064230B" w:rsidP="001F23B3">
      <w:pPr>
        <w:rPr>
          <w:sz w:val="24"/>
          <w:szCs w:val="24"/>
        </w:rPr>
      </w:pPr>
      <w:r>
        <w:rPr>
          <w:noProof/>
          <w:sz w:val="24"/>
          <w:szCs w:val="24"/>
        </w:rPr>
        <w:drawing>
          <wp:inline distT="0" distB="0" distL="0" distR="0">
            <wp:extent cx="6858000" cy="3627165"/>
            <wp:effectExtent l="0" t="0" r="0" b="0"/>
            <wp:docPr id="15" name="Picture 15" descr="C:\Users\Shaeq\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eq\Desktop\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F365D3" w:rsidRDefault="00F365D3" w:rsidP="001F23B3">
      <w:pPr>
        <w:rPr>
          <w:sz w:val="24"/>
          <w:szCs w:val="24"/>
        </w:rPr>
      </w:pPr>
    </w:p>
    <w:p w:rsidR="00F365D3" w:rsidRDefault="00F365D3" w:rsidP="001F23B3">
      <w:pPr>
        <w:rPr>
          <w:sz w:val="24"/>
          <w:szCs w:val="24"/>
        </w:rPr>
      </w:pPr>
      <w:r w:rsidRPr="00C155A3">
        <w:rPr>
          <w:b/>
          <w:bCs/>
          <w:sz w:val="24"/>
          <w:szCs w:val="24"/>
        </w:rPr>
        <w:t>Step 10</w:t>
      </w:r>
      <w:r>
        <w:rPr>
          <w:sz w:val="24"/>
          <w:szCs w:val="24"/>
        </w:rPr>
        <w:t xml:space="preserve"> </w:t>
      </w:r>
      <w:r w:rsidR="00FE0D28">
        <w:rPr>
          <w:sz w:val="24"/>
          <w:szCs w:val="24"/>
        </w:rPr>
        <w:t>–</w:t>
      </w:r>
      <w:r>
        <w:rPr>
          <w:sz w:val="24"/>
          <w:szCs w:val="24"/>
        </w:rPr>
        <w:t xml:space="preserve"> </w:t>
      </w:r>
      <w:r w:rsidR="00BA60D2">
        <w:rPr>
          <w:sz w:val="24"/>
          <w:szCs w:val="24"/>
        </w:rPr>
        <w:t>You will be redirected to a screen as shown below.</w:t>
      </w:r>
    </w:p>
    <w:p w:rsidR="00FE0D28" w:rsidRDefault="00FE0D28" w:rsidP="001F23B3">
      <w:pPr>
        <w:rPr>
          <w:sz w:val="24"/>
          <w:szCs w:val="24"/>
        </w:rPr>
      </w:pPr>
      <w:r>
        <w:rPr>
          <w:noProof/>
          <w:sz w:val="24"/>
          <w:szCs w:val="24"/>
        </w:rPr>
        <w:drawing>
          <wp:inline distT="0" distB="0" distL="0" distR="0">
            <wp:extent cx="6858000" cy="3622148"/>
            <wp:effectExtent l="0" t="0" r="0" b="0"/>
            <wp:docPr id="16" name="Picture 16" descr="C:\Users\Shaeq\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eq\Desktop\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3622148"/>
                    </a:xfrm>
                    <a:prstGeom prst="rect">
                      <a:avLst/>
                    </a:prstGeom>
                    <a:noFill/>
                    <a:ln>
                      <a:noFill/>
                    </a:ln>
                  </pic:spPr>
                </pic:pic>
              </a:graphicData>
            </a:graphic>
          </wp:inline>
        </w:drawing>
      </w:r>
    </w:p>
    <w:p w:rsidR="00707ABC" w:rsidRDefault="00707ABC" w:rsidP="001F23B3">
      <w:pPr>
        <w:rPr>
          <w:sz w:val="24"/>
          <w:szCs w:val="24"/>
        </w:rPr>
      </w:pPr>
    </w:p>
    <w:p w:rsidR="00707ABC" w:rsidRDefault="00707ABC" w:rsidP="001F23B3">
      <w:pPr>
        <w:rPr>
          <w:sz w:val="24"/>
          <w:szCs w:val="24"/>
        </w:rPr>
      </w:pPr>
    </w:p>
    <w:p w:rsidR="00707ABC" w:rsidRDefault="00707ABC" w:rsidP="001F23B3">
      <w:pPr>
        <w:rPr>
          <w:sz w:val="24"/>
          <w:szCs w:val="24"/>
        </w:rPr>
      </w:pPr>
      <w:r w:rsidRPr="00C155A3">
        <w:rPr>
          <w:b/>
          <w:bCs/>
          <w:sz w:val="24"/>
          <w:szCs w:val="24"/>
        </w:rPr>
        <w:lastRenderedPageBreak/>
        <w:t>Step 11</w:t>
      </w:r>
      <w:r>
        <w:rPr>
          <w:sz w:val="24"/>
          <w:szCs w:val="24"/>
        </w:rPr>
        <w:t xml:space="preserve"> </w:t>
      </w:r>
      <w:r w:rsidR="005D4ACF">
        <w:rPr>
          <w:sz w:val="24"/>
          <w:szCs w:val="24"/>
        </w:rPr>
        <w:t>–</w:t>
      </w:r>
      <w:r>
        <w:rPr>
          <w:sz w:val="24"/>
          <w:szCs w:val="24"/>
        </w:rPr>
        <w:t xml:space="preserve"> </w:t>
      </w:r>
      <w:r w:rsidR="005D4ACF">
        <w:rPr>
          <w:sz w:val="24"/>
          <w:szCs w:val="24"/>
        </w:rPr>
        <w:t>Unselect ‘Remote’ checkbox and select ‘Testing’</w:t>
      </w:r>
      <w:r w:rsidR="00D26C8B">
        <w:rPr>
          <w:sz w:val="24"/>
          <w:szCs w:val="24"/>
        </w:rPr>
        <w:t xml:space="preserve"> and click save.</w:t>
      </w:r>
    </w:p>
    <w:p w:rsidR="005D4ACF" w:rsidRDefault="005D4ACF" w:rsidP="001F23B3">
      <w:pPr>
        <w:rPr>
          <w:sz w:val="24"/>
          <w:szCs w:val="24"/>
        </w:rPr>
      </w:pPr>
      <w:r>
        <w:rPr>
          <w:noProof/>
          <w:sz w:val="24"/>
          <w:szCs w:val="24"/>
        </w:rPr>
        <w:drawing>
          <wp:inline distT="0" distB="0" distL="0" distR="0">
            <wp:extent cx="6858000" cy="3627165"/>
            <wp:effectExtent l="0" t="0" r="0" b="0"/>
            <wp:docPr id="18" name="Picture 18" descr="C:\Users\Shaeq\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eq\Desktop\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p w:rsidR="0029588C" w:rsidRDefault="0029588C" w:rsidP="001F23B3">
      <w:pPr>
        <w:rPr>
          <w:sz w:val="24"/>
          <w:szCs w:val="24"/>
        </w:rPr>
      </w:pPr>
    </w:p>
    <w:p w:rsidR="0029588C" w:rsidRDefault="0029588C" w:rsidP="001F23B3">
      <w:pPr>
        <w:rPr>
          <w:sz w:val="24"/>
          <w:szCs w:val="24"/>
        </w:rPr>
      </w:pPr>
      <w:bookmarkStart w:id="0" w:name="_GoBack"/>
      <w:r w:rsidRPr="00C155A3">
        <w:rPr>
          <w:b/>
          <w:bCs/>
          <w:sz w:val="24"/>
          <w:szCs w:val="24"/>
        </w:rPr>
        <w:t>Step 12</w:t>
      </w:r>
      <w:r>
        <w:rPr>
          <w:sz w:val="24"/>
          <w:szCs w:val="24"/>
        </w:rPr>
        <w:t xml:space="preserve"> </w:t>
      </w:r>
      <w:bookmarkEnd w:id="0"/>
      <w:r>
        <w:rPr>
          <w:sz w:val="24"/>
          <w:szCs w:val="24"/>
        </w:rPr>
        <w:t>–</w:t>
      </w:r>
      <w:r w:rsidR="006323A6">
        <w:rPr>
          <w:sz w:val="24"/>
          <w:szCs w:val="24"/>
        </w:rPr>
        <w:t xml:space="preserve"> Dreamweaver will take a couple of seconds to load all the files and then you will be able to browse through all the dynamic and static pages using the Files tab as shown in the bottom right corner of the Ide window.</w:t>
      </w:r>
    </w:p>
    <w:p w:rsidR="00353F59" w:rsidRPr="00353F59" w:rsidRDefault="00D26C8B" w:rsidP="00856C95">
      <w:pPr>
        <w:rPr>
          <w:rFonts w:cstheme="minorHAnsi"/>
          <w:sz w:val="24"/>
          <w:szCs w:val="24"/>
        </w:rPr>
      </w:pPr>
      <w:r>
        <w:rPr>
          <w:noProof/>
          <w:sz w:val="24"/>
          <w:szCs w:val="24"/>
        </w:rPr>
        <w:drawing>
          <wp:inline distT="0" distB="0" distL="0" distR="0" wp14:anchorId="6B9C23F8" wp14:editId="601CCA97">
            <wp:extent cx="6858000" cy="3627165"/>
            <wp:effectExtent l="0" t="0" r="0" b="0"/>
            <wp:docPr id="19" name="Picture 19" descr="C:\Users\Shaeq\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eq\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627165"/>
                    </a:xfrm>
                    <a:prstGeom prst="rect">
                      <a:avLst/>
                    </a:prstGeom>
                    <a:noFill/>
                    <a:ln>
                      <a:noFill/>
                    </a:ln>
                  </pic:spPr>
                </pic:pic>
              </a:graphicData>
            </a:graphic>
          </wp:inline>
        </w:drawing>
      </w:r>
    </w:p>
    <w:sectPr w:rsidR="00353F59" w:rsidRPr="00353F59" w:rsidSect="0011481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02A12"/>
    <w:multiLevelType w:val="multilevel"/>
    <w:tmpl w:val="787E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D8C4117"/>
    <w:multiLevelType w:val="multilevel"/>
    <w:tmpl w:val="B52E3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6DB"/>
    <w:rsid w:val="0008161F"/>
    <w:rsid w:val="00114810"/>
    <w:rsid w:val="00137AC3"/>
    <w:rsid w:val="0016282E"/>
    <w:rsid w:val="00164C85"/>
    <w:rsid w:val="001653BA"/>
    <w:rsid w:val="00174F28"/>
    <w:rsid w:val="0018478E"/>
    <w:rsid w:val="001F23B3"/>
    <w:rsid w:val="0021210D"/>
    <w:rsid w:val="00286133"/>
    <w:rsid w:val="0029588C"/>
    <w:rsid w:val="003012E4"/>
    <w:rsid w:val="00337224"/>
    <w:rsid w:val="00353F59"/>
    <w:rsid w:val="003A5C74"/>
    <w:rsid w:val="003F128C"/>
    <w:rsid w:val="00436617"/>
    <w:rsid w:val="004701C9"/>
    <w:rsid w:val="00483B7F"/>
    <w:rsid w:val="00486DFA"/>
    <w:rsid w:val="00494700"/>
    <w:rsid w:val="004C15E7"/>
    <w:rsid w:val="00507F80"/>
    <w:rsid w:val="005B41FD"/>
    <w:rsid w:val="005D4ACF"/>
    <w:rsid w:val="005D6B34"/>
    <w:rsid w:val="00615DD1"/>
    <w:rsid w:val="006323A6"/>
    <w:rsid w:val="0064230B"/>
    <w:rsid w:val="00674FE8"/>
    <w:rsid w:val="006E76D3"/>
    <w:rsid w:val="006F5EA1"/>
    <w:rsid w:val="00707ABC"/>
    <w:rsid w:val="00725878"/>
    <w:rsid w:val="007447D4"/>
    <w:rsid w:val="007B4DE3"/>
    <w:rsid w:val="007C4C5A"/>
    <w:rsid w:val="007D4F05"/>
    <w:rsid w:val="007F0920"/>
    <w:rsid w:val="00856C95"/>
    <w:rsid w:val="00871EB7"/>
    <w:rsid w:val="008A76DB"/>
    <w:rsid w:val="008F732C"/>
    <w:rsid w:val="009912B1"/>
    <w:rsid w:val="009C2627"/>
    <w:rsid w:val="00A07F8C"/>
    <w:rsid w:val="00A64FC5"/>
    <w:rsid w:val="00AE3E7F"/>
    <w:rsid w:val="00AE4A2A"/>
    <w:rsid w:val="00BA60D2"/>
    <w:rsid w:val="00BC23FE"/>
    <w:rsid w:val="00BD57CF"/>
    <w:rsid w:val="00BD5EFC"/>
    <w:rsid w:val="00BE558F"/>
    <w:rsid w:val="00C155A3"/>
    <w:rsid w:val="00C36E15"/>
    <w:rsid w:val="00C40EE9"/>
    <w:rsid w:val="00CE0510"/>
    <w:rsid w:val="00D26C8B"/>
    <w:rsid w:val="00DB1A0B"/>
    <w:rsid w:val="00DD0C31"/>
    <w:rsid w:val="00E10479"/>
    <w:rsid w:val="00E121A3"/>
    <w:rsid w:val="00E24EB3"/>
    <w:rsid w:val="00E32453"/>
    <w:rsid w:val="00E51765"/>
    <w:rsid w:val="00E51E7D"/>
    <w:rsid w:val="00E867F3"/>
    <w:rsid w:val="00EE041F"/>
    <w:rsid w:val="00F21DD4"/>
    <w:rsid w:val="00F365D3"/>
    <w:rsid w:val="00F54CFA"/>
    <w:rsid w:val="00FC24B1"/>
    <w:rsid w:val="00FD241B"/>
    <w:rsid w:val="00FE0D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D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71E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1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61F"/>
    <w:rPr>
      <w:rFonts w:ascii="Tahoma" w:hAnsi="Tahoma" w:cs="Tahoma"/>
      <w:sz w:val="16"/>
      <w:szCs w:val="16"/>
    </w:rPr>
  </w:style>
  <w:style w:type="character" w:customStyle="1" w:styleId="Heading1Char">
    <w:name w:val="Heading 1 Char"/>
    <w:basedOn w:val="DefaultParagraphFont"/>
    <w:link w:val="Heading1"/>
    <w:uiPriority w:val="9"/>
    <w:rsid w:val="007B4DE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B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4DE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FC24B1"/>
    <w:pPr>
      <w:outlineLvl w:val="9"/>
    </w:pPr>
    <w:rPr>
      <w:lang w:eastAsia="ja-JP"/>
    </w:rPr>
  </w:style>
  <w:style w:type="character" w:customStyle="1" w:styleId="Heading2Char">
    <w:name w:val="Heading 2 Char"/>
    <w:basedOn w:val="DefaultParagraphFont"/>
    <w:link w:val="Heading2"/>
    <w:uiPriority w:val="9"/>
    <w:semiHidden/>
    <w:rsid w:val="00871EB7"/>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BD57CF"/>
  </w:style>
  <w:style w:type="character" w:styleId="HTMLKeyboard">
    <w:name w:val="HTML Keyboard"/>
    <w:basedOn w:val="DefaultParagraphFont"/>
    <w:uiPriority w:val="99"/>
    <w:semiHidden/>
    <w:unhideWhenUsed/>
    <w:rsid w:val="00BD57CF"/>
    <w:rPr>
      <w:rFonts w:ascii="Courier New" w:eastAsia="Times New Roman" w:hAnsi="Courier New" w:cs="Courier New"/>
      <w:sz w:val="20"/>
      <w:szCs w:val="20"/>
    </w:rPr>
  </w:style>
  <w:style w:type="paragraph" w:styleId="TOC1">
    <w:name w:val="toc 1"/>
    <w:basedOn w:val="Normal"/>
    <w:next w:val="Normal"/>
    <w:autoRedefine/>
    <w:uiPriority w:val="39"/>
    <w:unhideWhenUsed/>
    <w:rsid w:val="00AE4A2A"/>
    <w:pPr>
      <w:spacing w:after="100"/>
    </w:pPr>
  </w:style>
  <w:style w:type="character" w:styleId="Hyperlink">
    <w:name w:val="Hyperlink"/>
    <w:basedOn w:val="DefaultParagraphFont"/>
    <w:uiPriority w:val="99"/>
    <w:unhideWhenUsed/>
    <w:rsid w:val="00AE4A2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B4D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71EB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1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61F"/>
    <w:rPr>
      <w:rFonts w:ascii="Tahoma" w:hAnsi="Tahoma" w:cs="Tahoma"/>
      <w:sz w:val="16"/>
      <w:szCs w:val="16"/>
    </w:rPr>
  </w:style>
  <w:style w:type="character" w:customStyle="1" w:styleId="Heading1Char">
    <w:name w:val="Heading 1 Char"/>
    <w:basedOn w:val="DefaultParagraphFont"/>
    <w:link w:val="Heading1"/>
    <w:uiPriority w:val="9"/>
    <w:rsid w:val="007B4DE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B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4DE3"/>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FC24B1"/>
    <w:pPr>
      <w:outlineLvl w:val="9"/>
    </w:pPr>
    <w:rPr>
      <w:lang w:eastAsia="ja-JP"/>
    </w:rPr>
  </w:style>
  <w:style w:type="character" w:customStyle="1" w:styleId="Heading2Char">
    <w:name w:val="Heading 2 Char"/>
    <w:basedOn w:val="DefaultParagraphFont"/>
    <w:link w:val="Heading2"/>
    <w:uiPriority w:val="9"/>
    <w:semiHidden/>
    <w:rsid w:val="00871EB7"/>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BD57CF"/>
  </w:style>
  <w:style w:type="character" w:styleId="HTMLKeyboard">
    <w:name w:val="HTML Keyboard"/>
    <w:basedOn w:val="DefaultParagraphFont"/>
    <w:uiPriority w:val="99"/>
    <w:semiHidden/>
    <w:unhideWhenUsed/>
    <w:rsid w:val="00BD57CF"/>
    <w:rPr>
      <w:rFonts w:ascii="Courier New" w:eastAsia="Times New Roman" w:hAnsi="Courier New" w:cs="Courier New"/>
      <w:sz w:val="20"/>
      <w:szCs w:val="20"/>
    </w:rPr>
  </w:style>
  <w:style w:type="paragraph" w:styleId="TOC1">
    <w:name w:val="toc 1"/>
    <w:basedOn w:val="Normal"/>
    <w:next w:val="Normal"/>
    <w:autoRedefine/>
    <w:uiPriority w:val="39"/>
    <w:unhideWhenUsed/>
    <w:rsid w:val="00AE4A2A"/>
    <w:pPr>
      <w:spacing w:after="100"/>
    </w:pPr>
  </w:style>
  <w:style w:type="character" w:styleId="Hyperlink">
    <w:name w:val="Hyperlink"/>
    <w:basedOn w:val="DefaultParagraphFont"/>
    <w:uiPriority w:val="99"/>
    <w:unhideWhenUsed/>
    <w:rsid w:val="00AE4A2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878808">
      <w:bodyDiv w:val="1"/>
      <w:marLeft w:val="0"/>
      <w:marRight w:val="0"/>
      <w:marTop w:val="0"/>
      <w:marBottom w:val="0"/>
      <w:divBdr>
        <w:top w:val="none" w:sz="0" w:space="0" w:color="auto"/>
        <w:left w:val="none" w:sz="0" w:space="0" w:color="auto"/>
        <w:bottom w:val="none" w:sz="0" w:space="0" w:color="auto"/>
        <w:right w:val="none" w:sz="0" w:space="0" w:color="auto"/>
      </w:divBdr>
    </w:div>
    <w:div w:id="2138991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3A8A4-579D-4C2A-A8C0-1D049DDD8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434</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Shaeq</dc:creator>
  <cp:keywords/>
  <dc:description/>
  <cp:lastModifiedBy>Shaeq</cp:lastModifiedBy>
  <cp:revision>67</cp:revision>
  <dcterms:created xsi:type="dcterms:W3CDTF">2012-01-06T17:58:00Z</dcterms:created>
  <dcterms:modified xsi:type="dcterms:W3CDTF">2012-01-06T18:58:00Z</dcterms:modified>
</cp:coreProperties>
</file>