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96DE" w14:textId="27E3699E" w:rsidR="0088297B" w:rsidRPr="0094731F" w:rsidRDefault="007A42E9" w:rsidP="007E0BB7">
      <w:pPr>
        <w:pStyle w:val="Heading1"/>
      </w:pPr>
      <w:r>
        <w:t>Sports Commissioner</w:t>
      </w:r>
    </w:p>
    <w:p w14:paraId="05F553CE" w14:textId="77777777" w:rsidR="007A42E9" w:rsidRDefault="007E0BB7" w:rsidP="007A42E9">
      <w:pPr>
        <w:pStyle w:val="Heading2"/>
      </w:pPr>
      <w:r w:rsidRPr="007A42E9">
        <w:t>Objective</w:t>
      </w:r>
    </w:p>
    <w:p w14:paraId="00CA6E8D" w14:textId="359DE8B6" w:rsidR="00424B60" w:rsidRPr="007A42E9" w:rsidRDefault="007A42E9" w:rsidP="007A42E9">
      <w:pPr>
        <w:pStyle w:val="Heading2"/>
        <w:spacing w:before="0"/>
      </w:pPr>
      <w:r w:rsidRPr="007A42E9"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</w:rPr>
        <w:t>The commissioner wants a database to track the teams in the league</w:t>
      </w:r>
      <w:r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</w:rPr>
        <w:t>.</w:t>
      </w:r>
    </w:p>
    <w:p w14:paraId="163696E1" w14:textId="1F39A061" w:rsidR="0088297B" w:rsidRPr="0094731F" w:rsidRDefault="007E0BB7" w:rsidP="007E0BB7">
      <w:pPr>
        <w:pStyle w:val="Heading2"/>
      </w:pPr>
      <w:r w:rsidRPr="0094731F">
        <w:t>Situation</w:t>
      </w:r>
    </w:p>
    <w:p w14:paraId="1ECF11BD" w14:textId="597DB447" w:rsidR="007A42E9" w:rsidRPr="002B6AA3" w:rsidRDefault="007A42E9" w:rsidP="007A42E9">
      <w:pPr>
        <w:spacing w:after="120"/>
        <w:rPr>
          <w:rFonts w:cs="Arial"/>
          <w:szCs w:val="20"/>
        </w:rPr>
      </w:pPr>
      <w:r w:rsidRPr="002B6AA3">
        <w:rPr>
          <w:rFonts w:cs="Arial"/>
          <w:szCs w:val="20"/>
        </w:rPr>
        <w:t>A team is uniquely identified by its name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It</w:t>
      </w:r>
      <w:r w:rsidRPr="002B6AA3">
        <w:rPr>
          <w:rFonts w:cs="Arial"/>
          <w:szCs w:val="20"/>
        </w:rPr>
        <w:t xml:space="preserve"> also has a city and state that is its home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This information is entered by the commissioner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In addition, associated with each team, the commissioner enters note pages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For a given team, a note page is identified by its date and has a 500-character comment in which the commissioner writes thoughts about the team for that date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Only the commissioner can see the notes.</w:t>
      </w:r>
    </w:p>
    <w:p w14:paraId="08E838C2" w14:textId="4B45F581" w:rsidR="007A42E9" w:rsidRPr="002B6AA3" w:rsidRDefault="007A42E9" w:rsidP="007A42E9">
      <w:pPr>
        <w:spacing w:after="120"/>
        <w:rPr>
          <w:rFonts w:cs="Arial"/>
          <w:szCs w:val="20"/>
        </w:rPr>
      </w:pPr>
      <w:r w:rsidRPr="002B6AA3">
        <w:rPr>
          <w:rFonts w:cs="Arial"/>
          <w:szCs w:val="20"/>
        </w:rPr>
        <w:t>The teams play games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A game is uniquely identified by its date and stadium location – there cannot be two games on the same date in the same stadium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 xml:space="preserve">Associated with each game is the home team and the </w:t>
      </w:r>
      <w:r>
        <w:rPr>
          <w:rFonts w:cs="Arial"/>
          <w:szCs w:val="20"/>
        </w:rPr>
        <w:t>away</w:t>
      </w:r>
      <w:r w:rsidRPr="002B6AA3">
        <w:rPr>
          <w:rFonts w:cs="Arial"/>
          <w:szCs w:val="20"/>
        </w:rPr>
        <w:t xml:space="preserve"> team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The commissioner enters the game schedule of who plays whom, where and when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 xml:space="preserve">Once the game is over, there is a home team </w:t>
      </w:r>
      <w:proofErr w:type="gramStart"/>
      <w:r w:rsidRPr="002B6AA3">
        <w:rPr>
          <w:rFonts w:cs="Arial"/>
          <w:szCs w:val="20"/>
        </w:rPr>
        <w:t>score</w:t>
      </w:r>
      <w:proofErr w:type="gramEnd"/>
      <w:r w:rsidRPr="002B6AA3">
        <w:rPr>
          <w:rFonts w:cs="Arial"/>
          <w:szCs w:val="20"/>
        </w:rPr>
        <w:t xml:space="preserve"> and a</w:t>
      </w:r>
      <w:r>
        <w:rPr>
          <w:rFonts w:cs="Arial"/>
          <w:szCs w:val="20"/>
        </w:rPr>
        <w:t>n</w:t>
      </w:r>
      <w:r w:rsidRPr="002B6AA3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away</w:t>
      </w:r>
      <w:r w:rsidRPr="002B6AA3">
        <w:rPr>
          <w:rFonts w:cs="Arial"/>
          <w:szCs w:val="20"/>
        </w:rPr>
        <w:t xml:space="preserve"> team score entered into the database by the head referee.</w:t>
      </w:r>
      <w:r>
        <w:rPr>
          <w:rFonts w:cs="Arial"/>
          <w:szCs w:val="20"/>
        </w:rPr>
        <w:t xml:space="preserve"> </w:t>
      </w:r>
    </w:p>
    <w:p w14:paraId="4FD62DB0" w14:textId="10A75B3A" w:rsidR="007A42E9" w:rsidRDefault="007A42E9" w:rsidP="007A42E9">
      <w:pPr>
        <w:spacing w:after="120"/>
        <w:rPr>
          <w:rFonts w:cs="Arial"/>
          <w:szCs w:val="20"/>
        </w:rPr>
      </w:pPr>
      <w:r w:rsidRPr="002B6AA3">
        <w:rPr>
          <w:rFonts w:cs="Arial"/>
          <w:szCs w:val="20"/>
        </w:rPr>
        <w:t>The teams have owners who are uniquely identified by their name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They</w:t>
      </w:r>
      <w:r w:rsidRPr="002B6AA3">
        <w:rPr>
          <w:rFonts w:cs="Arial"/>
          <w:szCs w:val="20"/>
        </w:rPr>
        <w:t xml:space="preserve"> have an address, city, state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An owner can buy and sell a percentage of a</w:t>
      </w:r>
      <w:r>
        <w:rPr>
          <w:rFonts w:cs="Arial"/>
          <w:szCs w:val="20"/>
        </w:rPr>
        <w:t xml:space="preserve"> team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 xml:space="preserve">Thus, a </w:t>
      </w:r>
      <w:r w:rsidRPr="002B6AA3">
        <w:rPr>
          <w:rFonts w:cs="Arial"/>
          <w:szCs w:val="20"/>
        </w:rPr>
        <w:t xml:space="preserve">team can have many </w:t>
      </w:r>
      <w:proofErr w:type="gramStart"/>
      <w:r w:rsidRPr="002B6AA3">
        <w:rPr>
          <w:rFonts w:cs="Arial"/>
          <w:szCs w:val="20"/>
        </w:rPr>
        <w:t>owners</w:t>
      </w:r>
      <w:proofErr w:type="gramEnd"/>
      <w:r w:rsidRPr="002B6AA3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and</w:t>
      </w:r>
      <w:r w:rsidRPr="002B6AA3">
        <w:rPr>
          <w:rFonts w:cs="Arial"/>
          <w:szCs w:val="20"/>
        </w:rPr>
        <w:t xml:space="preserve"> their percentages </w:t>
      </w:r>
      <w:r>
        <w:rPr>
          <w:rFonts w:cs="Arial"/>
          <w:szCs w:val="20"/>
        </w:rPr>
        <w:t xml:space="preserve">always </w:t>
      </w:r>
      <w:r w:rsidRPr="002B6AA3">
        <w:rPr>
          <w:rFonts w:cs="Arial"/>
          <w:szCs w:val="20"/>
        </w:rPr>
        <w:t>will sum to 100%.</w:t>
      </w:r>
      <w:r>
        <w:rPr>
          <w:rFonts w:cs="Arial"/>
          <w:szCs w:val="20"/>
        </w:rPr>
        <w:t xml:space="preserve"> </w:t>
      </w:r>
      <w:r w:rsidRPr="002B6AA3">
        <w:rPr>
          <w:rFonts w:cs="Arial"/>
          <w:szCs w:val="20"/>
        </w:rPr>
        <w:t>However, an owner can own part of only one team at a time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Each team initially has a single owner who owns 100%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Subsequently and perhaps immediately, transactions transfer a percentage of a team from one owner to another and the dates and percentages of these transfer transactions are recorded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Teams are created and ownership transfer between owners is recorded by the commissioner.</w:t>
      </w:r>
    </w:p>
    <w:p w14:paraId="163696E6" w14:textId="1C886D96" w:rsidR="0088297B" w:rsidRPr="0094731F" w:rsidRDefault="007A42E9" w:rsidP="008F00D6">
      <w:r w:rsidRPr="002B6AA3">
        <w:rPr>
          <w:rFonts w:cs="Arial"/>
          <w:szCs w:val="20"/>
        </w:rPr>
        <w:t>Finally, anyone can obtain a display of the games, their locations and dates, the competing teams</w:t>
      </w:r>
      <w:r w:rsidR="000A19CF">
        <w:rPr>
          <w:rFonts w:cs="Arial"/>
          <w:szCs w:val="20"/>
        </w:rPr>
        <w:t>,</w:t>
      </w:r>
      <w:r w:rsidRPr="002B6AA3">
        <w:rPr>
          <w:rFonts w:cs="Arial"/>
          <w:szCs w:val="20"/>
        </w:rPr>
        <w:t xml:space="preserve"> and their scores</w:t>
      </w:r>
      <w:proofErr w:type="gramStart"/>
      <w:r w:rsidRPr="002B6AA3">
        <w:rPr>
          <w:rFonts w:cs="Arial"/>
          <w:szCs w:val="20"/>
        </w:rPr>
        <w:t>.</w:t>
      </w:r>
      <w:r w:rsidR="00495037">
        <w:rPr>
          <w:rFonts w:cs="Arial"/>
          <w:szCs w:val="20"/>
        </w:rPr>
        <w:t xml:space="preserve"> </w:t>
      </w:r>
      <w:proofErr w:type="gramEnd"/>
      <w:r w:rsidR="00495037">
        <w:rPr>
          <w:rFonts w:cs="Arial"/>
          <w:szCs w:val="20"/>
        </w:rPr>
        <w:t>A</w:t>
      </w:r>
      <w:r w:rsidRPr="002B6AA3">
        <w:rPr>
          <w:rFonts w:cs="Arial"/>
          <w:szCs w:val="20"/>
        </w:rPr>
        <w:t>nyone can obtain a list of the teams, their home locations, their owners and owner percentages.</w:t>
      </w:r>
    </w:p>
    <w:p w14:paraId="3956B8DE" w14:textId="66C697DB" w:rsidR="008E61C7" w:rsidRPr="008E61C7" w:rsidRDefault="008E61C7" w:rsidP="0012642C"/>
    <w:sectPr w:rsidR="008E61C7" w:rsidRPr="008E61C7" w:rsidSect="00A1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E349B"/>
    <w:multiLevelType w:val="hybridMultilevel"/>
    <w:tmpl w:val="992E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5170B"/>
    <w:multiLevelType w:val="hybridMultilevel"/>
    <w:tmpl w:val="7336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82D3E"/>
    <w:multiLevelType w:val="multilevel"/>
    <w:tmpl w:val="142C4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57C07"/>
    <w:multiLevelType w:val="hybridMultilevel"/>
    <w:tmpl w:val="D7544A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42655"/>
    <w:multiLevelType w:val="multilevel"/>
    <w:tmpl w:val="ACB89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C987D7E"/>
    <w:multiLevelType w:val="hybridMultilevel"/>
    <w:tmpl w:val="1D34B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4F0A3D"/>
    <w:multiLevelType w:val="hybridMultilevel"/>
    <w:tmpl w:val="94420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D821F0"/>
    <w:multiLevelType w:val="hybridMultilevel"/>
    <w:tmpl w:val="44ACD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12AA5"/>
    <w:multiLevelType w:val="hybridMultilevel"/>
    <w:tmpl w:val="C42C6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1C03B6"/>
    <w:multiLevelType w:val="hybridMultilevel"/>
    <w:tmpl w:val="F794B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AC717B"/>
    <w:multiLevelType w:val="hybridMultilevel"/>
    <w:tmpl w:val="91363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650CA"/>
    <w:multiLevelType w:val="hybridMultilevel"/>
    <w:tmpl w:val="1B46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62199">
    <w:abstractNumId w:val="2"/>
  </w:num>
  <w:num w:numId="2" w16cid:durableId="1269047189">
    <w:abstractNumId w:val="4"/>
  </w:num>
  <w:num w:numId="3" w16cid:durableId="313683214">
    <w:abstractNumId w:val="8"/>
  </w:num>
  <w:num w:numId="4" w16cid:durableId="923883102">
    <w:abstractNumId w:val="3"/>
  </w:num>
  <w:num w:numId="5" w16cid:durableId="1988047892">
    <w:abstractNumId w:val="6"/>
  </w:num>
  <w:num w:numId="6" w16cid:durableId="35586753">
    <w:abstractNumId w:val="5"/>
  </w:num>
  <w:num w:numId="7" w16cid:durableId="752093022">
    <w:abstractNumId w:val="7"/>
  </w:num>
  <w:num w:numId="8" w16cid:durableId="320039575">
    <w:abstractNumId w:val="9"/>
  </w:num>
  <w:num w:numId="9" w16cid:durableId="829294106">
    <w:abstractNumId w:val="9"/>
  </w:num>
  <w:num w:numId="10" w16cid:durableId="1538618313">
    <w:abstractNumId w:val="11"/>
  </w:num>
  <w:num w:numId="11" w16cid:durableId="1755322217">
    <w:abstractNumId w:val="0"/>
  </w:num>
  <w:num w:numId="12" w16cid:durableId="1387871306">
    <w:abstractNumId w:val="10"/>
  </w:num>
  <w:num w:numId="13" w16cid:durableId="16975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FC"/>
    <w:rsid w:val="00061505"/>
    <w:rsid w:val="00073F06"/>
    <w:rsid w:val="000A19CF"/>
    <w:rsid w:val="000A2F8B"/>
    <w:rsid w:val="000A5DDB"/>
    <w:rsid w:val="000C2A83"/>
    <w:rsid w:val="000C7987"/>
    <w:rsid w:val="000D03BB"/>
    <w:rsid w:val="000E4145"/>
    <w:rsid w:val="000F41D5"/>
    <w:rsid w:val="000F7DD7"/>
    <w:rsid w:val="00124911"/>
    <w:rsid w:val="0012642C"/>
    <w:rsid w:val="00132ECD"/>
    <w:rsid w:val="00152ED1"/>
    <w:rsid w:val="0018072B"/>
    <w:rsid w:val="001A2116"/>
    <w:rsid w:val="001B35C2"/>
    <w:rsid w:val="001C0F05"/>
    <w:rsid w:val="001E23D8"/>
    <w:rsid w:val="00201570"/>
    <w:rsid w:val="0020163D"/>
    <w:rsid w:val="00224B98"/>
    <w:rsid w:val="00241265"/>
    <w:rsid w:val="002417DA"/>
    <w:rsid w:val="00242C39"/>
    <w:rsid w:val="00247222"/>
    <w:rsid w:val="00251E7B"/>
    <w:rsid w:val="00254B10"/>
    <w:rsid w:val="002B6D85"/>
    <w:rsid w:val="002C251B"/>
    <w:rsid w:val="002D08CC"/>
    <w:rsid w:val="002F53BD"/>
    <w:rsid w:val="002F58CD"/>
    <w:rsid w:val="002F6615"/>
    <w:rsid w:val="002F7747"/>
    <w:rsid w:val="003424BB"/>
    <w:rsid w:val="003611E1"/>
    <w:rsid w:val="00377282"/>
    <w:rsid w:val="003873C4"/>
    <w:rsid w:val="00392CD1"/>
    <w:rsid w:val="003A039E"/>
    <w:rsid w:val="00421DEE"/>
    <w:rsid w:val="00424B60"/>
    <w:rsid w:val="004325BB"/>
    <w:rsid w:val="004335EF"/>
    <w:rsid w:val="004356F7"/>
    <w:rsid w:val="004425F8"/>
    <w:rsid w:val="004572CF"/>
    <w:rsid w:val="00457862"/>
    <w:rsid w:val="00472D6B"/>
    <w:rsid w:val="00485783"/>
    <w:rsid w:val="0049304E"/>
    <w:rsid w:val="00495037"/>
    <w:rsid w:val="00497172"/>
    <w:rsid w:val="004A4701"/>
    <w:rsid w:val="004A54B0"/>
    <w:rsid w:val="004D6223"/>
    <w:rsid w:val="00506031"/>
    <w:rsid w:val="005079F1"/>
    <w:rsid w:val="0054054C"/>
    <w:rsid w:val="005A2C09"/>
    <w:rsid w:val="005A2C86"/>
    <w:rsid w:val="005D3AF1"/>
    <w:rsid w:val="00615B62"/>
    <w:rsid w:val="00640A03"/>
    <w:rsid w:val="00656450"/>
    <w:rsid w:val="006753F7"/>
    <w:rsid w:val="0067778D"/>
    <w:rsid w:val="006807D9"/>
    <w:rsid w:val="006A619C"/>
    <w:rsid w:val="006B257F"/>
    <w:rsid w:val="006D7C64"/>
    <w:rsid w:val="006E2CAD"/>
    <w:rsid w:val="006E4E11"/>
    <w:rsid w:val="006F53EC"/>
    <w:rsid w:val="007211DC"/>
    <w:rsid w:val="007223B6"/>
    <w:rsid w:val="00734B9B"/>
    <w:rsid w:val="00734D23"/>
    <w:rsid w:val="007403E8"/>
    <w:rsid w:val="007470CC"/>
    <w:rsid w:val="00751BDD"/>
    <w:rsid w:val="007820E8"/>
    <w:rsid w:val="007916AF"/>
    <w:rsid w:val="007A42E9"/>
    <w:rsid w:val="007B3EB4"/>
    <w:rsid w:val="007E0BB7"/>
    <w:rsid w:val="007E344F"/>
    <w:rsid w:val="0083338F"/>
    <w:rsid w:val="0084639D"/>
    <w:rsid w:val="008559A6"/>
    <w:rsid w:val="00857AA1"/>
    <w:rsid w:val="008709FC"/>
    <w:rsid w:val="0088297B"/>
    <w:rsid w:val="008855CF"/>
    <w:rsid w:val="00893213"/>
    <w:rsid w:val="0089677A"/>
    <w:rsid w:val="008D3F54"/>
    <w:rsid w:val="008E61C7"/>
    <w:rsid w:val="008F00D6"/>
    <w:rsid w:val="00900D78"/>
    <w:rsid w:val="00903C40"/>
    <w:rsid w:val="00906CE4"/>
    <w:rsid w:val="009127A3"/>
    <w:rsid w:val="0093258F"/>
    <w:rsid w:val="00932706"/>
    <w:rsid w:val="0094731F"/>
    <w:rsid w:val="00951FB6"/>
    <w:rsid w:val="00954513"/>
    <w:rsid w:val="00954BF8"/>
    <w:rsid w:val="009559C4"/>
    <w:rsid w:val="0098798B"/>
    <w:rsid w:val="009C1886"/>
    <w:rsid w:val="009D4F6B"/>
    <w:rsid w:val="009F073C"/>
    <w:rsid w:val="009F0760"/>
    <w:rsid w:val="009F1D52"/>
    <w:rsid w:val="00A11A8F"/>
    <w:rsid w:val="00A17F91"/>
    <w:rsid w:val="00A24242"/>
    <w:rsid w:val="00A3136E"/>
    <w:rsid w:val="00A93DC4"/>
    <w:rsid w:val="00AA0524"/>
    <w:rsid w:val="00AB6AF4"/>
    <w:rsid w:val="00B02ECF"/>
    <w:rsid w:val="00B34F81"/>
    <w:rsid w:val="00B51D8A"/>
    <w:rsid w:val="00B60110"/>
    <w:rsid w:val="00B70D85"/>
    <w:rsid w:val="00B716CD"/>
    <w:rsid w:val="00B7435F"/>
    <w:rsid w:val="00B8123F"/>
    <w:rsid w:val="00BB569B"/>
    <w:rsid w:val="00BC528B"/>
    <w:rsid w:val="00BC540C"/>
    <w:rsid w:val="00BE2F76"/>
    <w:rsid w:val="00C16BBE"/>
    <w:rsid w:val="00C21A62"/>
    <w:rsid w:val="00C756E8"/>
    <w:rsid w:val="00C76F79"/>
    <w:rsid w:val="00C7724C"/>
    <w:rsid w:val="00C84861"/>
    <w:rsid w:val="00CB14AE"/>
    <w:rsid w:val="00CC3134"/>
    <w:rsid w:val="00CE2D8D"/>
    <w:rsid w:val="00CF1650"/>
    <w:rsid w:val="00CF2ED2"/>
    <w:rsid w:val="00D411E7"/>
    <w:rsid w:val="00D47CD6"/>
    <w:rsid w:val="00D6321D"/>
    <w:rsid w:val="00D634EA"/>
    <w:rsid w:val="00D85D14"/>
    <w:rsid w:val="00D9199A"/>
    <w:rsid w:val="00DC456E"/>
    <w:rsid w:val="00DE1249"/>
    <w:rsid w:val="00DF111C"/>
    <w:rsid w:val="00DF3BC4"/>
    <w:rsid w:val="00E241B2"/>
    <w:rsid w:val="00E46DB3"/>
    <w:rsid w:val="00E50A1E"/>
    <w:rsid w:val="00E6233F"/>
    <w:rsid w:val="00EC7B05"/>
    <w:rsid w:val="00EF7DD8"/>
    <w:rsid w:val="00F030D6"/>
    <w:rsid w:val="00F44814"/>
    <w:rsid w:val="00F549C5"/>
    <w:rsid w:val="00F64A78"/>
    <w:rsid w:val="00F67899"/>
    <w:rsid w:val="00F70D44"/>
    <w:rsid w:val="00FB0CC0"/>
    <w:rsid w:val="00FB6185"/>
    <w:rsid w:val="00FC17F7"/>
    <w:rsid w:val="00FC2745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96DD"/>
  <w15:docId w15:val="{15323EAD-EF2D-4B78-ACD6-EE6E6A2C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B4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EB4"/>
    <w:pPr>
      <w:spacing w:after="12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F1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D5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1D5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0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E61C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6A6074-6EF3-4F8E-94D2-18E9422DF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07F15-2E28-462B-B942-959174CBA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7796F-11AB-4D6F-969F-317793382F33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Reynolds</dc:creator>
  <cp:lastModifiedBy>Shafer, Ethan H MAJ</cp:lastModifiedBy>
  <cp:revision>21</cp:revision>
  <cp:lastPrinted>2017-08-22T18:35:00Z</cp:lastPrinted>
  <dcterms:created xsi:type="dcterms:W3CDTF">2019-09-03T15:24:00Z</dcterms:created>
  <dcterms:modified xsi:type="dcterms:W3CDTF">2024-10-03T16:09:00Z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