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A7CD3" w14:textId="77777777" w:rsidR="00455C38" w:rsidRDefault="00000000">
      <w:pPr>
        <w:spacing w:before="120" w:after="120"/>
        <w:ind w:left="0" w:hanging="2"/>
        <w:jc w:val="center"/>
        <w:rPr>
          <w:rFonts w:ascii="Arial" w:eastAsia="Arial" w:hAnsi="Arial" w:cs="Arial"/>
          <w:sz w:val="24"/>
          <w:szCs w:val="24"/>
        </w:rPr>
      </w:pPr>
      <w:r>
        <w:rPr>
          <w:rFonts w:ascii="Arial" w:eastAsia="Arial" w:hAnsi="Arial" w:cs="Arial"/>
          <w:b/>
          <w:sz w:val="24"/>
          <w:szCs w:val="24"/>
        </w:rPr>
        <w:t>COURSE DESCRIPTION FORM</w:t>
      </w:r>
    </w:p>
    <w:p w14:paraId="674378BA" w14:textId="3DC8CE6D" w:rsidR="00455C38" w:rsidRDefault="00000000">
      <w:pPr>
        <w:spacing w:before="120" w:after="120"/>
        <w:ind w:left="0" w:hanging="2"/>
        <w:rPr>
          <w:rFonts w:ascii="Arial" w:eastAsia="Arial" w:hAnsi="Arial" w:cs="Arial"/>
          <w:sz w:val="24"/>
          <w:szCs w:val="24"/>
        </w:rPr>
      </w:pPr>
      <w:r>
        <w:rPr>
          <w:rFonts w:ascii="Arial" w:eastAsia="Arial" w:hAnsi="Arial" w:cs="Arial"/>
          <w:b/>
          <w:sz w:val="24"/>
          <w:szCs w:val="24"/>
        </w:rPr>
        <w:t xml:space="preserve">INSTITUTION              </w:t>
      </w:r>
      <w:r>
        <w:rPr>
          <w:rFonts w:ascii="Arial" w:eastAsia="Arial" w:hAnsi="Arial" w:cs="Arial"/>
          <w:sz w:val="24"/>
          <w:szCs w:val="24"/>
        </w:rPr>
        <w:t xml:space="preserve"> FAST School of Computing, National University of Computer and Emerging Sciences, </w:t>
      </w:r>
      <w:r w:rsidR="00EC736C">
        <w:rPr>
          <w:rFonts w:ascii="Arial" w:eastAsia="Arial" w:hAnsi="Arial" w:cs="Arial"/>
          <w:sz w:val="24"/>
          <w:szCs w:val="24"/>
        </w:rPr>
        <w:t>Peshawar</w:t>
      </w:r>
    </w:p>
    <w:p w14:paraId="227B5BC0" w14:textId="665C535E" w:rsidR="00455C38" w:rsidRDefault="00000000">
      <w:pPr>
        <w:pBdr>
          <w:bottom w:val="single" w:sz="6" w:space="1" w:color="000000"/>
        </w:pBdr>
        <w:ind w:left="0" w:hanging="2"/>
        <w:rPr>
          <w:rFonts w:ascii="Arial" w:eastAsia="Arial" w:hAnsi="Arial" w:cs="Arial"/>
          <w:sz w:val="22"/>
          <w:szCs w:val="22"/>
        </w:rPr>
      </w:pPr>
      <w:r>
        <w:rPr>
          <w:rFonts w:ascii="Arial" w:eastAsia="Arial" w:hAnsi="Arial" w:cs="Arial"/>
          <w:sz w:val="22"/>
          <w:szCs w:val="22"/>
        </w:rPr>
        <w:t xml:space="preserve">BS-AI: </w:t>
      </w:r>
      <w:r>
        <w:rPr>
          <w:rFonts w:ascii="Arial" w:eastAsia="Arial" w:hAnsi="Arial" w:cs="Arial"/>
          <w:b/>
          <w:sz w:val="22"/>
          <w:szCs w:val="22"/>
        </w:rPr>
        <w:t>FALL 202</w:t>
      </w:r>
      <w:r w:rsidR="0057685A">
        <w:rPr>
          <w:rFonts w:ascii="Arial" w:eastAsia="Arial" w:hAnsi="Arial" w:cs="Arial"/>
          <w:b/>
          <w:sz w:val="22"/>
          <w:szCs w:val="22"/>
        </w:rPr>
        <w:t>4</w:t>
      </w:r>
    </w:p>
    <w:p w14:paraId="717BA8F7" w14:textId="77777777" w:rsidR="00455C38" w:rsidRDefault="00455C38">
      <w:pPr>
        <w:ind w:left="0" w:hanging="2"/>
        <w:rPr>
          <w:rFonts w:ascii="Arial" w:eastAsia="Arial" w:hAnsi="Arial" w:cs="Arial"/>
          <w:sz w:val="24"/>
          <w:szCs w:val="24"/>
        </w:rPr>
      </w:pPr>
    </w:p>
    <w:p w14:paraId="300E123A" w14:textId="77777777" w:rsidR="00455C38" w:rsidRDefault="00000000">
      <w:pPr>
        <w:ind w:left="0" w:hanging="2"/>
        <w:rPr>
          <w:rFonts w:ascii="Arial" w:eastAsia="Arial" w:hAnsi="Arial" w:cs="Arial"/>
          <w:sz w:val="24"/>
          <w:szCs w:val="24"/>
        </w:rPr>
      </w:pPr>
      <w:r>
        <w:rPr>
          <w:rFonts w:ascii="Arial" w:eastAsia="Arial" w:hAnsi="Arial" w:cs="Arial"/>
          <w:b/>
          <w:sz w:val="24"/>
          <w:szCs w:val="24"/>
        </w:rPr>
        <w:t xml:space="preserve">PROGRAM(S) TO BE EVALUATED  </w:t>
      </w:r>
    </w:p>
    <w:p w14:paraId="26DE16B6" w14:textId="77777777" w:rsidR="00455C38" w:rsidRDefault="00455C38">
      <w:pPr>
        <w:tabs>
          <w:tab w:val="left" w:pos="-288"/>
          <w:tab w:val="left" w:pos="360"/>
        </w:tabs>
        <w:spacing w:after="60"/>
        <w:ind w:left="0" w:hanging="2"/>
        <w:rPr>
          <w:rFonts w:ascii="Arial" w:eastAsia="Arial" w:hAnsi="Arial" w:cs="Arial"/>
          <w:sz w:val="24"/>
          <w:szCs w:val="24"/>
        </w:rPr>
      </w:pPr>
    </w:p>
    <w:p w14:paraId="3119FD37" w14:textId="77777777" w:rsidR="00455C38" w:rsidRDefault="00000000">
      <w:pPr>
        <w:tabs>
          <w:tab w:val="left" w:pos="-288"/>
          <w:tab w:val="left" w:pos="360"/>
        </w:tabs>
        <w:spacing w:after="60"/>
        <w:ind w:left="0" w:hanging="2"/>
        <w:rPr>
          <w:rFonts w:ascii="Arial" w:eastAsia="Arial" w:hAnsi="Arial" w:cs="Arial"/>
          <w:sz w:val="24"/>
          <w:szCs w:val="24"/>
        </w:rPr>
      </w:pPr>
      <w:r>
        <w:rPr>
          <w:rFonts w:ascii="Arial" w:eastAsia="Arial" w:hAnsi="Arial" w:cs="Arial"/>
          <w:b/>
          <w:sz w:val="24"/>
          <w:szCs w:val="24"/>
        </w:rPr>
        <w:t xml:space="preserve">Course Description </w:t>
      </w:r>
    </w:p>
    <w:tbl>
      <w:tblPr>
        <w:tblStyle w:val="a"/>
        <w:tblW w:w="104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2"/>
        <w:gridCol w:w="1909"/>
        <w:gridCol w:w="2275"/>
        <w:gridCol w:w="2233"/>
        <w:gridCol w:w="1797"/>
      </w:tblGrid>
      <w:tr w:rsidR="00455C38" w14:paraId="3EC150C7" w14:textId="77777777">
        <w:tc>
          <w:tcPr>
            <w:tcW w:w="2262" w:type="dxa"/>
          </w:tcPr>
          <w:p w14:paraId="4D13EA31"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Course Code</w:t>
            </w:r>
          </w:p>
        </w:tc>
        <w:tc>
          <w:tcPr>
            <w:tcW w:w="8214" w:type="dxa"/>
            <w:gridSpan w:val="4"/>
          </w:tcPr>
          <w:p w14:paraId="100C3105" w14:textId="77777777" w:rsidR="00455C38" w:rsidRDefault="00000000">
            <w:pPr>
              <w:ind w:left="0" w:hanging="2"/>
            </w:pPr>
            <w:r>
              <w:rPr>
                <w:rFonts w:ascii="Arial" w:eastAsia="Arial" w:hAnsi="Arial" w:cs="Arial"/>
                <w:color w:val="222222"/>
                <w:highlight w:val="white"/>
              </w:rPr>
              <w:t>AI-3001s</w:t>
            </w:r>
          </w:p>
        </w:tc>
      </w:tr>
      <w:tr w:rsidR="00455C38" w14:paraId="619401AC" w14:textId="77777777">
        <w:tc>
          <w:tcPr>
            <w:tcW w:w="2262" w:type="dxa"/>
          </w:tcPr>
          <w:p w14:paraId="1944B278"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Course Title</w:t>
            </w:r>
          </w:p>
        </w:tc>
        <w:tc>
          <w:tcPr>
            <w:tcW w:w="8214" w:type="dxa"/>
            <w:gridSpan w:val="4"/>
          </w:tcPr>
          <w:p w14:paraId="7B7F66B4"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Knowledge Representation &amp; Reasoning</w:t>
            </w:r>
          </w:p>
        </w:tc>
      </w:tr>
      <w:tr w:rsidR="00455C38" w14:paraId="41BB618D" w14:textId="77777777">
        <w:tc>
          <w:tcPr>
            <w:tcW w:w="2262" w:type="dxa"/>
          </w:tcPr>
          <w:p w14:paraId="06110E1C"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Credit Hours</w:t>
            </w:r>
          </w:p>
        </w:tc>
        <w:tc>
          <w:tcPr>
            <w:tcW w:w="8214" w:type="dxa"/>
            <w:gridSpan w:val="4"/>
          </w:tcPr>
          <w:p w14:paraId="57570DDB"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3</w:t>
            </w:r>
          </w:p>
        </w:tc>
      </w:tr>
      <w:tr w:rsidR="00455C38" w14:paraId="1003F9E4" w14:textId="77777777">
        <w:tc>
          <w:tcPr>
            <w:tcW w:w="2262" w:type="dxa"/>
          </w:tcPr>
          <w:p w14:paraId="4C9A33A4"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Course Instructor</w:t>
            </w:r>
          </w:p>
        </w:tc>
        <w:tc>
          <w:tcPr>
            <w:tcW w:w="8214" w:type="dxa"/>
            <w:gridSpan w:val="4"/>
          </w:tcPr>
          <w:p w14:paraId="52BBF71D" w14:textId="2E0DE4A8" w:rsidR="00455C38" w:rsidRDefault="00EC736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Shahzeb Khan</w:t>
            </w:r>
          </w:p>
        </w:tc>
      </w:tr>
      <w:tr w:rsidR="00455C38" w14:paraId="049C3057" w14:textId="77777777">
        <w:tc>
          <w:tcPr>
            <w:tcW w:w="2262" w:type="dxa"/>
          </w:tcPr>
          <w:p w14:paraId="039657F4"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Prerequisites by Course(s) and Topics</w:t>
            </w:r>
          </w:p>
        </w:tc>
        <w:tc>
          <w:tcPr>
            <w:tcW w:w="8214" w:type="dxa"/>
            <w:gridSpan w:val="4"/>
          </w:tcPr>
          <w:p w14:paraId="39B8E0FE"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tc>
      </w:tr>
      <w:tr w:rsidR="00455C38" w14:paraId="0A7C907E" w14:textId="77777777">
        <w:tc>
          <w:tcPr>
            <w:tcW w:w="2262" w:type="dxa"/>
          </w:tcPr>
          <w:p w14:paraId="76F738B1"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Grading Policy</w:t>
            </w:r>
          </w:p>
        </w:tc>
        <w:tc>
          <w:tcPr>
            <w:tcW w:w="8214" w:type="dxa"/>
            <w:gridSpan w:val="4"/>
          </w:tcPr>
          <w:p w14:paraId="0546DC42"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Absolute grading</w:t>
            </w:r>
          </w:p>
        </w:tc>
      </w:tr>
      <w:tr w:rsidR="00455C38" w14:paraId="52B1AE9B" w14:textId="77777777">
        <w:tc>
          <w:tcPr>
            <w:tcW w:w="2262" w:type="dxa"/>
          </w:tcPr>
          <w:p w14:paraId="67BFF44F"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Policy about missed assessment items in the course</w:t>
            </w:r>
          </w:p>
        </w:tc>
        <w:tc>
          <w:tcPr>
            <w:tcW w:w="8214" w:type="dxa"/>
            <w:gridSpan w:val="4"/>
          </w:tcPr>
          <w:p w14:paraId="4A0C5FED"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Retake of missed assessment items (other than midterm/ final exam) will not be held.</w:t>
            </w:r>
          </w:p>
          <w:p w14:paraId="57C8F025"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For a missed midterm/ final exam, an exam retake/ pretake application along with necessary evidence are required to be submitted to the department secretary. The examination assessment and retake committee decides the exam retake/ pretake cases.</w:t>
            </w:r>
          </w:p>
        </w:tc>
      </w:tr>
      <w:tr w:rsidR="00455C38" w14:paraId="63BB8133" w14:textId="77777777">
        <w:tc>
          <w:tcPr>
            <w:tcW w:w="2262" w:type="dxa"/>
          </w:tcPr>
          <w:p w14:paraId="0584511F"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Course Plagiarism Policy</w:t>
            </w:r>
          </w:p>
        </w:tc>
        <w:tc>
          <w:tcPr>
            <w:tcW w:w="8214" w:type="dxa"/>
            <w:gridSpan w:val="4"/>
          </w:tcPr>
          <w:p w14:paraId="4028B973"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Plagiarism in project or midterm/ final exam may result in F grade in the course.</w:t>
            </w:r>
          </w:p>
          <w:p w14:paraId="755F4A8A"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 xml:space="preserve">Plagiarism in an assignment/quiz will result in zero marks in the whole assignments/quiz category, with up to 15% score penalty in the entire course grade. </w:t>
            </w:r>
          </w:p>
        </w:tc>
      </w:tr>
      <w:tr w:rsidR="00455C38" w14:paraId="3D421426" w14:textId="77777777">
        <w:tc>
          <w:tcPr>
            <w:tcW w:w="2262" w:type="dxa"/>
          </w:tcPr>
          <w:p w14:paraId="2B585F1D"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Assessment Instruments with Weights</w:t>
            </w:r>
            <w:r>
              <w:rPr>
                <w:rFonts w:ascii="Arial" w:eastAsia="Arial" w:hAnsi="Arial" w:cs="Arial"/>
              </w:rPr>
              <w:t xml:space="preserve"> (homework, quizzes, midterms, final, programming assignments, lab work, etc.)</w:t>
            </w:r>
          </w:p>
        </w:tc>
        <w:tc>
          <w:tcPr>
            <w:tcW w:w="8214" w:type="dxa"/>
            <w:gridSpan w:val="4"/>
          </w:tcPr>
          <w:p w14:paraId="7845B05A" w14:textId="77777777" w:rsidR="00455C38" w:rsidRDefault="00000000">
            <w:pPr>
              <w:pStyle w:val="Heading2"/>
              <w:spacing w:before="0" w:after="0"/>
              <w:ind w:left="0" w:hanging="2"/>
              <w:rPr>
                <w:rFonts w:ascii="Arial" w:eastAsia="Arial" w:hAnsi="Arial" w:cs="Arial"/>
                <w:b w:val="0"/>
                <w:sz w:val="20"/>
                <w:szCs w:val="20"/>
              </w:rPr>
            </w:pPr>
            <w:r>
              <w:rPr>
                <w:rFonts w:ascii="Arial" w:eastAsia="Arial" w:hAnsi="Arial" w:cs="Arial"/>
                <w:b w:val="0"/>
                <w:sz w:val="20"/>
                <w:szCs w:val="20"/>
              </w:rPr>
              <w:t xml:space="preserve">100% Theory </w:t>
            </w:r>
          </w:p>
          <w:p w14:paraId="248B5E37"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Assessment items of Theory Part</w:t>
            </w:r>
          </w:p>
          <w:tbl>
            <w:tblPr>
              <w:tblStyle w:val="a0"/>
              <w:tblW w:w="7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77"/>
              <w:gridCol w:w="1336"/>
              <w:gridCol w:w="3071"/>
            </w:tblGrid>
            <w:tr w:rsidR="00455C38" w14:paraId="1EE02C5A" w14:textId="77777777">
              <w:tc>
                <w:tcPr>
                  <w:tcW w:w="2877" w:type="dxa"/>
                </w:tcPr>
                <w:p w14:paraId="11AA1EA7"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Assessment Item</w:t>
                  </w:r>
                </w:p>
              </w:tc>
              <w:tc>
                <w:tcPr>
                  <w:tcW w:w="1336" w:type="dxa"/>
                </w:tcPr>
                <w:p w14:paraId="4666A8C3"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Number</w:t>
                  </w:r>
                </w:p>
              </w:tc>
              <w:tc>
                <w:tcPr>
                  <w:tcW w:w="3071" w:type="dxa"/>
                </w:tcPr>
                <w:p w14:paraId="6B650E3D"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Weight (%)</w:t>
                  </w:r>
                </w:p>
              </w:tc>
            </w:tr>
            <w:tr w:rsidR="00455C38" w14:paraId="67820DB2" w14:textId="77777777">
              <w:tc>
                <w:tcPr>
                  <w:tcW w:w="2877" w:type="dxa"/>
                </w:tcPr>
                <w:p w14:paraId="19124BA5"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Assignments</w:t>
                  </w:r>
                </w:p>
              </w:tc>
              <w:tc>
                <w:tcPr>
                  <w:tcW w:w="1336" w:type="dxa"/>
                </w:tcPr>
                <w:p w14:paraId="6DECAF56"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3</w:t>
                  </w:r>
                </w:p>
              </w:tc>
              <w:tc>
                <w:tcPr>
                  <w:tcW w:w="3071" w:type="dxa"/>
                </w:tcPr>
                <w:p w14:paraId="2C0F7180"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5</w:t>
                  </w:r>
                </w:p>
              </w:tc>
            </w:tr>
            <w:tr w:rsidR="00455C38" w14:paraId="52680317" w14:textId="77777777">
              <w:tc>
                <w:tcPr>
                  <w:tcW w:w="2877" w:type="dxa"/>
                </w:tcPr>
                <w:p w14:paraId="03544979"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Lab Activities/ Home Works</w:t>
                  </w:r>
                </w:p>
              </w:tc>
              <w:tc>
                <w:tcPr>
                  <w:tcW w:w="1336" w:type="dxa"/>
                </w:tcPr>
                <w:p w14:paraId="53935855"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5</w:t>
                  </w:r>
                </w:p>
              </w:tc>
              <w:tc>
                <w:tcPr>
                  <w:tcW w:w="3071" w:type="dxa"/>
                </w:tcPr>
                <w:p w14:paraId="56B0A99E"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10</w:t>
                  </w:r>
                </w:p>
              </w:tc>
            </w:tr>
            <w:tr w:rsidR="00455C38" w14:paraId="7AFF0EC8" w14:textId="77777777">
              <w:tc>
                <w:tcPr>
                  <w:tcW w:w="2877" w:type="dxa"/>
                </w:tcPr>
                <w:p w14:paraId="7B4B6A62"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Quiz</w:t>
                  </w:r>
                </w:p>
              </w:tc>
              <w:tc>
                <w:tcPr>
                  <w:tcW w:w="1336" w:type="dxa"/>
                </w:tcPr>
                <w:p w14:paraId="173D3A6C"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5</w:t>
                  </w:r>
                </w:p>
              </w:tc>
              <w:tc>
                <w:tcPr>
                  <w:tcW w:w="3071" w:type="dxa"/>
                </w:tcPr>
                <w:p w14:paraId="22F70ECA"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5</w:t>
                  </w:r>
                </w:p>
              </w:tc>
            </w:tr>
            <w:tr w:rsidR="00455C38" w14:paraId="7AAF86D3" w14:textId="77777777">
              <w:tc>
                <w:tcPr>
                  <w:tcW w:w="2877" w:type="dxa"/>
                </w:tcPr>
                <w:p w14:paraId="25E6FFBA"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Class Participation</w:t>
                  </w:r>
                </w:p>
              </w:tc>
              <w:tc>
                <w:tcPr>
                  <w:tcW w:w="1336" w:type="dxa"/>
                </w:tcPr>
                <w:p w14:paraId="29ED39CB"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5</w:t>
                  </w:r>
                </w:p>
              </w:tc>
              <w:tc>
                <w:tcPr>
                  <w:tcW w:w="3071" w:type="dxa"/>
                </w:tcPr>
                <w:p w14:paraId="0CCEF592"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5</w:t>
                  </w:r>
                </w:p>
              </w:tc>
            </w:tr>
            <w:tr w:rsidR="00455C38" w14:paraId="0ABD6B13" w14:textId="77777777">
              <w:tc>
                <w:tcPr>
                  <w:tcW w:w="2877" w:type="dxa"/>
                </w:tcPr>
                <w:p w14:paraId="3AD453F9"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Case Study/Tool Talk</w:t>
                  </w:r>
                </w:p>
              </w:tc>
              <w:tc>
                <w:tcPr>
                  <w:tcW w:w="1336" w:type="dxa"/>
                </w:tcPr>
                <w:p w14:paraId="7EA65317"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5</w:t>
                  </w:r>
                </w:p>
              </w:tc>
              <w:tc>
                <w:tcPr>
                  <w:tcW w:w="3071" w:type="dxa"/>
                </w:tcPr>
                <w:p w14:paraId="4DCE9F2D"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5</w:t>
                  </w:r>
                </w:p>
              </w:tc>
            </w:tr>
            <w:tr w:rsidR="00455C38" w14:paraId="0FCE6B1E" w14:textId="77777777">
              <w:tc>
                <w:tcPr>
                  <w:tcW w:w="2877" w:type="dxa"/>
                </w:tcPr>
                <w:p w14:paraId="1FC176B2"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Midterm Exam</w:t>
                  </w:r>
                </w:p>
              </w:tc>
              <w:tc>
                <w:tcPr>
                  <w:tcW w:w="1336" w:type="dxa"/>
                </w:tcPr>
                <w:p w14:paraId="5BF34661"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2</w:t>
                  </w:r>
                </w:p>
              </w:tc>
              <w:tc>
                <w:tcPr>
                  <w:tcW w:w="3071" w:type="dxa"/>
                </w:tcPr>
                <w:p w14:paraId="1EDFEE87"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15</w:t>
                  </w:r>
                </w:p>
              </w:tc>
            </w:tr>
            <w:tr w:rsidR="00455C38" w14:paraId="24B2CAA0" w14:textId="77777777">
              <w:tc>
                <w:tcPr>
                  <w:tcW w:w="2877" w:type="dxa"/>
                </w:tcPr>
                <w:p w14:paraId="7CF0089B"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Project</w:t>
                  </w:r>
                </w:p>
              </w:tc>
              <w:tc>
                <w:tcPr>
                  <w:tcW w:w="1336" w:type="dxa"/>
                </w:tcPr>
                <w:p w14:paraId="1F8710AE"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1</w:t>
                  </w:r>
                </w:p>
              </w:tc>
              <w:tc>
                <w:tcPr>
                  <w:tcW w:w="3071" w:type="dxa"/>
                </w:tcPr>
                <w:p w14:paraId="1B97AC1E"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15</w:t>
                  </w:r>
                </w:p>
              </w:tc>
            </w:tr>
            <w:tr w:rsidR="00455C38" w14:paraId="39403500" w14:textId="77777777">
              <w:tc>
                <w:tcPr>
                  <w:tcW w:w="2877" w:type="dxa"/>
                </w:tcPr>
                <w:p w14:paraId="7A1419CA"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Final Exam</w:t>
                  </w:r>
                </w:p>
              </w:tc>
              <w:tc>
                <w:tcPr>
                  <w:tcW w:w="1336" w:type="dxa"/>
                </w:tcPr>
                <w:p w14:paraId="702E4707"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1</w:t>
                  </w:r>
                </w:p>
              </w:tc>
              <w:tc>
                <w:tcPr>
                  <w:tcW w:w="3071" w:type="dxa"/>
                </w:tcPr>
                <w:p w14:paraId="3A67C012"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40</w:t>
                  </w:r>
                </w:p>
              </w:tc>
            </w:tr>
          </w:tbl>
          <w:p w14:paraId="6F3E1F42"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tc>
      </w:tr>
      <w:tr w:rsidR="00455C38" w14:paraId="528CC5E3" w14:textId="77777777">
        <w:tc>
          <w:tcPr>
            <w:tcW w:w="2262" w:type="dxa"/>
          </w:tcPr>
          <w:p w14:paraId="2B0BC24F"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Course Coordinator</w:t>
            </w:r>
          </w:p>
        </w:tc>
        <w:tc>
          <w:tcPr>
            <w:tcW w:w="8214" w:type="dxa"/>
            <w:gridSpan w:val="4"/>
            <w:vAlign w:val="center"/>
          </w:tcPr>
          <w:p w14:paraId="7D2A15A1" w14:textId="21CB3DF2" w:rsidR="00455C38" w:rsidRDefault="00EC736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w:t>
            </w:r>
          </w:p>
        </w:tc>
      </w:tr>
      <w:tr w:rsidR="00455C38" w14:paraId="021A4175" w14:textId="77777777">
        <w:tc>
          <w:tcPr>
            <w:tcW w:w="2262" w:type="dxa"/>
          </w:tcPr>
          <w:p w14:paraId="7D906DCD"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URL (if any)</w:t>
            </w:r>
          </w:p>
        </w:tc>
        <w:tc>
          <w:tcPr>
            <w:tcW w:w="8214" w:type="dxa"/>
            <w:gridSpan w:val="4"/>
            <w:vAlign w:val="center"/>
          </w:tcPr>
          <w:p w14:paraId="28D15799"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tc>
      </w:tr>
      <w:tr w:rsidR="00455C38" w14:paraId="37F86AE2" w14:textId="77777777">
        <w:tc>
          <w:tcPr>
            <w:tcW w:w="2262" w:type="dxa"/>
          </w:tcPr>
          <w:p w14:paraId="444DD3CF"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Current Catalog Description</w:t>
            </w:r>
          </w:p>
        </w:tc>
        <w:tc>
          <w:tcPr>
            <w:tcW w:w="8214" w:type="dxa"/>
            <w:gridSpan w:val="4"/>
          </w:tcPr>
          <w:p w14:paraId="78C38FC7" w14:textId="77777777" w:rsidR="00455C38" w:rsidRDefault="00000000">
            <w:pPr>
              <w:pBdr>
                <w:top w:val="nil"/>
                <w:left w:val="nil"/>
                <w:bottom w:val="nil"/>
                <w:right w:val="nil"/>
                <w:between w:val="nil"/>
              </w:pBdr>
              <w:spacing w:after="280" w:line="240" w:lineRule="auto"/>
              <w:ind w:left="0" w:hanging="2"/>
              <w:rPr>
                <w:rFonts w:ascii="Arial" w:eastAsia="Arial" w:hAnsi="Arial" w:cs="Arial"/>
                <w:color w:val="000000"/>
              </w:rPr>
            </w:pPr>
            <w:r>
              <w:rPr>
                <w:rFonts w:ascii="Arial" w:eastAsia="Arial" w:hAnsi="Arial" w:cs="Arial"/>
                <w:color w:val="000000"/>
              </w:rPr>
              <w:t xml:space="preserve">Knowledge representation is one of the fundamental areas of Artificial Intelligence. It is the study of how knowledge about the world can be represented and manipulated in an automated way to enable agents to make intelligent decisions. This course will provide an overview of existing knowledge representation frameworks developed within AI including but not limited to propositional and first-order logic, ontologies, planning, reasoning and decision making under uncertainty. The assignments component of the course would </w:t>
            </w:r>
            <w:r>
              <w:rPr>
                <w:rFonts w:ascii="Arial" w:eastAsia="Arial" w:hAnsi="Arial" w:cs="Arial"/>
                <w:color w:val="000000"/>
              </w:rPr>
              <w:lastRenderedPageBreak/>
              <w:t xml:space="preserve">provide hands-on experience of software like Prolog, Protégé, probabilistic reasoning APIs and tools to support complex decision making. It is expected that after completing this course, students will understand (a) the foundations of Knowledge Representation &amp; Reasoning and (b) which tools and techniques are appropriate for which tasks. </w:t>
            </w:r>
          </w:p>
          <w:p w14:paraId="016FC580" w14:textId="77777777" w:rsidR="00455C38" w:rsidRDefault="00455C38">
            <w:pPr>
              <w:pBdr>
                <w:top w:val="nil"/>
                <w:left w:val="nil"/>
                <w:bottom w:val="nil"/>
                <w:right w:val="nil"/>
                <w:between w:val="nil"/>
              </w:pBd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tc>
      </w:tr>
      <w:tr w:rsidR="00455C38" w14:paraId="3031B394" w14:textId="77777777">
        <w:tc>
          <w:tcPr>
            <w:tcW w:w="2262" w:type="dxa"/>
          </w:tcPr>
          <w:p w14:paraId="50294076"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lastRenderedPageBreak/>
              <w:t>Textbook</w:t>
            </w:r>
            <w:r>
              <w:rPr>
                <w:rFonts w:ascii="Arial" w:eastAsia="Arial" w:hAnsi="Arial" w:cs="Arial"/>
              </w:rPr>
              <w:t xml:space="preserve"> (or </w:t>
            </w:r>
            <w:r>
              <w:rPr>
                <w:rFonts w:ascii="Arial" w:eastAsia="Arial" w:hAnsi="Arial" w:cs="Arial"/>
                <w:b/>
              </w:rPr>
              <w:t>Laboratory Manual</w:t>
            </w:r>
            <w:r>
              <w:rPr>
                <w:rFonts w:ascii="Arial" w:eastAsia="Arial" w:hAnsi="Arial" w:cs="Arial"/>
              </w:rPr>
              <w:t xml:space="preserve"> for Laboratory Courses)</w:t>
            </w:r>
          </w:p>
        </w:tc>
        <w:tc>
          <w:tcPr>
            <w:tcW w:w="8214" w:type="dxa"/>
            <w:gridSpan w:val="4"/>
          </w:tcPr>
          <w:p w14:paraId="599AC46F" w14:textId="77777777" w:rsidR="00455C38" w:rsidRDefault="00000000">
            <w:pPr>
              <w:numPr>
                <w:ilvl w:val="0"/>
                <w:numId w:val="1"/>
              </w:num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 xml:space="preserve">Stuard Russell and Peter Norvig, Artificial Intelligence: A Modern Approach (3rd Ed.) (2015) </w:t>
            </w:r>
          </w:p>
          <w:p w14:paraId="216EC0CD" w14:textId="77777777" w:rsidR="00455C38" w:rsidRDefault="00000000">
            <w:pPr>
              <w:numPr>
                <w:ilvl w:val="0"/>
                <w:numId w:val="1"/>
              </w:num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 xml:space="preserve">David Poole and Alan Mackworth, Artificial Intelligence: Foundations of Computational Agents, 2nd Ed, 2017 </w:t>
            </w:r>
          </w:p>
          <w:p w14:paraId="30E73038" w14:textId="77777777" w:rsidR="00455C38" w:rsidRDefault="00000000">
            <w:pPr>
              <w:numPr>
                <w:ilvl w:val="0"/>
                <w:numId w:val="1"/>
              </w:num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 xml:space="preserve">Ronald Brachman and Hector Levesque. Knowledge Representation and Reasoning, 2004 </w:t>
            </w:r>
          </w:p>
        </w:tc>
      </w:tr>
      <w:tr w:rsidR="00455C38" w14:paraId="496DE931" w14:textId="77777777">
        <w:tc>
          <w:tcPr>
            <w:tcW w:w="2262" w:type="dxa"/>
          </w:tcPr>
          <w:p w14:paraId="7DC3096E"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Reference Material</w:t>
            </w:r>
          </w:p>
        </w:tc>
        <w:tc>
          <w:tcPr>
            <w:tcW w:w="8214" w:type="dxa"/>
            <w:gridSpan w:val="4"/>
          </w:tcPr>
          <w:p w14:paraId="3E4DCAE8" w14:textId="77777777" w:rsidR="00455C38" w:rsidRDefault="00455C38">
            <w:pPr>
              <w:ind w:left="0" w:hanging="2"/>
              <w:rPr>
                <w:rFonts w:ascii="Arial" w:eastAsia="Arial" w:hAnsi="Arial" w:cs="Arial"/>
              </w:rPr>
            </w:pPr>
          </w:p>
        </w:tc>
      </w:tr>
      <w:tr w:rsidR="00455C38" w14:paraId="0EA6AD60" w14:textId="77777777">
        <w:tc>
          <w:tcPr>
            <w:tcW w:w="2262" w:type="dxa"/>
          </w:tcPr>
          <w:p w14:paraId="1897DE83"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Course Goals</w:t>
            </w:r>
          </w:p>
        </w:tc>
        <w:tc>
          <w:tcPr>
            <w:tcW w:w="8214" w:type="dxa"/>
            <w:gridSpan w:val="4"/>
          </w:tcPr>
          <w:p w14:paraId="153FF5AC"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rPr>
            </w:pPr>
          </w:p>
          <w:tbl>
            <w:tblPr>
              <w:tblStyle w:val="a1"/>
              <w:tblW w:w="7982" w:type="dxa"/>
              <w:tblBorders>
                <w:top w:val="single" w:sz="12" w:space="0" w:color="000000"/>
                <w:left w:val="single" w:sz="6" w:space="0" w:color="000000"/>
                <w:bottom w:val="single" w:sz="12" w:space="0" w:color="000000"/>
                <w:right w:val="single" w:sz="6" w:space="0" w:color="000000"/>
                <w:insideH w:val="nil"/>
                <w:insideV w:val="nil"/>
              </w:tblBorders>
              <w:tblLayout w:type="fixed"/>
              <w:tblLook w:val="0000" w:firstRow="0" w:lastRow="0" w:firstColumn="0" w:lastColumn="0" w:noHBand="0" w:noVBand="0"/>
            </w:tblPr>
            <w:tblGrid>
              <w:gridCol w:w="7982"/>
            </w:tblGrid>
            <w:tr w:rsidR="00455C38" w14:paraId="644D7218" w14:textId="77777777">
              <w:tc>
                <w:tcPr>
                  <w:tcW w:w="7982" w:type="dxa"/>
                  <w:tcBorders>
                    <w:bottom w:val="single" w:sz="6" w:space="0" w:color="000000"/>
                  </w:tcBorders>
                  <w:shd w:val="clear" w:color="auto" w:fill="D9D9D9"/>
                </w:tcPr>
                <w:p w14:paraId="51C09629" w14:textId="77777777" w:rsidR="00455C38" w:rsidRDefault="00000000">
                  <w:pPr>
                    <w:spacing w:before="120" w:after="120"/>
                    <w:ind w:left="0" w:hanging="2"/>
                    <w:rPr>
                      <w:rFonts w:ascii="Arial" w:eastAsia="Arial" w:hAnsi="Arial" w:cs="Arial"/>
                    </w:rPr>
                  </w:pPr>
                  <w:r>
                    <w:rPr>
                      <w:rFonts w:ascii="Arial" w:eastAsia="Arial" w:hAnsi="Arial" w:cs="Arial"/>
                      <w:b/>
                    </w:rPr>
                    <w:t>A. Course Learning Outcomes (CLOs)</w:t>
                  </w:r>
                </w:p>
              </w:tc>
            </w:tr>
            <w:tr w:rsidR="00455C38" w14:paraId="7972DADA" w14:textId="77777777">
              <w:tc>
                <w:tcPr>
                  <w:tcW w:w="7982" w:type="dxa"/>
                </w:tcPr>
                <w:p w14:paraId="0A1EDC56" w14:textId="77777777" w:rsidR="00455C3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After completion of the course, the students shall be able to:</w:t>
                  </w:r>
                </w:p>
                <w:p w14:paraId="5CF78C02" w14:textId="77777777" w:rsidR="00455C3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Understand the fundamentals of knowledge representation and reasoning in deterministic situations</w:t>
                  </w:r>
                </w:p>
                <w:p w14:paraId="1FC30E7B" w14:textId="77777777" w:rsidR="00455C3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Understand the challenges in representing knowledge and reasoning under uncertainty </w:t>
                  </w:r>
                </w:p>
                <w:p w14:paraId="190F51CA" w14:textId="77777777" w:rsidR="00455C3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Analyze different situations and apply appropriate knowledge representation frameworks </w:t>
                  </w:r>
                </w:p>
                <w:p w14:paraId="7BC16255" w14:textId="77777777" w:rsidR="00455C3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Development of hybrid approaches by synergizing the existing framework to solve complex decision-making problems</w:t>
                  </w:r>
                </w:p>
                <w:p w14:paraId="44E660AC" w14:textId="77777777" w:rsidR="00455C3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Conduct independent research on topics and latest trends in knowledge graphs, semantic web and linked data.</w:t>
                  </w:r>
                </w:p>
                <w:p w14:paraId="551781D2" w14:textId="77777777" w:rsidR="00455C3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Design and develop a complete knowledge driven project, while working in a team, using the skills and knowledge gained through the course; and be able to present their work to peers.</w:t>
                  </w:r>
                </w:p>
                <w:p w14:paraId="01DC3F3E" w14:textId="77777777" w:rsidR="00455C38" w:rsidRDefault="00455C38">
                  <w:pPr>
                    <w:ind w:left="0" w:hanging="2"/>
                    <w:rPr>
                      <w:rFonts w:ascii="Arial" w:eastAsia="Arial" w:hAnsi="Arial" w:cs="Arial"/>
                      <w:sz w:val="22"/>
                      <w:szCs w:val="22"/>
                    </w:rPr>
                  </w:pPr>
                </w:p>
              </w:tc>
            </w:tr>
            <w:tr w:rsidR="00455C38" w14:paraId="0D9661EC" w14:textId="77777777">
              <w:tc>
                <w:tcPr>
                  <w:tcW w:w="7982" w:type="dxa"/>
                  <w:tcBorders>
                    <w:bottom w:val="single" w:sz="6" w:space="0" w:color="000000"/>
                  </w:tcBorders>
                  <w:shd w:val="clear" w:color="auto" w:fill="D9D9D9"/>
                </w:tcPr>
                <w:p w14:paraId="4642D947" w14:textId="77777777" w:rsidR="00455C38" w:rsidRDefault="00000000">
                  <w:pPr>
                    <w:spacing w:before="120" w:after="120"/>
                    <w:ind w:left="0" w:hanging="2"/>
                    <w:rPr>
                      <w:rFonts w:ascii="Arial" w:eastAsia="Arial" w:hAnsi="Arial" w:cs="Arial"/>
                    </w:rPr>
                  </w:pPr>
                  <w:r>
                    <w:rPr>
                      <w:rFonts w:ascii="Arial" w:eastAsia="Arial" w:hAnsi="Arial" w:cs="Arial"/>
                      <w:b/>
                    </w:rPr>
                    <w:t>B. Program Learning Outcomes (PLOs)</w:t>
                  </w:r>
                </w:p>
              </w:tc>
            </w:tr>
            <w:tr w:rsidR="00455C38" w14:paraId="4E22FD93" w14:textId="77777777">
              <w:tc>
                <w:tcPr>
                  <w:tcW w:w="7982" w:type="dxa"/>
                </w:tcPr>
                <w:p w14:paraId="5D374824" w14:textId="77777777" w:rsidR="00455C38" w:rsidRDefault="00455C38">
                  <w:pPr>
                    <w:ind w:left="0" w:right="732" w:hanging="2"/>
                    <w:rPr>
                      <w:rFonts w:ascii="Arial" w:eastAsia="Arial" w:hAnsi="Arial" w:cs="Arial"/>
                    </w:rPr>
                  </w:pPr>
                </w:p>
                <w:tbl>
                  <w:tblPr>
                    <w:tblStyle w:val="a2"/>
                    <w:tblW w:w="7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8"/>
                    <w:gridCol w:w="2127"/>
                    <w:gridCol w:w="4382"/>
                  </w:tblGrid>
                  <w:tr w:rsidR="00455C38" w14:paraId="53CEBDE5" w14:textId="77777777">
                    <w:tc>
                      <w:tcPr>
                        <w:tcW w:w="1018" w:type="dxa"/>
                        <w:tcBorders>
                          <w:top w:val="single" w:sz="4" w:space="0" w:color="000000"/>
                          <w:left w:val="single" w:sz="4" w:space="0" w:color="000000"/>
                          <w:bottom w:val="single" w:sz="4" w:space="0" w:color="000000"/>
                        </w:tcBorders>
                      </w:tcPr>
                      <w:p w14:paraId="2CD769C4" w14:textId="77777777" w:rsidR="00455C38" w:rsidRDefault="00000000">
                        <w:pPr>
                          <w:pBdr>
                            <w:top w:val="nil"/>
                            <w:left w:val="nil"/>
                            <w:bottom w:val="nil"/>
                            <w:right w:val="nil"/>
                            <w:between w:val="nil"/>
                          </w:pBdr>
                          <w:ind w:left="0" w:hanging="2"/>
                          <w:rPr>
                            <w:color w:val="000000"/>
                          </w:rPr>
                        </w:pPr>
                        <w:r>
                          <w:rPr>
                            <w:b/>
                            <w:color w:val="000000"/>
                          </w:rPr>
                          <w:t>PLO 1</w:t>
                        </w:r>
                      </w:p>
                    </w:tc>
                    <w:tc>
                      <w:tcPr>
                        <w:tcW w:w="2127" w:type="dxa"/>
                        <w:tcBorders>
                          <w:top w:val="single" w:sz="4" w:space="0" w:color="000000"/>
                          <w:left w:val="single" w:sz="4" w:space="0" w:color="000000"/>
                          <w:bottom w:val="single" w:sz="4" w:space="0" w:color="000000"/>
                        </w:tcBorders>
                      </w:tcPr>
                      <w:p w14:paraId="5F015221" w14:textId="77777777" w:rsidR="00455C38" w:rsidRDefault="00000000">
                        <w:pPr>
                          <w:pBdr>
                            <w:top w:val="nil"/>
                            <w:left w:val="nil"/>
                            <w:bottom w:val="nil"/>
                            <w:right w:val="nil"/>
                            <w:between w:val="nil"/>
                          </w:pBdr>
                          <w:ind w:left="0" w:hanging="2"/>
                          <w:rPr>
                            <w:color w:val="000000"/>
                          </w:rPr>
                        </w:pPr>
                        <w:r>
                          <w:rPr>
                            <w:color w:val="000000"/>
                          </w:rPr>
                          <w:t>Computing and Artificial Intelligence  Knowledge</w:t>
                        </w:r>
                      </w:p>
                    </w:tc>
                    <w:tc>
                      <w:tcPr>
                        <w:tcW w:w="4382" w:type="dxa"/>
                        <w:tcBorders>
                          <w:top w:val="single" w:sz="4" w:space="0" w:color="000000"/>
                          <w:left w:val="single" w:sz="4" w:space="0" w:color="000000"/>
                          <w:bottom w:val="single" w:sz="4" w:space="0" w:color="000000"/>
                          <w:right w:val="single" w:sz="4" w:space="0" w:color="000000"/>
                        </w:tcBorders>
                      </w:tcPr>
                      <w:p w14:paraId="50B8923B" w14:textId="77777777" w:rsidR="00455C38" w:rsidRDefault="00000000">
                        <w:pPr>
                          <w:pBdr>
                            <w:top w:val="nil"/>
                            <w:left w:val="nil"/>
                            <w:bottom w:val="nil"/>
                            <w:right w:val="nil"/>
                            <w:between w:val="nil"/>
                          </w:pBdr>
                          <w:ind w:left="0" w:hanging="2"/>
                          <w:rPr>
                            <w:color w:val="000000"/>
                          </w:rPr>
                        </w:pPr>
                        <w:r>
                          <w:rPr>
                            <w:color w:val="000000"/>
                          </w:rPr>
                          <w:t>Apply knowledge of mathematics, natural sciences, computing fundamentals, and a computing specialization to solve complex computing problems using artificial intelligence techniques.</w:t>
                        </w:r>
                      </w:p>
                    </w:tc>
                  </w:tr>
                  <w:tr w:rsidR="00455C38" w14:paraId="3D31CED6" w14:textId="77777777">
                    <w:tc>
                      <w:tcPr>
                        <w:tcW w:w="1018" w:type="dxa"/>
                        <w:tcBorders>
                          <w:left w:val="single" w:sz="4" w:space="0" w:color="000000"/>
                          <w:bottom w:val="single" w:sz="4" w:space="0" w:color="000000"/>
                        </w:tcBorders>
                      </w:tcPr>
                      <w:p w14:paraId="3D57D993" w14:textId="77777777" w:rsidR="00455C38" w:rsidRDefault="00000000">
                        <w:pPr>
                          <w:pBdr>
                            <w:top w:val="nil"/>
                            <w:left w:val="nil"/>
                            <w:bottom w:val="nil"/>
                            <w:right w:val="nil"/>
                            <w:between w:val="nil"/>
                          </w:pBdr>
                          <w:ind w:left="0" w:hanging="2"/>
                          <w:rPr>
                            <w:color w:val="000000"/>
                          </w:rPr>
                        </w:pPr>
                        <w:r>
                          <w:rPr>
                            <w:b/>
                            <w:color w:val="000000"/>
                          </w:rPr>
                          <w:t>PLO 2</w:t>
                        </w:r>
                      </w:p>
                    </w:tc>
                    <w:tc>
                      <w:tcPr>
                        <w:tcW w:w="2127" w:type="dxa"/>
                        <w:tcBorders>
                          <w:left w:val="single" w:sz="4" w:space="0" w:color="000000"/>
                          <w:bottom w:val="single" w:sz="4" w:space="0" w:color="000000"/>
                        </w:tcBorders>
                      </w:tcPr>
                      <w:p w14:paraId="6E42BF01" w14:textId="77777777" w:rsidR="00455C38" w:rsidRDefault="00000000">
                        <w:pPr>
                          <w:pBdr>
                            <w:top w:val="nil"/>
                            <w:left w:val="nil"/>
                            <w:bottom w:val="nil"/>
                            <w:right w:val="nil"/>
                            <w:between w:val="nil"/>
                          </w:pBdr>
                          <w:ind w:left="0" w:hanging="2"/>
                          <w:rPr>
                            <w:color w:val="000000"/>
                          </w:rPr>
                        </w:pPr>
                        <w:r>
                          <w:rPr>
                            <w:color w:val="000000"/>
                          </w:rPr>
                          <w:t>Problem Analysis</w:t>
                        </w:r>
                      </w:p>
                    </w:tc>
                    <w:tc>
                      <w:tcPr>
                        <w:tcW w:w="4382" w:type="dxa"/>
                        <w:tcBorders>
                          <w:left w:val="single" w:sz="4" w:space="0" w:color="000000"/>
                          <w:bottom w:val="single" w:sz="4" w:space="0" w:color="000000"/>
                          <w:right w:val="single" w:sz="4" w:space="0" w:color="000000"/>
                        </w:tcBorders>
                      </w:tcPr>
                      <w:p w14:paraId="11A68B11" w14:textId="77777777" w:rsidR="00455C38" w:rsidRDefault="00000000">
                        <w:pPr>
                          <w:pBdr>
                            <w:top w:val="nil"/>
                            <w:left w:val="nil"/>
                            <w:bottom w:val="nil"/>
                            <w:right w:val="nil"/>
                            <w:between w:val="nil"/>
                          </w:pBdr>
                          <w:ind w:left="0" w:hanging="2"/>
                          <w:rPr>
                            <w:color w:val="000000"/>
                          </w:rPr>
                        </w:pPr>
                        <w:r>
                          <w:rPr>
                            <w:color w:val="000000"/>
                          </w:rPr>
                          <w:t>Identify, formulate, research literature, and analyze complex computational problems, reaching substantiated conclusions using first principles of mathematics, natural sciences, computing, and artificial intelligence.</w:t>
                        </w:r>
                      </w:p>
                    </w:tc>
                  </w:tr>
                  <w:tr w:rsidR="00455C38" w14:paraId="01BBDDBF" w14:textId="77777777">
                    <w:tc>
                      <w:tcPr>
                        <w:tcW w:w="1018" w:type="dxa"/>
                        <w:tcBorders>
                          <w:left w:val="single" w:sz="4" w:space="0" w:color="000000"/>
                          <w:bottom w:val="single" w:sz="4" w:space="0" w:color="000000"/>
                        </w:tcBorders>
                      </w:tcPr>
                      <w:p w14:paraId="3AD8C268" w14:textId="77777777" w:rsidR="00455C38" w:rsidRDefault="00000000">
                        <w:pPr>
                          <w:pBdr>
                            <w:top w:val="nil"/>
                            <w:left w:val="nil"/>
                            <w:bottom w:val="nil"/>
                            <w:right w:val="nil"/>
                            <w:between w:val="nil"/>
                          </w:pBdr>
                          <w:ind w:left="0" w:hanging="2"/>
                          <w:rPr>
                            <w:color w:val="000000"/>
                          </w:rPr>
                        </w:pPr>
                        <w:r>
                          <w:rPr>
                            <w:b/>
                            <w:color w:val="000000"/>
                          </w:rPr>
                          <w:t>PLO 3</w:t>
                        </w:r>
                      </w:p>
                    </w:tc>
                    <w:tc>
                      <w:tcPr>
                        <w:tcW w:w="2127" w:type="dxa"/>
                        <w:tcBorders>
                          <w:left w:val="single" w:sz="4" w:space="0" w:color="000000"/>
                          <w:bottom w:val="single" w:sz="4" w:space="0" w:color="000000"/>
                        </w:tcBorders>
                      </w:tcPr>
                      <w:p w14:paraId="28A6E161" w14:textId="77777777" w:rsidR="00455C38" w:rsidRDefault="00000000">
                        <w:pPr>
                          <w:pBdr>
                            <w:top w:val="nil"/>
                            <w:left w:val="nil"/>
                            <w:bottom w:val="nil"/>
                            <w:right w:val="nil"/>
                            <w:between w:val="nil"/>
                          </w:pBdr>
                          <w:ind w:left="0" w:hanging="2"/>
                          <w:rPr>
                            <w:color w:val="000000"/>
                          </w:rPr>
                        </w:pPr>
                        <w:r>
                          <w:rPr>
                            <w:color w:val="000000"/>
                          </w:rPr>
                          <w:t>Design/Develop Solutions</w:t>
                        </w:r>
                      </w:p>
                    </w:tc>
                    <w:tc>
                      <w:tcPr>
                        <w:tcW w:w="4382" w:type="dxa"/>
                        <w:tcBorders>
                          <w:left w:val="single" w:sz="4" w:space="0" w:color="000000"/>
                          <w:bottom w:val="single" w:sz="4" w:space="0" w:color="000000"/>
                          <w:right w:val="single" w:sz="4" w:space="0" w:color="000000"/>
                        </w:tcBorders>
                      </w:tcPr>
                      <w:p w14:paraId="252118A9" w14:textId="77777777" w:rsidR="00455C38" w:rsidRDefault="00000000">
                        <w:pPr>
                          <w:pBdr>
                            <w:top w:val="nil"/>
                            <w:left w:val="nil"/>
                            <w:bottom w:val="nil"/>
                            <w:right w:val="nil"/>
                            <w:between w:val="nil"/>
                          </w:pBdr>
                          <w:ind w:left="0" w:hanging="2"/>
                          <w:rPr>
                            <w:color w:val="000000"/>
                          </w:rPr>
                        </w:pPr>
                        <w:r>
                          <w:rPr>
                            <w:color w:val="000000"/>
                          </w:rPr>
                          <w:t xml:space="preserve">Design solutions for complex computing problems and design systems, components, and processes that meet specified needs with appropriate consideration </w:t>
                        </w:r>
                        <w:r>
                          <w:rPr>
                            <w:color w:val="000000"/>
                          </w:rPr>
                          <w:lastRenderedPageBreak/>
                          <w:t>for public health and safety, cultural, societal, and environmental considerations.</w:t>
                        </w:r>
                      </w:p>
                    </w:tc>
                  </w:tr>
                  <w:tr w:rsidR="00455C38" w14:paraId="7613F014" w14:textId="77777777">
                    <w:tc>
                      <w:tcPr>
                        <w:tcW w:w="1018" w:type="dxa"/>
                        <w:tcBorders>
                          <w:left w:val="single" w:sz="4" w:space="0" w:color="000000"/>
                          <w:bottom w:val="single" w:sz="4" w:space="0" w:color="000000"/>
                        </w:tcBorders>
                      </w:tcPr>
                      <w:p w14:paraId="1F368D67" w14:textId="77777777" w:rsidR="00455C38" w:rsidRDefault="00000000">
                        <w:pPr>
                          <w:pBdr>
                            <w:top w:val="nil"/>
                            <w:left w:val="nil"/>
                            <w:bottom w:val="nil"/>
                            <w:right w:val="nil"/>
                            <w:between w:val="nil"/>
                          </w:pBdr>
                          <w:ind w:left="0" w:hanging="2"/>
                          <w:rPr>
                            <w:color w:val="000000"/>
                          </w:rPr>
                        </w:pPr>
                        <w:r>
                          <w:rPr>
                            <w:b/>
                            <w:color w:val="000000"/>
                          </w:rPr>
                          <w:lastRenderedPageBreak/>
                          <w:t>PLO 4</w:t>
                        </w:r>
                      </w:p>
                    </w:tc>
                    <w:tc>
                      <w:tcPr>
                        <w:tcW w:w="2127" w:type="dxa"/>
                        <w:tcBorders>
                          <w:left w:val="single" w:sz="4" w:space="0" w:color="000000"/>
                          <w:bottom w:val="single" w:sz="4" w:space="0" w:color="000000"/>
                        </w:tcBorders>
                      </w:tcPr>
                      <w:p w14:paraId="0ADB77EC" w14:textId="77777777" w:rsidR="00455C38" w:rsidRDefault="00000000">
                        <w:pPr>
                          <w:pBdr>
                            <w:top w:val="nil"/>
                            <w:left w:val="nil"/>
                            <w:bottom w:val="nil"/>
                            <w:right w:val="nil"/>
                            <w:between w:val="nil"/>
                          </w:pBdr>
                          <w:ind w:left="0" w:hanging="2"/>
                          <w:rPr>
                            <w:color w:val="000000"/>
                          </w:rPr>
                        </w:pPr>
                        <w:r>
                          <w:rPr>
                            <w:color w:val="000000"/>
                          </w:rPr>
                          <w:t>Investigation &amp; Experimentation</w:t>
                        </w:r>
                      </w:p>
                    </w:tc>
                    <w:tc>
                      <w:tcPr>
                        <w:tcW w:w="4382" w:type="dxa"/>
                        <w:tcBorders>
                          <w:left w:val="single" w:sz="4" w:space="0" w:color="000000"/>
                          <w:bottom w:val="single" w:sz="4" w:space="0" w:color="000000"/>
                          <w:right w:val="single" w:sz="4" w:space="0" w:color="000000"/>
                        </w:tcBorders>
                      </w:tcPr>
                      <w:p w14:paraId="20945880" w14:textId="77777777" w:rsidR="00455C38" w:rsidRDefault="00000000">
                        <w:pPr>
                          <w:pBdr>
                            <w:top w:val="nil"/>
                            <w:left w:val="nil"/>
                            <w:bottom w:val="nil"/>
                            <w:right w:val="nil"/>
                            <w:between w:val="nil"/>
                          </w:pBdr>
                          <w:ind w:left="0" w:hanging="2"/>
                          <w:rPr>
                            <w:color w:val="000000"/>
                          </w:rPr>
                        </w:pPr>
                        <w:r>
                          <w:rPr>
                            <w:color w:val="000000"/>
                          </w:rPr>
                          <w:t xml:space="preserve">Conduct investigation of complex computing problems using research based knowledge and research based methods </w:t>
                        </w:r>
                      </w:p>
                    </w:tc>
                  </w:tr>
                  <w:tr w:rsidR="00455C38" w14:paraId="411E516A" w14:textId="77777777">
                    <w:tc>
                      <w:tcPr>
                        <w:tcW w:w="1018" w:type="dxa"/>
                        <w:tcBorders>
                          <w:left w:val="single" w:sz="4" w:space="0" w:color="000000"/>
                          <w:bottom w:val="single" w:sz="4" w:space="0" w:color="000000"/>
                        </w:tcBorders>
                      </w:tcPr>
                      <w:p w14:paraId="75EE1757" w14:textId="77777777" w:rsidR="00455C38" w:rsidRDefault="00000000">
                        <w:pPr>
                          <w:pBdr>
                            <w:top w:val="nil"/>
                            <w:left w:val="nil"/>
                            <w:bottom w:val="nil"/>
                            <w:right w:val="nil"/>
                            <w:between w:val="nil"/>
                          </w:pBdr>
                          <w:ind w:left="0" w:hanging="2"/>
                          <w:rPr>
                            <w:color w:val="000000"/>
                          </w:rPr>
                        </w:pPr>
                        <w:r>
                          <w:rPr>
                            <w:b/>
                            <w:color w:val="000000"/>
                          </w:rPr>
                          <w:t>PLO 5</w:t>
                        </w:r>
                      </w:p>
                    </w:tc>
                    <w:tc>
                      <w:tcPr>
                        <w:tcW w:w="2127" w:type="dxa"/>
                        <w:tcBorders>
                          <w:left w:val="single" w:sz="4" w:space="0" w:color="000000"/>
                          <w:bottom w:val="single" w:sz="4" w:space="0" w:color="000000"/>
                        </w:tcBorders>
                      </w:tcPr>
                      <w:p w14:paraId="4A0249FC" w14:textId="77777777" w:rsidR="00455C38" w:rsidRDefault="00000000">
                        <w:pPr>
                          <w:pBdr>
                            <w:top w:val="nil"/>
                            <w:left w:val="nil"/>
                            <w:bottom w:val="nil"/>
                            <w:right w:val="nil"/>
                            <w:between w:val="nil"/>
                          </w:pBdr>
                          <w:ind w:left="0" w:hanging="2"/>
                          <w:rPr>
                            <w:color w:val="000000"/>
                          </w:rPr>
                        </w:pPr>
                        <w:r>
                          <w:rPr>
                            <w:color w:val="000000"/>
                          </w:rPr>
                          <w:t>Modern Tool Usage</w:t>
                        </w:r>
                      </w:p>
                    </w:tc>
                    <w:tc>
                      <w:tcPr>
                        <w:tcW w:w="4382" w:type="dxa"/>
                        <w:tcBorders>
                          <w:left w:val="single" w:sz="4" w:space="0" w:color="000000"/>
                          <w:bottom w:val="single" w:sz="4" w:space="0" w:color="000000"/>
                          <w:right w:val="single" w:sz="4" w:space="0" w:color="000000"/>
                        </w:tcBorders>
                      </w:tcPr>
                      <w:p w14:paraId="54DD193E" w14:textId="77777777" w:rsidR="00455C38" w:rsidRDefault="00000000">
                        <w:pPr>
                          <w:pBdr>
                            <w:top w:val="nil"/>
                            <w:left w:val="nil"/>
                            <w:bottom w:val="nil"/>
                            <w:right w:val="nil"/>
                            <w:between w:val="nil"/>
                          </w:pBdr>
                          <w:ind w:left="0" w:hanging="2"/>
                          <w:rPr>
                            <w:color w:val="000000"/>
                          </w:rPr>
                        </w:pPr>
                        <w:r>
                          <w:rPr>
                            <w:color w:val="000000"/>
                          </w:rPr>
                          <w:t>Create, select, and apply appropriate techniques, resources and modern computing and artificial intelligence tools, including prediction and modelling for complex computing problems.</w:t>
                        </w:r>
                      </w:p>
                    </w:tc>
                  </w:tr>
                  <w:tr w:rsidR="00455C38" w14:paraId="54E39C12" w14:textId="77777777">
                    <w:tc>
                      <w:tcPr>
                        <w:tcW w:w="1018" w:type="dxa"/>
                        <w:tcBorders>
                          <w:left w:val="single" w:sz="4" w:space="0" w:color="000000"/>
                          <w:bottom w:val="single" w:sz="4" w:space="0" w:color="000000"/>
                        </w:tcBorders>
                      </w:tcPr>
                      <w:p w14:paraId="43262CF2" w14:textId="77777777" w:rsidR="00455C38" w:rsidRDefault="00000000">
                        <w:pPr>
                          <w:pBdr>
                            <w:top w:val="nil"/>
                            <w:left w:val="nil"/>
                            <w:bottom w:val="nil"/>
                            <w:right w:val="nil"/>
                            <w:between w:val="nil"/>
                          </w:pBdr>
                          <w:ind w:left="0" w:hanging="2"/>
                          <w:rPr>
                            <w:color w:val="000000"/>
                          </w:rPr>
                        </w:pPr>
                        <w:r>
                          <w:rPr>
                            <w:b/>
                            <w:color w:val="000000"/>
                          </w:rPr>
                          <w:t>PLO 6</w:t>
                        </w:r>
                      </w:p>
                    </w:tc>
                    <w:tc>
                      <w:tcPr>
                        <w:tcW w:w="2127" w:type="dxa"/>
                        <w:tcBorders>
                          <w:left w:val="single" w:sz="4" w:space="0" w:color="000000"/>
                          <w:bottom w:val="single" w:sz="4" w:space="0" w:color="000000"/>
                        </w:tcBorders>
                      </w:tcPr>
                      <w:p w14:paraId="2A9706CC" w14:textId="77777777" w:rsidR="00455C38" w:rsidRDefault="00000000">
                        <w:pPr>
                          <w:pBdr>
                            <w:top w:val="nil"/>
                            <w:left w:val="nil"/>
                            <w:bottom w:val="nil"/>
                            <w:right w:val="nil"/>
                            <w:between w:val="nil"/>
                          </w:pBdr>
                          <w:ind w:left="0" w:hanging="2"/>
                          <w:rPr>
                            <w:color w:val="000000"/>
                          </w:rPr>
                        </w:pPr>
                        <w:r>
                          <w:rPr>
                            <w:color w:val="000000"/>
                          </w:rPr>
                          <w:t>Society Responsibility</w:t>
                        </w:r>
                      </w:p>
                    </w:tc>
                    <w:tc>
                      <w:tcPr>
                        <w:tcW w:w="4382" w:type="dxa"/>
                        <w:tcBorders>
                          <w:left w:val="single" w:sz="4" w:space="0" w:color="000000"/>
                          <w:bottom w:val="single" w:sz="4" w:space="0" w:color="000000"/>
                          <w:right w:val="single" w:sz="4" w:space="0" w:color="000000"/>
                        </w:tcBorders>
                      </w:tcPr>
                      <w:p w14:paraId="7EEC9380" w14:textId="77777777" w:rsidR="00455C38" w:rsidRDefault="00000000">
                        <w:pPr>
                          <w:pBdr>
                            <w:top w:val="nil"/>
                            <w:left w:val="nil"/>
                            <w:bottom w:val="nil"/>
                            <w:right w:val="nil"/>
                            <w:between w:val="nil"/>
                          </w:pBdr>
                          <w:ind w:left="0" w:hanging="2"/>
                          <w:rPr>
                            <w:color w:val="000000"/>
                          </w:rPr>
                        </w:pPr>
                        <w:r>
                          <w:rPr>
                            <w:color w:val="000000"/>
                          </w:rPr>
                          <w:t>Apply reasoning informed by contextual knowledge to assess societal, health, safety, legal, and cultural issues relevant to context of complex computing problems.</w:t>
                        </w:r>
                      </w:p>
                    </w:tc>
                  </w:tr>
                  <w:tr w:rsidR="00455C38" w14:paraId="23447505" w14:textId="77777777">
                    <w:tc>
                      <w:tcPr>
                        <w:tcW w:w="1018" w:type="dxa"/>
                        <w:tcBorders>
                          <w:left w:val="single" w:sz="4" w:space="0" w:color="000000"/>
                          <w:bottom w:val="single" w:sz="4" w:space="0" w:color="000000"/>
                        </w:tcBorders>
                      </w:tcPr>
                      <w:p w14:paraId="3AE74112" w14:textId="77777777" w:rsidR="00455C38" w:rsidRDefault="00000000">
                        <w:pPr>
                          <w:pBdr>
                            <w:top w:val="nil"/>
                            <w:left w:val="nil"/>
                            <w:bottom w:val="nil"/>
                            <w:right w:val="nil"/>
                            <w:between w:val="nil"/>
                          </w:pBdr>
                          <w:ind w:left="0" w:hanging="2"/>
                          <w:rPr>
                            <w:color w:val="000000"/>
                          </w:rPr>
                        </w:pPr>
                        <w:r>
                          <w:rPr>
                            <w:b/>
                            <w:color w:val="000000"/>
                          </w:rPr>
                          <w:t>PLO 7</w:t>
                        </w:r>
                      </w:p>
                    </w:tc>
                    <w:tc>
                      <w:tcPr>
                        <w:tcW w:w="2127" w:type="dxa"/>
                        <w:tcBorders>
                          <w:left w:val="single" w:sz="4" w:space="0" w:color="000000"/>
                          <w:bottom w:val="single" w:sz="4" w:space="0" w:color="000000"/>
                        </w:tcBorders>
                      </w:tcPr>
                      <w:p w14:paraId="54B823E8" w14:textId="77777777" w:rsidR="00455C38" w:rsidRDefault="00000000">
                        <w:pPr>
                          <w:pBdr>
                            <w:top w:val="nil"/>
                            <w:left w:val="nil"/>
                            <w:bottom w:val="nil"/>
                            <w:right w:val="nil"/>
                            <w:between w:val="nil"/>
                          </w:pBdr>
                          <w:ind w:left="0" w:hanging="2"/>
                          <w:rPr>
                            <w:color w:val="000000"/>
                          </w:rPr>
                        </w:pPr>
                        <w:r>
                          <w:rPr>
                            <w:color w:val="000000"/>
                          </w:rPr>
                          <w:t>Environment and Sustainability</w:t>
                        </w:r>
                      </w:p>
                    </w:tc>
                    <w:tc>
                      <w:tcPr>
                        <w:tcW w:w="4382" w:type="dxa"/>
                        <w:tcBorders>
                          <w:left w:val="single" w:sz="4" w:space="0" w:color="000000"/>
                          <w:bottom w:val="single" w:sz="4" w:space="0" w:color="000000"/>
                          <w:right w:val="single" w:sz="4" w:space="0" w:color="000000"/>
                        </w:tcBorders>
                      </w:tcPr>
                      <w:p w14:paraId="3746695A" w14:textId="77777777" w:rsidR="00455C38" w:rsidRDefault="00000000">
                        <w:pPr>
                          <w:pBdr>
                            <w:top w:val="nil"/>
                            <w:left w:val="nil"/>
                            <w:bottom w:val="nil"/>
                            <w:right w:val="nil"/>
                            <w:between w:val="nil"/>
                          </w:pBdr>
                          <w:ind w:left="0" w:hanging="2"/>
                          <w:rPr>
                            <w:color w:val="000000"/>
                          </w:rPr>
                        </w:pPr>
                        <w:r>
                          <w:rPr>
                            <w:color w:val="000000"/>
                          </w:rPr>
                          <w:t>Understand and evaluate sustainability and impact of professional computing and artificial intelligence work in solving complex computing problems.</w:t>
                        </w:r>
                      </w:p>
                    </w:tc>
                  </w:tr>
                  <w:tr w:rsidR="00455C38" w14:paraId="45E81785" w14:textId="77777777">
                    <w:tc>
                      <w:tcPr>
                        <w:tcW w:w="1018" w:type="dxa"/>
                        <w:tcBorders>
                          <w:left w:val="single" w:sz="4" w:space="0" w:color="000000"/>
                          <w:bottom w:val="single" w:sz="4" w:space="0" w:color="000000"/>
                        </w:tcBorders>
                      </w:tcPr>
                      <w:p w14:paraId="1449F3B2" w14:textId="77777777" w:rsidR="00455C38" w:rsidRDefault="00000000">
                        <w:pPr>
                          <w:pBdr>
                            <w:top w:val="nil"/>
                            <w:left w:val="nil"/>
                            <w:bottom w:val="nil"/>
                            <w:right w:val="nil"/>
                            <w:between w:val="nil"/>
                          </w:pBdr>
                          <w:ind w:left="0" w:hanging="2"/>
                          <w:rPr>
                            <w:color w:val="000000"/>
                          </w:rPr>
                        </w:pPr>
                        <w:r>
                          <w:rPr>
                            <w:b/>
                            <w:color w:val="000000"/>
                          </w:rPr>
                          <w:t>PLO 8</w:t>
                        </w:r>
                      </w:p>
                    </w:tc>
                    <w:tc>
                      <w:tcPr>
                        <w:tcW w:w="2127" w:type="dxa"/>
                        <w:tcBorders>
                          <w:left w:val="single" w:sz="4" w:space="0" w:color="000000"/>
                          <w:bottom w:val="single" w:sz="4" w:space="0" w:color="000000"/>
                        </w:tcBorders>
                      </w:tcPr>
                      <w:p w14:paraId="7416B3F3" w14:textId="77777777" w:rsidR="00455C38" w:rsidRDefault="00000000">
                        <w:pPr>
                          <w:pBdr>
                            <w:top w:val="nil"/>
                            <w:left w:val="nil"/>
                            <w:bottom w:val="nil"/>
                            <w:right w:val="nil"/>
                            <w:between w:val="nil"/>
                          </w:pBdr>
                          <w:ind w:left="0" w:hanging="2"/>
                          <w:rPr>
                            <w:color w:val="000000"/>
                          </w:rPr>
                        </w:pPr>
                        <w:r>
                          <w:rPr>
                            <w:color w:val="000000"/>
                          </w:rPr>
                          <w:t>Ethics</w:t>
                        </w:r>
                      </w:p>
                    </w:tc>
                    <w:tc>
                      <w:tcPr>
                        <w:tcW w:w="4382" w:type="dxa"/>
                        <w:tcBorders>
                          <w:left w:val="single" w:sz="4" w:space="0" w:color="000000"/>
                          <w:bottom w:val="single" w:sz="4" w:space="0" w:color="000000"/>
                          <w:right w:val="single" w:sz="4" w:space="0" w:color="000000"/>
                        </w:tcBorders>
                      </w:tcPr>
                      <w:p w14:paraId="26026BA3" w14:textId="77777777" w:rsidR="00455C38" w:rsidRDefault="00000000">
                        <w:pPr>
                          <w:pBdr>
                            <w:top w:val="nil"/>
                            <w:left w:val="nil"/>
                            <w:bottom w:val="nil"/>
                            <w:right w:val="nil"/>
                            <w:between w:val="nil"/>
                          </w:pBdr>
                          <w:ind w:left="0" w:hanging="2"/>
                          <w:rPr>
                            <w:color w:val="000000"/>
                          </w:rPr>
                        </w:pPr>
                        <w:r>
                          <w:rPr>
                            <w:color w:val="000000"/>
                          </w:rPr>
                          <w:t>Apply ethical principles and commit to professional ethics and responsibilities and norms of computing and artificial intelligence practice.</w:t>
                        </w:r>
                      </w:p>
                    </w:tc>
                  </w:tr>
                  <w:tr w:rsidR="00455C38" w14:paraId="2D0AAC6A" w14:textId="77777777">
                    <w:tc>
                      <w:tcPr>
                        <w:tcW w:w="1018" w:type="dxa"/>
                        <w:tcBorders>
                          <w:left w:val="single" w:sz="4" w:space="0" w:color="000000"/>
                          <w:bottom w:val="single" w:sz="4" w:space="0" w:color="000000"/>
                        </w:tcBorders>
                      </w:tcPr>
                      <w:p w14:paraId="73DB11D8" w14:textId="77777777" w:rsidR="00455C38" w:rsidRDefault="00000000">
                        <w:pPr>
                          <w:pBdr>
                            <w:top w:val="nil"/>
                            <w:left w:val="nil"/>
                            <w:bottom w:val="nil"/>
                            <w:right w:val="nil"/>
                            <w:between w:val="nil"/>
                          </w:pBdr>
                          <w:ind w:left="0" w:hanging="2"/>
                          <w:rPr>
                            <w:color w:val="000000"/>
                          </w:rPr>
                        </w:pPr>
                        <w:r>
                          <w:rPr>
                            <w:b/>
                            <w:color w:val="000000"/>
                          </w:rPr>
                          <w:t>PLO 9</w:t>
                        </w:r>
                      </w:p>
                    </w:tc>
                    <w:tc>
                      <w:tcPr>
                        <w:tcW w:w="2127" w:type="dxa"/>
                        <w:tcBorders>
                          <w:left w:val="single" w:sz="4" w:space="0" w:color="000000"/>
                          <w:bottom w:val="single" w:sz="4" w:space="0" w:color="000000"/>
                        </w:tcBorders>
                      </w:tcPr>
                      <w:p w14:paraId="36488514" w14:textId="77777777" w:rsidR="00455C38" w:rsidRDefault="00000000">
                        <w:pPr>
                          <w:pBdr>
                            <w:top w:val="nil"/>
                            <w:left w:val="nil"/>
                            <w:bottom w:val="nil"/>
                            <w:right w:val="nil"/>
                            <w:between w:val="nil"/>
                          </w:pBdr>
                          <w:ind w:left="0" w:hanging="2"/>
                          <w:rPr>
                            <w:color w:val="000000"/>
                          </w:rPr>
                        </w:pPr>
                        <w:r>
                          <w:rPr>
                            <w:color w:val="000000"/>
                          </w:rPr>
                          <w:t>Individual and Team Work</w:t>
                        </w:r>
                      </w:p>
                    </w:tc>
                    <w:tc>
                      <w:tcPr>
                        <w:tcW w:w="4382" w:type="dxa"/>
                        <w:tcBorders>
                          <w:left w:val="single" w:sz="4" w:space="0" w:color="000000"/>
                          <w:bottom w:val="single" w:sz="4" w:space="0" w:color="000000"/>
                          <w:right w:val="single" w:sz="4" w:space="0" w:color="000000"/>
                        </w:tcBorders>
                      </w:tcPr>
                      <w:p w14:paraId="1726229D" w14:textId="77777777" w:rsidR="00455C38" w:rsidRDefault="00000000">
                        <w:pPr>
                          <w:pBdr>
                            <w:top w:val="nil"/>
                            <w:left w:val="nil"/>
                            <w:bottom w:val="nil"/>
                            <w:right w:val="nil"/>
                            <w:between w:val="nil"/>
                          </w:pBdr>
                          <w:ind w:left="0" w:hanging="2"/>
                          <w:rPr>
                            <w:color w:val="000000"/>
                          </w:rPr>
                        </w:pPr>
                        <w:r>
                          <w:rPr>
                            <w:color w:val="000000"/>
                          </w:rPr>
                          <w:t>Function effectively as an individual, and as a member or leader in diverse teams and in multi-disciplinary settings.</w:t>
                        </w:r>
                      </w:p>
                    </w:tc>
                  </w:tr>
                  <w:tr w:rsidR="00455C38" w14:paraId="0404A15C" w14:textId="77777777">
                    <w:tc>
                      <w:tcPr>
                        <w:tcW w:w="1018" w:type="dxa"/>
                        <w:tcBorders>
                          <w:left w:val="single" w:sz="4" w:space="0" w:color="000000"/>
                          <w:bottom w:val="single" w:sz="4" w:space="0" w:color="000000"/>
                        </w:tcBorders>
                      </w:tcPr>
                      <w:p w14:paraId="0D852E03" w14:textId="77777777" w:rsidR="00455C38" w:rsidRDefault="00000000">
                        <w:pPr>
                          <w:pBdr>
                            <w:top w:val="nil"/>
                            <w:left w:val="nil"/>
                            <w:bottom w:val="nil"/>
                            <w:right w:val="nil"/>
                            <w:between w:val="nil"/>
                          </w:pBdr>
                          <w:ind w:left="0" w:hanging="2"/>
                          <w:rPr>
                            <w:color w:val="000000"/>
                          </w:rPr>
                        </w:pPr>
                        <w:r>
                          <w:rPr>
                            <w:b/>
                            <w:color w:val="000000"/>
                          </w:rPr>
                          <w:t>PLO 10</w:t>
                        </w:r>
                      </w:p>
                    </w:tc>
                    <w:tc>
                      <w:tcPr>
                        <w:tcW w:w="2127" w:type="dxa"/>
                        <w:tcBorders>
                          <w:left w:val="single" w:sz="4" w:space="0" w:color="000000"/>
                          <w:bottom w:val="single" w:sz="4" w:space="0" w:color="000000"/>
                        </w:tcBorders>
                      </w:tcPr>
                      <w:p w14:paraId="4942D1DA" w14:textId="77777777" w:rsidR="00455C38" w:rsidRDefault="00000000">
                        <w:pPr>
                          <w:pBdr>
                            <w:top w:val="nil"/>
                            <w:left w:val="nil"/>
                            <w:bottom w:val="nil"/>
                            <w:right w:val="nil"/>
                            <w:between w:val="nil"/>
                          </w:pBdr>
                          <w:ind w:left="0" w:hanging="2"/>
                          <w:rPr>
                            <w:color w:val="000000"/>
                          </w:rPr>
                        </w:pPr>
                        <w:r>
                          <w:rPr>
                            <w:color w:val="000000"/>
                          </w:rPr>
                          <w:t>Communication</w:t>
                        </w:r>
                      </w:p>
                    </w:tc>
                    <w:tc>
                      <w:tcPr>
                        <w:tcW w:w="4382" w:type="dxa"/>
                        <w:tcBorders>
                          <w:left w:val="single" w:sz="4" w:space="0" w:color="000000"/>
                          <w:bottom w:val="single" w:sz="4" w:space="0" w:color="000000"/>
                          <w:right w:val="single" w:sz="4" w:space="0" w:color="000000"/>
                        </w:tcBorders>
                      </w:tcPr>
                      <w:p w14:paraId="23796AD8" w14:textId="77777777" w:rsidR="00455C38" w:rsidRDefault="00000000">
                        <w:pPr>
                          <w:pBdr>
                            <w:top w:val="nil"/>
                            <w:left w:val="nil"/>
                            <w:bottom w:val="nil"/>
                            <w:right w:val="nil"/>
                            <w:between w:val="nil"/>
                          </w:pBdr>
                          <w:ind w:left="0" w:hanging="2"/>
                          <w:rPr>
                            <w:color w:val="000000"/>
                          </w:rPr>
                        </w:pPr>
                        <w:r>
                          <w:rPr>
                            <w:color w:val="000000"/>
                          </w:rPr>
                          <w:t>Communicate effectively on complex computing and AI activities with the computing and artificial intelligence community and with society at large.</w:t>
                        </w:r>
                      </w:p>
                    </w:tc>
                  </w:tr>
                  <w:tr w:rsidR="00455C38" w14:paraId="094E0C52" w14:textId="77777777">
                    <w:tc>
                      <w:tcPr>
                        <w:tcW w:w="1018" w:type="dxa"/>
                        <w:tcBorders>
                          <w:left w:val="single" w:sz="4" w:space="0" w:color="000000"/>
                          <w:bottom w:val="single" w:sz="4" w:space="0" w:color="000000"/>
                        </w:tcBorders>
                      </w:tcPr>
                      <w:p w14:paraId="40AF0570" w14:textId="77777777" w:rsidR="00455C38" w:rsidRDefault="00000000">
                        <w:pPr>
                          <w:pBdr>
                            <w:top w:val="nil"/>
                            <w:left w:val="nil"/>
                            <w:bottom w:val="nil"/>
                            <w:right w:val="nil"/>
                            <w:between w:val="nil"/>
                          </w:pBdr>
                          <w:ind w:left="0" w:hanging="2"/>
                          <w:rPr>
                            <w:color w:val="000000"/>
                          </w:rPr>
                        </w:pPr>
                        <w:r>
                          <w:rPr>
                            <w:b/>
                            <w:color w:val="000000"/>
                          </w:rPr>
                          <w:t>PLO 11</w:t>
                        </w:r>
                      </w:p>
                    </w:tc>
                    <w:tc>
                      <w:tcPr>
                        <w:tcW w:w="2127" w:type="dxa"/>
                        <w:tcBorders>
                          <w:left w:val="single" w:sz="4" w:space="0" w:color="000000"/>
                          <w:bottom w:val="single" w:sz="4" w:space="0" w:color="000000"/>
                        </w:tcBorders>
                      </w:tcPr>
                      <w:p w14:paraId="15706A50" w14:textId="77777777" w:rsidR="00455C38" w:rsidRDefault="00000000">
                        <w:pPr>
                          <w:pBdr>
                            <w:top w:val="nil"/>
                            <w:left w:val="nil"/>
                            <w:bottom w:val="nil"/>
                            <w:right w:val="nil"/>
                            <w:between w:val="nil"/>
                          </w:pBdr>
                          <w:ind w:left="0" w:hanging="2"/>
                          <w:rPr>
                            <w:color w:val="000000"/>
                          </w:rPr>
                        </w:pPr>
                        <w:r>
                          <w:rPr>
                            <w:color w:val="000000"/>
                          </w:rPr>
                          <w:t>Project Management and Finance</w:t>
                        </w:r>
                      </w:p>
                    </w:tc>
                    <w:tc>
                      <w:tcPr>
                        <w:tcW w:w="4382" w:type="dxa"/>
                        <w:tcBorders>
                          <w:left w:val="single" w:sz="4" w:space="0" w:color="000000"/>
                          <w:bottom w:val="single" w:sz="4" w:space="0" w:color="000000"/>
                          <w:right w:val="single" w:sz="4" w:space="0" w:color="000000"/>
                        </w:tcBorders>
                      </w:tcPr>
                      <w:p w14:paraId="14AB43A0" w14:textId="77777777" w:rsidR="00455C38" w:rsidRDefault="00000000">
                        <w:pPr>
                          <w:pBdr>
                            <w:top w:val="nil"/>
                            <w:left w:val="nil"/>
                            <w:bottom w:val="nil"/>
                            <w:right w:val="nil"/>
                            <w:between w:val="nil"/>
                          </w:pBdr>
                          <w:ind w:left="0" w:hanging="2"/>
                          <w:rPr>
                            <w:color w:val="000000"/>
                          </w:rPr>
                        </w:pPr>
                        <w:r>
                          <w:rPr>
                            <w:color w:val="000000"/>
                          </w:rPr>
                          <w:t>Demonstrate knowledge and understanding of management principles and economic decision making and apply these to one's own work as a member or a team.</w:t>
                        </w:r>
                      </w:p>
                    </w:tc>
                  </w:tr>
                  <w:tr w:rsidR="00455C38" w14:paraId="17D6AD6F" w14:textId="77777777">
                    <w:tc>
                      <w:tcPr>
                        <w:tcW w:w="1018" w:type="dxa"/>
                        <w:tcBorders>
                          <w:left w:val="single" w:sz="4" w:space="0" w:color="000000"/>
                          <w:bottom w:val="single" w:sz="4" w:space="0" w:color="000000"/>
                        </w:tcBorders>
                      </w:tcPr>
                      <w:p w14:paraId="123B6C4D" w14:textId="77777777" w:rsidR="00455C38" w:rsidRDefault="00000000">
                        <w:pPr>
                          <w:pBdr>
                            <w:top w:val="nil"/>
                            <w:left w:val="nil"/>
                            <w:bottom w:val="nil"/>
                            <w:right w:val="nil"/>
                            <w:between w:val="nil"/>
                          </w:pBdr>
                          <w:ind w:left="0" w:hanging="2"/>
                          <w:rPr>
                            <w:color w:val="000000"/>
                          </w:rPr>
                        </w:pPr>
                        <w:r>
                          <w:rPr>
                            <w:b/>
                            <w:color w:val="000000"/>
                          </w:rPr>
                          <w:t>PLO 12</w:t>
                        </w:r>
                      </w:p>
                    </w:tc>
                    <w:tc>
                      <w:tcPr>
                        <w:tcW w:w="2127" w:type="dxa"/>
                        <w:tcBorders>
                          <w:left w:val="single" w:sz="4" w:space="0" w:color="000000"/>
                          <w:bottom w:val="single" w:sz="4" w:space="0" w:color="000000"/>
                        </w:tcBorders>
                      </w:tcPr>
                      <w:p w14:paraId="0CB67688" w14:textId="77777777" w:rsidR="00455C38" w:rsidRDefault="00000000">
                        <w:pPr>
                          <w:pBdr>
                            <w:top w:val="nil"/>
                            <w:left w:val="nil"/>
                            <w:bottom w:val="nil"/>
                            <w:right w:val="nil"/>
                            <w:between w:val="nil"/>
                          </w:pBdr>
                          <w:ind w:left="0" w:hanging="2"/>
                          <w:rPr>
                            <w:color w:val="000000"/>
                          </w:rPr>
                        </w:pPr>
                        <w:r>
                          <w:rPr>
                            <w:color w:val="000000"/>
                          </w:rPr>
                          <w:t>Life Long Learning</w:t>
                        </w:r>
                      </w:p>
                    </w:tc>
                    <w:tc>
                      <w:tcPr>
                        <w:tcW w:w="4382" w:type="dxa"/>
                        <w:tcBorders>
                          <w:left w:val="single" w:sz="4" w:space="0" w:color="000000"/>
                          <w:bottom w:val="single" w:sz="4" w:space="0" w:color="000000"/>
                          <w:right w:val="single" w:sz="4" w:space="0" w:color="000000"/>
                        </w:tcBorders>
                      </w:tcPr>
                      <w:p w14:paraId="4EEDE77E" w14:textId="77777777" w:rsidR="00455C38" w:rsidRDefault="00000000">
                        <w:pPr>
                          <w:pBdr>
                            <w:top w:val="nil"/>
                            <w:left w:val="nil"/>
                            <w:bottom w:val="nil"/>
                            <w:right w:val="nil"/>
                            <w:between w:val="nil"/>
                          </w:pBdr>
                          <w:ind w:left="0" w:hanging="2"/>
                          <w:rPr>
                            <w:color w:val="000000"/>
                          </w:rPr>
                        </w:pPr>
                        <w:r>
                          <w:rPr>
                            <w:color w:val="000000"/>
                          </w:rPr>
                          <w:t>Recognize the need for, and have the preparation and ability to engage in independent and life-long learning in the broadest context of technological changes.</w:t>
                        </w:r>
                      </w:p>
                    </w:tc>
                  </w:tr>
                </w:tbl>
                <w:p w14:paraId="21C83AF1" w14:textId="77777777" w:rsidR="00455C38" w:rsidRDefault="00455C38">
                  <w:pPr>
                    <w:ind w:left="0" w:right="732" w:hanging="2"/>
                    <w:rPr>
                      <w:rFonts w:ascii="Arial" w:eastAsia="Arial" w:hAnsi="Arial" w:cs="Arial"/>
                    </w:rPr>
                  </w:pPr>
                </w:p>
                <w:tbl>
                  <w:tblPr>
                    <w:tblStyle w:val="a3"/>
                    <w:tblW w:w="7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
                    <w:gridCol w:w="381"/>
                    <w:gridCol w:w="561"/>
                    <w:gridCol w:w="560"/>
                    <w:gridCol w:w="560"/>
                    <w:gridCol w:w="497"/>
                    <w:gridCol w:w="615"/>
                    <w:gridCol w:w="560"/>
                    <w:gridCol w:w="555"/>
                    <w:gridCol w:w="570"/>
                    <w:gridCol w:w="615"/>
                    <w:gridCol w:w="480"/>
                    <w:gridCol w:w="465"/>
                    <w:gridCol w:w="465"/>
                  </w:tblGrid>
                  <w:tr w:rsidR="00455C38" w14:paraId="28E80E74" w14:textId="77777777">
                    <w:trPr>
                      <w:trHeight w:val="432"/>
                    </w:trPr>
                    <w:tc>
                      <w:tcPr>
                        <w:tcW w:w="7756" w:type="dxa"/>
                        <w:gridSpan w:val="14"/>
                        <w:tcBorders>
                          <w:top w:val="single" w:sz="12" w:space="0" w:color="000000"/>
                          <w:bottom w:val="single" w:sz="12" w:space="0" w:color="000000"/>
                        </w:tcBorders>
                        <w:shd w:val="clear" w:color="auto" w:fill="E6E6E6"/>
                      </w:tcPr>
                      <w:p w14:paraId="1989EB32" w14:textId="77777777" w:rsidR="00455C38" w:rsidRDefault="00000000">
                        <w:pPr>
                          <w:ind w:left="0" w:right="-1060" w:hanging="2"/>
                          <w:rPr>
                            <w:rFonts w:ascii="Arial" w:eastAsia="Arial" w:hAnsi="Arial" w:cs="Arial"/>
                          </w:rPr>
                        </w:pPr>
                        <w:r>
                          <w:rPr>
                            <w:rFonts w:ascii="Arial" w:eastAsia="Arial" w:hAnsi="Arial" w:cs="Arial"/>
                            <w:b/>
                          </w:rPr>
                          <w:t xml:space="preserve">C. </w:t>
                        </w:r>
                        <w:r>
                          <w:rPr>
                            <w:rFonts w:ascii="Arial" w:eastAsia="Arial" w:hAnsi="Arial" w:cs="Arial"/>
                            <w:b/>
                          </w:rPr>
                          <w:tab/>
                          <w:t>Mapping of CLOs to PLOs</w:t>
                        </w:r>
                      </w:p>
                      <w:p w14:paraId="5B10A71E" w14:textId="77777777" w:rsidR="00455C38" w:rsidRDefault="00000000">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r>
                          <w:rPr>
                            <w:rFonts w:ascii="Arial" w:eastAsia="Arial" w:hAnsi="Arial" w:cs="Arial"/>
                            <w:color w:val="000000"/>
                          </w:rPr>
                          <w:t>(CLO: Course Learning Outcome, PLOs: Program Learning Outcomes)</w:t>
                        </w:r>
                      </w:p>
                    </w:tc>
                  </w:tr>
                  <w:tr w:rsidR="00455C38" w14:paraId="2E08C34A" w14:textId="77777777">
                    <w:trPr>
                      <w:cantSplit/>
                      <w:trHeight w:val="432"/>
                    </w:trPr>
                    <w:tc>
                      <w:tcPr>
                        <w:tcW w:w="1253" w:type="dxa"/>
                        <w:gridSpan w:val="2"/>
                        <w:vMerge w:val="restart"/>
                        <w:tcBorders>
                          <w:top w:val="single" w:sz="12" w:space="0" w:color="000000"/>
                          <w:left w:val="single" w:sz="4" w:space="0" w:color="000000"/>
                          <w:right w:val="single" w:sz="4" w:space="0" w:color="000000"/>
                        </w:tcBorders>
                        <w:shd w:val="clear" w:color="auto" w:fill="E6E6E6"/>
                        <w:vAlign w:val="center"/>
                      </w:tcPr>
                      <w:p w14:paraId="697F48D6" w14:textId="77777777" w:rsidR="00455C38" w:rsidRDefault="00455C38">
                        <w:pPr>
                          <w:ind w:left="0" w:hanging="2"/>
                          <w:rPr>
                            <w:rFonts w:ascii="Arial" w:eastAsia="Arial" w:hAnsi="Arial" w:cs="Arial"/>
                            <w:color w:val="000000"/>
                          </w:rPr>
                        </w:pPr>
                      </w:p>
                    </w:tc>
                    <w:tc>
                      <w:tcPr>
                        <w:tcW w:w="6503" w:type="dxa"/>
                        <w:gridSpan w:val="12"/>
                        <w:tcBorders>
                          <w:top w:val="single" w:sz="12" w:space="0" w:color="000000"/>
                          <w:left w:val="single" w:sz="4" w:space="0" w:color="000000"/>
                          <w:bottom w:val="single" w:sz="4" w:space="0" w:color="000000"/>
                          <w:right w:val="single" w:sz="4" w:space="0" w:color="000000"/>
                        </w:tcBorders>
                        <w:shd w:val="clear" w:color="auto" w:fill="E6E6E6"/>
                        <w:vAlign w:val="center"/>
                      </w:tcPr>
                      <w:p w14:paraId="531A2BA2" w14:textId="77777777" w:rsidR="00455C38" w:rsidRDefault="00000000">
                        <w:pPr>
                          <w:widowControl w:val="0"/>
                          <w:pBdr>
                            <w:top w:val="nil"/>
                            <w:left w:val="nil"/>
                            <w:bottom w:val="nil"/>
                            <w:right w:val="nil"/>
                            <w:between w:val="nil"/>
                          </w:pBdr>
                          <w:spacing w:line="276" w:lineRule="auto"/>
                          <w:ind w:left="0" w:hanging="2"/>
                          <w:rPr>
                            <w:rFonts w:ascii="Arial" w:eastAsia="Arial" w:hAnsi="Arial" w:cs="Arial"/>
                            <w:color w:val="000000"/>
                          </w:rPr>
                        </w:pPr>
                        <w:r>
                          <w:rPr>
                            <w:rFonts w:ascii="Arial" w:eastAsia="Arial" w:hAnsi="Arial" w:cs="Arial"/>
                            <w:b/>
                            <w:color w:val="000000"/>
                          </w:rPr>
                          <w:t>PLOs</w:t>
                        </w:r>
                      </w:p>
                    </w:tc>
                  </w:tr>
                  <w:tr w:rsidR="00455C38" w14:paraId="579FA035" w14:textId="77777777">
                    <w:trPr>
                      <w:cantSplit/>
                      <w:trHeight w:val="432"/>
                    </w:trPr>
                    <w:tc>
                      <w:tcPr>
                        <w:tcW w:w="1253" w:type="dxa"/>
                        <w:gridSpan w:val="2"/>
                        <w:vMerge/>
                        <w:tcBorders>
                          <w:top w:val="single" w:sz="12" w:space="0" w:color="000000"/>
                          <w:left w:val="single" w:sz="4" w:space="0" w:color="000000"/>
                          <w:right w:val="single" w:sz="4" w:space="0" w:color="000000"/>
                        </w:tcBorders>
                        <w:shd w:val="clear" w:color="auto" w:fill="E6E6E6"/>
                        <w:vAlign w:val="center"/>
                      </w:tcPr>
                      <w:p w14:paraId="2138B4C4"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color w:val="000000"/>
                          </w:rPr>
                        </w:pPr>
                      </w:p>
                    </w:tc>
                    <w:tc>
                      <w:tcPr>
                        <w:tcW w:w="561" w:type="dxa"/>
                        <w:tcBorders>
                          <w:top w:val="single" w:sz="4" w:space="0" w:color="000000"/>
                          <w:left w:val="single" w:sz="4" w:space="0" w:color="000000"/>
                          <w:bottom w:val="single" w:sz="4" w:space="0" w:color="000000"/>
                        </w:tcBorders>
                        <w:shd w:val="clear" w:color="auto" w:fill="E6E6E6"/>
                        <w:vAlign w:val="center"/>
                      </w:tcPr>
                      <w:p w14:paraId="177B969A"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w:t>
                        </w:r>
                      </w:p>
                    </w:tc>
                    <w:tc>
                      <w:tcPr>
                        <w:tcW w:w="560" w:type="dxa"/>
                        <w:tcBorders>
                          <w:top w:val="single" w:sz="4" w:space="0" w:color="000000"/>
                          <w:bottom w:val="single" w:sz="4" w:space="0" w:color="000000"/>
                        </w:tcBorders>
                        <w:shd w:val="clear" w:color="auto" w:fill="E6E6E6"/>
                        <w:vAlign w:val="center"/>
                      </w:tcPr>
                      <w:p w14:paraId="7B4D4BC9" w14:textId="77777777" w:rsidR="00455C38" w:rsidRDefault="00000000">
                        <w:pPr>
                          <w:ind w:left="0" w:hanging="2"/>
                          <w:jc w:val="center"/>
                          <w:rPr>
                            <w:rFonts w:ascii="Arial" w:eastAsia="Arial" w:hAnsi="Arial" w:cs="Arial"/>
                            <w:color w:val="000000"/>
                          </w:rPr>
                        </w:pPr>
                        <w:r>
                          <w:rPr>
                            <w:rFonts w:ascii="Arial" w:eastAsia="Arial" w:hAnsi="Arial" w:cs="Arial"/>
                            <w:b/>
                            <w:color w:val="000000"/>
                          </w:rPr>
                          <w:t>2</w:t>
                        </w:r>
                      </w:p>
                    </w:tc>
                    <w:tc>
                      <w:tcPr>
                        <w:tcW w:w="560" w:type="dxa"/>
                        <w:tcBorders>
                          <w:top w:val="single" w:sz="4" w:space="0" w:color="000000"/>
                          <w:bottom w:val="single" w:sz="4" w:space="0" w:color="000000"/>
                        </w:tcBorders>
                        <w:shd w:val="clear" w:color="auto" w:fill="E6E6E6"/>
                        <w:vAlign w:val="center"/>
                      </w:tcPr>
                      <w:p w14:paraId="5F6166E9" w14:textId="77777777" w:rsidR="00455C38" w:rsidRDefault="00000000">
                        <w:pPr>
                          <w:ind w:left="0" w:hanging="2"/>
                          <w:jc w:val="center"/>
                          <w:rPr>
                            <w:rFonts w:ascii="Arial" w:eastAsia="Arial" w:hAnsi="Arial" w:cs="Arial"/>
                            <w:color w:val="000000"/>
                          </w:rPr>
                        </w:pPr>
                        <w:r>
                          <w:rPr>
                            <w:rFonts w:ascii="Arial" w:eastAsia="Arial" w:hAnsi="Arial" w:cs="Arial"/>
                            <w:b/>
                            <w:color w:val="000000"/>
                          </w:rPr>
                          <w:t>3</w:t>
                        </w:r>
                      </w:p>
                    </w:tc>
                    <w:tc>
                      <w:tcPr>
                        <w:tcW w:w="497" w:type="dxa"/>
                        <w:tcBorders>
                          <w:top w:val="single" w:sz="4" w:space="0" w:color="000000"/>
                          <w:bottom w:val="single" w:sz="4" w:space="0" w:color="000000"/>
                        </w:tcBorders>
                        <w:shd w:val="clear" w:color="auto" w:fill="E6E6E6"/>
                        <w:vAlign w:val="center"/>
                      </w:tcPr>
                      <w:p w14:paraId="36B5F374" w14:textId="77777777" w:rsidR="00455C38" w:rsidRDefault="00000000">
                        <w:pPr>
                          <w:ind w:left="0" w:hanging="2"/>
                          <w:jc w:val="center"/>
                          <w:rPr>
                            <w:rFonts w:ascii="Arial" w:eastAsia="Arial" w:hAnsi="Arial" w:cs="Arial"/>
                            <w:color w:val="000000"/>
                          </w:rPr>
                        </w:pPr>
                        <w:r>
                          <w:rPr>
                            <w:rFonts w:ascii="Arial" w:eastAsia="Arial" w:hAnsi="Arial" w:cs="Arial"/>
                            <w:b/>
                            <w:color w:val="000000"/>
                          </w:rPr>
                          <w:t>4</w:t>
                        </w:r>
                      </w:p>
                    </w:tc>
                    <w:tc>
                      <w:tcPr>
                        <w:tcW w:w="615" w:type="dxa"/>
                        <w:tcBorders>
                          <w:top w:val="single" w:sz="4" w:space="0" w:color="000000"/>
                          <w:bottom w:val="single" w:sz="4" w:space="0" w:color="000000"/>
                        </w:tcBorders>
                        <w:shd w:val="clear" w:color="auto" w:fill="E6E6E6"/>
                        <w:vAlign w:val="center"/>
                      </w:tcPr>
                      <w:p w14:paraId="7D4977D0" w14:textId="77777777" w:rsidR="00455C38" w:rsidRDefault="00000000">
                        <w:pPr>
                          <w:ind w:left="0" w:hanging="2"/>
                          <w:jc w:val="center"/>
                          <w:rPr>
                            <w:rFonts w:ascii="Arial" w:eastAsia="Arial" w:hAnsi="Arial" w:cs="Arial"/>
                            <w:color w:val="000000"/>
                          </w:rPr>
                        </w:pPr>
                        <w:r>
                          <w:rPr>
                            <w:rFonts w:ascii="Arial" w:eastAsia="Arial" w:hAnsi="Arial" w:cs="Arial"/>
                            <w:b/>
                            <w:color w:val="000000"/>
                          </w:rPr>
                          <w:t>5</w:t>
                        </w:r>
                      </w:p>
                    </w:tc>
                    <w:tc>
                      <w:tcPr>
                        <w:tcW w:w="560" w:type="dxa"/>
                        <w:tcBorders>
                          <w:top w:val="single" w:sz="4" w:space="0" w:color="000000"/>
                          <w:bottom w:val="single" w:sz="4" w:space="0" w:color="000000"/>
                        </w:tcBorders>
                        <w:shd w:val="clear" w:color="auto" w:fill="E6E6E6"/>
                        <w:vAlign w:val="center"/>
                      </w:tcPr>
                      <w:p w14:paraId="06865C21" w14:textId="77777777" w:rsidR="00455C38" w:rsidRDefault="00000000">
                        <w:pPr>
                          <w:ind w:left="0" w:hanging="2"/>
                          <w:jc w:val="center"/>
                          <w:rPr>
                            <w:rFonts w:ascii="Arial" w:eastAsia="Arial" w:hAnsi="Arial" w:cs="Arial"/>
                            <w:color w:val="000000"/>
                          </w:rPr>
                        </w:pPr>
                        <w:r>
                          <w:rPr>
                            <w:rFonts w:ascii="Arial" w:eastAsia="Arial" w:hAnsi="Arial" w:cs="Arial"/>
                            <w:b/>
                            <w:color w:val="000000"/>
                          </w:rPr>
                          <w:t>6</w:t>
                        </w:r>
                      </w:p>
                    </w:tc>
                    <w:tc>
                      <w:tcPr>
                        <w:tcW w:w="555" w:type="dxa"/>
                        <w:tcBorders>
                          <w:top w:val="single" w:sz="4" w:space="0" w:color="000000"/>
                          <w:bottom w:val="single" w:sz="4" w:space="0" w:color="000000"/>
                        </w:tcBorders>
                        <w:shd w:val="clear" w:color="auto" w:fill="E6E6E6"/>
                        <w:vAlign w:val="center"/>
                      </w:tcPr>
                      <w:p w14:paraId="6B891150" w14:textId="77777777" w:rsidR="00455C38" w:rsidRDefault="00000000">
                        <w:pPr>
                          <w:ind w:left="0" w:hanging="2"/>
                          <w:jc w:val="center"/>
                          <w:rPr>
                            <w:rFonts w:ascii="Arial" w:eastAsia="Arial" w:hAnsi="Arial" w:cs="Arial"/>
                            <w:color w:val="000000"/>
                          </w:rPr>
                        </w:pPr>
                        <w:r>
                          <w:rPr>
                            <w:rFonts w:ascii="Arial" w:eastAsia="Arial" w:hAnsi="Arial" w:cs="Arial"/>
                            <w:b/>
                            <w:color w:val="000000"/>
                          </w:rPr>
                          <w:t>7</w:t>
                        </w:r>
                      </w:p>
                    </w:tc>
                    <w:tc>
                      <w:tcPr>
                        <w:tcW w:w="570" w:type="dxa"/>
                        <w:tcBorders>
                          <w:top w:val="single" w:sz="4" w:space="0" w:color="000000"/>
                          <w:bottom w:val="single" w:sz="4" w:space="0" w:color="000000"/>
                        </w:tcBorders>
                        <w:shd w:val="clear" w:color="auto" w:fill="E6E6E6"/>
                        <w:vAlign w:val="center"/>
                      </w:tcPr>
                      <w:p w14:paraId="046A142A" w14:textId="77777777" w:rsidR="00455C38" w:rsidRDefault="00000000">
                        <w:pPr>
                          <w:ind w:left="0" w:hanging="2"/>
                          <w:jc w:val="center"/>
                          <w:rPr>
                            <w:rFonts w:ascii="Arial" w:eastAsia="Arial" w:hAnsi="Arial" w:cs="Arial"/>
                            <w:color w:val="000000"/>
                          </w:rPr>
                        </w:pPr>
                        <w:r>
                          <w:rPr>
                            <w:rFonts w:ascii="Arial" w:eastAsia="Arial" w:hAnsi="Arial" w:cs="Arial"/>
                            <w:b/>
                            <w:color w:val="000000"/>
                          </w:rPr>
                          <w:t>8</w:t>
                        </w:r>
                      </w:p>
                    </w:tc>
                    <w:tc>
                      <w:tcPr>
                        <w:tcW w:w="615" w:type="dxa"/>
                        <w:tcBorders>
                          <w:top w:val="single" w:sz="4" w:space="0" w:color="000000"/>
                          <w:bottom w:val="single" w:sz="4" w:space="0" w:color="000000"/>
                        </w:tcBorders>
                        <w:shd w:val="clear" w:color="auto" w:fill="E6E6E6"/>
                        <w:vAlign w:val="center"/>
                      </w:tcPr>
                      <w:p w14:paraId="74944A86" w14:textId="77777777" w:rsidR="00455C38" w:rsidRDefault="00000000">
                        <w:pPr>
                          <w:ind w:left="0" w:hanging="2"/>
                          <w:jc w:val="center"/>
                          <w:rPr>
                            <w:rFonts w:ascii="Arial" w:eastAsia="Arial" w:hAnsi="Arial" w:cs="Arial"/>
                            <w:color w:val="000000"/>
                          </w:rPr>
                        </w:pPr>
                        <w:r>
                          <w:rPr>
                            <w:rFonts w:ascii="Arial" w:eastAsia="Arial" w:hAnsi="Arial" w:cs="Arial"/>
                            <w:b/>
                            <w:color w:val="000000"/>
                          </w:rPr>
                          <w:t>9</w:t>
                        </w:r>
                      </w:p>
                    </w:tc>
                    <w:tc>
                      <w:tcPr>
                        <w:tcW w:w="480" w:type="dxa"/>
                        <w:tcBorders>
                          <w:top w:val="single" w:sz="4" w:space="0" w:color="000000"/>
                          <w:bottom w:val="single" w:sz="4" w:space="0" w:color="000000"/>
                        </w:tcBorders>
                        <w:shd w:val="clear" w:color="auto" w:fill="E6E6E6"/>
                        <w:vAlign w:val="center"/>
                      </w:tcPr>
                      <w:p w14:paraId="77FBEA84"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10</w:t>
                        </w:r>
                      </w:p>
                    </w:tc>
                    <w:tc>
                      <w:tcPr>
                        <w:tcW w:w="465" w:type="dxa"/>
                        <w:tcBorders>
                          <w:top w:val="single" w:sz="4" w:space="0" w:color="000000"/>
                          <w:bottom w:val="single" w:sz="4" w:space="0" w:color="000000"/>
                        </w:tcBorders>
                        <w:shd w:val="clear" w:color="auto" w:fill="E6E6E6"/>
                        <w:vAlign w:val="center"/>
                      </w:tcPr>
                      <w:p w14:paraId="1660C344" w14:textId="77777777" w:rsidR="00455C38" w:rsidRDefault="00000000">
                        <w:pPr>
                          <w:ind w:left="0" w:hanging="2"/>
                          <w:jc w:val="center"/>
                          <w:rPr>
                            <w:rFonts w:ascii="Arial" w:eastAsia="Arial" w:hAnsi="Arial" w:cs="Arial"/>
                            <w:color w:val="000000"/>
                          </w:rPr>
                        </w:pPr>
                        <w:r>
                          <w:rPr>
                            <w:rFonts w:ascii="Arial" w:eastAsia="Arial" w:hAnsi="Arial" w:cs="Arial"/>
                            <w:b/>
                          </w:rPr>
                          <w:t>11</w:t>
                        </w:r>
                      </w:p>
                    </w:tc>
                    <w:tc>
                      <w:tcPr>
                        <w:tcW w:w="465" w:type="dxa"/>
                        <w:tcBorders>
                          <w:top w:val="single" w:sz="4" w:space="0" w:color="000000"/>
                          <w:bottom w:val="single" w:sz="4" w:space="0" w:color="000000"/>
                        </w:tcBorders>
                        <w:shd w:val="clear" w:color="auto" w:fill="E6E6E6"/>
                        <w:vAlign w:val="center"/>
                      </w:tcPr>
                      <w:p w14:paraId="192FBE2E" w14:textId="77777777" w:rsidR="00455C38" w:rsidRDefault="00000000">
                        <w:pPr>
                          <w:ind w:left="0" w:hanging="2"/>
                          <w:jc w:val="center"/>
                          <w:rPr>
                            <w:rFonts w:ascii="Arial" w:eastAsia="Arial" w:hAnsi="Arial" w:cs="Arial"/>
                            <w:color w:val="000000"/>
                          </w:rPr>
                        </w:pPr>
                        <w:r>
                          <w:rPr>
                            <w:rFonts w:ascii="Arial" w:eastAsia="Arial" w:hAnsi="Arial" w:cs="Arial"/>
                            <w:b/>
                          </w:rPr>
                          <w:t>12</w:t>
                        </w:r>
                      </w:p>
                    </w:tc>
                  </w:tr>
                  <w:tr w:rsidR="00455C38" w14:paraId="51F6E871" w14:textId="77777777">
                    <w:trPr>
                      <w:cantSplit/>
                      <w:trHeight w:val="432"/>
                    </w:trPr>
                    <w:tc>
                      <w:tcPr>
                        <w:tcW w:w="872" w:type="dxa"/>
                        <w:vMerge w:val="restart"/>
                        <w:tcBorders>
                          <w:top w:val="single" w:sz="4" w:space="0" w:color="000000"/>
                          <w:left w:val="single" w:sz="4" w:space="0" w:color="000000"/>
                          <w:right w:val="single" w:sz="4" w:space="0" w:color="000000"/>
                        </w:tcBorders>
                        <w:shd w:val="clear" w:color="auto" w:fill="E6E6E6"/>
                        <w:vAlign w:val="center"/>
                      </w:tcPr>
                      <w:p w14:paraId="21D2059F" w14:textId="77777777" w:rsidR="00455C38" w:rsidRDefault="00000000">
                        <w:pPr>
                          <w:ind w:left="0" w:right="113" w:hanging="2"/>
                          <w:jc w:val="center"/>
                          <w:rPr>
                            <w:rFonts w:ascii="Arial" w:eastAsia="Arial" w:hAnsi="Arial" w:cs="Arial"/>
                            <w:color w:val="000000"/>
                            <w:sz w:val="16"/>
                            <w:szCs w:val="16"/>
                          </w:rPr>
                        </w:pPr>
                        <w:r>
                          <w:rPr>
                            <w:rFonts w:ascii="Arial" w:eastAsia="Arial" w:hAnsi="Arial" w:cs="Arial"/>
                            <w:b/>
                            <w:color w:val="000000"/>
                            <w:sz w:val="16"/>
                            <w:szCs w:val="16"/>
                          </w:rPr>
                          <w:t>CLOs</w:t>
                        </w:r>
                      </w:p>
                    </w:tc>
                    <w:tc>
                      <w:tcPr>
                        <w:tcW w:w="381" w:type="dxa"/>
                        <w:tcBorders>
                          <w:top w:val="single" w:sz="4" w:space="0" w:color="000000"/>
                          <w:left w:val="single" w:sz="4" w:space="0" w:color="000000"/>
                          <w:right w:val="single" w:sz="4" w:space="0" w:color="000000"/>
                        </w:tcBorders>
                        <w:shd w:val="clear" w:color="auto" w:fill="E6E6E6"/>
                        <w:vAlign w:val="center"/>
                      </w:tcPr>
                      <w:p w14:paraId="112E5B9D" w14:textId="77777777" w:rsidR="00455C38" w:rsidRDefault="00000000">
                        <w:pPr>
                          <w:ind w:left="0" w:hanging="2"/>
                          <w:jc w:val="center"/>
                          <w:rPr>
                            <w:rFonts w:ascii="Arial" w:eastAsia="Arial" w:hAnsi="Arial" w:cs="Arial"/>
                            <w:color w:val="000000"/>
                          </w:rPr>
                        </w:pPr>
                        <w:r>
                          <w:rPr>
                            <w:rFonts w:ascii="Arial" w:eastAsia="Arial" w:hAnsi="Arial" w:cs="Arial"/>
                            <w:color w:val="000000"/>
                          </w:rPr>
                          <w:t>1</w:t>
                        </w:r>
                      </w:p>
                    </w:tc>
                    <w:tc>
                      <w:tcPr>
                        <w:tcW w:w="561" w:type="dxa"/>
                        <w:tcBorders>
                          <w:left w:val="single" w:sz="4" w:space="0" w:color="000000"/>
                        </w:tcBorders>
                        <w:vAlign w:val="center"/>
                      </w:tcPr>
                      <w:p w14:paraId="3A7D4803"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73407AD8" w14:textId="77777777" w:rsidR="00455C38" w:rsidRDefault="00455C38">
                        <w:pPr>
                          <w:tabs>
                            <w:tab w:val="left" w:pos="152"/>
                          </w:tabs>
                          <w:ind w:left="0" w:hanging="2"/>
                          <w:jc w:val="center"/>
                          <w:rPr>
                            <w:rFonts w:ascii="Arial" w:eastAsia="Arial" w:hAnsi="Arial" w:cs="Arial"/>
                            <w:color w:val="000000"/>
                          </w:rPr>
                        </w:pPr>
                      </w:p>
                    </w:tc>
                    <w:tc>
                      <w:tcPr>
                        <w:tcW w:w="560" w:type="dxa"/>
                        <w:vAlign w:val="center"/>
                      </w:tcPr>
                      <w:p w14:paraId="0BB5B5EB" w14:textId="77777777" w:rsidR="00455C38" w:rsidRDefault="00455C38">
                        <w:pPr>
                          <w:ind w:left="0" w:hanging="2"/>
                          <w:jc w:val="center"/>
                          <w:rPr>
                            <w:rFonts w:ascii="Arial" w:eastAsia="Arial" w:hAnsi="Arial" w:cs="Arial"/>
                            <w:color w:val="000000"/>
                          </w:rPr>
                        </w:pPr>
                      </w:p>
                    </w:tc>
                    <w:tc>
                      <w:tcPr>
                        <w:tcW w:w="497" w:type="dxa"/>
                        <w:vAlign w:val="center"/>
                      </w:tcPr>
                      <w:p w14:paraId="5510BF2D" w14:textId="77777777" w:rsidR="00455C38" w:rsidRDefault="00455C38">
                        <w:pPr>
                          <w:tabs>
                            <w:tab w:val="left" w:pos="152"/>
                          </w:tabs>
                          <w:ind w:left="0" w:hanging="2"/>
                          <w:jc w:val="center"/>
                          <w:rPr>
                            <w:rFonts w:ascii="Arial" w:eastAsia="Arial" w:hAnsi="Arial" w:cs="Arial"/>
                            <w:color w:val="000000"/>
                          </w:rPr>
                        </w:pPr>
                      </w:p>
                    </w:tc>
                    <w:tc>
                      <w:tcPr>
                        <w:tcW w:w="615" w:type="dxa"/>
                        <w:vAlign w:val="center"/>
                      </w:tcPr>
                      <w:p w14:paraId="7E831422" w14:textId="77777777" w:rsidR="00455C38" w:rsidRDefault="00455C38">
                        <w:pPr>
                          <w:ind w:left="0" w:hanging="2"/>
                          <w:jc w:val="center"/>
                          <w:rPr>
                            <w:rFonts w:ascii="Arial" w:eastAsia="Arial" w:hAnsi="Arial" w:cs="Arial"/>
                            <w:color w:val="000000"/>
                          </w:rPr>
                        </w:pPr>
                      </w:p>
                    </w:tc>
                    <w:tc>
                      <w:tcPr>
                        <w:tcW w:w="560" w:type="dxa"/>
                        <w:vAlign w:val="center"/>
                      </w:tcPr>
                      <w:p w14:paraId="05A8670C" w14:textId="77777777" w:rsidR="00455C38" w:rsidRDefault="00455C38">
                        <w:pPr>
                          <w:tabs>
                            <w:tab w:val="left" w:pos="152"/>
                          </w:tabs>
                          <w:ind w:left="0" w:hanging="2"/>
                          <w:jc w:val="center"/>
                          <w:rPr>
                            <w:rFonts w:ascii="Arial" w:eastAsia="Arial" w:hAnsi="Arial" w:cs="Arial"/>
                            <w:color w:val="000000"/>
                          </w:rPr>
                        </w:pPr>
                      </w:p>
                    </w:tc>
                    <w:tc>
                      <w:tcPr>
                        <w:tcW w:w="555" w:type="dxa"/>
                        <w:vAlign w:val="center"/>
                      </w:tcPr>
                      <w:p w14:paraId="2885F33B" w14:textId="77777777" w:rsidR="00455C38" w:rsidRDefault="00455C38">
                        <w:pPr>
                          <w:ind w:left="0" w:hanging="2"/>
                          <w:jc w:val="center"/>
                          <w:rPr>
                            <w:rFonts w:ascii="Arial" w:eastAsia="Arial" w:hAnsi="Arial" w:cs="Arial"/>
                            <w:color w:val="000000"/>
                          </w:rPr>
                        </w:pPr>
                      </w:p>
                    </w:tc>
                    <w:tc>
                      <w:tcPr>
                        <w:tcW w:w="570" w:type="dxa"/>
                        <w:vAlign w:val="center"/>
                      </w:tcPr>
                      <w:p w14:paraId="35D0D6EE" w14:textId="77777777" w:rsidR="00455C38" w:rsidRDefault="00455C38">
                        <w:pPr>
                          <w:ind w:left="0" w:hanging="2"/>
                          <w:jc w:val="center"/>
                          <w:rPr>
                            <w:rFonts w:ascii="Arial" w:eastAsia="Arial" w:hAnsi="Arial" w:cs="Arial"/>
                            <w:color w:val="000000"/>
                          </w:rPr>
                        </w:pPr>
                      </w:p>
                    </w:tc>
                    <w:tc>
                      <w:tcPr>
                        <w:tcW w:w="615" w:type="dxa"/>
                        <w:vAlign w:val="center"/>
                      </w:tcPr>
                      <w:p w14:paraId="27D240A7" w14:textId="77777777" w:rsidR="00455C38" w:rsidRDefault="00455C38">
                        <w:pPr>
                          <w:ind w:left="0" w:hanging="2"/>
                          <w:jc w:val="center"/>
                          <w:rPr>
                            <w:rFonts w:ascii="Arial" w:eastAsia="Arial" w:hAnsi="Arial" w:cs="Arial"/>
                            <w:color w:val="000000"/>
                          </w:rPr>
                        </w:pPr>
                      </w:p>
                    </w:tc>
                    <w:tc>
                      <w:tcPr>
                        <w:tcW w:w="480" w:type="dxa"/>
                        <w:vAlign w:val="center"/>
                      </w:tcPr>
                      <w:p w14:paraId="4807187D" w14:textId="77777777" w:rsidR="00455C38" w:rsidRDefault="00455C38">
                        <w:pPr>
                          <w:ind w:left="0" w:hanging="2"/>
                          <w:jc w:val="center"/>
                          <w:rPr>
                            <w:rFonts w:ascii="Arial" w:eastAsia="Arial" w:hAnsi="Arial" w:cs="Arial"/>
                            <w:color w:val="000000"/>
                          </w:rPr>
                        </w:pPr>
                      </w:p>
                    </w:tc>
                    <w:tc>
                      <w:tcPr>
                        <w:tcW w:w="465" w:type="dxa"/>
                        <w:vAlign w:val="center"/>
                      </w:tcPr>
                      <w:p w14:paraId="53435ABC" w14:textId="77777777" w:rsidR="00455C38" w:rsidRDefault="00455C38">
                        <w:pPr>
                          <w:ind w:left="0" w:hanging="2"/>
                          <w:jc w:val="center"/>
                          <w:rPr>
                            <w:rFonts w:ascii="Arial" w:eastAsia="Arial" w:hAnsi="Arial" w:cs="Arial"/>
                            <w:color w:val="000000"/>
                          </w:rPr>
                        </w:pPr>
                      </w:p>
                    </w:tc>
                    <w:tc>
                      <w:tcPr>
                        <w:tcW w:w="465" w:type="dxa"/>
                        <w:vAlign w:val="center"/>
                      </w:tcPr>
                      <w:p w14:paraId="59FCCAA4" w14:textId="77777777" w:rsidR="00455C38" w:rsidRDefault="00455C38">
                        <w:pPr>
                          <w:ind w:left="0" w:hanging="2"/>
                          <w:jc w:val="center"/>
                          <w:rPr>
                            <w:rFonts w:ascii="Arial" w:eastAsia="Arial" w:hAnsi="Arial" w:cs="Arial"/>
                            <w:color w:val="000000"/>
                          </w:rPr>
                        </w:pPr>
                      </w:p>
                    </w:tc>
                  </w:tr>
                  <w:tr w:rsidR="00455C38" w14:paraId="6E6968C5" w14:textId="77777777">
                    <w:trPr>
                      <w:cantSplit/>
                      <w:trHeight w:val="432"/>
                    </w:trPr>
                    <w:tc>
                      <w:tcPr>
                        <w:tcW w:w="872" w:type="dxa"/>
                        <w:vMerge/>
                        <w:tcBorders>
                          <w:top w:val="single" w:sz="4" w:space="0" w:color="000000"/>
                          <w:left w:val="single" w:sz="4" w:space="0" w:color="000000"/>
                          <w:right w:val="single" w:sz="4" w:space="0" w:color="000000"/>
                        </w:tcBorders>
                        <w:shd w:val="clear" w:color="auto" w:fill="E6E6E6"/>
                        <w:vAlign w:val="center"/>
                      </w:tcPr>
                      <w:p w14:paraId="0840225A"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color w:val="000000"/>
                          </w:rPr>
                        </w:pPr>
                      </w:p>
                    </w:tc>
                    <w:tc>
                      <w:tcPr>
                        <w:tcW w:w="381" w:type="dxa"/>
                        <w:tcBorders>
                          <w:left w:val="single" w:sz="4" w:space="0" w:color="000000"/>
                          <w:right w:val="single" w:sz="4" w:space="0" w:color="000000"/>
                        </w:tcBorders>
                        <w:shd w:val="clear" w:color="auto" w:fill="E6E6E6"/>
                        <w:vAlign w:val="center"/>
                      </w:tcPr>
                      <w:p w14:paraId="1F728E5F" w14:textId="77777777" w:rsidR="00455C38" w:rsidRDefault="00000000">
                        <w:pPr>
                          <w:ind w:left="0" w:hanging="2"/>
                          <w:jc w:val="center"/>
                          <w:rPr>
                            <w:rFonts w:ascii="Arial" w:eastAsia="Arial" w:hAnsi="Arial" w:cs="Arial"/>
                            <w:color w:val="000000"/>
                          </w:rPr>
                        </w:pPr>
                        <w:r>
                          <w:rPr>
                            <w:rFonts w:ascii="Arial" w:eastAsia="Arial" w:hAnsi="Arial" w:cs="Arial"/>
                            <w:color w:val="000000"/>
                          </w:rPr>
                          <w:t>2</w:t>
                        </w:r>
                      </w:p>
                    </w:tc>
                    <w:tc>
                      <w:tcPr>
                        <w:tcW w:w="561" w:type="dxa"/>
                        <w:tcBorders>
                          <w:left w:val="single" w:sz="4" w:space="0" w:color="000000"/>
                        </w:tcBorders>
                        <w:vAlign w:val="center"/>
                      </w:tcPr>
                      <w:p w14:paraId="08CC846B"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2900AF4D" w14:textId="77777777" w:rsidR="00455C38" w:rsidRDefault="00455C38">
                        <w:pPr>
                          <w:tabs>
                            <w:tab w:val="left" w:pos="152"/>
                          </w:tabs>
                          <w:ind w:left="0" w:hanging="2"/>
                          <w:jc w:val="center"/>
                          <w:rPr>
                            <w:rFonts w:ascii="Arial" w:eastAsia="Arial" w:hAnsi="Arial" w:cs="Arial"/>
                            <w:color w:val="000000"/>
                          </w:rPr>
                        </w:pPr>
                      </w:p>
                    </w:tc>
                    <w:tc>
                      <w:tcPr>
                        <w:tcW w:w="560" w:type="dxa"/>
                        <w:vAlign w:val="center"/>
                      </w:tcPr>
                      <w:p w14:paraId="1A51D9D1" w14:textId="77777777" w:rsidR="00455C38" w:rsidRDefault="00455C38">
                        <w:pPr>
                          <w:tabs>
                            <w:tab w:val="left" w:pos="152"/>
                          </w:tabs>
                          <w:ind w:left="0" w:hanging="2"/>
                          <w:jc w:val="center"/>
                          <w:rPr>
                            <w:rFonts w:ascii="Arial" w:eastAsia="Arial" w:hAnsi="Arial" w:cs="Arial"/>
                            <w:color w:val="000000"/>
                          </w:rPr>
                        </w:pPr>
                      </w:p>
                    </w:tc>
                    <w:tc>
                      <w:tcPr>
                        <w:tcW w:w="497" w:type="dxa"/>
                        <w:vAlign w:val="center"/>
                      </w:tcPr>
                      <w:p w14:paraId="511DED48" w14:textId="77777777" w:rsidR="00455C38" w:rsidRDefault="00455C38">
                        <w:pPr>
                          <w:ind w:left="0" w:hanging="2"/>
                          <w:jc w:val="center"/>
                          <w:rPr>
                            <w:rFonts w:ascii="Arial" w:eastAsia="Arial" w:hAnsi="Arial" w:cs="Arial"/>
                            <w:color w:val="000000"/>
                          </w:rPr>
                        </w:pPr>
                      </w:p>
                    </w:tc>
                    <w:tc>
                      <w:tcPr>
                        <w:tcW w:w="615" w:type="dxa"/>
                        <w:vAlign w:val="center"/>
                      </w:tcPr>
                      <w:p w14:paraId="0424D281"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13AC4F32" w14:textId="77777777" w:rsidR="00455C38" w:rsidRDefault="00455C38">
                        <w:pPr>
                          <w:tabs>
                            <w:tab w:val="left" w:pos="152"/>
                          </w:tabs>
                          <w:ind w:left="0" w:hanging="2"/>
                          <w:jc w:val="center"/>
                          <w:rPr>
                            <w:rFonts w:ascii="Arial" w:eastAsia="Arial" w:hAnsi="Arial" w:cs="Arial"/>
                            <w:color w:val="000000"/>
                          </w:rPr>
                        </w:pPr>
                      </w:p>
                    </w:tc>
                    <w:tc>
                      <w:tcPr>
                        <w:tcW w:w="555" w:type="dxa"/>
                        <w:vAlign w:val="center"/>
                      </w:tcPr>
                      <w:p w14:paraId="5466EAB5" w14:textId="77777777" w:rsidR="00455C38" w:rsidRDefault="00455C38">
                        <w:pPr>
                          <w:ind w:left="0" w:hanging="2"/>
                          <w:jc w:val="center"/>
                          <w:rPr>
                            <w:rFonts w:ascii="Arial" w:eastAsia="Arial" w:hAnsi="Arial" w:cs="Arial"/>
                            <w:color w:val="000000"/>
                          </w:rPr>
                        </w:pPr>
                      </w:p>
                    </w:tc>
                    <w:tc>
                      <w:tcPr>
                        <w:tcW w:w="570" w:type="dxa"/>
                        <w:vAlign w:val="center"/>
                      </w:tcPr>
                      <w:p w14:paraId="0B470EC7" w14:textId="77777777" w:rsidR="00455C38" w:rsidRDefault="00455C38">
                        <w:pPr>
                          <w:ind w:left="0" w:hanging="2"/>
                          <w:jc w:val="center"/>
                          <w:rPr>
                            <w:rFonts w:ascii="Arial" w:eastAsia="Arial" w:hAnsi="Arial" w:cs="Arial"/>
                            <w:color w:val="000000"/>
                          </w:rPr>
                        </w:pPr>
                      </w:p>
                    </w:tc>
                    <w:tc>
                      <w:tcPr>
                        <w:tcW w:w="615" w:type="dxa"/>
                        <w:vAlign w:val="center"/>
                      </w:tcPr>
                      <w:p w14:paraId="400EA6C9" w14:textId="77777777" w:rsidR="00455C38" w:rsidRDefault="00455C38">
                        <w:pPr>
                          <w:ind w:left="0" w:hanging="2"/>
                          <w:jc w:val="center"/>
                          <w:rPr>
                            <w:rFonts w:ascii="Arial" w:eastAsia="Arial" w:hAnsi="Arial" w:cs="Arial"/>
                            <w:color w:val="000000"/>
                          </w:rPr>
                        </w:pPr>
                      </w:p>
                    </w:tc>
                    <w:tc>
                      <w:tcPr>
                        <w:tcW w:w="480" w:type="dxa"/>
                        <w:vAlign w:val="center"/>
                      </w:tcPr>
                      <w:p w14:paraId="0D21333B" w14:textId="77777777" w:rsidR="00455C38" w:rsidRDefault="00455C38">
                        <w:pPr>
                          <w:ind w:left="0" w:hanging="2"/>
                          <w:jc w:val="center"/>
                          <w:rPr>
                            <w:rFonts w:ascii="Arial" w:eastAsia="Arial" w:hAnsi="Arial" w:cs="Arial"/>
                            <w:color w:val="000000"/>
                          </w:rPr>
                        </w:pPr>
                      </w:p>
                    </w:tc>
                    <w:tc>
                      <w:tcPr>
                        <w:tcW w:w="465" w:type="dxa"/>
                        <w:vAlign w:val="center"/>
                      </w:tcPr>
                      <w:p w14:paraId="4DB7197A" w14:textId="77777777" w:rsidR="00455C38" w:rsidRDefault="00455C38">
                        <w:pPr>
                          <w:ind w:left="0" w:hanging="2"/>
                          <w:jc w:val="center"/>
                          <w:rPr>
                            <w:rFonts w:ascii="Arial" w:eastAsia="Arial" w:hAnsi="Arial" w:cs="Arial"/>
                            <w:color w:val="000000"/>
                          </w:rPr>
                        </w:pPr>
                      </w:p>
                    </w:tc>
                    <w:tc>
                      <w:tcPr>
                        <w:tcW w:w="465" w:type="dxa"/>
                        <w:vAlign w:val="center"/>
                      </w:tcPr>
                      <w:p w14:paraId="04593C42" w14:textId="77777777" w:rsidR="00455C38" w:rsidRDefault="00455C38">
                        <w:pPr>
                          <w:ind w:left="0" w:hanging="2"/>
                          <w:jc w:val="center"/>
                          <w:rPr>
                            <w:rFonts w:ascii="Arial" w:eastAsia="Arial" w:hAnsi="Arial" w:cs="Arial"/>
                            <w:color w:val="000000"/>
                          </w:rPr>
                        </w:pPr>
                      </w:p>
                    </w:tc>
                  </w:tr>
                  <w:tr w:rsidR="00455C38" w14:paraId="68F046EF" w14:textId="77777777">
                    <w:trPr>
                      <w:cantSplit/>
                      <w:trHeight w:val="432"/>
                    </w:trPr>
                    <w:tc>
                      <w:tcPr>
                        <w:tcW w:w="872" w:type="dxa"/>
                        <w:vMerge/>
                        <w:tcBorders>
                          <w:top w:val="single" w:sz="4" w:space="0" w:color="000000"/>
                          <w:left w:val="single" w:sz="4" w:space="0" w:color="000000"/>
                          <w:right w:val="single" w:sz="4" w:space="0" w:color="000000"/>
                        </w:tcBorders>
                        <w:shd w:val="clear" w:color="auto" w:fill="E6E6E6"/>
                        <w:vAlign w:val="center"/>
                      </w:tcPr>
                      <w:p w14:paraId="5CE541A1"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color w:val="000000"/>
                          </w:rPr>
                        </w:pPr>
                      </w:p>
                    </w:tc>
                    <w:tc>
                      <w:tcPr>
                        <w:tcW w:w="381" w:type="dxa"/>
                        <w:tcBorders>
                          <w:left w:val="single" w:sz="4" w:space="0" w:color="000000"/>
                          <w:right w:val="single" w:sz="4" w:space="0" w:color="000000"/>
                        </w:tcBorders>
                        <w:shd w:val="clear" w:color="auto" w:fill="E6E6E6"/>
                        <w:vAlign w:val="center"/>
                      </w:tcPr>
                      <w:p w14:paraId="6213A543" w14:textId="77777777" w:rsidR="00455C38" w:rsidRDefault="00000000">
                        <w:pPr>
                          <w:ind w:left="0" w:hanging="2"/>
                          <w:jc w:val="center"/>
                          <w:rPr>
                            <w:rFonts w:ascii="Arial" w:eastAsia="Arial" w:hAnsi="Arial" w:cs="Arial"/>
                            <w:color w:val="000000"/>
                          </w:rPr>
                        </w:pPr>
                        <w:r>
                          <w:rPr>
                            <w:rFonts w:ascii="Arial" w:eastAsia="Arial" w:hAnsi="Arial" w:cs="Arial"/>
                            <w:color w:val="000000"/>
                          </w:rPr>
                          <w:t>3</w:t>
                        </w:r>
                      </w:p>
                    </w:tc>
                    <w:tc>
                      <w:tcPr>
                        <w:tcW w:w="561" w:type="dxa"/>
                        <w:tcBorders>
                          <w:left w:val="single" w:sz="4" w:space="0" w:color="000000"/>
                        </w:tcBorders>
                        <w:vAlign w:val="center"/>
                      </w:tcPr>
                      <w:p w14:paraId="26B7EB22"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78C4517D"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1E7715F5"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497" w:type="dxa"/>
                        <w:vAlign w:val="center"/>
                      </w:tcPr>
                      <w:p w14:paraId="5992210F"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615" w:type="dxa"/>
                        <w:vAlign w:val="center"/>
                      </w:tcPr>
                      <w:p w14:paraId="560B1A1C"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02F57FF7" w14:textId="77777777" w:rsidR="00455C38" w:rsidRDefault="00455C38">
                        <w:pPr>
                          <w:tabs>
                            <w:tab w:val="left" w:pos="152"/>
                          </w:tabs>
                          <w:ind w:left="0" w:hanging="2"/>
                          <w:jc w:val="center"/>
                          <w:rPr>
                            <w:rFonts w:ascii="Arial" w:eastAsia="Arial" w:hAnsi="Arial" w:cs="Arial"/>
                            <w:color w:val="000000"/>
                          </w:rPr>
                        </w:pPr>
                      </w:p>
                    </w:tc>
                    <w:tc>
                      <w:tcPr>
                        <w:tcW w:w="555" w:type="dxa"/>
                        <w:vAlign w:val="center"/>
                      </w:tcPr>
                      <w:p w14:paraId="1F3AC767" w14:textId="77777777" w:rsidR="00455C38" w:rsidRDefault="00455C38">
                        <w:pPr>
                          <w:ind w:left="0" w:hanging="2"/>
                          <w:jc w:val="center"/>
                          <w:rPr>
                            <w:rFonts w:ascii="Arial" w:eastAsia="Arial" w:hAnsi="Arial" w:cs="Arial"/>
                            <w:color w:val="000000"/>
                          </w:rPr>
                        </w:pPr>
                      </w:p>
                    </w:tc>
                    <w:tc>
                      <w:tcPr>
                        <w:tcW w:w="570" w:type="dxa"/>
                        <w:vAlign w:val="center"/>
                      </w:tcPr>
                      <w:p w14:paraId="2D007564" w14:textId="77777777" w:rsidR="00455C38" w:rsidRDefault="00455C38">
                        <w:pPr>
                          <w:ind w:left="0" w:hanging="2"/>
                          <w:jc w:val="center"/>
                          <w:rPr>
                            <w:rFonts w:ascii="Arial" w:eastAsia="Arial" w:hAnsi="Arial" w:cs="Arial"/>
                            <w:color w:val="000000"/>
                          </w:rPr>
                        </w:pPr>
                      </w:p>
                    </w:tc>
                    <w:tc>
                      <w:tcPr>
                        <w:tcW w:w="615" w:type="dxa"/>
                        <w:vAlign w:val="center"/>
                      </w:tcPr>
                      <w:p w14:paraId="05A445F0" w14:textId="77777777" w:rsidR="00455C38" w:rsidRDefault="00455C38">
                        <w:pPr>
                          <w:ind w:left="0" w:hanging="2"/>
                          <w:jc w:val="center"/>
                          <w:rPr>
                            <w:rFonts w:ascii="Arial" w:eastAsia="Arial" w:hAnsi="Arial" w:cs="Arial"/>
                            <w:color w:val="000000"/>
                          </w:rPr>
                        </w:pPr>
                      </w:p>
                    </w:tc>
                    <w:tc>
                      <w:tcPr>
                        <w:tcW w:w="480" w:type="dxa"/>
                        <w:vAlign w:val="center"/>
                      </w:tcPr>
                      <w:p w14:paraId="0A1BBC0B" w14:textId="77777777" w:rsidR="00455C38" w:rsidRDefault="00455C38">
                        <w:pPr>
                          <w:ind w:left="0" w:hanging="2"/>
                          <w:jc w:val="center"/>
                          <w:rPr>
                            <w:rFonts w:ascii="Arial" w:eastAsia="Arial" w:hAnsi="Arial" w:cs="Arial"/>
                            <w:color w:val="000000"/>
                          </w:rPr>
                        </w:pPr>
                      </w:p>
                    </w:tc>
                    <w:tc>
                      <w:tcPr>
                        <w:tcW w:w="465" w:type="dxa"/>
                        <w:vAlign w:val="center"/>
                      </w:tcPr>
                      <w:p w14:paraId="650999C8" w14:textId="77777777" w:rsidR="00455C38" w:rsidRDefault="00455C38">
                        <w:pPr>
                          <w:ind w:left="0" w:hanging="2"/>
                          <w:jc w:val="center"/>
                          <w:rPr>
                            <w:rFonts w:ascii="Arial" w:eastAsia="Arial" w:hAnsi="Arial" w:cs="Arial"/>
                            <w:color w:val="000000"/>
                          </w:rPr>
                        </w:pPr>
                      </w:p>
                    </w:tc>
                    <w:tc>
                      <w:tcPr>
                        <w:tcW w:w="465" w:type="dxa"/>
                        <w:vAlign w:val="center"/>
                      </w:tcPr>
                      <w:p w14:paraId="3C5D78CE" w14:textId="77777777" w:rsidR="00455C38" w:rsidRDefault="00455C38">
                        <w:pPr>
                          <w:ind w:left="0" w:hanging="2"/>
                          <w:jc w:val="center"/>
                          <w:rPr>
                            <w:rFonts w:ascii="Arial" w:eastAsia="Arial" w:hAnsi="Arial" w:cs="Arial"/>
                            <w:color w:val="000000"/>
                          </w:rPr>
                        </w:pPr>
                      </w:p>
                    </w:tc>
                  </w:tr>
                  <w:tr w:rsidR="00455C38" w14:paraId="4E3BC2E5" w14:textId="77777777">
                    <w:trPr>
                      <w:cantSplit/>
                      <w:trHeight w:val="432"/>
                    </w:trPr>
                    <w:tc>
                      <w:tcPr>
                        <w:tcW w:w="872" w:type="dxa"/>
                        <w:vMerge/>
                        <w:tcBorders>
                          <w:top w:val="single" w:sz="4" w:space="0" w:color="000000"/>
                          <w:left w:val="single" w:sz="4" w:space="0" w:color="000000"/>
                          <w:right w:val="single" w:sz="4" w:space="0" w:color="000000"/>
                        </w:tcBorders>
                        <w:shd w:val="clear" w:color="auto" w:fill="E6E6E6"/>
                        <w:vAlign w:val="center"/>
                      </w:tcPr>
                      <w:p w14:paraId="64DE1F54"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color w:val="000000"/>
                          </w:rPr>
                        </w:pPr>
                      </w:p>
                    </w:tc>
                    <w:tc>
                      <w:tcPr>
                        <w:tcW w:w="381" w:type="dxa"/>
                        <w:tcBorders>
                          <w:left w:val="single" w:sz="4" w:space="0" w:color="000000"/>
                          <w:right w:val="single" w:sz="4" w:space="0" w:color="000000"/>
                        </w:tcBorders>
                        <w:shd w:val="clear" w:color="auto" w:fill="E6E6E6"/>
                        <w:vAlign w:val="center"/>
                      </w:tcPr>
                      <w:p w14:paraId="3864D7EC" w14:textId="77777777" w:rsidR="00455C38" w:rsidRDefault="00000000">
                        <w:pPr>
                          <w:ind w:left="0" w:hanging="2"/>
                          <w:jc w:val="center"/>
                          <w:rPr>
                            <w:rFonts w:ascii="Arial" w:eastAsia="Arial" w:hAnsi="Arial" w:cs="Arial"/>
                            <w:color w:val="000000"/>
                          </w:rPr>
                        </w:pPr>
                        <w:r>
                          <w:rPr>
                            <w:rFonts w:ascii="Arial" w:eastAsia="Arial" w:hAnsi="Arial" w:cs="Arial"/>
                            <w:color w:val="000000"/>
                          </w:rPr>
                          <w:t>4</w:t>
                        </w:r>
                      </w:p>
                    </w:tc>
                    <w:tc>
                      <w:tcPr>
                        <w:tcW w:w="561" w:type="dxa"/>
                        <w:tcBorders>
                          <w:left w:val="single" w:sz="4" w:space="0" w:color="000000"/>
                        </w:tcBorders>
                        <w:vAlign w:val="center"/>
                      </w:tcPr>
                      <w:p w14:paraId="0FBC3C9F"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436E68F7"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7DBDB753"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497" w:type="dxa"/>
                        <w:vAlign w:val="center"/>
                      </w:tcPr>
                      <w:p w14:paraId="722EE50F"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615" w:type="dxa"/>
                        <w:vAlign w:val="center"/>
                      </w:tcPr>
                      <w:p w14:paraId="0C165EAC"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513AA774" w14:textId="77777777" w:rsidR="00455C38" w:rsidRDefault="00455C38">
                        <w:pPr>
                          <w:tabs>
                            <w:tab w:val="left" w:pos="152"/>
                          </w:tabs>
                          <w:ind w:left="0" w:hanging="2"/>
                          <w:jc w:val="center"/>
                          <w:rPr>
                            <w:rFonts w:ascii="Arial" w:eastAsia="Arial" w:hAnsi="Arial" w:cs="Arial"/>
                            <w:color w:val="000000"/>
                          </w:rPr>
                        </w:pPr>
                      </w:p>
                    </w:tc>
                    <w:tc>
                      <w:tcPr>
                        <w:tcW w:w="555" w:type="dxa"/>
                        <w:vAlign w:val="center"/>
                      </w:tcPr>
                      <w:p w14:paraId="5236E51B" w14:textId="77777777" w:rsidR="00455C38" w:rsidRDefault="00455C38">
                        <w:pPr>
                          <w:ind w:left="0" w:hanging="2"/>
                          <w:jc w:val="center"/>
                          <w:rPr>
                            <w:rFonts w:ascii="Arial" w:eastAsia="Arial" w:hAnsi="Arial" w:cs="Arial"/>
                            <w:color w:val="000000"/>
                          </w:rPr>
                        </w:pPr>
                      </w:p>
                    </w:tc>
                    <w:tc>
                      <w:tcPr>
                        <w:tcW w:w="570" w:type="dxa"/>
                        <w:vAlign w:val="center"/>
                      </w:tcPr>
                      <w:p w14:paraId="1F002017" w14:textId="77777777" w:rsidR="00455C38" w:rsidRDefault="00455C38">
                        <w:pPr>
                          <w:ind w:left="0" w:hanging="2"/>
                          <w:jc w:val="center"/>
                          <w:rPr>
                            <w:rFonts w:ascii="Arial" w:eastAsia="Arial" w:hAnsi="Arial" w:cs="Arial"/>
                            <w:color w:val="000000"/>
                          </w:rPr>
                        </w:pPr>
                      </w:p>
                    </w:tc>
                    <w:tc>
                      <w:tcPr>
                        <w:tcW w:w="615" w:type="dxa"/>
                        <w:vAlign w:val="center"/>
                      </w:tcPr>
                      <w:p w14:paraId="62DBDFAE" w14:textId="77777777" w:rsidR="00455C38" w:rsidRDefault="00455C38">
                        <w:pPr>
                          <w:ind w:left="0" w:hanging="2"/>
                          <w:jc w:val="center"/>
                          <w:rPr>
                            <w:rFonts w:ascii="Arial" w:eastAsia="Arial" w:hAnsi="Arial" w:cs="Arial"/>
                            <w:color w:val="000000"/>
                          </w:rPr>
                        </w:pPr>
                      </w:p>
                    </w:tc>
                    <w:tc>
                      <w:tcPr>
                        <w:tcW w:w="480" w:type="dxa"/>
                        <w:vAlign w:val="center"/>
                      </w:tcPr>
                      <w:p w14:paraId="2821016F" w14:textId="77777777" w:rsidR="00455C38" w:rsidRDefault="00455C38">
                        <w:pPr>
                          <w:ind w:left="0" w:hanging="2"/>
                          <w:jc w:val="center"/>
                          <w:rPr>
                            <w:rFonts w:ascii="Arial" w:eastAsia="Arial" w:hAnsi="Arial" w:cs="Arial"/>
                            <w:color w:val="000000"/>
                          </w:rPr>
                        </w:pPr>
                      </w:p>
                    </w:tc>
                    <w:tc>
                      <w:tcPr>
                        <w:tcW w:w="465" w:type="dxa"/>
                        <w:vAlign w:val="center"/>
                      </w:tcPr>
                      <w:p w14:paraId="1540D665" w14:textId="77777777" w:rsidR="00455C38" w:rsidRDefault="00455C38">
                        <w:pPr>
                          <w:ind w:left="0" w:hanging="2"/>
                          <w:jc w:val="center"/>
                          <w:rPr>
                            <w:rFonts w:ascii="Arial" w:eastAsia="Arial" w:hAnsi="Arial" w:cs="Arial"/>
                            <w:color w:val="000000"/>
                          </w:rPr>
                        </w:pPr>
                      </w:p>
                    </w:tc>
                    <w:tc>
                      <w:tcPr>
                        <w:tcW w:w="465" w:type="dxa"/>
                        <w:vAlign w:val="center"/>
                      </w:tcPr>
                      <w:p w14:paraId="736D96B6" w14:textId="77777777" w:rsidR="00455C38" w:rsidRDefault="00455C38">
                        <w:pPr>
                          <w:ind w:left="0" w:hanging="2"/>
                          <w:jc w:val="center"/>
                          <w:rPr>
                            <w:rFonts w:ascii="Arial" w:eastAsia="Arial" w:hAnsi="Arial" w:cs="Arial"/>
                            <w:color w:val="000000"/>
                          </w:rPr>
                        </w:pPr>
                      </w:p>
                    </w:tc>
                  </w:tr>
                  <w:tr w:rsidR="00455C38" w14:paraId="145ED20A" w14:textId="77777777">
                    <w:trPr>
                      <w:cantSplit/>
                      <w:trHeight w:val="432"/>
                    </w:trPr>
                    <w:tc>
                      <w:tcPr>
                        <w:tcW w:w="872" w:type="dxa"/>
                        <w:vMerge/>
                        <w:tcBorders>
                          <w:top w:val="single" w:sz="4" w:space="0" w:color="000000"/>
                          <w:left w:val="single" w:sz="4" w:space="0" w:color="000000"/>
                          <w:right w:val="single" w:sz="4" w:space="0" w:color="000000"/>
                        </w:tcBorders>
                        <w:shd w:val="clear" w:color="auto" w:fill="E6E6E6"/>
                        <w:vAlign w:val="center"/>
                      </w:tcPr>
                      <w:p w14:paraId="65B0B1EB"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color w:val="000000"/>
                          </w:rPr>
                        </w:pPr>
                      </w:p>
                    </w:tc>
                    <w:tc>
                      <w:tcPr>
                        <w:tcW w:w="381" w:type="dxa"/>
                        <w:tcBorders>
                          <w:left w:val="single" w:sz="4" w:space="0" w:color="000000"/>
                          <w:right w:val="single" w:sz="4" w:space="0" w:color="000000"/>
                        </w:tcBorders>
                        <w:shd w:val="clear" w:color="auto" w:fill="E6E6E6"/>
                        <w:vAlign w:val="center"/>
                      </w:tcPr>
                      <w:p w14:paraId="46A65F55" w14:textId="77777777" w:rsidR="00455C38" w:rsidRDefault="00000000">
                        <w:pPr>
                          <w:ind w:left="0" w:hanging="2"/>
                          <w:jc w:val="center"/>
                          <w:rPr>
                            <w:rFonts w:ascii="Arial" w:eastAsia="Arial" w:hAnsi="Arial" w:cs="Arial"/>
                            <w:color w:val="000000"/>
                          </w:rPr>
                        </w:pPr>
                        <w:r>
                          <w:rPr>
                            <w:rFonts w:ascii="Arial" w:eastAsia="Arial" w:hAnsi="Arial" w:cs="Arial"/>
                            <w:color w:val="000000"/>
                          </w:rPr>
                          <w:t>5</w:t>
                        </w:r>
                      </w:p>
                    </w:tc>
                    <w:tc>
                      <w:tcPr>
                        <w:tcW w:w="561" w:type="dxa"/>
                        <w:tcBorders>
                          <w:left w:val="single" w:sz="4" w:space="0" w:color="000000"/>
                        </w:tcBorders>
                        <w:vAlign w:val="center"/>
                      </w:tcPr>
                      <w:p w14:paraId="77A42D59"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706C97A1" w14:textId="77777777" w:rsidR="00455C38" w:rsidRDefault="00455C38">
                        <w:pPr>
                          <w:tabs>
                            <w:tab w:val="left" w:pos="152"/>
                          </w:tabs>
                          <w:ind w:left="0" w:hanging="2"/>
                          <w:jc w:val="center"/>
                          <w:rPr>
                            <w:rFonts w:ascii="Arial" w:eastAsia="Arial" w:hAnsi="Arial" w:cs="Arial"/>
                            <w:color w:val="000000"/>
                          </w:rPr>
                        </w:pPr>
                      </w:p>
                    </w:tc>
                    <w:tc>
                      <w:tcPr>
                        <w:tcW w:w="560" w:type="dxa"/>
                        <w:vAlign w:val="center"/>
                      </w:tcPr>
                      <w:p w14:paraId="1101F5B3" w14:textId="77777777" w:rsidR="00455C38" w:rsidRDefault="00455C38">
                        <w:pPr>
                          <w:ind w:left="0" w:hanging="2"/>
                          <w:jc w:val="center"/>
                          <w:rPr>
                            <w:rFonts w:ascii="Arial" w:eastAsia="Arial" w:hAnsi="Arial" w:cs="Arial"/>
                            <w:color w:val="000000"/>
                          </w:rPr>
                        </w:pPr>
                      </w:p>
                    </w:tc>
                    <w:tc>
                      <w:tcPr>
                        <w:tcW w:w="497" w:type="dxa"/>
                        <w:vAlign w:val="center"/>
                      </w:tcPr>
                      <w:p w14:paraId="133B9166" w14:textId="77777777" w:rsidR="00455C38" w:rsidRDefault="00455C38">
                        <w:pPr>
                          <w:tabs>
                            <w:tab w:val="left" w:pos="152"/>
                          </w:tabs>
                          <w:ind w:left="0" w:hanging="2"/>
                          <w:jc w:val="center"/>
                          <w:rPr>
                            <w:rFonts w:ascii="Arial" w:eastAsia="Arial" w:hAnsi="Arial" w:cs="Arial"/>
                            <w:color w:val="000000"/>
                          </w:rPr>
                        </w:pPr>
                      </w:p>
                    </w:tc>
                    <w:tc>
                      <w:tcPr>
                        <w:tcW w:w="615" w:type="dxa"/>
                        <w:vAlign w:val="center"/>
                      </w:tcPr>
                      <w:p w14:paraId="6F45A076" w14:textId="77777777" w:rsidR="00455C38" w:rsidRDefault="00455C38">
                        <w:pPr>
                          <w:ind w:left="0" w:hanging="2"/>
                          <w:jc w:val="center"/>
                          <w:rPr>
                            <w:rFonts w:ascii="Arial" w:eastAsia="Arial" w:hAnsi="Arial" w:cs="Arial"/>
                            <w:color w:val="000000"/>
                          </w:rPr>
                        </w:pPr>
                      </w:p>
                    </w:tc>
                    <w:tc>
                      <w:tcPr>
                        <w:tcW w:w="560" w:type="dxa"/>
                        <w:vAlign w:val="center"/>
                      </w:tcPr>
                      <w:p w14:paraId="5D29C7BA" w14:textId="77777777" w:rsidR="00455C38" w:rsidRDefault="00455C38">
                        <w:pPr>
                          <w:tabs>
                            <w:tab w:val="left" w:pos="152"/>
                          </w:tabs>
                          <w:ind w:left="0" w:hanging="2"/>
                          <w:jc w:val="center"/>
                          <w:rPr>
                            <w:rFonts w:ascii="Arial" w:eastAsia="Arial" w:hAnsi="Arial" w:cs="Arial"/>
                            <w:color w:val="000000"/>
                          </w:rPr>
                        </w:pPr>
                      </w:p>
                    </w:tc>
                    <w:tc>
                      <w:tcPr>
                        <w:tcW w:w="555" w:type="dxa"/>
                        <w:vAlign w:val="center"/>
                      </w:tcPr>
                      <w:p w14:paraId="26E003F6" w14:textId="77777777" w:rsidR="00455C38" w:rsidRDefault="00455C38">
                        <w:pPr>
                          <w:ind w:left="0" w:hanging="2"/>
                          <w:jc w:val="center"/>
                          <w:rPr>
                            <w:rFonts w:ascii="Arial" w:eastAsia="Arial" w:hAnsi="Arial" w:cs="Arial"/>
                            <w:color w:val="000000"/>
                          </w:rPr>
                        </w:pPr>
                      </w:p>
                    </w:tc>
                    <w:tc>
                      <w:tcPr>
                        <w:tcW w:w="570" w:type="dxa"/>
                        <w:vAlign w:val="center"/>
                      </w:tcPr>
                      <w:p w14:paraId="7B04C297" w14:textId="77777777" w:rsidR="00455C38" w:rsidRDefault="00455C38">
                        <w:pPr>
                          <w:ind w:left="0" w:hanging="2"/>
                          <w:jc w:val="center"/>
                          <w:rPr>
                            <w:rFonts w:ascii="Arial" w:eastAsia="Arial" w:hAnsi="Arial" w:cs="Arial"/>
                            <w:color w:val="000000"/>
                          </w:rPr>
                        </w:pPr>
                      </w:p>
                    </w:tc>
                    <w:tc>
                      <w:tcPr>
                        <w:tcW w:w="615" w:type="dxa"/>
                        <w:vAlign w:val="center"/>
                      </w:tcPr>
                      <w:p w14:paraId="00AA0CFA"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480" w:type="dxa"/>
                        <w:vAlign w:val="center"/>
                      </w:tcPr>
                      <w:p w14:paraId="16C07883"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465" w:type="dxa"/>
                        <w:vAlign w:val="center"/>
                      </w:tcPr>
                      <w:p w14:paraId="70DBFB13" w14:textId="77777777" w:rsidR="00455C38" w:rsidRDefault="00455C38">
                        <w:pPr>
                          <w:ind w:left="0" w:hanging="2"/>
                          <w:jc w:val="center"/>
                          <w:rPr>
                            <w:rFonts w:ascii="Arial" w:eastAsia="Arial" w:hAnsi="Arial" w:cs="Arial"/>
                            <w:color w:val="000000"/>
                          </w:rPr>
                        </w:pPr>
                      </w:p>
                    </w:tc>
                    <w:tc>
                      <w:tcPr>
                        <w:tcW w:w="465" w:type="dxa"/>
                        <w:vAlign w:val="center"/>
                      </w:tcPr>
                      <w:p w14:paraId="423C0A2A"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r>
                  <w:tr w:rsidR="00455C38" w14:paraId="56FB6979" w14:textId="77777777">
                    <w:trPr>
                      <w:cantSplit/>
                      <w:trHeight w:val="432"/>
                    </w:trPr>
                    <w:tc>
                      <w:tcPr>
                        <w:tcW w:w="872" w:type="dxa"/>
                        <w:vMerge/>
                        <w:tcBorders>
                          <w:top w:val="single" w:sz="4" w:space="0" w:color="000000"/>
                          <w:left w:val="single" w:sz="4" w:space="0" w:color="000000"/>
                          <w:right w:val="single" w:sz="4" w:space="0" w:color="000000"/>
                        </w:tcBorders>
                        <w:shd w:val="clear" w:color="auto" w:fill="E6E6E6"/>
                        <w:vAlign w:val="center"/>
                      </w:tcPr>
                      <w:p w14:paraId="14AC88E0"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color w:val="000000"/>
                          </w:rPr>
                        </w:pPr>
                      </w:p>
                    </w:tc>
                    <w:tc>
                      <w:tcPr>
                        <w:tcW w:w="381" w:type="dxa"/>
                        <w:tcBorders>
                          <w:left w:val="single" w:sz="4" w:space="0" w:color="000000"/>
                          <w:right w:val="single" w:sz="4" w:space="0" w:color="000000"/>
                        </w:tcBorders>
                        <w:shd w:val="clear" w:color="auto" w:fill="E6E6E6"/>
                        <w:vAlign w:val="center"/>
                      </w:tcPr>
                      <w:p w14:paraId="3A0BB88A" w14:textId="77777777" w:rsidR="00455C38" w:rsidRDefault="00000000">
                        <w:pPr>
                          <w:ind w:left="0" w:hanging="2"/>
                          <w:jc w:val="center"/>
                          <w:rPr>
                            <w:rFonts w:ascii="Arial" w:eastAsia="Arial" w:hAnsi="Arial" w:cs="Arial"/>
                            <w:color w:val="000000"/>
                          </w:rPr>
                        </w:pPr>
                        <w:r>
                          <w:rPr>
                            <w:rFonts w:ascii="Arial" w:eastAsia="Arial" w:hAnsi="Arial" w:cs="Arial"/>
                            <w:color w:val="000000"/>
                          </w:rPr>
                          <w:t>6</w:t>
                        </w:r>
                      </w:p>
                    </w:tc>
                    <w:tc>
                      <w:tcPr>
                        <w:tcW w:w="561" w:type="dxa"/>
                        <w:tcBorders>
                          <w:left w:val="single" w:sz="4" w:space="0" w:color="000000"/>
                        </w:tcBorders>
                        <w:vAlign w:val="center"/>
                      </w:tcPr>
                      <w:p w14:paraId="6EB364B1"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732ABCFB"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49A0CB90" w14:textId="77777777" w:rsidR="00455C38" w:rsidRDefault="00000000">
                        <w:pPr>
                          <w:tabs>
                            <w:tab w:val="left" w:pos="152"/>
                          </w:tabs>
                          <w:ind w:left="0" w:hanging="2"/>
                          <w:jc w:val="center"/>
                          <w:rPr>
                            <w:rFonts w:ascii="Arial" w:eastAsia="Arial" w:hAnsi="Arial" w:cs="Arial"/>
                            <w:color w:val="000000"/>
                          </w:rPr>
                        </w:pPr>
                        <w:r>
                          <w:rPr>
                            <w:rFonts w:ascii="Arial" w:eastAsia="Arial" w:hAnsi="Arial" w:cs="Arial"/>
                            <w:color w:val="000000"/>
                          </w:rPr>
                          <w:t>x</w:t>
                        </w:r>
                      </w:p>
                    </w:tc>
                    <w:tc>
                      <w:tcPr>
                        <w:tcW w:w="497" w:type="dxa"/>
                        <w:vAlign w:val="center"/>
                      </w:tcPr>
                      <w:p w14:paraId="38AE402F"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615" w:type="dxa"/>
                        <w:vAlign w:val="center"/>
                      </w:tcPr>
                      <w:p w14:paraId="0FE121FF"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560" w:type="dxa"/>
                        <w:vAlign w:val="center"/>
                      </w:tcPr>
                      <w:p w14:paraId="4AE1DBB9" w14:textId="77777777" w:rsidR="00455C38" w:rsidRDefault="00455C38">
                        <w:pPr>
                          <w:tabs>
                            <w:tab w:val="left" w:pos="152"/>
                          </w:tabs>
                          <w:ind w:left="0" w:hanging="2"/>
                          <w:jc w:val="center"/>
                          <w:rPr>
                            <w:rFonts w:ascii="Arial" w:eastAsia="Arial" w:hAnsi="Arial" w:cs="Arial"/>
                            <w:color w:val="000000"/>
                          </w:rPr>
                        </w:pPr>
                      </w:p>
                    </w:tc>
                    <w:tc>
                      <w:tcPr>
                        <w:tcW w:w="555" w:type="dxa"/>
                        <w:vAlign w:val="center"/>
                      </w:tcPr>
                      <w:p w14:paraId="55B728DD" w14:textId="77777777" w:rsidR="00455C38" w:rsidRDefault="00455C38">
                        <w:pPr>
                          <w:ind w:left="0" w:hanging="2"/>
                          <w:jc w:val="center"/>
                          <w:rPr>
                            <w:rFonts w:ascii="Arial" w:eastAsia="Arial" w:hAnsi="Arial" w:cs="Arial"/>
                            <w:color w:val="000000"/>
                          </w:rPr>
                        </w:pPr>
                      </w:p>
                    </w:tc>
                    <w:tc>
                      <w:tcPr>
                        <w:tcW w:w="570" w:type="dxa"/>
                        <w:vAlign w:val="center"/>
                      </w:tcPr>
                      <w:p w14:paraId="6EA78C43" w14:textId="77777777" w:rsidR="00455C38" w:rsidRDefault="00455C38">
                        <w:pPr>
                          <w:ind w:left="0" w:hanging="2"/>
                          <w:jc w:val="center"/>
                          <w:rPr>
                            <w:rFonts w:ascii="Arial" w:eastAsia="Arial" w:hAnsi="Arial" w:cs="Arial"/>
                            <w:color w:val="000000"/>
                          </w:rPr>
                        </w:pPr>
                      </w:p>
                    </w:tc>
                    <w:tc>
                      <w:tcPr>
                        <w:tcW w:w="615" w:type="dxa"/>
                        <w:vAlign w:val="center"/>
                      </w:tcPr>
                      <w:p w14:paraId="2CBCC859"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480" w:type="dxa"/>
                        <w:vAlign w:val="center"/>
                      </w:tcPr>
                      <w:p w14:paraId="615EC849"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c>
                      <w:tcPr>
                        <w:tcW w:w="465" w:type="dxa"/>
                        <w:vAlign w:val="center"/>
                      </w:tcPr>
                      <w:p w14:paraId="0C367D14" w14:textId="77777777" w:rsidR="00455C38" w:rsidRDefault="00455C38">
                        <w:pPr>
                          <w:ind w:left="0" w:hanging="2"/>
                          <w:jc w:val="center"/>
                          <w:rPr>
                            <w:rFonts w:ascii="Arial" w:eastAsia="Arial" w:hAnsi="Arial" w:cs="Arial"/>
                            <w:color w:val="000000"/>
                          </w:rPr>
                        </w:pPr>
                      </w:p>
                    </w:tc>
                    <w:tc>
                      <w:tcPr>
                        <w:tcW w:w="465" w:type="dxa"/>
                        <w:vAlign w:val="center"/>
                      </w:tcPr>
                      <w:p w14:paraId="2169129A" w14:textId="77777777" w:rsidR="00455C38" w:rsidRDefault="00000000">
                        <w:pPr>
                          <w:ind w:left="0" w:hanging="2"/>
                          <w:jc w:val="center"/>
                          <w:rPr>
                            <w:rFonts w:ascii="Arial" w:eastAsia="Arial" w:hAnsi="Arial" w:cs="Arial"/>
                            <w:color w:val="000000"/>
                          </w:rPr>
                        </w:pPr>
                        <w:r>
                          <w:rPr>
                            <w:rFonts w:ascii="Arial" w:eastAsia="Arial" w:hAnsi="Arial" w:cs="Arial"/>
                            <w:color w:val="000000"/>
                          </w:rPr>
                          <w:t>x</w:t>
                        </w:r>
                      </w:p>
                    </w:tc>
                  </w:tr>
                </w:tbl>
                <w:p w14:paraId="060A2465" w14:textId="77777777" w:rsidR="00455C38" w:rsidRDefault="00455C38">
                  <w:pPr>
                    <w:spacing w:before="120" w:after="120"/>
                    <w:ind w:left="0" w:hanging="2"/>
                    <w:rPr>
                      <w:rFonts w:ascii="Arial" w:eastAsia="Arial" w:hAnsi="Arial" w:cs="Arial"/>
                    </w:rPr>
                  </w:pPr>
                </w:p>
              </w:tc>
            </w:tr>
          </w:tbl>
          <w:p w14:paraId="2F66C3CD"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14724952"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7F738AF4"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tc>
      </w:tr>
      <w:tr w:rsidR="00455C38" w14:paraId="4B787DFE" w14:textId="77777777">
        <w:trPr>
          <w:trHeight w:val="787"/>
        </w:trPr>
        <w:tc>
          <w:tcPr>
            <w:tcW w:w="2262" w:type="dxa"/>
          </w:tcPr>
          <w:p w14:paraId="2B5603BC"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lastRenderedPageBreak/>
              <w:t xml:space="preserve">Topics Covered in the Course, with Number of Lectures on Each Topic </w:t>
            </w:r>
            <w:r>
              <w:rPr>
                <w:rFonts w:ascii="Arial" w:eastAsia="Arial" w:hAnsi="Arial" w:cs="Arial"/>
              </w:rPr>
              <w:t>(assume 15-week instruction and one-hour lectures)</w:t>
            </w:r>
          </w:p>
          <w:p w14:paraId="1DD9FE31"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4EF96ECC"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521C6F82"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27EEC18B"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0D83B9E1"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117EB20D"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448150DF"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30086509"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4D18E4EF"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4F13766C"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38B2DFA8"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413B0261"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0FD70E9F"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485892E6"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090850AF"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1F0BF5DC"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28E3B9D0"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435C1F94"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tc>
        <w:tc>
          <w:tcPr>
            <w:tcW w:w="8214" w:type="dxa"/>
            <w:gridSpan w:val="4"/>
          </w:tcPr>
          <w:p w14:paraId="40344164"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rPr>
            </w:pPr>
          </w:p>
          <w:tbl>
            <w:tblPr>
              <w:tblStyle w:val="a4"/>
              <w:tblW w:w="7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94"/>
              <w:gridCol w:w="1080"/>
              <w:gridCol w:w="1170"/>
              <w:gridCol w:w="1170"/>
            </w:tblGrid>
            <w:tr w:rsidR="00455C38" w14:paraId="0EC7AF06" w14:textId="77777777">
              <w:trPr>
                <w:trHeight w:val="432"/>
              </w:trPr>
              <w:tc>
                <w:tcPr>
                  <w:tcW w:w="7914" w:type="dxa"/>
                  <w:gridSpan w:val="4"/>
                  <w:tcBorders>
                    <w:top w:val="single" w:sz="12" w:space="0" w:color="000000"/>
                  </w:tcBorders>
                  <w:shd w:val="clear" w:color="auto" w:fill="E6E6E6"/>
                </w:tcPr>
                <w:p w14:paraId="2FBD5DE4" w14:textId="77777777" w:rsidR="00455C38" w:rsidRDefault="00000000">
                  <w:pPr>
                    <w:widowControl w:val="0"/>
                    <w:ind w:left="0" w:hanging="2"/>
                    <w:rPr>
                      <w:rFonts w:ascii="Arial" w:eastAsia="Arial" w:hAnsi="Arial" w:cs="Arial"/>
                    </w:rPr>
                  </w:pPr>
                  <w:r>
                    <w:rPr>
                      <w:rFonts w:ascii="Arial" w:eastAsia="Arial" w:hAnsi="Arial" w:cs="Arial"/>
                    </w:rPr>
                    <w:t>Topics to be covered:</w:t>
                  </w:r>
                </w:p>
              </w:tc>
            </w:tr>
            <w:tr w:rsidR="00455C38" w14:paraId="51380BBA" w14:textId="77777777">
              <w:trPr>
                <w:trHeight w:val="432"/>
              </w:trPr>
              <w:tc>
                <w:tcPr>
                  <w:tcW w:w="4494" w:type="dxa"/>
                  <w:shd w:val="clear" w:color="auto" w:fill="E6E6E6"/>
                  <w:vAlign w:val="center"/>
                </w:tcPr>
                <w:p w14:paraId="1D923FB1" w14:textId="77777777" w:rsidR="00455C38" w:rsidRDefault="00000000">
                  <w:pPr>
                    <w:widowControl w:val="0"/>
                    <w:ind w:left="0" w:hanging="2"/>
                    <w:jc w:val="center"/>
                    <w:rPr>
                      <w:rFonts w:ascii="Arial" w:eastAsia="Arial" w:hAnsi="Arial" w:cs="Arial"/>
                    </w:rPr>
                  </w:pPr>
                  <w:r>
                    <w:rPr>
                      <w:rFonts w:ascii="Arial" w:eastAsia="Arial" w:hAnsi="Arial" w:cs="Arial"/>
                      <w:b/>
                    </w:rPr>
                    <w:t>List of Topics</w:t>
                  </w:r>
                </w:p>
              </w:tc>
              <w:tc>
                <w:tcPr>
                  <w:tcW w:w="1080" w:type="dxa"/>
                  <w:shd w:val="clear" w:color="auto" w:fill="E6E6E6"/>
                  <w:vAlign w:val="center"/>
                </w:tcPr>
                <w:p w14:paraId="0EA219DC" w14:textId="77777777" w:rsidR="00455C38" w:rsidRDefault="00000000">
                  <w:pPr>
                    <w:widowControl w:val="0"/>
                    <w:ind w:left="0" w:hanging="2"/>
                    <w:jc w:val="center"/>
                    <w:rPr>
                      <w:rFonts w:ascii="Arial" w:eastAsia="Arial" w:hAnsi="Arial" w:cs="Arial"/>
                    </w:rPr>
                  </w:pPr>
                  <w:r>
                    <w:rPr>
                      <w:rFonts w:ascii="Arial" w:eastAsia="Arial" w:hAnsi="Arial" w:cs="Arial"/>
                      <w:b/>
                    </w:rPr>
                    <w:t>No. of Weeks</w:t>
                  </w:r>
                </w:p>
              </w:tc>
              <w:tc>
                <w:tcPr>
                  <w:tcW w:w="1170" w:type="dxa"/>
                  <w:shd w:val="clear" w:color="auto" w:fill="E6E6E6"/>
                  <w:vAlign w:val="center"/>
                </w:tcPr>
                <w:p w14:paraId="7BC6B501" w14:textId="77777777" w:rsidR="00455C38" w:rsidRDefault="00000000">
                  <w:pPr>
                    <w:widowControl w:val="0"/>
                    <w:ind w:left="0" w:hanging="2"/>
                    <w:jc w:val="center"/>
                    <w:rPr>
                      <w:rFonts w:ascii="Arial" w:eastAsia="Arial" w:hAnsi="Arial" w:cs="Arial"/>
                    </w:rPr>
                  </w:pPr>
                  <w:r>
                    <w:rPr>
                      <w:rFonts w:ascii="Arial" w:eastAsia="Arial" w:hAnsi="Arial" w:cs="Arial"/>
                      <w:b/>
                    </w:rPr>
                    <w:t>Contact Hours</w:t>
                  </w:r>
                </w:p>
              </w:tc>
              <w:tc>
                <w:tcPr>
                  <w:tcW w:w="1170" w:type="dxa"/>
                  <w:shd w:val="clear" w:color="auto" w:fill="E6E6E6"/>
                  <w:vAlign w:val="center"/>
                </w:tcPr>
                <w:p w14:paraId="111AEE63" w14:textId="77777777" w:rsidR="00455C38" w:rsidRDefault="00000000">
                  <w:pPr>
                    <w:widowControl w:val="0"/>
                    <w:ind w:left="0" w:right="-16" w:hanging="2"/>
                    <w:jc w:val="center"/>
                    <w:rPr>
                      <w:rFonts w:ascii="Arial" w:eastAsia="Arial" w:hAnsi="Arial" w:cs="Arial"/>
                    </w:rPr>
                  </w:pPr>
                  <w:r>
                    <w:rPr>
                      <w:rFonts w:ascii="Arial" w:eastAsia="Arial" w:hAnsi="Arial" w:cs="Arial"/>
                      <w:b/>
                    </w:rPr>
                    <w:t>CLO(s)</w:t>
                  </w:r>
                </w:p>
              </w:tc>
            </w:tr>
            <w:tr w:rsidR="00455C38" w14:paraId="4D61B32A" w14:textId="77777777">
              <w:trPr>
                <w:trHeight w:val="432"/>
              </w:trPr>
              <w:tc>
                <w:tcPr>
                  <w:tcW w:w="4494" w:type="dxa"/>
                  <w:vAlign w:val="center"/>
                </w:tcPr>
                <w:p w14:paraId="6E26CE83" w14:textId="77777777" w:rsidR="00455C38" w:rsidRDefault="00000000">
                  <w:pPr>
                    <w:ind w:left="0" w:hanging="2"/>
                    <w:rPr>
                      <w:rFonts w:ascii="Arial" w:eastAsia="Arial" w:hAnsi="Arial" w:cs="Arial"/>
                      <w:sz w:val="21"/>
                      <w:szCs w:val="21"/>
                    </w:rPr>
                  </w:pPr>
                  <w:r>
                    <w:rPr>
                      <w:rFonts w:ascii="Arial" w:eastAsia="Arial" w:hAnsi="Arial" w:cs="Arial"/>
                      <w:b/>
                    </w:rPr>
                    <w:t>Introduction to KRR, Knowledge Graphs, Linked Data and the Web of Data;</w:t>
                  </w:r>
                  <w:r>
                    <w:rPr>
                      <w:rFonts w:ascii="Arial" w:eastAsia="Arial" w:hAnsi="Arial" w:cs="Arial"/>
                    </w:rPr>
                    <w:t xml:space="preserve"> The Story of the Web so far (Web 1.0 vs 2.0 vs 3.0); Understanding Data on the Web ; Towards a Universal Data Representation; Understanding the foundation of Semantic Web Technology, Knowledge, vs Information vs. Data.</w:t>
                  </w:r>
                </w:p>
              </w:tc>
              <w:tc>
                <w:tcPr>
                  <w:tcW w:w="1080" w:type="dxa"/>
                  <w:vAlign w:val="center"/>
                </w:tcPr>
                <w:p w14:paraId="61CD5FAA" w14:textId="77777777" w:rsidR="00455C38" w:rsidRDefault="00000000">
                  <w:pPr>
                    <w:widowControl w:val="0"/>
                    <w:ind w:left="0" w:hanging="2"/>
                    <w:jc w:val="center"/>
                    <w:rPr>
                      <w:rFonts w:ascii="Arial" w:eastAsia="Arial" w:hAnsi="Arial" w:cs="Arial"/>
                    </w:rPr>
                  </w:pPr>
                  <w:r>
                    <w:rPr>
                      <w:rFonts w:ascii="Arial" w:eastAsia="Arial" w:hAnsi="Arial" w:cs="Arial"/>
                      <w:b/>
                    </w:rPr>
                    <w:t>2</w:t>
                  </w:r>
                </w:p>
              </w:tc>
              <w:tc>
                <w:tcPr>
                  <w:tcW w:w="1170" w:type="dxa"/>
                  <w:vAlign w:val="center"/>
                </w:tcPr>
                <w:p w14:paraId="1EDBE223" w14:textId="77777777" w:rsidR="00455C38" w:rsidRDefault="00000000">
                  <w:pPr>
                    <w:widowControl w:val="0"/>
                    <w:ind w:left="0" w:hanging="2"/>
                    <w:jc w:val="center"/>
                    <w:rPr>
                      <w:rFonts w:ascii="Arial" w:eastAsia="Arial" w:hAnsi="Arial" w:cs="Arial"/>
                    </w:rPr>
                  </w:pPr>
                  <w:r>
                    <w:rPr>
                      <w:rFonts w:ascii="Arial" w:eastAsia="Arial" w:hAnsi="Arial" w:cs="Arial"/>
                      <w:b/>
                    </w:rPr>
                    <w:t>6</w:t>
                  </w:r>
                </w:p>
              </w:tc>
              <w:tc>
                <w:tcPr>
                  <w:tcW w:w="1170" w:type="dxa"/>
                  <w:vAlign w:val="center"/>
                </w:tcPr>
                <w:p w14:paraId="747F2956"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1,4</w:t>
                  </w:r>
                </w:p>
              </w:tc>
            </w:tr>
            <w:tr w:rsidR="00455C38" w14:paraId="34C0DC7C" w14:textId="77777777">
              <w:trPr>
                <w:trHeight w:val="432"/>
              </w:trPr>
              <w:tc>
                <w:tcPr>
                  <w:tcW w:w="4494" w:type="dxa"/>
                  <w:vAlign w:val="center"/>
                </w:tcPr>
                <w:p w14:paraId="382333E4" w14:textId="77777777" w:rsidR="00455C38" w:rsidRDefault="00000000">
                  <w:pPr>
                    <w:ind w:left="0" w:hanging="2"/>
                    <w:rPr>
                      <w:rFonts w:ascii="Arial" w:eastAsia="Arial" w:hAnsi="Arial" w:cs="Arial"/>
                    </w:rPr>
                  </w:pPr>
                  <w:r>
                    <w:rPr>
                      <w:rFonts w:ascii="Arial" w:eastAsia="Arial" w:hAnsi="Arial" w:cs="Arial"/>
                      <w:sz w:val="21"/>
                      <w:szCs w:val="21"/>
                    </w:rPr>
                    <w:t xml:space="preserve">Semantic Networks, </w:t>
                  </w:r>
                  <w:r>
                    <w:rPr>
                      <w:rFonts w:ascii="Arial" w:eastAsia="Arial" w:hAnsi="Arial" w:cs="Arial"/>
                      <w:b/>
                    </w:rPr>
                    <w:t xml:space="preserve">Knowledge Graphs using Semantic Web Technologies such as RDF, </w:t>
                  </w:r>
                  <w:r>
                    <w:rPr>
                      <w:rFonts w:ascii="Arial" w:eastAsia="Arial" w:hAnsi="Arial" w:cs="Arial"/>
                    </w:rPr>
                    <w:t>How to Represent Simple Facts with RDF, RDF and Turtle Serialization, RDF Data structures,  RDF Reification, Model Building with RDFS, Logical Inference with RDF(S), RDF - RDF and the Web</w:t>
                  </w:r>
                </w:p>
              </w:tc>
              <w:tc>
                <w:tcPr>
                  <w:tcW w:w="1080" w:type="dxa"/>
                  <w:vAlign w:val="center"/>
                </w:tcPr>
                <w:p w14:paraId="398A7F4E" w14:textId="77777777" w:rsidR="00455C38" w:rsidRDefault="00000000">
                  <w:pPr>
                    <w:widowControl w:val="0"/>
                    <w:ind w:left="0" w:hanging="2"/>
                    <w:jc w:val="center"/>
                    <w:rPr>
                      <w:rFonts w:ascii="Arial" w:eastAsia="Arial" w:hAnsi="Arial" w:cs="Arial"/>
                    </w:rPr>
                  </w:pPr>
                  <w:r>
                    <w:rPr>
                      <w:rFonts w:ascii="Arial" w:eastAsia="Arial" w:hAnsi="Arial" w:cs="Arial"/>
                      <w:b/>
                    </w:rPr>
                    <w:t>2</w:t>
                  </w:r>
                </w:p>
              </w:tc>
              <w:tc>
                <w:tcPr>
                  <w:tcW w:w="1170" w:type="dxa"/>
                  <w:vAlign w:val="center"/>
                </w:tcPr>
                <w:p w14:paraId="1142A623" w14:textId="77777777" w:rsidR="00455C38" w:rsidRDefault="00000000">
                  <w:pPr>
                    <w:widowControl w:val="0"/>
                    <w:ind w:left="0" w:hanging="2"/>
                    <w:jc w:val="center"/>
                    <w:rPr>
                      <w:rFonts w:ascii="Arial" w:eastAsia="Arial" w:hAnsi="Arial" w:cs="Arial"/>
                    </w:rPr>
                  </w:pPr>
                  <w:r>
                    <w:rPr>
                      <w:rFonts w:ascii="Arial" w:eastAsia="Arial" w:hAnsi="Arial" w:cs="Arial"/>
                      <w:b/>
                    </w:rPr>
                    <w:t>6</w:t>
                  </w:r>
                </w:p>
              </w:tc>
              <w:tc>
                <w:tcPr>
                  <w:tcW w:w="1170" w:type="dxa"/>
                  <w:vAlign w:val="center"/>
                </w:tcPr>
                <w:p w14:paraId="44EC352D"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1,2,3,4</w:t>
                  </w:r>
                </w:p>
              </w:tc>
            </w:tr>
            <w:tr w:rsidR="00455C38" w14:paraId="1397C654" w14:textId="77777777">
              <w:trPr>
                <w:trHeight w:val="432"/>
              </w:trPr>
              <w:tc>
                <w:tcPr>
                  <w:tcW w:w="4494" w:type="dxa"/>
                  <w:vAlign w:val="center"/>
                </w:tcPr>
                <w:p w14:paraId="65D7526B" w14:textId="77777777" w:rsidR="00455C38" w:rsidRDefault="00000000">
                  <w:pPr>
                    <w:ind w:left="0" w:hanging="2"/>
                    <w:rPr>
                      <w:rFonts w:ascii="Arial" w:eastAsia="Arial" w:hAnsi="Arial" w:cs="Arial"/>
                      <w:sz w:val="21"/>
                      <w:szCs w:val="21"/>
                    </w:rPr>
                  </w:pPr>
                  <w:r>
                    <w:rPr>
                      <w:rFonts w:ascii="Arial" w:eastAsia="Arial" w:hAnsi="Arial" w:cs="Arial"/>
                      <w:b/>
                    </w:rPr>
                    <w:t>Querying RDF Based Knowledge Graphs:</w:t>
                  </w:r>
                  <w:r>
                    <w:rPr>
                      <w:rFonts w:ascii="Arial" w:eastAsia="Arial" w:hAnsi="Arial" w:cs="Arial"/>
                    </w:rPr>
                    <w:t xml:space="preserve"> How to Query RDF(S) – SPARQL, SPARQL is more than a Query Language, Complex Queries with SPARQL, More Complex SPARQL Queries, SPARQL Sub-queries and Property Paths</w:t>
                  </w:r>
                </w:p>
              </w:tc>
              <w:tc>
                <w:tcPr>
                  <w:tcW w:w="1080" w:type="dxa"/>
                  <w:vAlign w:val="center"/>
                </w:tcPr>
                <w:p w14:paraId="1081B6C1" w14:textId="77777777" w:rsidR="00455C38" w:rsidRDefault="00000000">
                  <w:pPr>
                    <w:widowControl w:val="0"/>
                    <w:ind w:left="0" w:hanging="2"/>
                    <w:jc w:val="center"/>
                    <w:rPr>
                      <w:rFonts w:ascii="Arial" w:eastAsia="Arial" w:hAnsi="Arial" w:cs="Arial"/>
                    </w:rPr>
                  </w:pPr>
                  <w:r>
                    <w:rPr>
                      <w:rFonts w:ascii="Arial" w:eastAsia="Arial" w:hAnsi="Arial" w:cs="Arial"/>
                      <w:b/>
                    </w:rPr>
                    <w:t>2</w:t>
                  </w:r>
                </w:p>
              </w:tc>
              <w:tc>
                <w:tcPr>
                  <w:tcW w:w="1170" w:type="dxa"/>
                  <w:vAlign w:val="center"/>
                </w:tcPr>
                <w:p w14:paraId="5B4CC275" w14:textId="77777777" w:rsidR="00455C38" w:rsidRDefault="00000000">
                  <w:pPr>
                    <w:widowControl w:val="0"/>
                    <w:ind w:left="0" w:hanging="2"/>
                    <w:jc w:val="center"/>
                    <w:rPr>
                      <w:rFonts w:ascii="Arial" w:eastAsia="Arial" w:hAnsi="Arial" w:cs="Arial"/>
                    </w:rPr>
                  </w:pPr>
                  <w:r>
                    <w:rPr>
                      <w:rFonts w:ascii="Arial" w:eastAsia="Arial" w:hAnsi="Arial" w:cs="Arial"/>
                      <w:b/>
                    </w:rPr>
                    <w:t>6</w:t>
                  </w:r>
                </w:p>
              </w:tc>
              <w:tc>
                <w:tcPr>
                  <w:tcW w:w="1170" w:type="dxa"/>
                  <w:vAlign w:val="center"/>
                </w:tcPr>
                <w:p w14:paraId="2ACCF31F"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1,2,3,4</w:t>
                  </w:r>
                </w:p>
              </w:tc>
            </w:tr>
            <w:tr w:rsidR="00455C38" w14:paraId="0F383BCC" w14:textId="77777777">
              <w:trPr>
                <w:trHeight w:val="432"/>
              </w:trPr>
              <w:tc>
                <w:tcPr>
                  <w:tcW w:w="4494" w:type="dxa"/>
                  <w:vAlign w:val="center"/>
                </w:tcPr>
                <w:p w14:paraId="40A044BB" w14:textId="77777777" w:rsidR="00455C38" w:rsidRDefault="00000000">
                  <w:pPr>
                    <w:ind w:left="0" w:hanging="2"/>
                    <w:rPr>
                      <w:rFonts w:ascii="Arial" w:eastAsia="Arial" w:hAnsi="Arial" w:cs="Arial"/>
                    </w:rPr>
                  </w:pPr>
                  <w:r>
                    <w:rPr>
                      <w:rFonts w:ascii="Arial" w:eastAsia="Arial" w:hAnsi="Arial" w:cs="Arial"/>
                      <w:sz w:val="21"/>
                      <w:szCs w:val="21"/>
                    </w:rPr>
                    <w:t>Ontologies and Ontology Languages, OWL (Web Ontology Langugage)</w:t>
                  </w:r>
                </w:p>
              </w:tc>
              <w:tc>
                <w:tcPr>
                  <w:tcW w:w="1080" w:type="dxa"/>
                  <w:vAlign w:val="center"/>
                </w:tcPr>
                <w:p w14:paraId="5F7986F5" w14:textId="77777777" w:rsidR="00455C38" w:rsidRDefault="00000000">
                  <w:pPr>
                    <w:widowControl w:val="0"/>
                    <w:ind w:left="0" w:hanging="2"/>
                    <w:jc w:val="center"/>
                    <w:rPr>
                      <w:rFonts w:ascii="Arial" w:eastAsia="Arial" w:hAnsi="Arial" w:cs="Arial"/>
                    </w:rPr>
                  </w:pPr>
                  <w:r>
                    <w:rPr>
                      <w:rFonts w:ascii="Arial" w:eastAsia="Arial" w:hAnsi="Arial" w:cs="Arial"/>
                      <w:b/>
                    </w:rPr>
                    <w:t>2</w:t>
                  </w:r>
                </w:p>
              </w:tc>
              <w:tc>
                <w:tcPr>
                  <w:tcW w:w="1170" w:type="dxa"/>
                  <w:vAlign w:val="center"/>
                </w:tcPr>
                <w:p w14:paraId="543B5AB7" w14:textId="77777777" w:rsidR="00455C38" w:rsidRDefault="00000000">
                  <w:pPr>
                    <w:widowControl w:val="0"/>
                    <w:ind w:left="0" w:hanging="2"/>
                    <w:jc w:val="center"/>
                    <w:rPr>
                      <w:rFonts w:ascii="Arial" w:eastAsia="Arial" w:hAnsi="Arial" w:cs="Arial"/>
                    </w:rPr>
                  </w:pPr>
                  <w:r>
                    <w:rPr>
                      <w:rFonts w:ascii="Arial" w:eastAsia="Arial" w:hAnsi="Arial" w:cs="Arial"/>
                      <w:b/>
                    </w:rPr>
                    <w:t>6</w:t>
                  </w:r>
                </w:p>
              </w:tc>
              <w:tc>
                <w:tcPr>
                  <w:tcW w:w="1170" w:type="dxa"/>
                  <w:vAlign w:val="center"/>
                </w:tcPr>
                <w:p w14:paraId="04140609" w14:textId="77777777" w:rsidR="00455C38" w:rsidRDefault="00000000">
                  <w:pPr>
                    <w:ind w:left="0" w:hanging="2"/>
                    <w:jc w:val="center"/>
                    <w:rPr>
                      <w:rFonts w:ascii="Arial" w:eastAsia="Arial" w:hAnsi="Arial" w:cs="Arial"/>
                      <w:color w:val="000000"/>
                    </w:rPr>
                  </w:pPr>
                  <w:r>
                    <w:rPr>
                      <w:rFonts w:ascii="Arial" w:eastAsia="Arial" w:hAnsi="Arial" w:cs="Arial"/>
                      <w:b/>
                      <w:color w:val="000000"/>
                    </w:rPr>
                    <w:t>2,3</w:t>
                  </w:r>
                </w:p>
              </w:tc>
            </w:tr>
            <w:tr w:rsidR="00455C38" w14:paraId="103EAE6A" w14:textId="77777777">
              <w:trPr>
                <w:trHeight w:val="432"/>
              </w:trPr>
              <w:tc>
                <w:tcPr>
                  <w:tcW w:w="4494" w:type="dxa"/>
                  <w:vAlign w:val="center"/>
                </w:tcPr>
                <w:p w14:paraId="7B5AC13F" w14:textId="77777777" w:rsidR="00455C38" w:rsidRDefault="00000000">
                  <w:pPr>
                    <w:ind w:left="0" w:hanging="2"/>
                    <w:rPr>
                      <w:rFonts w:ascii="Arial" w:eastAsia="Arial" w:hAnsi="Arial" w:cs="Arial"/>
                      <w:sz w:val="21"/>
                      <w:szCs w:val="21"/>
                    </w:rPr>
                  </w:pPr>
                  <w:r>
                    <w:rPr>
                      <w:rFonts w:ascii="Arial" w:eastAsia="Arial" w:hAnsi="Arial" w:cs="Arial"/>
                      <w:sz w:val="21"/>
                      <w:szCs w:val="21"/>
                    </w:rPr>
                    <w:t>Propositional Logic, First-order Logic, Horn Clauses, Description Logic, Reasoning using Description Logic, Forward and Backward Chaining in Inference Engines</w:t>
                  </w:r>
                </w:p>
              </w:tc>
              <w:tc>
                <w:tcPr>
                  <w:tcW w:w="1080" w:type="dxa"/>
                  <w:vAlign w:val="center"/>
                </w:tcPr>
                <w:p w14:paraId="63B47A4E" w14:textId="77777777" w:rsidR="00455C38" w:rsidRDefault="00000000">
                  <w:pPr>
                    <w:widowControl w:val="0"/>
                    <w:ind w:left="0" w:hanging="2"/>
                    <w:jc w:val="center"/>
                    <w:rPr>
                      <w:rFonts w:ascii="Arial" w:eastAsia="Arial" w:hAnsi="Arial" w:cs="Arial"/>
                    </w:rPr>
                  </w:pPr>
                  <w:r>
                    <w:rPr>
                      <w:rFonts w:ascii="Arial" w:eastAsia="Arial" w:hAnsi="Arial" w:cs="Arial"/>
                      <w:b/>
                    </w:rPr>
                    <w:t>2</w:t>
                  </w:r>
                </w:p>
              </w:tc>
              <w:tc>
                <w:tcPr>
                  <w:tcW w:w="1170" w:type="dxa"/>
                  <w:vAlign w:val="center"/>
                </w:tcPr>
                <w:p w14:paraId="1DC4FC3F" w14:textId="77777777" w:rsidR="00455C38" w:rsidRDefault="00000000">
                  <w:pPr>
                    <w:widowControl w:val="0"/>
                    <w:ind w:left="0" w:hanging="2"/>
                    <w:jc w:val="center"/>
                    <w:rPr>
                      <w:rFonts w:ascii="Arial" w:eastAsia="Arial" w:hAnsi="Arial" w:cs="Arial"/>
                    </w:rPr>
                  </w:pPr>
                  <w:r>
                    <w:rPr>
                      <w:rFonts w:ascii="Arial" w:eastAsia="Arial" w:hAnsi="Arial" w:cs="Arial"/>
                      <w:b/>
                    </w:rPr>
                    <w:t>6</w:t>
                  </w:r>
                </w:p>
              </w:tc>
              <w:tc>
                <w:tcPr>
                  <w:tcW w:w="1170" w:type="dxa"/>
                  <w:vAlign w:val="center"/>
                </w:tcPr>
                <w:p w14:paraId="290DC4AB"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1,2,3,4</w:t>
                  </w:r>
                </w:p>
              </w:tc>
            </w:tr>
            <w:tr w:rsidR="00455C38" w14:paraId="54BD3B2F" w14:textId="77777777">
              <w:trPr>
                <w:trHeight w:val="432"/>
              </w:trPr>
              <w:tc>
                <w:tcPr>
                  <w:tcW w:w="4494" w:type="dxa"/>
                  <w:vAlign w:val="center"/>
                </w:tcPr>
                <w:p w14:paraId="4FB5C743" w14:textId="77777777" w:rsidR="00455C38" w:rsidRDefault="00000000">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sz w:val="21"/>
                      <w:szCs w:val="21"/>
                    </w:rPr>
                    <w:t>Logical Agents, Planning, Rule-based Knowledge Representation</w:t>
                  </w:r>
                </w:p>
              </w:tc>
              <w:tc>
                <w:tcPr>
                  <w:tcW w:w="1080" w:type="dxa"/>
                  <w:vAlign w:val="center"/>
                </w:tcPr>
                <w:p w14:paraId="0BAA3C5F" w14:textId="77777777" w:rsidR="00455C38" w:rsidRDefault="00000000">
                  <w:pPr>
                    <w:widowControl w:val="0"/>
                    <w:ind w:left="0" w:hanging="2"/>
                    <w:jc w:val="center"/>
                    <w:rPr>
                      <w:rFonts w:ascii="Arial" w:eastAsia="Arial" w:hAnsi="Arial" w:cs="Arial"/>
                    </w:rPr>
                  </w:pPr>
                  <w:r>
                    <w:rPr>
                      <w:rFonts w:ascii="Arial" w:eastAsia="Arial" w:hAnsi="Arial" w:cs="Arial"/>
                      <w:b/>
                    </w:rPr>
                    <w:t>1</w:t>
                  </w:r>
                </w:p>
              </w:tc>
              <w:tc>
                <w:tcPr>
                  <w:tcW w:w="1170" w:type="dxa"/>
                  <w:vAlign w:val="center"/>
                </w:tcPr>
                <w:p w14:paraId="1CDAB2A0" w14:textId="77777777" w:rsidR="00455C38" w:rsidRDefault="00000000">
                  <w:pPr>
                    <w:widowControl w:val="0"/>
                    <w:ind w:left="0" w:hanging="2"/>
                    <w:jc w:val="center"/>
                    <w:rPr>
                      <w:rFonts w:ascii="Arial" w:eastAsia="Arial" w:hAnsi="Arial" w:cs="Arial"/>
                    </w:rPr>
                  </w:pPr>
                  <w:r>
                    <w:rPr>
                      <w:rFonts w:ascii="Arial" w:eastAsia="Arial" w:hAnsi="Arial" w:cs="Arial"/>
                      <w:b/>
                    </w:rPr>
                    <w:t>3</w:t>
                  </w:r>
                </w:p>
              </w:tc>
              <w:tc>
                <w:tcPr>
                  <w:tcW w:w="1170" w:type="dxa"/>
                  <w:vAlign w:val="center"/>
                </w:tcPr>
                <w:p w14:paraId="0D035AC0" w14:textId="77777777" w:rsidR="00455C38" w:rsidRDefault="00000000">
                  <w:pPr>
                    <w:ind w:left="0" w:hanging="2"/>
                    <w:jc w:val="center"/>
                    <w:rPr>
                      <w:rFonts w:ascii="Arial" w:eastAsia="Arial" w:hAnsi="Arial" w:cs="Arial"/>
                      <w:color w:val="000000"/>
                    </w:rPr>
                  </w:pPr>
                  <w:r>
                    <w:rPr>
                      <w:rFonts w:ascii="Arial" w:eastAsia="Arial" w:hAnsi="Arial" w:cs="Arial"/>
                      <w:b/>
                      <w:color w:val="000000"/>
                    </w:rPr>
                    <w:t>2,3</w:t>
                  </w:r>
                </w:p>
              </w:tc>
            </w:tr>
            <w:tr w:rsidR="00455C38" w14:paraId="714A108D" w14:textId="77777777">
              <w:trPr>
                <w:trHeight w:val="432"/>
              </w:trPr>
              <w:tc>
                <w:tcPr>
                  <w:tcW w:w="4494" w:type="dxa"/>
                  <w:vAlign w:val="center"/>
                </w:tcPr>
                <w:p w14:paraId="7A946631" w14:textId="77777777" w:rsidR="00455C38" w:rsidRDefault="00000000">
                  <w:pPr>
                    <w:ind w:left="0" w:hanging="2"/>
                    <w:rPr>
                      <w:rFonts w:ascii="Arial" w:eastAsia="Arial" w:hAnsi="Arial" w:cs="Arial"/>
                    </w:rPr>
                  </w:pPr>
                  <w:r>
                    <w:rPr>
                      <w:rFonts w:ascii="Arial" w:eastAsia="Arial" w:hAnsi="Arial" w:cs="Arial"/>
                      <w:sz w:val="21"/>
                      <w:szCs w:val="21"/>
                    </w:rPr>
                    <w:t>Reasoning Under Uncertainty, Bayesian Networks Representation, Inference in Bayesian Networks</w:t>
                  </w:r>
                </w:p>
              </w:tc>
              <w:tc>
                <w:tcPr>
                  <w:tcW w:w="1080" w:type="dxa"/>
                  <w:vAlign w:val="center"/>
                </w:tcPr>
                <w:p w14:paraId="2A216A20" w14:textId="77777777" w:rsidR="00455C38" w:rsidRDefault="00000000">
                  <w:pPr>
                    <w:widowControl w:val="0"/>
                    <w:ind w:left="0" w:hanging="2"/>
                    <w:jc w:val="center"/>
                    <w:rPr>
                      <w:rFonts w:ascii="Arial" w:eastAsia="Arial" w:hAnsi="Arial" w:cs="Arial"/>
                    </w:rPr>
                  </w:pPr>
                  <w:r>
                    <w:rPr>
                      <w:rFonts w:ascii="Arial" w:eastAsia="Arial" w:hAnsi="Arial" w:cs="Arial"/>
                      <w:b/>
                    </w:rPr>
                    <w:t>1</w:t>
                  </w:r>
                </w:p>
              </w:tc>
              <w:tc>
                <w:tcPr>
                  <w:tcW w:w="1170" w:type="dxa"/>
                  <w:vAlign w:val="center"/>
                </w:tcPr>
                <w:p w14:paraId="5EF11F12" w14:textId="77777777" w:rsidR="00455C38" w:rsidRDefault="00000000">
                  <w:pPr>
                    <w:widowControl w:val="0"/>
                    <w:ind w:left="0" w:hanging="2"/>
                    <w:jc w:val="center"/>
                    <w:rPr>
                      <w:rFonts w:ascii="Arial" w:eastAsia="Arial" w:hAnsi="Arial" w:cs="Arial"/>
                    </w:rPr>
                  </w:pPr>
                  <w:r>
                    <w:rPr>
                      <w:rFonts w:ascii="Arial" w:eastAsia="Arial" w:hAnsi="Arial" w:cs="Arial"/>
                      <w:b/>
                    </w:rPr>
                    <w:t>3</w:t>
                  </w:r>
                </w:p>
              </w:tc>
              <w:tc>
                <w:tcPr>
                  <w:tcW w:w="1170" w:type="dxa"/>
                  <w:vAlign w:val="center"/>
                </w:tcPr>
                <w:p w14:paraId="6341E063"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1,4</w:t>
                  </w:r>
                </w:p>
              </w:tc>
            </w:tr>
            <w:tr w:rsidR="00455C38" w14:paraId="028A7BC9" w14:textId="77777777">
              <w:trPr>
                <w:trHeight w:val="432"/>
              </w:trPr>
              <w:tc>
                <w:tcPr>
                  <w:tcW w:w="4494" w:type="dxa"/>
                  <w:vAlign w:val="center"/>
                </w:tcPr>
                <w:p w14:paraId="4169E237" w14:textId="77777777" w:rsidR="00455C38" w:rsidRDefault="00000000">
                  <w:pPr>
                    <w:ind w:left="0" w:hanging="2"/>
                    <w:rPr>
                      <w:rFonts w:ascii="Arial" w:eastAsia="Arial" w:hAnsi="Arial" w:cs="Arial"/>
                    </w:rPr>
                  </w:pPr>
                  <w:r>
                    <w:rPr>
                      <w:rFonts w:ascii="Arial" w:eastAsia="Arial" w:hAnsi="Arial" w:cs="Arial"/>
                      <w:sz w:val="21"/>
                      <w:szCs w:val="21"/>
                    </w:rPr>
                    <w:t>Fuzzy Logic, Inference using Fuzzy Rules,</w:t>
                  </w:r>
                </w:p>
              </w:tc>
              <w:tc>
                <w:tcPr>
                  <w:tcW w:w="1080" w:type="dxa"/>
                  <w:vAlign w:val="center"/>
                </w:tcPr>
                <w:p w14:paraId="16182E87" w14:textId="77777777" w:rsidR="00455C38" w:rsidRDefault="00000000">
                  <w:pPr>
                    <w:widowControl w:val="0"/>
                    <w:ind w:left="0" w:hanging="2"/>
                    <w:jc w:val="center"/>
                    <w:rPr>
                      <w:rFonts w:ascii="Arial" w:eastAsia="Arial" w:hAnsi="Arial" w:cs="Arial"/>
                    </w:rPr>
                  </w:pPr>
                  <w:r>
                    <w:rPr>
                      <w:rFonts w:ascii="Arial" w:eastAsia="Arial" w:hAnsi="Arial" w:cs="Arial"/>
                      <w:b/>
                    </w:rPr>
                    <w:t>1</w:t>
                  </w:r>
                </w:p>
              </w:tc>
              <w:tc>
                <w:tcPr>
                  <w:tcW w:w="1170" w:type="dxa"/>
                  <w:vAlign w:val="center"/>
                </w:tcPr>
                <w:p w14:paraId="38BD9CA7" w14:textId="77777777" w:rsidR="00455C38" w:rsidRDefault="00000000">
                  <w:pPr>
                    <w:widowControl w:val="0"/>
                    <w:ind w:left="0" w:hanging="2"/>
                    <w:jc w:val="center"/>
                    <w:rPr>
                      <w:rFonts w:ascii="Arial" w:eastAsia="Arial" w:hAnsi="Arial" w:cs="Arial"/>
                    </w:rPr>
                  </w:pPr>
                  <w:r>
                    <w:rPr>
                      <w:rFonts w:ascii="Arial" w:eastAsia="Arial" w:hAnsi="Arial" w:cs="Arial"/>
                      <w:b/>
                    </w:rPr>
                    <w:t>3</w:t>
                  </w:r>
                </w:p>
              </w:tc>
              <w:tc>
                <w:tcPr>
                  <w:tcW w:w="1170" w:type="dxa"/>
                  <w:vAlign w:val="center"/>
                </w:tcPr>
                <w:p w14:paraId="5D2F8191"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1,4</w:t>
                  </w:r>
                </w:p>
              </w:tc>
            </w:tr>
            <w:tr w:rsidR="00455C38" w14:paraId="0BC6C6D4" w14:textId="77777777">
              <w:trPr>
                <w:trHeight w:val="432"/>
              </w:trPr>
              <w:tc>
                <w:tcPr>
                  <w:tcW w:w="4494" w:type="dxa"/>
                  <w:vAlign w:val="center"/>
                </w:tcPr>
                <w:p w14:paraId="15BB74E9" w14:textId="77777777" w:rsidR="00455C38" w:rsidRDefault="00000000">
                  <w:pPr>
                    <w:ind w:left="0" w:hanging="2"/>
                    <w:rPr>
                      <w:rFonts w:ascii="Arial" w:eastAsia="Arial" w:hAnsi="Arial" w:cs="Arial"/>
                    </w:rPr>
                  </w:pPr>
                  <w:r>
                    <w:rPr>
                      <w:rFonts w:ascii="Arial" w:eastAsia="Arial" w:hAnsi="Arial" w:cs="Arial"/>
                      <w:sz w:val="21"/>
                      <w:szCs w:val="21"/>
                    </w:rPr>
                    <w:t>Markov Models, Commonsense Reasoning, Explainable AI.</w:t>
                  </w:r>
                </w:p>
              </w:tc>
              <w:tc>
                <w:tcPr>
                  <w:tcW w:w="1080" w:type="dxa"/>
                  <w:vAlign w:val="center"/>
                </w:tcPr>
                <w:p w14:paraId="5380CC89" w14:textId="77777777" w:rsidR="00455C38" w:rsidRDefault="00000000">
                  <w:pPr>
                    <w:widowControl w:val="0"/>
                    <w:ind w:left="0" w:hanging="2"/>
                    <w:jc w:val="center"/>
                    <w:rPr>
                      <w:rFonts w:ascii="Arial" w:eastAsia="Arial" w:hAnsi="Arial" w:cs="Arial"/>
                    </w:rPr>
                  </w:pPr>
                  <w:r>
                    <w:rPr>
                      <w:rFonts w:ascii="Arial" w:eastAsia="Arial" w:hAnsi="Arial" w:cs="Arial"/>
                      <w:b/>
                    </w:rPr>
                    <w:t>1</w:t>
                  </w:r>
                </w:p>
              </w:tc>
              <w:tc>
                <w:tcPr>
                  <w:tcW w:w="1170" w:type="dxa"/>
                  <w:vAlign w:val="center"/>
                </w:tcPr>
                <w:p w14:paraId="0F3395F7" w14:textId="77777777" w:rsidR="00455C38" w:rsidRDefault="00000000">
                  <w:pPr>
                    <w:widowControl w:val="0"/>
                    <w:ind w:left="0" w:hanging="2"/>
                    <w:jc w:val="center"/>
                    <w:rPr>
                      <w:rFonts w:ascii="Arial" w:eastAsia="Arial" w:hAnsi="Arial" w:cs="Arial"/>
                    </w:rPr>
                  </w:pPr>
                  <w:r>
                    <w:rPr>
                      <w:rFonts w:ascii="Arial" w:eastAsia="Arial" w:hAnsi="Arial" w:cs="Arial"/>
                      <w:b/>
                    </w:rPr>
                    <w:t>3</w:t>
                  </w:r>
                </w:p>
              </w:tc>
              <w:tc>
                <w:tcPr>
                  <w:tcW w:w="1170" w:type="dxa"/>
                  <w:vAlign w:val="center"/>
                </w:tcPr>
                <w:p w14:paraId="490CD150" w14:textId="77777777" w:rsidR="00455C38" w:rsidRDefault="00000000">
                  <w:pPr>
                    <w:ind w:left="0" w:hanging="2"/>
                    <w:jc w:val="center"/>
                    <w:rPr>
                      <w:rFonts w:ascii="Arial" w:eastAsia="Arial" w:hAnsi="Arial" w:cs="Arial"/>
                      <w:color w:val="000000"/>
                    </w:rPr>
                  </w:pPr>
                  <w:r>
                    <w:rPr>
                      <w:rFonts w:ascii="Arial" w:eastAsia="Arial" w:hAnsi="Arial" w:cs="Arial"/>
                      <w:b/>
                      <w:color w:val="000000"/>
                    </w:rPr>
                    <w:t>1,4</w:t>
                  </w:r>
                </w:p>
              </w:tc>
            </w:tr>
            <w:tr w:rsidR="00455C38" w14:paraId="11D32737" w14:textId="77777777">
              <w:trPr>
                <w:trHeight w:val="432"/>
              </w:trPr>
              <w:tc>
                <w:tcPr>
                  <w:tcW w:w="4494" w:type="dxa"/>
                  <w:vAlign w:val="center"/>
                </w:tcPr>
                <w:p w14:paraId="63C6618B" w14:textId="77777777" w:rsidR="00455C38" w:rsidRDefault="00000000">
                  <w:pPr>
                    <w:tabs>
                      <w:tab w:val="left" w:pos="180"/>
                    </w:tabs>
                    <w:ind w:left="0" w:hanging="2"/>
                    <w:jc w:val="both"/>
                    <w:rPr>
                      <w:rFonts w:ascii="Arial" w:eastAsia="Arial" w:hAnsi="Arial" w:cs="Arial"/>
                    </w:rPr>
                  </w:pPr>
                  <w:r>
                    <w:rPr>
                      <w:rFonts w:ascii="Arial" w:eastAsia="Arial" w:hAnsi="Arial" w:cs="Arial"/>
                      <w:b/>
                    </w:rPr>
                    <w:t>Knowledge Representation Case Studies, Project Presentations</w:t>
                  </w:r>
                </w:p>
              </w:tc>
              <w:tc>
                <w:tcPr>
                  <w:tcW w:w="1080" w:type="dxa"/>
                  <w:vAlign w:val="center"/>
                </w:tcPr>
                <w:p w14:paraId="4C9909FB" w14:textId="77777777" w:rsidR="00455C38" w:rsidRDefault="00000000">
                  <w:pPr>
                    <w:widowControl w:val="0"/>
                    <w:ind w:left="0" w:hanging="2"/>
                    <w:jc w:val="center"/>
                    <w:rPr>
                      <w:rFonts w:ascii="Arial" w:eastAsia="Arial" w:hAnsi="Arial" w:cs="Arial"/>
                    </w:rPr>
                  </w:pPr>
                  <w:r>
                    <w:rPr>
                      <w:rFonts w:ascii="Arial" w:eastAsia="Arial" w:hAnsi="Arial" w:cs="Arial"/>
                      <w:b/>
                    </w:rPr>
                    <w:t>1</w:t>
                  </w:r>
                </w:p>
              </w:tc>
              <w:tc>
                <w:tcPr>
                  <w:tcW w:w="1170" w:type="dxa"/>
                  <w:vAlign w:val="center"/>
                </w:tcPr>
                <w:p w14:paraId="2620BF06" w14:textId="77777777" w:rsidR="00455C38" w:rsidRDefault="00000000">
                  <w:pPr>
                    <w:widowControl w:val="0"/>
                    <w:ind w:left="0" w:hanging="2"/>
                    <w:jc w:val="center"/>
                    <w:rPr>
                      <w:rFonts w:ascii="Arial" w:eastAsia="Arial" w:hAnsi="Arial" w:cs="Arial"/>
                    </w:rPr>
                  </w:pPr>
                  <w:r>
                    <w:rPr>
                      <w:rFonts w:ascii="Arial" w:eastAsia="Arial" w:hAnsi="Arial" w:cs="Arial"/>
                      <w:b/>
                    </w:rPr>
                    <w:t>3</w:t>
                  </w:r>
                </w:p>
              </w:tc>
              <w:tc>
                <w:tcPr>
                  <w:tcW w:w="1170" w:type="dxa"/>
                  <w:vAlign w:val="center"/>
                </w:tcPr>
                <w:p w14:paraId="514CFEAE" w14:textId="77777777" w:rsidR="00455C38" w:rsidRDefault="00000000">
                  <w:pPr>
                    <w:widowControl w:val="0"/>
                    <w:ind w:left="0" w:hanging="2"/>
                    <w:jc w:val="center"/>
                    <w:rPr>
                      <w:rFonts w:ascii="Arial" w:eastAsia="Arial" w:hAnsi="Arial" w:cs="Arial"/>
                    </w:rPr>
                  </w:pPr>
                  <w:r>
                    <w:rPr>
                      <w:rFonts w:ascii="Arial" w:eastAsia="Arial" w:hAnsi="Arial" w:cs="Arial"/>
                      <w:b/>
                    </w:rPr>
                    <w:t>1,2,3,4</w:t>
                  </w:r>
                </w:p>
              </w:tc>
            </w:tr>
            <w:tr w:rsidR="00455C38" w14:paraId="365EE2B7" w14:textId="77777777">
              <w:trPr>
                <w:trHeight w:val="432"/>
              </w:trPr>
              <w:tc>
                <w:tcPr>
                  <w:tcW w:w="4494" w:type="dxa"/>
                  <w:vAlign w:val="center"/>
                </w:tcPr>
                <w:p w14:paraId="6C941FD3" w14:textId="77777777" w:rsidR="00455C38" w:rsidRDefault="00000000">
                  <w:pPr>
                    <w:tabs>
                      <w:tab w:val="left" w:pos="180"/>
                    </w:tabs>
                    <w:ind w:left="0" w:hanging="2"/>
                    <w:jc w:val="both"/>
                    <w:rPr>
                      <w:rFonts w:ascii="Arial" w:eastAsia="Arial" w:hAnsi="Arial" w:cs="Arial"/>
                    </w:rPr>
                  </w:pPr>
                  <w:r>
                    <w:rPr>
                      <w:rFonts w:ascii="Arial" w:eastAsia="Arial" w:hAnsi="Arial" w:cs="Arial"/>
                      <w:b/>
                    </w:rPr>
                    <w:t>Total</w:t>
                  </w:r>
                </w:p>
              </w:tc>
              <w:tc>
                <w:tcPr>
                  <w:tcW w:w="1080" w:type="dxa"/>
                  <w:vAlign w:val="center"/>
                </w:tcPr>
                <w:p w14:paraId="0995E05C" w14:textId="77777777" w:rsidR="00455C38" w:rsidRDefault="00000000">
                  <w:pPr>
                    <w:widowControl w:val="0"/>
                    <w:ind w:left="0" w:hanging="2"/>
                    <w:jc w:val="center"/>
                    <w:rPr>
                      <w:rFonts w:ascii="Arial" w:eastAsia="Arial" w:hAnsi="Arial" w:cs="Arial"/>
                    </w:rPr>
                  </w:pPr>
                  <w:r>
                    <w:rPr>
                      <w:rFonts w:ascii="Arial" w:eastAsia="Arial" w:hAnsi="Arial" w:cs="Arial"/>
                      <w:b/>
                    </w:rPr>
                    <w:t>15</w:t>
                  </w:r>
                </w:p>
              </w:tc>
              <w:tc>
                <w:tcPr>
                  <w:tcW w:w="1170" w:type="dxa"/>
                  <w:vAlign w:val="center"/>
                </w:tcPr>
                <w:p w14:paraId="55CCE2E4" w14:textId="77777777" w:rsidR="00455C38" w:rsidRDefault="00000000">
                  <w:pPr>
                    <w:widowControl w:val="0"/>
                    <w:ind w:left="0" w:hanging="2"/>
                    <w:jc w:val="center"/>
                    <w:rPr>
                      <w:rFonts w:ascii="Arial" w:eastAsia="Arial" w:hAnsi="Arial" w:cs="Arial"/>
                    </w:rPr>
                  </w:pPr>
                  <w:r>
                    <w:rPr>
                      <w:rFonts w:ascii="Arial" w:eastAsia="Arial" w:hAnsi="Arial" w:cs="Arial"/>
                      <w:b/>
                    </w:rPr>
                    <w:t>45</w:t>
                  </w:r>
                </w:p>
              </w:tc>
              <w:tc>
                <w:tcPr>
                  <w:tcW w:w="1170" w:type="dxa"/>
                  <w:vAlign w:val="center"/>
                </w:tcPr>
                <w:p w14:paraId="30292AE2" w14:textId="77777777" w:rsidR="00455C38" w:rsidRDefault="00455C38">
                  <w:pPr>
                    <w:widowControl w:val="0"/>
                    <w:ind w:left="0" w:hanging="2"/>
                    <w:jc w:val="center"/>
                    <w:rPr>
                      <w:rFonts w:ascii="Arial" w:eastAsia="Arial" w:hAnsi="Arial" w:cs="Arial"/>
                    </w:rPr>
                  </w:pPr>
                </w:p>
              </w:tc>
            </w:tr>
          </w:tbl>
          <w:p w14:paraId="712C4C50"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tc>
      </w:tr>
      <w:tr w:rsidR="00455C38" w14:paraId="4815BA03" w14:textId="77777777">
        <w:tc>
          <w:tcPr>
            <w:tcW w:w="2262" w:type="dxa"/>
          </w:tcPr>
          <w:p w14:paraId="68864686"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Laboratory Projects/Experiments Done in the Course</w:t>
            </w:r>
          </w:p>
        </w:tc>
        <w:tc>
          <w:tcPr>
            <w:tcW w:w="8214" w:type="dxa"/>
            <w:gridSpan w:val="4"/>
          </w:tcPr>
          <w:p w14:paraId="024C66F0"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color w:val="000000"/>
                <w:sz w:val="22"/>
                <w:szCs w:val="22"/>
              </w:rPr>
              <w:t>Tools/Technologies: RDF, SPARQL, Protégé, GraphDB, OWLViz, Virtuoso amongst others</w:t>
            </w:r>
          </w:p>
        </w:tc>
      </w:tr>
      <w:tr w:rsidR="00455C38" w14:paraId="21CCC2DF" w14:textId="77777777">
        <w:trPr>
          <w:trHeight w:val="120"/>
        </w:trPr>
        <w:tc>
          <w:tcPr>
            <w:tcW w:w="2262" w:type="dxa"/>
          </w:tcPr>
          <w:p w14:paraId="048DE11C"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lastRenderedPageBreak/>
              <w:t>Programming Assignments Done in the Course</w:t>
            </w:r>
          </w:p>
        </w:tc>
        <w:tc>
          <w:tcPr>
            <w:tcW w:w="8214" w:type="dxa"/>
            <w:gridSpan w:val="4"/>
          </w:tcPr>
          <w:p w14:paraId="52019562"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Yes</w:t>
            </w:r>
          </w:p>
        </w:tc>
      </w:tr>
      <w:tr w:rsidR="00455C38" w14:paraId="186D2FA3" w14:textId="77777777">
        <w:trPr>
          <w:cantSplit/>
          <w:trHeight w:val="120"/>
        </w:trPr>
        <w:tc>
          <w:tcPr>
            <w:tcW w:w="2262" w:type="dxa"/>
            <w:vMerge w:val="restart"/>
            <w:vAlign w:val="center"/>
          </w:tcPr>
          <w:p w14:paraId="475C9890"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b/>
              </w:rPr>
              <w:t>Class Time Spent</w:t>
            </w:r>
            <w:r>
              <w:rPr>
                <w:rFonts w:ascii="Arial" w:eastAsia="Arial" w:hAnsi="Arial" w:cs="Arial"/>
              </w:rPr>
              <w:t xml:space="preserve"> (in hours)</w:t>
            </w:r>
          </w:p>
        </w:tc>
        <w:tc>
          <w:tcPr>
            <w:tcW w:w="1909" w:type="dxa"/>
            <w:vAlign w:val="center"/>
          </w:tcPr>
          <w:p w14:paraId="4655A4F4"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jc w:val="center"/>
              <w:rPr>
                <w:rFonts w:ascii="Arial" w:eastAsia="Arial" w:hAnsi="Arial" w:cs="Arial"/>
              </w:rPr>
            </w:pPr>
            <w:r>
              <w:rPr>
                <w:rFonts w:ascii="Arial" w:eastAsia="Arial" w:hAnsi="Arial" w:cs="Arial"/>
                <w:b/>
              </w:rPr>
              <w:t>Theory</w:t>
            </w:r>
          </w:p>
        </w:tc>
        <w:tc>
          <w:tcPr>
            <w:tcW w:w="2275" w:type="dxa"/>
            <w:vAlign w:val="center"/>
          </w:tcPr>
          <w:p w14:paraId="5EA5F9E8"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jc w:val="center"/>
              <w:rPr>
                <w:rFonts w:ascii="Arial" w:eastAsia="Arial" w:hAnsi="Arial" w:cs="Arial"/>
              </w:rPr>
            </w:pPr>
            <w:r>
              <w:rPr>
                <w:rFonts w:ascii="Arial" w:eastAsia="Arial" w:hAnsi="Arial" w:cs="Arial"/>
                <w:b/>
              </w:rPr>
              <w:t>Problem Analysis</w:t>
            </w:r>
          </w:p>
        </w:tc>
        <w:tc>
          <w:tcPr>
            <w:tcW w:w="2233" w:type="dxa"/>
            <w:vAlign w:val="center"/>
          </w:tcPr>
          <w:p w14:paraId="20712E3F"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jc w:val="center"/>
              <w:rPr>
                <w:rFonts w:ascii="Arial" w:eastAsia="Arial" w:hAnsi="Arial" w:cs="Arial"/>
              </w:rPr>
            </w:pPr>
            <w:r>
              <w:rPr>
                <w:rFonts w:ascii="Arial" w:eastAsia="Arial" w:hAnsi="Arial" w:cs="Arial"/>
                <w:b/>
              </w:rPr>
              <w:t>Solution Design</w:t>
            </w:r>
          </w:p>
        </w:tc>
        <w:tc>
          <w:tcPr>
            <w:tcW w:w="1797" w:type="dxa"/>
            <w:vAlign w:val="center"/>
          </w:tcPr>
          <w:p w14:paraId="3107EF1E"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jc w:val="center"/>
              <w:rPr>
                <w:rFonts w:ascii="Arial" w:eastAsia="Arial" w:hAnsi="Arial" w:cs="Arial"/>
              </w:rPr>
            </w:pPr>
            <w:r>
              <w:rPr>
                <w:rFonts w:ascii="Arial" w:eastAsia="Arial" w:hAnsi="Arial" w:cs="Arial"/>
                <w:b/>
              </w:rPr>
              <w:t>Social and Ethical Issues</w:t>
            </w:r>
          </w:p>
        </w:tc>
      </w:tr>
      <w:tr w:rsidR="00455C38" w14:paraId="176DE5BD" w14:textId="77777777">
        <w:trPr>
          <w:cantSplit/>
          <w:trHeight w:val="120"/>
        </w:trPr>
        <w:tc>
          <w:tcPr>
            <w:tcW w:w="2262" w:type="dxa"/>
            <w:vMerge/>
            <w:vAlign w:val="center"/>
          </w:tcPr>
          <w:p w14:paraId="2FC93C9C" w14:textId="77777777" w:rsidR="00455C38" w:rsidRDefault="00455C38">
            <w:pPr>
              <w:widowControl w:val="0"/>
              <w:pBdr>
                <w:top w:val="nil"/>
                <w:left w:val="nil"/>
                <w:bottom w:val="nil"/>
                <w:right w:val="nil"/>
                <w:between w:val="nil"/>
              </w:pBdr>
              <w:spacing w:line="276" w:lineRule="auto"/>
              <w:ind w:left="0" w:hanging="2"/>
              <w:rPr>
                <w:rFonts w:ascii="Arial" w:eastAsia="Arial" w:hAnsi="Arial" w:cs="Arial"/>
              </w:rPr>
            </w:pPr>
          </w:p>
        </w:tc>
        <w:tc>
          <w:tcPr>
            <w:tcW w:w="1909" w:type="dxa"/>
          </w:tcPr>
          <w:p w14:paraId="5626EF95"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jc w:val="center"/>
              <w:rPr>
                <w:rFonts w:ascii="Arial" w:eastAsia="Arial" w:hAnsi="Arial" w:cs="Arial"/>
              </w:rPr>
            </w:pPr>
            <w:r>
              <w:rPr>
                <w:rFonts w:ascii="Arial" w:eastAsia="Arial" w:hAnsi="Arial" w:cs="Arial"/>
              </w:rPr>
              <w:t>28</w:t>
            </w:r>
          </w:p>
        </w:tc>
        <w:tc>
          <w:tcPr>
            <w:tcW w:w="2275" w:type="dxa"/>
          </w:tcPr>
          <w:p w14:paraId="2EC208D6"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jc w:val="center"/>
              <w:rPr>
                <w:rFonts w:ascii="Arial" w:eastAsia="Arial" w:hAnsi="Arial" w:cs="Arial"/>
              </w:rPr>
            </w:pPr>
            <w:r>
              <w:rPr>
                <w:rFonts w:ascii="Arial" w:eastAsia="Arial" w:hAnsi="Arial" w:cs="Arial"/>
              </w:rPr>
              <w:t>10</w:t>
            </w:r>
          </w:p>
        </w:tc>
        <w:tc>
          <w:tcPr>
            <w:tcW w:w="2233" w:type="dxa"/>
          </w:tcPr>
          <w:p w14:paraId="64D9CE2F"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jc w:val="center"/>
              <w:rPr>
                <w:rFonts w:ascii="Arial" w:eastAsia="Arial" w:hAnsi="Arial" w:cs="Arial"/>
              </w:rPr>
            </w:pPr>
            <w:r>
              <w:rPr>
                <w:rFonts w:ascii="Arial" w:eastAsia="Arial" w:hAnsi="Arial" w:cs="Arial"/>
              </w:rPr>
              <w:t>5</w:t>
            </w:r>
          </w:p>
        </w:tc>
        <w:tc>
          <w:tcPr>
            <w:tcW w:w="1797" w:type="dxa"/>
          </w:tcPr>
          <w:p w14:paraId="12C7D61E"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jc w:val="center"/>
              <w:rPr>
                <w:rFonts w:ascii="Arial" w:eastAsia="Arial" w:hAnsi="Arial" w:cs="Arial"/>
              </w:rPr>
            </w:pPr>
            <w:r>
              <w:rPr>
                <w:rFonts w:ascii="Arial" w:eastAsia="Arial" w:hAnsi="Arial" w:cs="Arial"/>
              </w:rPr>
              <w:t>2</w:t>
            </w:r>
          </w:p>
        </w:tc>
      </w:tr>
      <w:tr w:rsidR="00455C38" w14:paraId="517A2B00" w14:textId="77777777">
        <w:tc>
          <w:tcPr>
            <w:tcW w:w="2262" w:type="dxa"/>
            <w:vAlign w:val="center"/>
          </w:tcPr>
          <w:p w14:paraId="6E1336E9" w14:textId="77777777" w:rsidR="00455C38" w:rsidRDefault="00000000">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ind w:left="0" w:hanging="2"/>
              <w:rPr>
                <w:rFonts w:ascii="Arial" w:eastAsia="Arial" w:hAnsi="Arial" w:cs="Arial"/>
              </w:rPr>
            </w:pPr>
            <w:r>
              <w:rPr>
                <w:rFonts w:ascii="Arial" w:eastAsia="Arial" w:hAnsi="Arial" w:cs="Arial"/>
                <w:b/>
              </w:rPr>
              <w:t>Oral and Written Communications</w:t>
            </w:r>
          </w:p>
        </w:tc>
        <w:tc>
          <w:tcPr>
            <w:tcW w:w="8214" w:type="dxa"/>
            <w:gridSpan w:val="4"/>
            <w:vAlign w:val="center"/>
          </w:tcPr>
          <w:p w14:paraId="722E6BC6"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p w14:paraId="79E970C1" w14:textId="77777777" w:rsidR="00455C38" w:rsidRDefault="00000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r>
              <w:rPr>
                <w:rFonts w:ascii="Arial" w:eastAsia="Arial" w:hAnsi="Arial" w:cs="Arial"/>
              </w:rPr>
              <w:t>Every student is required to submit at least __5___ written reports of typically _3-5____ pages and to make __2___ oral presentations of typically ____10___ minutes’ duration.</w:t>
            </w:r>
          </w:p>
          <w:p w14:paraId="0B9796A0"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0" w:hanging="2"/>
              <w:rPr>
                <w:rFonts w:ascii="Arial" w:eastAsia="Arial" w:hAnsi="Arial" w:cs="Arial"/>
              </w:rPr>
            </w:pPr>
          </w:p>
        </w:tc>
      </w:tr>
    </w:tbl>
    <w:p w14:paraId="56D085A7" w14:textId="77777777" w:rsidR="00455C38" w:rsidRDefault="00455C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ind w:left="0" w:hanging="2"/>
        <w:rPr>
          <w:rFonts w:ascii="Arial" w:eastAsia="Arial" w:hAnsi="Arial" w:cs="Arial"/>
        </w:rPr>
      </w:pPr>
    </w:p>
    <w:sectPr w:rsidR="00455C38">
      <w:headerReference w:type="default" r:id="rId8"/>
      <w:footerReference w:type="even" r:id="rId9"/>
      <w:footerReference w:type="default" r:id="rId10"/>
      <w:footerReference w:type="first" r:id="rId11"/>
      <w:pgSz w:w="12240" w:h="15840"/>
      <w:pgMar w:top="990" w:right="1440" w:bottom="1080" w:left="1440"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04AA6" w14:textId="77777777" w:rsidR="000A60A8" w:rsidRDefault="000A60A8">
      <w:pPr>
        <w:spacing w:line="240" w:lineRule="auto"/>
        <w:ind w:left="0" w:hanging="2"/>
      </w:pPr>
      <w:r>
        <w:separator/>
      </w:r>
    </w:p>
  </w:endnote>
  <w:endnote w:type="continuationSeparator" w:id="0">
    <w:p w14:paraId="6D3B2614" w14:textId="77777777" w:rsidR="000A60A8" w:rsidRDefault="000A60A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Mono">
    <w:altName w:val="Segoe UI"/>
    <w:panose1 w:val="00000000000000000000"/>
    <w:charset w:val="00"/>
    <w:family w:val="roman"/>
    <w:notTrueType/>
    <w:pitch w:val="default"/>
  </w:font>
  <w:font w:name="Open Sans Medium">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2A080" w14:textId="77777777" w:rsidR="00455C38"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C443AEB" w14:textId="77777777" w:rsidR="00455C38" w:rsidRDefault="00455C38">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2E903" w14:textId="77777777" w:rsidR="00455C38"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fldChar w:fldCharType="begin"/>
    </w:r>
    <w:r>
      <w:rPr>
        <w:color w:val="000000"/>
      </w:rPr>
      <w:instrText>PAGE</w:instrText>
    </w:r>
    <w:r>
      <w:rPr>
        <w:color w:val="000000"/>
      </w:rPr>
      <w:fldChar w:fldCharType="separate"/>
    </w:r>
    <w:r w:rsidR="00EC736C">
      <w:rPr>
        <w:noProof/>
        <w:color w:val="000000"/>
      </w:rPr>
      <w:t>1</w:t>
    </w:r>
    <w:r>
      <w:rPr>
        <w:color w:val="000000"/>
      </w:rPr>
      <w:fldChar w:fldCharType="end"/>
    </w:r>
  </w:p>
  <w:p w14:paraId="26F1F959" w14:textId="77777777" w:rsidR="00455C38" w:rsidRDefault="00000000">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16"/>
        <w:szCs w:val="16"/>
      </w:rPr>
    </w:pPr>
    <w:r>
      <w:rPr>
        <w:rFonts w:ascii="Arial" w:eastAsia="Arial" w:hAnsi="Arial" w:cs="Arial"/>
        <w:color w:val="000000"/>
        <w:sz w:val="16"/>
        <w:szCs w:val="16"/>
      </w:rPr>
      <w:t xml:space="preserve">NCEAC.FORM.001.D </w:t>
    </w:r>
  </w:p>
  <w:p w14:paraId="2BF79C55" w14:textId="77777777" w:rsidR="00455C38" w:rsidRDefault="00455C38">
    <w:pPr>
      <w:pBdr>
        <w:top w:val="nil"/>
        <w:left w:val="nil"/>
        <w:bottom w:val="nil"/>
        <w:right w:val="nil"/>
        <w:between w:val="nil"/>
      </w:pBdr>
      <w:tabs>
        <w:tab w:val="center" w:pos="4320"/>
        <w:tab w:val="right" w:pos="8640"/>
      </w:tabs>
      <w:spacing w:line="240" w:lineRule="auto"/>
      <w:ind w:left="0" w:hanging="2"/>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5E952" w14:textId="77777777" w:rsidR="00455C38"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rFonts w:ascii="Arial" w:eastAsia="Arial" w:hAnsi="Arial" w:cs="Arial"/>
        <w:color w:val="000000"/>
        <w:sz w:val="16"/>
        <w:szCs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85BD4" w14:textId="77777777" w:rsidR="000A60A8" w:rsidRDefault="000A60A8">
      <w:pPr>
        <w:spacing w:line="240" w:lineRule="auto"/>
        <w:ind w:left="0" w:hanging="2"/>
      </w:pPr>
      <w:r>
        <w:separator/>
      </w:r>
    </w:p>
  </w:footnote>
  <w:footnote w:type="continuationSeparator" w:id="0">
    <w:p w14:paraId="186619B8" w14:textId="77777777" w:rsidR="000A60A8" w:rsidRDefault="000A60A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3D2F8" w14:textId="77777777" w:rsidR="00455C38" w:rsidRDefault="00000000">
    <w:pPr>
      <w:pBdr>
        <w:top w:val="nil"/>
        <w:left w:val="nil"/>
        <w:bottom w:val="nil"/>
        <w:right w:val="nil"/>
        <w:between w:val="nil"/>
      </w:pBdr>
      <w:tabs>
        <w:tab w:val="center" w:pos="4320"/>
        <w:tab w:val="right" w:pos="8640"/>
        <w:tab w:val="left" w:pos="8385"/>
      </w:tabs>
      <w:spacing w:line="240" w:lineRule="auto"/>
      <w:ind w:left="0" w:hanging="2"/>
      <w:rPr>
        <w:color w:val="000000"/>
      </w:rPr>
    </w:pPr>
    <w:r>
      <w:rPr>
        <w:noProof/>
        <w:color w:val="000000"/>
      </w:rPr>
      <w:drawing>
        <wp:inline distT="0" distB="0" distL="114300" distR="114300" wp14:anchorId="7FB71784" wp14:editId="2E0E2B40">
          <wp:extent cx="1132205" cy="573405"/>
          <wp:effectExtent l="0" t="0" r="0" b="0"/>
          <wp:docPr id="1032" name="image1.png" descr="logotry"/>
          <wp:cNvGraphicFramePr/>
          <a:graphic xmlns:a="http://schemas.openxmlformats.org/drawingml/2006/main">
            <a:graphicData uri="http://schemas.openxmlformats.org/drawingml/2006/picture">
              <pic:pic xmlns:pic="http://schemas.openxmlformats.org/drawingml/2006/picture">
                <pic:nvPicPr>
                  <pic:cNvPr id="0" name="image1.png" descr="logotry"/>
                  <pic:cNvPicPr preferRelativeResize="0"/>
                </pic:nvPicPr>
                <pic:blipFill>
                  <a:blip r:embed="rId1"/>
                  <a:srcRect/>
                  <a:stretch>
                    <a:fillRect/>
                  </a:stretch>
                </pic:blipFill>
                <pic:spPr>
                  <a:xfrm>
                    <a:off x="0" y="0"/>
                    <a:ext cx="1132205" cy="573405"/>
                  </a:xfrm>
                  <a:prstGeom prst="rect">
                    <a:avLst/>
                  </a:prstGeom>
                  <a:ln/>
                </pic:spPr>
              </pic:pic>
            </a:graphicData>
          </a:graphic>
        </wp:inline>
      </w:drawing>
    </w:r>
    <w:r>
      <w:rPr>
        <w:color w:val="000000"/>
      </w:rPr>
      <w:t xml:space="preserve">                                                                                                                                </w:t>
    </w:r>
    <w:r>
      <w:rPr>
        <w:noProof/>
        <w:color w:val="000000"/>
      </w:rPr>
      <w:drawing>
        <wp:inline distT="0" distB="0" distL="114300" distR="114300" wp14:anchorId="709DF94F" wp14:editId="77723B57">
          <wp:extent cx="697230" cy="681355"/>
          <wp:effectExtent l="0" t="0" r="0" b="0"/>
          <wp:docPr id="1033" name="image2.png" descr="heclogo"/>
          <wp:cNvGraphicFramePr/>
          <a:graphic xmlns:a="http://schemas.openxmlformats.org/drawingml/2006/main">
            <a:graphicData uri="http://schemas.openxmlformats.org/drawingml/2006/picture">
              <pic:pic xmlns:pic="http://schemas.openxmlformats.org/drawingml/2006/picture">
                <pic:nvPicPr>
                  <pic:cNvPr id="0" name="image2.png" descr="heclogo"/>
                  <pic:cNvPicPr preferRelativeResize="0"/>
                </pic:nvPicPr>
                <pic:blipFill>
                  <a:blip r:embed="rId2"/>
                  <a:srcRect/>
                  <a:stretch>
                    <a:fillRect/>
                  </a:stretch>
                </pic:blipFill>
                <pic:spPr>
                  <a:xfrm>
                    <a:off x="0" y="0"/>
                    <a:ext cx="697230" cy="681355"/>
                  </a:xfrm>
                  <a:prstGeom prst="rect">
                    <a:avLst/>
                  </a:prstGeom>
                  <a:ln/>
                </pic:spPr>
              </pic:pic>
            </a:graphicData>
          </a:graphic>
        </wp:inline>
      </w:drawing>
    </w:r>
    <w:r>
      <w:rPr>
        <w:color w:val="000000"/>
      </w:rPr>
      <w:t xml:space="preserve">   </w:t>
    </w:r>
    <w:r>
      <w:rPr>
        <w:color w:val="000000"/>
      </w:rPr>
      <w:tab/>
    </w:r>
    <w:r>
      <w:rPr>
        <w:noProof/>
      </w:rPr>
      <mc:AlternateContent>
        <mc:Choice Requires="wps">
          <w:drawing>
            <wp:anchor distT="0" distB="0" distL="114300" distR="114300" simplePos="0" relativeHeight="251658240" behindDoc="0" locked="0" layoutInCell="1" hidden="0" allowOverlap="1" wp14:anchorId="745B6B51" wp14:editId="72310639">
              <wp:simplePos x="0" y="0"/>
              <wp:positionH relativeFrom="column">
                <wp:posOffset>-63499</wp:posOffset>
              </wp:positionH>
              <wp:positionV relativeFrom="paragraph">
                <wp:posOffset>673100</wp:posOffset>
              </wp:positionV>
              <wp:extent cx="3175" cy="12700"/>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2299588" y="3778413"/>
                        <a:ext cx="6092825" cy="3175"/>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-63499</wp:posOffset>
              </wp:positionH>
              <wp:positionV relativeFrom="paragraph">
                <wp:posOffset>673100</wp:posOffset>
              </wp:positionV>
              <wp:extent cx="3175" cy="12700"/>
              <wp:effectExtent b="0" l="0" r="0" t="0"/>
              <wp:wrapNone/>
              <wp:docPr id="1029"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3175"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DC8A607" wp14:editId="759634FA">
              <wp:simplePos x="0" y="0"/>
              <wp:positionH relativeFrom="column">
                <wp:posOffset>4559300</wp:posOffset>
              </wp:positionH>
              <wp:positionV relativeFrom="paragraph">
                <wp:posOffset>673100</wp:posOffset>
              </wp:positionV>
              <wp:extent cx="1432560" cy="238125"/>
              <wp:effectExtent l="0" t="0" r="0" b="0"/>
              <wp:wrapNone/>
              <wp:docPr id="1028" name="Rectangle 1028"/>
              <wp:cNvGraphicFramePr/>
              <a:graphic xmlns:a="http://schemas.openxmlformats.org/drawingml/2006/main">
                <a:graphicData uri="http://schemas.microsoft.com/office/word/2010/wordprocessingShape">
                  <wps:wsp>
                    <wps:cNvSpPr/>
                    <wps:spPr>
                      <a:xfrm>
                        <a:off x="4634483" y="3665700"/>
                        <a:ext cx="1423035" cy="228600"/>
                      </a:xfrm>
                      <a:prstGeom prst="rect">
                        <a:avLst/>
                      </a:prstGeom>
                      <a:solidFill>
                        <a:srgbClr val="FFFFFF"/>
                      </a:solidFill>
                      <a:ln>
                        <a:noFill/>
                      </a:ln>
                    </wps:spPr>
                    <wps:txbx>
                      <w:txbxContent>
                        <w:p w14:paraId="2C4F450D" w14:textId="77777777" w:rsidR="00455C38" w:rsidRDefault="00000000">
                          <w:pPr>
                            <w:spacing w:line="240" w:lineRule="auto"/>
                            <w:ind w:left="1" w:hanging="3"/>
                            <w:jc w:val="right"/>
                          </w:pPr>
                          <w:r>
                            <w:rPr>
                              <w:rFonts w:ascii="Droid Sans Mono" w:eastAsia="Droid Sans Mono" w:hAnsi="Droid Sans Mono" w:cs="Droid Sans Mono"/>
                              <w:color w:val="000000"/>
                              <w:sz w:val="28"/>
                            </w:rPr>
                            <w:t>NCEAC.FORM.001-D</w:t>
                          </w:r>
                        </w:p>
                        <w:p w14:paraId="7818C37C" w14:textId="77777777" w:rsidR="00455C38" w:rsidRDefault="00455C3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DC8A607" id="Rectangle 1028" o:spid="_x0000_s1026" style="position:absolute;margin-left:359pt;margin-top:53pt;width:112.8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" stroked="f">
              <v:textbox inset="2.53958mm,1.2694mm,2.53958mm,1.2694mm">
                <w:txbxContent>
                  <w:p w14:paraId="2C4F450D" w14:textId="77777777" w:rsidR="00455C38" w:rsidRDefault="00000000">
                    <w:pPr>
                      <w:spacing w:line="240" w:lineRule="auto"/>
                      <w:ind w:left="1" w:hanging="3"/>
                      <w:jc w:val="right"/>
                    </w:pPr>
                    <w:r>
                      <w:rPr>
                        <w:rFonts w:ascii="Droid Sans Mono" w:eastAsia="Droid Sans Mono" w:hAnsi="Droid Sans Mono" w:cs="Droid Sans Mono"/>
                        <w:color w:val="000000"/>
                        <w:sz w:val="28"/>
                      </w:rPr>
                      <w:t>NCEAC.FORM.001-D</w:t>
                    </w:r>
                  </w:p>
                  <w:p w14:paraId="7818C37C" w14:textId="77777777" w:rsidR="00455C38" w:rsidRDefault="00455C38">
                    <w:pPr>
                      <w:spacing w:line="240" w:lineRule="auto"/>
                      <w:ind w:left="0" w:hanging="2"/>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E7B643E" wp14:editId="7EC15717">
              <wp:simplePos x="0" y="0"/>
              <wp:positionH relativeFrom="column">
                <wp:posOffset>990600</wp:posOffset>
              </wp:positionH>
              <wp:positionV relativeFrom="paragraph">
                <wp:posOffset>0</wp:posOffset>
              </wp:positionV>
              <wp:extent cx="4284345" cy="574040"/>
              <wp:effectExtent l="0" t="0" r="0" b="0"/>
              <wp:wrapNone/>
              <wp:docPr id="1031" name="Rectangle 1031"/>
              <wp:cNvGraphicFramePr/>
              <a:graphic xmlns:a="http://schemas.openxmlformats.org/drawingml/2006/main">
                <a:graphicData uri="http://schemas.microsoft.com/office/word/2010/wordprocessingShape">
                  <wps:wsp>
                    <wps:cNvSpPr/>
                    <wps:spPr>
                      <a:xfrm>
                        <a:off x="3208590" y="3497743"/>
                        <a:ext cx="4274820" cy="564515"/>
                      </a:xfrm>
                      <a:prstGeom prst="rect">
                        <a:avLst/>
                      </a:prstGeom>
                      <a:noFill/>
                      <a:ln>
                        <a:noFill/>
                      </a:ln>
                    </wps:spPr>
                    <wps:txbx>
                      <w:txbxContent>
                        <w:p w14:paraId="33A5E123" w14:textId="77777777" w:rsidR="00455C38" w:rsidRDefault="00000000">
                          <w:pPr>
                            <w:spacing w:line="240" w:lineRule="auto"/>
                            <w:ind w:left="0" w:hanging="2"/>
                          </w:pPr>
                          <w:r>
                            <w:rPr>
                              <w:rFonts w:ascii="Open Sans Medium" w:eastAsia="Open Sans Medium" w:hAnsi="Open Sans Medium" w:cs="Open Sans Medium"/>
                              <w:b/>
                              <w:color w:val="000000"/>
                              <w:sz w:val="24"/>
                            </w:rPr>
                            <w:t>National Computing Education Accreditation Council</w:t>
                          </w:r>
                        </w:p>
                        <w:p w14:paraId="7DBAC896" w14:textId="77777777" w:rsidR="00455C38" w:rsidRDefault="00000000">
                          <w:pPr>
                            <w:spacing w:line="240" w:lineRule="auto"/>
                            <w:ind w:left="0" w:hanging="2"/>
                            <w:jc w:val="center"/>
                          </w:pPr>
                          <w:r>
                            <w:rPr>
                              <w:rFonts w:ascii="Open Sans Medium" w:eastAsia="Open Sans Medium" w:hAnsi="Open Sans Medium" w:cs="Open Sans Medium"/>
                              <w:color w:val="000000"/>
                              <w:sz w:val="24"/>
                            </w:rPr>
                            <w:t>NCEAC</w:t>
                          </w:r>
                        </w:p>
                        <w:p w14:paraId="01AE30A3" w14:textId="77777777" w:rsidR="00455C38" w:rsidRDefault="00455C3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1E7B643E" id="Rectangle 1031" o:spid="_x0000_s1027" style="position:absolute;margin-left:78pt;margin-top:0;width:337.35pt;height:45.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" filled="f" stroked="f">
              <v:textbox inset="2.53958mm,1.2694mm,2.53958mm,1.2694mm">
                <w:txbxContent>
                  <w:p w14:paraId="33A5E123" w14:textId="77777777" w:rsidR="00455C38" w:rsidRDefault="00000000">
                    <w:pPr>
                      <w:spacing w:line="240" w:lineRule="auto"/>
                      <w:ind w:left="0" w:hanging="2"/>
                    </w:pPr>
                    <w:r>
                      <w:rPr>
                        <w:rFonts w:ascii="Open Sans Medium" w:eastAsia="Open Sans Medium" w:hAnsi="Open Sans Medium" w:cs="Open Sans Medium"/>
                        <w:b/>
                        <w:color w:val="000000"/>
                        <w:sz w:val="24"/>
                      </w:rPr>
                      <w:t>National Computing Education Accreditation Council</w:t>
                    </w:r>
                  </w:p>
                  <w:p w14:paraId="7DBAC896" w14:textId="77777777" w:rsidR="00455C38" w:rsidRDefault="00000000">
                    <w:pPr>
                      <w:spacing w:line="240" w:lineRule="auto"/>
                      <w:ind w:left="0" w:hanging="2"/>
                      <w:jc w:val="center"/>
                    </w:pPr>
                    <w:r>
                      <w:rPr>
                        <w:rFonts w:ascii="Open Sans Medium" w:eastAsia="Open Sans Medium" w:hAnsi="Open Sans Medium" w:cs="Open Sans Medium"/>
                        <w:color w:val="000000"/>
                        <w:sz w:val="24"/>
                      </w:rPr>
                      <w:t>NCEAC</w:t>
                    </w:r>
                  </w:p>
                  <w:p w14:paraId="01AE30A3" w14:textId="77777777" w:rsidR="00455C38" w:rsidRDefault="00455C38">
                    <w:pPr>
                      <w:spacing w:line="240" w:lineRule="auto"/>
                      <w:ind w:left="0" w:hanging="2"/>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5A3712E0" wp14:editId="0DDC0F98">
              <wp:simplePos x="0" y="0"/>
              <wp:positionH relativeFrom="column">
                <wp:posOffset>-50799</wp:posOffset>
              </wp:positionH>
              <wp:positionV relativeFrom="paragraph">
                <wp:posOffset>-63499</wp:posOffset>
              </wp:positionV>
              <wp:extent cx="0" cy="12700"/>
              <wp:effectExtent l="0" t="0" r="0" b="0"/>
              <wp:wrapNone/>
              <wp:docPr id="1030" name="Straight Arrow Connector 1030"/>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-63499</wp:posOffset>
              </wp:positionV>
              <wp:extent cx="0" cy="12700"/>
              <wp:effectExtent b="0" l="0" r="0" t="0"/>
              <wp:wrapNone/>
              <wp:docPr id="1030"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4E4EE321" wp14:editId="436C4992">
              <wp:simplePos x="0" y="0"/>
              <wp:positionH relativeFrom="column">
                <wp:posOffset>812800</wp:posOffset>
              </wp:positionH>
              <wp:positionV relativeFrom="paragraph">
                <wp:posOffset>596900</wp:posOffset>
              </wp:positionV>
              <wp:extent cx="1828800" cy="238125"/>
              <wp:effectExtent l="0" t="0" r="0" b="0"/>
              <wp:wrapNone/>
              <wp:docPr id="1027" name="Rectangle 1027"/>
              <wp:cNvGraphicFramePr/>
              <a:graphic xmlns:a="http://schemas.openxmlformats.org/drawingml/2006/main">
                <a:graphicData uri="http://schemas.microsoft.com/office/word/2010/wordprocessingShape">
                  <wps:wsp>
                    <wps:cNvSpPr/>
                    <wps:spPr>
                      <a:xfrm>
                        <a:off x="4436363" y="3665700"/>
                        <a:ext cx="1819275" cy="228600"/>
                      </a:xfrm>
                      <a:prstGeom prst="rect">
                        <a:avLst/>
                      </a:prstGeom>
                      <a:solidFill>
                        <a:srgbClr val="FFFFFF"/>
                      </a:solidFill>
                      <a:ln>
                        <a:noFill/>
                      </a:ln>
                    </wps:spPr>
                    <wps:txbx>
                      <w:txbxContent>
                        <w:p w14:paraId="3325042B" w14:textId="77777777" w:rsidR="00455C38" w:rsidRDefault="00455C38">
                          <w:pPr>
                            <w:spacing w:line="240" w:lineRule="auto"/>
                            <w:ind w:left="0" w:hanging="2"/>
                          </w:pPr>
                        </w:p>
                        <w:p w14:paraId="2E1DBFB0" w14:textId="77777777" w:rsidR="00455C38" w:rsidRDefault="00455C3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4E4EE321" id="Rectangle 1027" o:spid="_x0000_s1028" style="position:absolute;margin-left:64pt;margin-top:47pt;width:2in;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" stroked="f">
              <v:textbox inset="2.53958mm,1.2694mm,2.53958mm,1.2694mm">
                <w:txbxContent>
                  <w:p w14:paraId="3325042B" w14:textId="77777777" w:rsidR="00455C38" w:rsidRDefault="00455C38">
                    <w:pPr>
                      <w:spacing w:line="240" w:lineRule="auto"/>
                      <w:ind w:left="0" w:hanging="2"/>
                    </w:pPr>
                  </w:p>
                  <w:p w14:paraId="2E1DBFB0" w14:textId="77777777" w:rsidR="00455C38" w:rsidRDefault="00455C38">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93513"/>
    <w:multiLevelType w:val="multilevel"/>
    <w:tmpl w:val="CE54027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6AEB029F"/>
    <w:multiLevelType w:val="multilevel"/>
    <w:tmpl w:val="97E4A08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781265923">
    <w:abstractNumId w:val="1"/>
  </w:num>
  <w:num w:numId="2" w16cid:durableId="91844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C38"/>
    <w:rsid w:val="000A60A8"/>
    <w:rsid w:val="002B1764"/>
    <w:rsid w:val="00455C38"/>
    <w:rsid w:val="0057685A"/>
    <w:rsid w:val="00BD4B2E"/>
    <w:rsid w:val="00CB2BF6"/>
    <w:rsid w:val="00EC736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9E38"/>
  <w15:docId w15:val="{D6689B45-3A65-41B0-89ED-D8A9C85E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pPr>
      <w:spacing w:before="240" w:after="60"/>
      <w:outlineLvl w:val="6"/>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7Char">
    <w:name w:val="Heading 7 Char"/>
    <w:rPr>
      <w:w w:val="100"/>
      <w:position w:val="-1"/>
      <w:sz w:val="24"/>
      <w:szCs w:val="24"/>
      <w:effect w:val="none"/>
      <w:vertAlign w:val="baseline"/>
      <w:cs w:val="0"/>
      <w:em w:val="none"/>
      <w:lang w:val="en-AU"/>
    </w:r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cs="Arial"/>
      <w:position w:val="-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qFormat/>
    <w:pPr>
      <w:spacing w:before="100" w:beforeAutospacing="1" w:after="100" w:afterAutospacing="1"/>
    </w:pPr>
    <w:rPr>
      <w:sz w:val="24"/>
      <w:szCs w:val="24"/>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styleId="ListParagraph">
    <w:name w:val="List Paragraph"/>
    <w:basedOn w:val="Normal"/>
    <w:pPr>
      <w:ind w:left="720"/>
      <w:contextualSpacing/>
    </w:pPr>
    <w:rPr>
      <w:sz w:val="24"/>
      <w:szCs w:val="24"/>
      <w:lang w:val="en-AU"/>
    </w:rPr>
  </w:style>
  <w:style w:type="table" w:styleId="TableClassic4">
    <w:name w:val="Table Classic 4"/>
    <w:basedOn w:val="TableNormal"/>
    <w:pPr>
      <w:suppressAutoHyphens/>
      <w:spacing w:line="1" w:lineRule="atLeast"/>
      <w:ind w:leftChars="-1" w:left="-1" w:hangingChars="1" w:hanging="1"/>
      <w:textDirection w:val="btLr"/>
      <w:textAlignment w:val="top"/>
      <w:outlineLvl w:val="0"/>
    </w:pPr>
    <w:rPr>
      <w:position w:val="-1"/>
    </w:rPr>
    <w:tblPr>
      <w:tblBorders>
        <w:top w:val="single" w:sz="12" w:space="0" w:color="000000"/>
        <w:left w:val="single" w:sz="6" w:space="0" w:color="000000"/>
        <w:bottom w:val="single" w:sz="12" w:space="0" w:color="000000"/>
        <w:right w:val="single" w:sz="6" w:space="0" w:color="000000"/>
      </w:tblBorders>
    </w:tbl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paragraph" w:styleId="BodyText">
    <w:name w:val="Body Text"/>
    <w:basedOn w:val="Normal"/>
    <w:pPr>
      <w:spacing w:after="120"/>
    </w:pPr>
    <w:rPr>
      <w:sz w:val="24"/>
      <w:szCs w:val="24"/>
    </w:rPr>
  </w:style>
  <w:style w:type="character" w:customStyle="1" w:styleId="BodyTextChar">
    <w:name w:val="Body Text Char"/>
    <w:rPr>
      <w:w w:val="100"/>
      <w:position w:val="-1"/>
      <w:sz w:val="24"/>
      <w:szCs w:val="24"/>
      <w:effect w:val="none"/>
      <w:vertAlign w:val="baseline"/>
      <w:cs w:val="0"/>
      <w:em w:val="none"/>
    </w:rPr>
  </w:style>
  <w:style w:type="character" w:styleId="Emphasis">
    <w:name w:val="Emphasis"/>
    <w:rPr>
      <w:i/>
      <w:iCs/>
      <w:w w:val="100"/>
      <w:position w:val="-1"/>
      <w:effect w:val="none"/>
      <w:vertAlign w:val="baseline"/>
      <w:cs w:val="0"/>
      <w:em w:val="none"/>
    </w:rPr>
  </w:style>
  <w:style w:type="paragraph" w:customStyle="1" w:styleId="Body">
    <w:name w:val="Body"/>
    <w:pPr>
      <w:pBdr>
        <w:top w:val="nil"/>
        <w:left w:val="nil"/>
        <w:bottom w:val="nil"/>
        <w:right w:val="nil"/>
        <w:between w:val="nil"/>
        <w:bar w:val="nil"/>
      </w:pBdr>
      <w:suppressAutoHyphens/>
      <w:spacing w:line="1" w:lineRule="atLeast"/>
      <w:ind w:leftChars="-1" w:left="-1" w:hangingChars="1" w:hanging="1"/>
      <w:textDirection w:val="btLr"/>
      <w:textAlignment w:val="top"/>
      <w:outlineLvl w:val="0"/>
    </w:pPr>
    <w:rPr>
      <w:color w:val="000000"/>
      <w:position w:val="-1"/>
      <w:sz w:val="24"/>
      <w:szCs w:val="24"/>
      <w:bdr w:val="nil"/>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aR5YasuBZUp+lb1dH7tb761Stw==">CgMxLjA4AHIhMUR6dS1PbWlfeGdDZGNUOFZvYjA0SnZPa2ZOalZubnhW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dc:creator>
  <cp:lastModifiedBy>Shahzeb Khan</cp:lastModifiedBy>
  <cp:revision>3</cp:revision>
  <dcterms:created xsi:type="dcterms:W3CDTF">2021-08-23T17:24:00Z</dcterms:created>
  <dcterms:modified xsi:type="dcterms:W3CDTF">2024-08-21T15:14:00Z</dcterms:modified>
</cp:coreProperties>
</file>