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1E5BA" w14:textId="268388BA" w:rsidR="00875211" w:rsidRDefault="00875211" w:rsidP="00875211">
      <w:pPr>
        <w:jc w:val="center"/>
      </w:pPr>
      <w:r>
        <w:t>Nur Shafika Ilyana</w:t>
      </w:r>
    </w:p>
    <w:p w14:paraId="1BB3C5DB" w14:textId="2D31DF63" w:rsidR="00875211" w:rsidRDefault="00875211" w:rsidP="00875211">
      <w:pPr>
        <w:jc w:val="center"/>
      </w:pPr>
      <w:r>
        <w:t>SW4_G1</w:t>
      </w:r>
    </w:p>
    <w:p w14:paraId="3D2DAF76" w14:textId="6AB21FB9" w:rsidR="00875211" w:rsidRDefault="00875211">
      <w:r>
        <w:rPr>
          <w:noProof/>
        </w:rPr>
        <w:drawing>
          <wp:inline distT="0" distB="0" distL="0" distR="0" wp14:anchorId="4E77FD28" wp14:editId="3801576B">
            <wp:extent cx="5731510" cy="3582035"/>
            <wp:effectExtent l="0" t="0" r="2540" b="0"/>
            <wp:docPr id="46639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97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11"/>
    <w:rsid w:val="00685E3B"/>
    <w:rsid w:val="0087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C4691"/>
  <w15:chartTrackingRefBased/>
  <w15:docId w15:val="{799127BD-7FEF-4534-99AE-6C6B13463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2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Shafika Ilyana</dc:creator>
  <cp:keywords/>
  <dc:description/>
  <cp:lastModifiedBy>Nur Shafika Ilyana</cp:lastModifiedBy>
  <cp:revision>1</cp:revision>
  <dcterms:created xsi:type="dcterms:W3CDTF">2026-01-15T02:47:00Z</dcterms:created>
  <dcterms:modified xsi:type="dcterms:W3CDTF">2026-01-15T02:49:00Z</dcterms:modified>
</cp:coreProperties>
</file>