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48"/>
          <w:szCs w:val="48"/>
          <w:u w:val="single"/>
        </w:rPr>
      </w:pPr>
      <w:r w:rsidDel="00000000" w:rsidR="00000000" w:rsidRPr="00000000">
        <w:rPr>
          <w:b w:val="1"/>
          <w:i w:val="0"/>
          <w:sz w:val="48"/>
          <w:szCs w:val="48"/>
          <w:u w:val="single"/>
          <w:rtl w:val="0"/>
        </w:rPr>
        <w:t xml:space="preserve">Heading Tag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Welcome to Web development class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Geeta University</w:t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Geeta University</w:t>
      </w:r>
    </w:p>
    <w:p w:rsidR="00000000" w:rsidDel="00000000" w:rsidP="00000000" w:rsidRDefault="00000000" w:rsidRPr="00000000" w14:paraId="0000000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  <w:t xml:space="preserve">Geeta University</w:t>
      </w:r>
    </w:p>
    <w:p w:rsidR="00000000" w:rsidDel="00000000" w:rsidP="00000000" w:rsidRDefault="00000000" w:rsidRPr="00000000" w14:paraId="0000000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Geeta University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36"/>
          <w:szCs w:val="36"/>
          <w:u w:val="single"/>
          <w:rtl w:val="0"/>
        </w:rPr>
        <w:t xml:space="preserve">Listing tag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Unorder list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Ragini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Ragini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Ragini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Ragini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Ragini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Ragini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Ragini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Ragini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Ragini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Ragini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Ragini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Ragini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Ragini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Ragini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Ragini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Ragini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Ragini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Ragini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Ragini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Order List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Momo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Burger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pasta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Golgappe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Pizza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Pav Bhaji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Red velvet cake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Momo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Burger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pasta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Golgappe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Pizza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Pav Bhaji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Red velvet cake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Momo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Burger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pasta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Golgappe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Pizza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Pav Bhaji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Red velvet cake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Momo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Burger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pasta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Golgappe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Pizza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Pav Bhaji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Red velvet cake</w:t>
      </w:r>
    </w:p>
    <w:p w:rsidR="00000000" w:rsidDel="00000000" w:rsidP="00000000" w:rsidRDefault="00000000" w:rsidRPr="00000000" w14:paraId="0000003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36"/>
          <w:szCs w:val="36"/>
          <w:u w:val="single"/>
          <w:rtl w:val="0"/>
        </w:rPr>
        <w:t xml:space="preserve">Description list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MCA Gagan Parmod Pooja Amit YogesH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Btech(CSE) Ragini Aditi Shivam Sonoo Lalu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MBA samar sameer Rahul Raj RAkul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  <w:u w:val="single"/>
        </w:rPr>
      </w:pPr>
      <w:r w:rsidDel="00000000" w:rsidR="00000000" w:rsidRPr="00000000">
        <w:rPr>
          <w:b w:val="1"/>
          <w:i w:val="0"/>
          <w:sz w:val="48"/>
          <w:szCs w:val="48"/>
          <w:u w:val="single"/>
          <w:rtl w:val="0"/>
        </w:rPr>
        <w:t xml:space="preserve">Formatting Tag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consectetur, adipisicing elit. In, nisi.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b w:val="1"/>
          <w:rtl w:val="0"/>
        </w:rPr>
        <w:t xml:space="preserve">Lorem ipsum dolor sit amet consectetur adipisicing elit. Eum tempora 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rtl w:val="0"/>
        </w:rPr>
        <w:t xml:space="preserve">Lorem ipsum dolor sit amet consectetur adipisicing elit. Eum tempora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Lorem ipsum dolor sit amet, consectetur adipisicing elit. Quaerat, distinctio.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Lorem ipsum dolor sit, amet consectetur adipisicing elit. Est, incidunt.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trike w:val="1"/>
          <w:rtl w:val="0"/>
        </w:rPr>
        <w:t xml:space="preserve">Lorem ipsum dolor sit, amet consectetur adipisicing elit. In, ipsam?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u w:val="single"/>
          <w:rtl w:val="0"/>
        </w:rPr>
        <w:t xml:space="preserve">Lorem ipsum dolor sit amet, consectetur adipisicing elit. Asperiores, quidem?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rtl w:val="0"/>
        </w:rPr>
        <w:t xml:space="preserve">Lorem ipsum dolor sit amet consectetur, adipisicing elit. Repudiandae, ipsum?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subscript"/>
        </w:rPr>
      </w:pP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superscrip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visit: Ragini Sharma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5374821" cy="3810000"/>
            <wp:effectExtent b="0" l="0" r="0" t="0"/>
            <wp:docPr descr="Technology_image" id="1" name="image1.jpg"/>
            <a:graphic>
              <a:graphicData uri="http://schemas.openxmlformats.org/drawingml/2006/picture">
                <pic:pic>
                  <pic:nvPicPr>
                    <pic:cNvPr descr="Technology_image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4821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  <w:u w:val="single"/>
          <w:shd w:fill="90ee90" w:val="clear"/>
        </w:rPr>
      </w:pPr>
      <w:r w:rsidDel="00000000" w:rsidR="00000000" w:rsidRPr="00000000">
        <w:rPr>
          <w:b w:val="1"/>
          <w:i w:val="0"/>
          <w:sz w:val="48"/>
          <w:szCs w:val="48"/>
          <w:u w:val="single"/>
          <w:shd w:fill="90ee90" w:val="clear"/>
          <w:rtl w:val="0"/>
        </w:rPr>
        <w:t xml:space="preserve">Tables creating with the use of rowspan &amp; colspan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lowerLetter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lowerRoman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○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ragini-sharma-87126626b/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