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4F87" w14:textId="77777777" w:rsidR="003C2EA2" w:rsidRPr="003C10B2" w:rsidRDefault="003C2EA2" w:rsidP="003C2EA2">
      <w:pPr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2A3C"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 Import Data Using Transform Maps</w:t>
      </w:r>
    </w:p>
    <w:p w14:paraId="1546179B" w14:textId="77777777" w:rsidR="003C2EA2" w:rsidRDefault="003C2EA2" w:rsidP="003C2EA2">
      <w:pPr>
        <w:rPr>
          <w:rFonts w:ascii="Times New Roman" w:hAnsi="Times New Roman"/>
        </w:rPr>
      </w:pPr>
    </w:p>
    <w:p w14:paraId="536D1D5E" w14:textId="3A16BC64" w:rsidR="003C2EA2" w:rsidRPr="003C2EA2" w:rsidRDefault="003C2EA2" w:rsidP="003C2EA2">
      <w:pPr>
        <w:rPr>
          <w:rFonts w:ascii="Times New Roman" w:hAnsi="Times New Roman"/>
          <w:color w:val="EE0000"/>
          <w:sz w:val="32"/>
          <w:szCs w:val="32"/>
        </w:rPr>
      </w:pPr>
      <w:r w:rsidRPr="003C2EA2">
        <w:rPr>
          <w:rFonts w:ascii="Times New Roman" w:hAnsi="Times New Roman"/>
          <w:color w:val="EE0000"/>
          <w:sz w:val="32"/>
          <w:szCs w:val="32"/>
        </w:rPr>
        <w:t>Phase 5: Project Development Phase</w:t>
      </w:r>
    </w:p>
    <w:p w14:paraId="1C0C771E" w14:textId="77777777" w:rsidR="003C2EA2" w:rsidRPr="003C2EA2" w:rsidRDefault="003C2EA2" w:rsidP="003C2EA2">
      <w:pPr>
        <w:rPr>
          <w:rFonts w:ascii="Times New Roman" w:hAnsi="Times New Roman"/>
        </w:rPr>
      </w:pPr>
    </w:p>
    <w:p w14:paraId="254276D1" w14:textId="77777777" w:rsidR="003C2EA2" w:rsidRPr="003C2EA2" w:rsidRDefault="003C2EA2" w:rsidP="003C2EA2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EA2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Target Database Custom Table Creation Steps</w:t>
      </w:r>
    </w:p>
    <w:p w14:paraId="01D4FD42" w14:textId="77777777" w:rsidR="003C2EA2" w:rsidRPr="003C2EA2" w:rsidRDefault="003C2EA2" w:rsidP="003C2EA2">
      <w:pPr>
        <w:rPr>
          <w:rFonts w:ascii="Times New Roman" w:hAnsi="Times New Roman"/>
        </w:rPr>
      </w:pPr>
    </w:p>
    <w:p w14:paraId="63046B78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1. Navigated through the system backend console: Tables -&gt; Create New.</w:t>
      </w:r>
    </w:p>
    <w:p w14:paraId="3B9BD807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 xml:space="preserve">2. Set the global table parameters: Label as Employee Test and Name </w:t>
      </w:r>
      <w:proofErr w:type="gramStart"/>
      <w:r w:rsidRPr="003C2EA2">
        <w:rPr>
          <w:rFonts w:ascii="Times New Roman" w:hAnsi="Times New Roman"/>
        </w:rPr>
        <w:t>auto-populated</w:t>
      </w:r>
      <w:proofErr w:type="gramEnd"/>
      <w:r w:rsidRPr="003C2EA2">
        <w:rPr>
          <w:rFonts w:ascii="Times New Roman" w:hAnsi="Times New Roman"/>
        </w:rPr>
        <w:t xml:space="preserve"> as </w:t>
      </w:r>
      <w:proofErr w:type="spellStart"/>
      <w:r w:rsidRPr="003C2EA2">
        <w:rPr>
          <w:rFonts w:ascii="Times New Roman" w:hAnsi="Times New Roman"/>
        </w:rPr>
        <w:t>u_employee_test</w:t>
      </w:r>
      <w:proofErr w:type="spellEnd"/>
      <w:r w:rsidRPr="003C2EA2">
        <w:rPr>
          <w:rFonts w:ascii="Times New Roman" w:hAnsi="Times New Roman"/>
        </w:rPr>
        <w:t>.</w:t>
      </w:r>
    </w:p>
    <w:p w14:paraId="64BB5191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3. Scrolled to the bottom of the newly generated form interface and activated the Show Form command option link.</w:t>
      </w:r>
    </w:p>
    <w:p w14:paraId="01351D64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4. Opened the contextual header configuration menu by clicking Additional Actions -&gt; Configure -&gt; Form Layout.</w:t>
      </w:r>
    </w:p>
    <w:p w14:paraId="6DB54683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5. Created and saved 5 dedicated fields matching the specification requirements: Employee ID, Employee Name, Email, Department, and Location, all set as standard String configurations.</w:t>
      </w:r>
    </w:p>
    <w:p w14:paraId="5E5F10D7" w14:textId="77777777" w:rsidR="003C2EA2" w:rsidRPr="003C2EA2" w:rsidRDefault="003C2EA2" w:rsidP="003C2EA2">
      <w:pPr>
        <w:rPr>
          <w:rFonts w:ascii="Times New Roman" w:hAnsi="Times New Roman"/>
        </w:rPr>
      </w:pPr>
    </w:p>
    <w:p w14:paraId="0015FA3A" w14:textId="77777777" w:rsidR="003C2EA2" w:rsidRPr="003C2EA2" w:rsidRDefault="003C2EA2" w:rsidP="003C2EA2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D28AF" w14:textId="77777777" w:rsidR="003C2EA2" w:rsidRPr="003C2EA2" w:rsidRDefault="003C2EA2" w:rsidP="003C2EA2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EA2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Data Ingestion Staging Area Provisioning Steps</w:t>
      </w:r>
    </w:p>
    <w:p w14:paraId="6D7EA275" w14:textId="77777777" w:rsidR="003C2EA2" w:rsidRPr="003C2EA2" w:rsidRDefault="003C2EA2" w:rsidP="003C2EA2">
      <w:pPr>
        <w:rPr>
          <w:rFonts w:ascii="Times New Roman" w:hAnsi="Times New Roman"/>
        </w:rPr>
      </w:pPr>
    </w:p>
    <w:p w14:paraId="2E2B44A9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1. Entered the path into the platform search navigator: System Import Sets -&gt; Load Data.</w:t>
      </w:r>
    </w:p>
    <w:p w14:paraId="4CF5DF6F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2. Configured the parameters to create a new import staging table named Employee Import (</w:t>
      </w:r>
      <w:proofErr w:type="spellStart"/>
      <w:r w:rsidRPr="003C2EA2">
        <w:rPr>
          <w:rFonts w:ascii="Times New Roman" w:hAnsi="Times New Roman"/>
        </w:rPr>
        <w:t>u_employee_import</w:t>
      </w:r>
      <w:proofErr w:type="spellEnd"/>
      <w:r w:rsidRPr="003C2EA2">
        <w:rPr>
          <w:rFonts w:ascii="Times New Roman" w:hAnsi="Times New Roman"/>
        </w:rPr>
        <w:t>).</w:t>
      </w:r>
    </w:p>
    <w:p w14:paraId="0F898F93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3. Selected the local file payload choice, browsed to Sample Spreadsheet.xlsx, and submitted the file to the ingestion engine.</w:t>
      </w:r>
    </w:p>
    <w:p w14:paraId="2B55C39C" w14:textId="77777777" w:rsidR="003C2EA2" w:rsidRPr="003C2EA2" w:rsidRDefault="003C2EA2" w:rsidP="003C2EA2">
      <w:pPr>
        <w:rPr>
          <w:rFonts w:ascii="Times New Roman" w:hAnsi="Times New Roman"/>
        </w:rPr>
      </w:pPr>
    </w:p>
    <w:p w14:paraId="143DFCE9" w14:textId="663C9093" w:rsidR="003C2EA2" w:rsidRPr="003C2EA2" w:rsidRDefault="009D16B1" w:rsidP="003C2EA2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4CBC6BD" wp14:editId="65A5BEC5">
            <wp:extent cx="5731510" cy="3223260"/>
            <wp:effectExtent l="0" t="0" r="2540" b="0"/>
            <wp:docPr id="8458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23D4" w14:textId="77777777" w:rsidR="003C2EA2" w:rsidRPr="003C2EA2" w:rsidRDefault="003C2EA2" w:rsidP="003C2EA2">
      <w:pPr>
        <w:rPr>
          <w:rFonts w:ascii="Times New Roman" w:hAnsi="Times New Roman"/>
        </w:rPr>
      </w:pPr>
    </w:p>
    <w:p w14:paraId="379743CC" w14:textId="77777777" w:rsidR="003C2EA2" w:rsidRPr="003C2EA2" w:rsidRDefault="003C2EA2" w:rsidP="003C2EA2">
      <w:pPr>
        <w:rPr>
          <w:rFonts w:ascii="Times New Roman" w:hAnsi="Times New Roman"/>
        </w:rPr>
      </w:pPr>
    </w:p>
    <w:p w14:paraId="4110C366" w14:textId="77777777" w:rsidR="003C2EA2" w:rsidRPr="003C2EA2" w:rsidRDefault="003C2EA2" w:rsidP="003C2EA2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2EA2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Transform Mapping Engine Configuration Steps</w:t>
      </w:r>
    </w:p>
    <w:p w14:paraId="3B24F52D" w14:textId="77777777" w:rsidR="003C2EA2" w:rsidRPr="003C2EA2" w:rsidRDefault="003C2EA2" w:rsidP="003C2EA2">
      <w:pPr>
        <w:rPr>
          <w:rFonts w:ascii="Times New Roman" w:hAnsi="Times New Roman"/>
        </w:rPr>
      </w:pPr>
    </w:p>
    <w:p w14:paraId="13DE8004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1. Clicked the successful notification shortcut link named Create Transform Map.</w:t>
      </w:r>
    </w:p>
    <w:p w14:paraId="59E1C390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 xml:space="preserve">2. Specified the routing parameters: Name set to Sample Spreadsheet Import, Source configured as </w:t>
      </w:r>
      <w:proofErr w:type="spellStart"/>
      <w:r w:rsidRPr="003C2EA2">
        <w:rPr>
          <w:rFonts w:ascii="Times New Roman" w:hAnsi="Times New Roman"/>
        </w:rPr>
        <w:t>u_employee_import</w:t>
      </w:r>
      <w:proofErr w:type="spellEnd"/>
      <w:r w:rsidRPr="003C2EA2">
        <w:rPr>
          <w:rFonts w:ascii="Times New Roman" w:hAnsi="Times New Roman"/>
        </w:rPr>
        <w:t xml:space="preserve">, and Target mapped to </w:t>
      </w:r>
      <w:proofErr w:type="spellStart"/>
      <w:r w:rsidRPr="003C2EA2">
        <w:rPr>
          <w:rFonts w:ascii="Times New Roman" w:hAnsi="Times New Roman"/>
        </w:rPr>
        <w:t>u_employee_test</w:t>
      </w:r>
      <w:proofErr w:type="spellEnd"/>
      <w:r w:rsidRPr="003C2EA2">
        <w:rPr>
          <w:rFonts w:ascii="Times New Roman" w:hAnsi="Times New Roman"/>
        </w:rPr>
        <w:t>.</w:t>
      </w:r>
    </w:p>
    <w:p w14:paraId="4518484C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3. Executed the platform automated utility Auto Map Matching Fields to map identical columns instantly.</w:t>
      </w:r>
    </w:p>
    <w:p w14:paraId="4F9A7568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4. Opened Mapping Assist to manually map columns and align the source data directly with our target table fields.</w:t>
      </w:r>
    </w:p>
    <w:p w14:paraId="739702E6" w14:textId="77777777" w:rsidR="003C2EA2" w:rsidRPr="003C2EA2" w:rsidRDefault="003C2EA2" w:rsidP="003C2EA2">
      <w:pPr>
        <w:rPr>
          <w:rFonts w:ascii="Times New Roman" w:hAnsi="Times New Roman"/>
        </w:rPr>
      </w:pPr>
      <w:r w:rsidRPr="003C2EA2">
        <w:rPr>
          <w:rFonts w:ascii="Times New Roman" w:hAnsi="Times New Roman"/>
        </w:rPr>
        <w:t>5. Saved the configurations and clicked the Transform action button to process the initial data load.</w:t>
      </w:r>
    </w:p>
    <w:p w14:paraId="035735E2" w14:textId="77777777" w:rsidR="003C2EA2" w:rsidRPr="003C2EA2" w:rsidRDefault="003C2EA2" w:rsidP="003C2EA2">
      <w:pPr>
        <w:rPr>
          <w:rFonts w:ascii="Times New Roman" w:hAnsi="Times New Roman"/>
        </w:rPr>
      </w:pPr>
    </w:p>
    <w:p w14:paraId="43BACA2F" w14:textId="450B398E" w:rsidR="003C2EA2" w:rsidRDefault="009D16B1" w:rsidP="003C2EA2">
      <w:pPr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D37FA94" wp14:editId="1F8A511F">
            <wp:extent cx="5731510" cy="3223260"/>
            <wp:effectExtent l="0" t="0" r="2540" b="0"/>
            <wp:docPr id="613727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B351" w14:textId="21CE3615" w:rsidR="009D16B1" w:rsidRPr="003C2EA2" w:rsidRDefault="009D16B1" w:rsidP="003C2EA2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36C8D5F" wp14:editId="48C66D6C">
            <wp:extent cx="5731510" cy="3223260"/>
            <wp:effectExtent l="0" t="0" r="2540" b="0"/>
            <wp:docPr id="391897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57EB" w14:textId="77777777" w:rsidR="003C2EA2" w:rsidRPr="003C2EA2" w:rsidRDefault="003C2EA2" w:rsidP="003C2EA2">
      <w:pPr>
        <w:rPr>
          <w:rFonts w:ascii="Times New Roman" w:hAnsi="Times New Roman"/>
        </w:rPr>
      </w:pPr>
    </w:p>
    <w:p w14:paraId="498A8BAC" w14:textId="6A72BCA2" w:rsidR="003C2EA2" w:rsidRPr="003C2EA2" w:rsidRDefault="003C2EA2" w:rsidP="003C2EA2">
      <w:pPr>
        <w:rPr>
          <w:rFonts w:ascii="Times New Roman" w:hAnsi="Times New Roman"/>
        </w:rPr>
      </w:pPr>
    </w:p>
    <w:sectPr w:rsidR="003C2EA2" w:rsidRPr="003C2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2"/>
    <w:rsid w:val="0036659F"/>
    <w:rsid w:val="003C2EA2"/>
    <w:rsid w:val="008A4EA2"/>
    <w:rsid w:val="009D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F336"/>
  <w15:chartTrackingRefBased/>
  <w15:docId w15:val="{13DE2A2A-5112-4330-B4A8-F598012C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Shafikka S</dc:creator>
  <cp:keywords/>
  <dc:description/>
  <cp:lastModifiedBy>Shafikka S</cp:lastModifiedBy>
  <cp:revision>1</cp:revision>
  <dcterms:created xsi:type="dcterms:W3CDTF">2026-09-28T11:44:00Z</dcterms:created>
  <dcterms:modified xsi:type="dcterms:W3CDTF">2026-09-28T12:31:00Z</dcterms:modified>
</cp:coreProperties>
</file>