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Shafiq Alibhai</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Name: Shafiq Alibhai  </w:t>
      </w:r>
    </w:p>
    <w:p>
      <w:pPr/>
      <w:r>
        <w:rPr>
          <w:rFonts w:ascii="Helvetica Light" w:hAnsi="Helvetica Light" w:cs="Helvetica Light"/>
          <w:sz w:val="24"/>
          <w:sz-cs w:val="24"/>
        </w:rPr>
        <w:t xml:space="preserve">Phone: +44(0)7405668776  </w:t>
      </w:r>
    </w:p>
    <w:p>
      <w:pPr/>
      <w:r>
        <w:rPr>
          <w:rFonts w:ascii="Helvetica Light" w:hAnsi="Helvetica Light" w:cs="Helvetica Light"/>
          <w:sz w:val="24"/>
          <w:sz-cs w:val="24"/>
        </w:rPr>
        <w:t xml:space="preserve">Email: hello@deployview.com  </w:t>
      </w:r>
    </w:p>
    <w:p>
      <w:pPr/>
      <w:r>
        <w:rPr>
          <w:rFonts w:ascii="Helvetica Light" w:hAnsi="Helvetica Light" w:cs="Helvetica Light"/>
          <w:sz w:val="24"/>
          <w:sz-cs w:val="24"/>
        </w:rPr>
        <w:t xml:space="preserve">Linkedin: http://linkedin.shafiq.in  </w:t>
      </w:r>
    </w:p>
    <w:p>
      <w:pPr/>
      <w:r>
        <w:rPr>
          <w:rFonts w:ascii="Helvetica Light" w:hAnsi="Helvetica Light" w:cs="Helvetica Light"/>
          <w:sz w:val="24"/>
          <w:sz-cs w:val="24"/>
        </w:rPr>
        <w:t xml:space="preserve">Updated Resume: http://resume.shafiq.in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Availability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Available for contract work.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Preferred locations for onsite work: Birmingham, Cheltenham Spa, Gloucester, Lydney, Chepstow, Nuneaton, Hinckley, Leicester, Nottingham, Coventry, Northampton, Wolverton, Milton Keynes, Wolverhampton, Stafford, Stoke-on-Trent, Macclesfield, Stockport, Manchester, Penkridge, Crewe, Winsford, Hartford, Runcorn, Telford, Shrewsbury, Bristol, Watford, London, Warrington, Preston, Derby, Wrexham, Worcester, Hereford, Burton-on-Trent, Long Eaton, Leamington Spa, Banbury, Oxford, Sheffield.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Summary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Independent and self-motivated, capable of working with minimal supervision.  </w:t>
      </w:r>
    </w:p>
    <w:p>
      <w:pPr/>
      <w:r>
        <w:rPr>
          <w:rFonts w:ascii="Helvetica Light" w:hAnsi="Helvetica Light" w:cs="Helvetica Light"/>
          <w:sz w:val="24"/>
          <w:sz-cs w:val="24"/>
        </w:rPr>
        <w:t xml:space="preserve">• Capable of prioritising and delivering complex and sometimes inter-dependent workloads.  </w:t>
      </w:r>
    </w:p>
    <w:p>
      <w:pPr/>
      <w:r>
        <w:rPr>
          <w:rFonts w:ascii="Helvetica Light" w:hAnsi="Helvetica Light" w:cs="Helvetica Light"/>
          <w:sz w:val="24"/>
          <w:sz-cs w:val="24"/>
        </w:rPr>
        <w:t xml:space="preserve">• Works effectively with stakeholders involved with the delivery of complex implementations.  </w:t>
      </w:r>
    </w:p>
    <w:p>
      <w:pPr/>
      <w:r>
        <w:rPr>
          <w:rFonts w:ascii="Helvetica Light" w:hAnsi="Helvetica Light" w:cs="Helvetica Light"/>
          <w:sz w:val="24"/>
          <w:sz-cs w:val="24"/>
        </w:rPr>
        <w:t xml:space="preserve">• Assesses new tooling and software as it becomes available and makes recommendations on potential use within customer projects.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Experience</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Dixons Carphone</w:t>
      </w:r>
    </w:p>
    <w:p>
      <w:pPr/>
      <w:r>
        <w:rPr>
          <w:rFonts w:ascii="Helvetica Light" w:hAnsi="Helvetica Light" w:cs="Helvetica Light"/>
          <w:sz w:val="24"/>
          <w:sz-cs w:val="24"/>
        </w:rPr>
        <w:t xml:space="preserve">Loughborough, East Midlands, United Kingdom</w:t>
      </w:r>
    </w:p>
    <w:p>
      <w:pPr/>
      <w:r>
        <w:rPr>
          <w:rFonts w:ascii="Helvetica Light" w:hAnsi="Helvetica Light" w:cs="Helvetica Light"/>
          <w:sz w:val="24"/>
          <w:sz-cs w:val="24"/>
        </w:rPr>
        <w:t xml:space="preserve">Jun. 2017 - Nov. 2017</w:t>
      </w:r>
    </w:p>
    <w:p>
      <w:pPr/>
      <w:r>
        <w:rPr>
          <w:rFonts w:ascii="Helvetica Light" w:hAnsi="Helvetica Light" w:cs="Helvetica Light"/>
          <w:sz w:val="24"/>
          <w:sz-cs w:val="24"/>
        </w:rPr>
        <w:t xml:space="preserve">DevOps Engineer</w:t>
      </w:r>
    </w:p>
    <w:p>
      <w:pPr/>
      <w:r>
        <w:rPr>
          <w:rFonts w:ascii="Helvetica Light" w:hAnsi="Helvetica Light" w:cs="Helvetica Light"/>
          <w:sz w:val="24"/>
          <w:sz-cs w:val="24"/>
        </w:rPr>
        <w:t xml:space="preserve">• Employed mainly to support infrastructure migration project.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Capital One Financial Corporation</w:t>
      </w:r>
    </w:p>
    <w:p>
      <w:pPr/>
      <w:r>
        <w:rPr>
          <w:rFonts w:ascii="Helvetica Light" w:hAnsi="Helvetica Light" w:cs="Helvetica Light"/>
          <w:sz w:val="24"/>
          <w:sz-cs w:val="24"/>
        </w:rPr>
        <w:t xml:space="preserve">Nottingham, East Midlands, United Kingdom</w:t>
      </w:r>
    </w:p>
    <w:p>
      <w:pPr/>
      <w:r>
        <w:rPr>
          <w:rFonts w:ascii="Helvetica Light" w:hAnsi="Helvetica Light" w:cs="Helvetica Light"/>
          <w:sz w:val="24"/>
          <w:sz-cs w:val="24"/>
        </w:rPr>
        <w:t xml:space="preserve">Jul. 2016 - Mar. 2017</w:t>
      </w:r>
    </w:p>
    <w:p>
      <w:pPr/>
      <w:r>
        <w:rPr>
          <w:rFonts w:ascii="Helvetica Light" w:hAnsi="Helvetica Light" w:cs="Helvetica Light"/>
          <w:sz w:val="24"/>
          <w:sz-cs w:val="24"/>
        </w:rPr>
        <w:t xml:space="preserve">Technical Consultant</w:t>
      </w:r>
    </w:p>
    <w:p>
      <w:pPr/>
      <w:r>
        <w:rPr>
          <w:rFonts w:ascii="Helvetica Light" w:hAnsi="Helvetica Light" w:cs="Helvetica Light"/>
          <w:sz w:val="24"/>
          <w:sz-cs w:val="24"/>
        </w:rPr>
        <w:t xml:space="preserve">• Employed mainly to support infrastructure migration project.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Wipro Limited</w:t>
      </w:r>
    </w:p>
    <w:p>
      <w:pPr/>
      <w:r>
        <w:rPr>
          <w:rFonts w:ascii="Helvetica Light" w:hAnsi="Helvetica Light" w:cs="Helvetica Light"/>
          <w:sz w:val="24"/>
          <w:sz-cs w:val="24"/>
        </w:rPr>
        <w:t xml:space="preserve">Nottingham, East Midlands, United Kingdom</w:t>
      </w:r>
    </w:p>
    <w:p>
      <w:pPr/>
      <w:r>
        <w:rPr>
          <w:rFonts w:ascii="Helvetica Light" w:hAnsi="Helvetica Light" w:cs="Helvetica Light"/>
          <w:sz w:val="24"/>
          <w:sz-cs w:val="24"/>
        </w:rPr>
        <w:t xml:space="preserve">Nov. 2015 - Jun. 2016</w:t>
      </w:r>
    </w:p>
    <w:p>
      <w:pPr/>
      <w:r>
        <w:rPr>
          <w:rFonts w:ascii="Helvetica Light" w:hAnsi="Helvetica Light" w:cs="Helvetica Light"/>
          <w:sz w:val="24"/>
          <w:sz-cs w:val="24"/>
        </w:rPr>
        <w:t xml:space="preserve">DevOps Engineer</w:t>
      </w:r>
    </w:p>
    <w:p>
      <w:pPr/>
      <w:r>
        <w:rPr>
          <w:rFonts w:ascii="Helvetica Light" w:hAnsi="Helvetica Light" w:cs="Helvetica Light"/>
          <w:sz w:val="24"/>
          <w:sz-cs w:val="24"/>
        </w:rPr>
        <w:t xml:space="preserve">• Employed mainly to support infrastructure migration project.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Dewynters Limited</w:t>
      </w:r>
    </w:p>
    <w:p>
      <w:pPr/>
      <w:r>
        <w:rPr>
          <w:rFonts w:ascii="Helvetica Light" w:hAnsi="Helvetica Light" w:cs="Helvetica Light"/>
          <w:sz w:val="24"/>
          <w:sz-cs w:val="24"/>
        </w:rPr>
        <w:t xml:space="preserve">London, United Kingdom</w:t>
      </w:r>
    </w:p>
    <w:p>
      <w:pPr/>
      <w:r>
        <w:rPr>
          <w:rFonts w:ascii="Helvetica Light" w:hAnsi="Helvetica Light" w:cs="Helvetica Light"/>
          <w:sz w:val="24"/>
          <w:sz-cs w:val="24"/>
        </w:rPr>
        <w:t xml:space="preserve">Oct. 2015 - Oct. 2015</w:t>
      </w:r>
    </w:p>
    <w:p>
      <w:pPr/>
      <w:r>
        <w:rPr>
          <w:rFonts w:ascii="Helvetica Light" w:hAnsi="Helvetica Light" w:cs="Helvetica Light"/>
          <w:sz w:val="24"/>
          <w:sz-cs w:val="24"/>
        </w:rPr>
        <w:t xml:space="preserve">Developer</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VCCP Limited</w:t>
      </w:r>
    </w:p>
    <w:p>
      <w:pPr/>
      <w:r>
        <w:rPr>
          <w:rFonts w:ascii="Helvetica Light" w:hAnsi="Helvetica Light" w:cs="Helvetica Light"/>
          <w:sz w:val="24"/>
          <w:sz-cs w:val="24"/>
        </w:rPr>
        <w:t xml:space="preserve">London, United Kingdom</w:t>
      </w:r>
    </w:p>
    <w:p>
      <w:pPr/>
      <w:r>
        <w:rPr>
          <w:rFonts w:ascii="Helvetica Light" w:hAnsi="Helvetica Light" w:cs="Helvetica Light"/>
          <w:sz w:val="24"/>
          <w:sz-cs w:val="24"/>
        </w:rPr>
        <w:t xml:space="preserve">Sep. 2015 - Oct. 2015</w:t>
      </w:r>
    </w:p>
    <w:p>
      <w:pPr/>
      <w:r>
        <w:rPr>
          <w:rFonts w:ascii="Helvetica Light" w:hAnsi="Helvetica Light" w:cs="Helvetica Light"/>
          <w:sz w:val="24"/>
          <w:sz-cs w:val="24"/>
        </w:rPr>
        <w:t xml:space="preserve">Developer</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London, England, United Kingdom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Feb. 2013 - Oct. 2014  </w:t>
      </w:r>
    </w:p>
    <w:p>
      <w:pPr/>
      <w:r>
        <w:rPr>
          <w:rFonts w:ascii="Helvetica Light" w:hAnsi="Helvetica Light" w:cs="Helvetica Light"/>
          <w:sz w:val="24"/>
          <w:sz-cs w:val="24"/>
        </w:rPr>
        <w:t xml:space="preserve">• Clients/Employers: JBC Design Consultants Limited (Developer / Consultant), The Institute of Ismaili Studies (Website Technical and Administrative Officer), Axis12 Limited (Developer), HnHTools Limited (PHP Developer).  </w:t>
      </w:r>
    </w:p>
    <w:p>
      <w:pPr/>
      <w:r>
        <w:rPr>
          <w:rFonts w:ascii="Helvetica Light" w:hAnsi="Helvetica Light" w:cs="Helvetica Light"/>
          <w:sz w:val="24"/>
          <w:sz-cs w:val="24"/>
        </w:rPr>
        <w:t xml:space="preserve">• Employed mainly to develop web applications and support infrastructure.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India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May 2009 - Jul. 2011  </w:t>
      </w:r>
    </w:p>
    <w:p>
      <w:pPr/>
      <w:r>
        <w:rPr>
          <w:rFonts w:ascii="Helvetica Light" w:hAnsi="Helvetica Light" w:cs="Helvetica Light"/>
          <w:sz w:val="24"/>
          <w:sz-cs w:val="24"/>
        </w:rPr>
        <w:t xml:space="preserve">• Clients/Employers: Indmax Solutions Private Limited (Release Engineer), Lelesys Private Limited (Software Engineer), TechVedam Private Limited (Technical Consultant), Cat Technologies Limited (PHP Developer).  </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Projects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Go script enabling unified development environment interface  </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Description: The go script aims to abstract away all of the steps needed to develop and sometimes deploy a software project. It is a replacement for READMEs and other documents that may become out-of-date, and provides a cohesive and discoverable interface for common project tasks.  </w:t>
      </w:r>
    </w:p>
    <w:p>
      <w:pPr/>
      <w:r>
        <w:rPr>
          <w:rFonts w:ascii="Helvetica Light" w:hAnsi="Helvetica Light" w:cs="Helvetica Light"/>
          <w:sz w:val="24"/>
          <w:sz-cs w:val="24"/>
        </w:rPr>
        <w:t xml:space="preserve">Tech Stack: Bash/Unix Shell Scripting, Ansible, Vagrant, Bitbucket, Git Distributed Version Control System, Homebrew, MacOS, AWS Amazon Web Services, GCP Google Cloud Platform, Google Compute Engine, Google Cloud Storage, Microsoft Azure, Azure Storeage Blob,  Azure Load Balancers, Azure Virtual Machines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Application migration from on-premise to cloud infrastructure  </w:t>
      </w:r>
    </w:p>
    <w:p>
      <w:pPr/>
      <w:r>
        <w:rPr>
          <w:rFonts w:ascii="Helvetica Light" w:hAnsi="Helvetica Light" w:cs="Helvetica Light"/>
          <w:sz w:val="24"/>
          <w:sz-cs w:val="24"/>
        </w:rPr>
        <w:t xml:space="preserve">Client: Capital One, Dixons Carphone</w:t>
      </w:r>
    </w:p>
    <w:p>
      <w:pPr/>
      <w:r>
        <w:rPr>
          <w:rFonts w:ascii="Helvetica Light" w:hAnsi="Helvetica Light" w:cs="Helvetica Light"/>
          <w:sz w:val="24"/>
          <w:sz-cs w:val="24"/>
        </w:rPr>
        <w:t xml:space="preserve">Tech stack 1: Ansible, Vagrant, Packer, Bash/Unix Shell Scripting, Gitlab, Git Distributed Version Control System, Gitlab CI, Jenkins, Jenkins Job Builder, Sonatype Nexus Pro, Cucumber, Shellcheck, Virtualbox, Red Hat Enterprise Linux (RHEL), HP Fortify On-demand  </w:t>
      </w:r>
    </w:p>
    <w:p>
      <w:pPr/>
      <w:r>
        <w:rPr>
          <w:rFonts w:ascii="Helvetica Light" w:hAnsi="Helvetica Light" w:cs="Helvetica Light"/>
          <w:sz w:val="24"/>
          <w:sz-cs w:val="24"/>
        </w:rPr>
        <w:t xml:space="preserve">Tech Stack 2: Ansible, Vagrant, Bash/Unix Shell Scripting, Git Distributed Version Control System, Atlassian Bamboo, Cucumber, Shellcheck, Virtualbox, Red Hat Enterprise Linux (RHEL), CentOS, Atlassian Bitbucket/Stash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Mobile App Delivery Pipline</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Automated mobile app and api delivery pipeline with gated deployment.</w:t>
      </w:r>
    </w:p>
    <w:p>
      <w:pPr/>
      <w:r>
        <w:rPr>
          <w:rFonts w:ascii="Helvetica Light" w:hAnsi="Helvetica Light" w:cs="Helvetica Light"/>
          <w:sz w:val="24"/>
          <w:sz-cs w:val="24"/>
        </w:rPr>
        <w:t xml:space="preserve">Snapshot: RHEL, Ansible, Shell Scripting, Cucumber, Sonatype Nexus, Gitlab, Gitlab CI, HP Fortify On-demand, Mac Mini, MacOS, Shellcheck,Vagrant, Virtualbox, iOS, Android, Jenkins Job Builder</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Platform Monitoring</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ELK based monitoring system that detects anomalies and triggers corrective measures. Enabling timely identification of an issue</w:t>
      </w:r>
    </w:p>
    <w:p>
      <w:pPr/>
      <w:r>
        <w:rPr>
          <w:rFonts w:ascii="Helvetica Light" w:hAnsi="Helvetica Light" w:cs="Helvetica Light"/>
          <w:sz w:val="24"/>
          <w:sz-cs w:val="24"/>
        </w:rPr>
        <w:t xml:space="preserve">before users of the service are impacted.</w:t>
      </w:r>
    </w:p>
    <w:p>
      <w:pPr/>
      <w:r>
        <w:rPr>
          <w:rFonts w:ascii="Helvetica Light" w:hAnsi="Helvetica Light" w:cs="Helvetica Light"/>
          <w:sz w:val="24"/>
          <w:sz-cs w:val="24"/>
        </w:rPr>
        <w:t xml:space="preserve">Snapshot: RHEL, Ansible, Shell Scripting, Cucumber, Sonatype Nexus, Gitlab, Gitlab CI, Shellcheck, Vagrant, Virtualbox, Elasticsearch, Logstash, Kibana (ELK Stack)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Self-service Build Server Provisioner</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Push button self-service mechanish to provision Jenkins based build infrastructure for various teams with a enterprise. Enabling</w:t>
      </w:r>
    </w:p>
    <w:p>
      <w:pPr/>
      <w:r>
        <w:rPr>
          <w:rFonts w:ascii="Helvetica Light" w:hAnsi="Helvetica Light" w:cs="Helvetica Light"/>
          <w:sz w:val="24"/>
          <w:sz-cs w:val="24"/>
        </w:rPr>
        <w:t xml:space="preserve"/>
        <w:br w:type="page"/>
        <w:t xml:space="preserve">increased build infrastructure fulfillment efficiency and consistency through standard change deployment and automation.</w:t>
      </w:r>
    </w:p>
    <w:p>
      <w:pPr/>
      <w:r>
        <w:rPr>
          <w:rFonts w:ascii="Helvetica Light" w:hAnsi="Helvetica Light" w:cs="Helvetica Light"/>
          <w:sz w:val="24"/>
          <w:sz-cs w:val="24"/>
        </w:rPr>
        <w:t xml:space="preserve">Snapshot: Amazon Web Services (AWS), Opscode Chef (ChefZero), Ruby, AWS SDK, Shell Scripting, Cucumber, Sonatype Nexus, Jenkins, Enter-prise Github, Snyk, Node Security Platform, Git, Scrum, Jira, RHEL, Amazon Lambda, Amazon SNS, Amazon EC2, Amazon Route 53, Amazon S3, Amazon EBS, Amazon ELB, Amazon Cloudwatch, Amazon Cloudformation, Slack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w:t>
      </w:r>
    </w:p>
    <w:p>
      <w:pPr/>
      <w:r>
        <w:rPr>
          <w:rFonts w:ascii="Helvetica Light" w:hAnsi="Helvetica Light" w:cs="Helvetica Light"/>
          <w:sz w:val="24"/>
          <w:sz-cs w:val="24"/>
        </w:rPr>
        <w:t xml:space="preserve">Client: JBC Design</w:t>
      </w:r>
    </w:p>
    <w:p>
      <w:pPr/>
      <w:r>
        <w:rPr>
          <w:rFonts w:ascii="Helvetica Light" w:hAnsi="Helvetica Light" w:cs="Helvetica Light"/>
          <w:sz w:val="24"/>
          <w:sz-cs w:val="24"/>
        </w:rPr>
        <w:t xml:space="preserve">Tech Stack: Ansible, Wordpress,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Lightsail  </w:t>
      </w:r>
    </w:p>
    <w:p>
      <w:pPr/>
      <w:r>
        <w:rPr>
          <w:rFonts w:ascii="Helvetica Light" w:hAnsi="Helvetica Light" w:cs="Helvetica Light"/>
          <w:sz w:val="24"/>
          <w:sz-cs w:val="24"/>
        </w:rPr>
        <w:t xml:space="preserve">Client: JBC Design</w:t>
      </w:r>
    </w:p>
    <w:p>
      <w:pPr/>
      <w:r>
        <w:rPr>
          <w:rFonts w:ascii="Helvetica Light" w:hAnsi="Helvetica Light" w:cs="Helvetica Light"/>
          <w:sz w:val="24"/>
          <w:sz-cs w:val="24"/>
        </w:rPr>
        <w:t xml:space="preserve">Techstack: AWS Light sail, Ansible, Bash/Unix Shell Scripting,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Drupal on AWS  </w:t>
      </w:r>
    </w:p>
    <w:p>
      <w:pPr/>
      <w:r>
        <w:rPr>
          <w:rFonts w:ascii="Helvetica Light" w:hAnsi="Helvetica Light" w:cs="Helvetica Light"/>
          <w:sz w:val="24"/>
          <w:sz-cs w:val="24"/>
        </w:rPr>
        <w:t xml:space="preserve">Client: Institute of Ismaili Studies</w:t>
      </w:r>
    </w:p>
    <w:p>
      <w:pPr/>
      <w:r>
        <w:rPr>
          <w:rFonts w:ascii="Helvetica Light" w:hAnsi="Helvetica Light" w:cs="Helvetica Light"/>
          <w:sz w:val="24"/>
          <w:sz-cs w:val="24"/>
        </w:rPr>
        <w:t xml:space="preserve">Tech Stack: Ansible, Drupal,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Magento Community Edition on the AWS Cloud  </w:t>
      </w:r>
    </w:p>
    <w:p>
      <w:pPr/>
      <w:r>
        <w:rPr>
          <w:rFonts w:ascii="Helvetica Light" w:hAnsi="Helvetica Light" w:cs="Helvetica Light"/>
          <w:sz w:val="24"/>
          <w:sz-cs w:val="24"/>
        </w:rPr>
        <w:t xml:space="preserve">Client: Institute of Ismaili Studies</w:t>
      </w:r>
    </w:p>
    <w:p>
      <w:pPr/>
      <w:r>
        <w:rPr>
          <w:rFonts w:ascii="Helvetica Light" w:hAnsi="Helvetica Light" w:cs="Helvetica Light"/>
          <w:sz w:val="24"/>
          <w:sz-cs w:val="24"/>
        </w:rPr>
        <w:t xml:space="preserve">Tech Stack: Magento,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Jira on AWS  </w:t>
      </w:r>
    </w:p>
    <w:p>
      <w:pPr/>
      <w:r>
        <w:rPr>
          <w:rFonts w:ascii="Helvetica Light" w:hAnsi="Helvetica Light" w:cs="Helvetica Light"/>
          <w:sz w:val="24"/>
          <w:sz-cs w:val="24"/>
        </w:rPr>
        <w:t xml:space="preserve">Client: Dixons Carphone, Institute of Ismaili Studies</w:t>
      </w:r>
    </w:p>
    <w:p>
      <w:pPr/>
      <w:r>
        <w:rPr>
          <w:rFonts w:ascii="Helvetica Light" w:hAnsi="Helvetica Light" w:cs="Helvetica Light"/>
          <w:sz w:val="24"/>
          <w:sz-cs w:val="24"/>
        </w:rPr>
        <w:t xml:space="preserve">Tech Stack: Atlassian Jira,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Gitlab system on AWS  </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Tech Stack: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Confluence on AWS  </w:t>
      </w:r>
    </w:p>
    <w:p>
      <w:pPr/>
      <w:r>
        <w:rPr>
          <w:rFonts w:ascii="Helvetica Light" w:hAnsi="Helvetica Light" w:cs="Helvetica Light"/>
          <w:sz w:val="24"/>
          <w:sz-cs w:val="24"/>
        </w:rPr>
        <w:t xml:space="preserve">Client: Dixons Carphone</w:t>
      </w:r>
    </w:p>
    <w:p>
      <w:pPr/>
      <w:r>
        <w:rPr>
          <w:rFonts w:ascii="Helvetica Light" w:hAnsi="Helvetica Light" w:cs="Helvetica Light"/>
          <w:sz w:val="24"/>
          <w:sz-cs w:val="24"/>
        </w:rPr>
        <w:t xml:space="preserve">Tech Stack: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Enterprise Github on AWS  </w:t>
      </w:r>
    </w:p>
    <w:p>
      <w:pPr/>
      <w:r>
        <w:rPr>
          <w:rFonts w:ascii="Helvetica Light" w:hAnsi="Helvetica Light" w:cs="Helvetica Light"/>
          <w:sz w:val="24"/>
          <w:sz-cs w:val="24"/>
        </w:rPr>
        <w:t xml:space="preserve">Tech Stack: Enterprise Github,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Bitbucket/Stash on AWS  </w:t>
      </w:r>
    </w:p>
    <w:p>
      <w:pPr/>
      <w:r>
        <w:rPr>
          <w:rFonts w:ascii="Helvetica Light" w:hAnsi="Helvetica Light" w:cs="Helvetica Light"/>
          <w:sz w:val="24"/>
          <w:sz-cs w:val="24"/>
        </w:rPr>
        <w:t xml:space="preserve">Client: Dixons Carphone</w:t>
      </w:r>
    </w:p>
    <w:p>
      <w:pPr/>
      <w:r>
        <w:rPr>
          <w:rFonts w:ascii="Helvetica Light" w:hAnsi="Helvetica Light" w:cs="Helvetica Light"/>
          <w:sz w:val="24"/>
          <w:sz-cs w:val="24"/>
        </w:rPr>
        <w:t xml:space="preserve">Tech Stack: Atlassian Bitbucket,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Jenkins on AWS  </w:t>
      </w:r>
    </w:p>
    <w:p>
      <w:pPr/>
      <w:r>
        <w:rPr>
          <w:rFonts w:ascii="Helvetica Light" w:hAnsi="Helvetica Light" w:cs="Helvetica Light"/>
          <w:sz w:val="24"/>
          <w:sz-cs w:val="24"/>
        </w:rPr>
        <w:t xml:space="preserve">Client: Capital One, Institute of Ismaili Studies</w:t>
      </w:r>
    </w:p>
    <w:p>
      <w:pPr/>
      <w:r>
        <w:rPr>
          <w:rFonts w:ascii="Helvetica Light" w:hAnsi="Helvetica Light" w:cs="Helvetica Light"/>
          <w:sz w:val="24"/>
          <w:sz-cs w:val="24"/>
        </w:rPr>
        <w:t xml:space="preserve">Tech stack: AWS Cloudformation, Javascript, Nodejs, AWS Lambda, Jenkins, AWS Elastic Compute Cloud (EC2), AWS Cloudwatch, AWS SNS, Git Distributed Version Control System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Slack notifier on AWS</w:t>
      </w:r>
    </w:p>
    <w:p>
      <w:pPr/>
      <w:r>
        <w:rPr>
          <w:rFonts w:ascii="Helvetica Light" w:hAnsi="Helvetica Light" w:cs="Helvetica Light"/>
          <w:sz w:val="24"/>
          <w:sz-cs w:val="24"/>
        </w:rPr>
        <w:t xml:space="preserve">Client: Capita One</w:t>
      </w:r>
    </w:p>
    <w:p>
      <w:pPr/>
      <w:r>
        <w:rPr>
          <w:rFonts w:ascii="Helvetica Light" w:hAnsi="Helvetica Light" w:cs="Helvetica Light"/>
          <w:sz w:val="24"/>
          <w:sz-cs w:val="24"/>
        </w:rPr>
        <w:t xml:space="preserve">Tech Stack: AWS Cloudformation, AWS Lambda, AWS Cloudwatch, AWS SNS, Git Distributed Version Control System, Python, Slack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Launchr  </w:t>
      </w:r>
    </w:p>
    <w:p>
      <w:pPr/>
      <w:r>
        <w:rPr>
          <w:rFonts w:ascii="Helvetica Light" w:hAnsi="Helvetica Light" w:cs="Helvetica Light"/>
          <w:sz w:val="24"/>
          <w:sz-cs w:val="24"/>
        </w:rPr>
        <w:t xml:space="preserve">Client: Innocasto</w:t>
      </w:r>
    </w:p>
    <w:p>
      <w:pPr/>
      <w:r>
        <w:rPr>
          <w:rFonts w:ascii="Helvetica Light" w:hAnsi="Helvetica Light" w:cs="Helvetica Light"/>
          <w:sz w:val="24"/>
          <w:sz-cs w:val="24"/>
        </w:rPr>
        <w:t xml:space="preserve">https://launchr.com  </w:t>
      </w:r>
    </w:p>
    <w:p>
      <w:pPr/>
      <w:r>
        <w:rPr>
          <w:rFonts w:ascii="Helvetica Light" w:hAnsi="Helvetica Light" w:cs="Helvetica Light"/>
          <w:sz w:val="24"/>
          <w:sz-cs w:val="24"/>
        </w:rPr>
        <w:t xml:space="preserve">Tech Stack: PHP, Apache, JQuery, Typo3, Perl, AWS Elastic Compute Cloud (EC2), Puppet, SVN, bash, cacti, gearman, monit, Amazon Route 53, Amazon Simple Storage Service (S3), Nginx, Debian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APS Standard Deploy  </w:t>
      </w:r>
    </w:p>
    <w:p>
      <w:pPr/>
      <w:r>
        <w:rPr>
          <w:rFonts w:ascii="Helvetica Light" w:hAnsi="Helvetica Light" w:cs="Helvetica Light"/>
          <w:sz w:val="24"/>
          <w:sz-cs w:val="24"/>
        </w:rPr>
        <w:t xml:space="preserve">Client: Innocasto</w:t>
      </w:r>
    </w:p>
    <w:p>
      <w:pPr/>
      <w:r>
        <w:rPr>
          <w:rFonts w:ascii="Helvetica Light" w:hAnsi="Helvetica Light" w:cs="Helvetica Light"/>
          <w:sz w:val="24"/>
          <w:sz-cs w:val="24"/>
        </w:rPr>
        <w:t xml:space="preserve">https://apsstandard.org  </w:t>
      </w:r>
    </w:p>
    <w:p>
      <w:pPr/>
      <w:r>
        <w:rPr>
          <w:rFonts w:ascii="Helvetica Light" w:hAnsi="Helvetica Light" w:cs="Helvetica Light"/>
          <w:sz w:val="24"/>
          <w:sz-cs w:val="24"/>
        </w:rPr>
        <w:t xml:space="preserve">PHP scripts to deploy an aps standard package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Certifications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TOGAF 9 Combined Part 1 and 2  </w:t>
      </w:r>
    </w:p>
    <w:p>
      <w:pPr/>
      <w:r>
        <w:rPr>
          <w:rFonts w:ascii="Helvetica Light" w:hAnsi="Helvetica Light" w:cs="Helvetica Light"/>
          <w:sz w:val="24"/>
          <w:sz-cs w:val="24"/>
        </w:rPr>
        <w:t xml:space="preserve">License Number: 97905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Practitioner Certificate in Project Management  </w:t>
      </w:r>
    </w:p>
    <w:p>
      <w:pPr/>
      <w:r>
        <w:rPr>
          <w:rFonts w:ascii="Helvetica Light" w:hAnsi="Helvetica Light" w:cs="Helvetica Light"/>
          <w:sz w:val="24"/>
          <w:sz-cs w:val="24"/>
        </w:rPr>
        <w:t xml:space="preserve">Registration Number: 5512063.20462398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Foundation Certificate in Project Management  </w:t>
      </w:r>
    </w:p>
    <w:p>
      <w:pPr/>
      <w:r>
        <w:rPr>
          <w:rFonts w:ascii="Helvetica Light" w:hAnsi="Helvetica Light" w:cs="Helvetica Light"/>
          <w:sz w:val="24"/>
          <w:sz-cs w:val="24"/>
        </w:rPr>
        <w:t xml:space="preserve">Registration Number: 5512063.20462395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ITIL Foundation Certificate in IT Service Management  </w:t>
      </w:r>
    </w:p>
    <w:p>
      <w:pPr/>
      <w:r>
        <w:rPr>
          <w:rFonts w:ascii="Helvetica Light" w:hAnsi="Helvetica Light" w:cs="Helvetica Light"/>
          <w:sz w:val="24"/>
          <w:sz-cs w:val="24"/>
        </w:rPr>
        <w:t xml:space="preserve">Certificate Number: GR750303349SA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Volunteer Work</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Developer  </w:t>
      </w:r>
    </w:p>
    <w:p>
      <w:pPr/>
      <w:r>
        <w:rPr>
          <w:rFonts w:ascii="Helvetica Light" w:hAnsi="Helvetica Light" w:cs="Helvetica Light"/>
          <w:sz w:val="24"/>
          <w:sz-cs w:val="24"/>
        </w:rPr>
        <w:t xml:space="preserve">www.timeandknowledge.org 2013 - 2014  </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