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3943" w14:textId="77777777" w:rsidR="00CF5773" w:rsidRDefault="00CF5773" w:rsidP="00CF5773">
      <w:pPr>
        <w:spacing w:after="0" w:line="240" w:lineRule="auto"/>
        <w:rPr>
          <w:b/>
          <w:bCs/>
          <w:lang w:val="en-US"/>
        </w:rPr>
      </w:pPr>
      <w:r w:rsidRPr="00CF5773">
        <w:rPr>
          <w:b/>
          <w:bCs/>
          <w:lang w:val="en-US"/>
        </w:rPr>
        <w:t>Kursus Transformasi Digital Inventori Makmal Tahun 2026</w:t>
      </w:r>
    </w:p>
    <w:tbl>
      <w:tblPr>
        <w:tblStyle w:val="TableGrid"/>
        <w:tblW w:w="14029" w:type="dxa"/>
        <w:tblLook w:val="04A0" w:firstRow="1" w:lastRow="0" w:firstColumn="1" w:lastColumn="0" w:noHBand="0" w:noVBand="1"/>
      </w:tblPr>
      <w:tblGrid>
        <w:gridCol w:w="4508"/>
        <w:gridCol w:w="9521"/>
      </w:tblGrid>
      <w:tr w:rsidR="003604FA" w14:paraId="02D54F06" w14:textId="77777777" w:rsidTr="002356B6">
        <w:tc>
          <w:tcPr>
            <w:tcW w:w="4508" w:type="dxa"/>
          </w:tcPr>
          <w:p w14:paraId="76D0E6A5" w14:textId="77777777" w:rsidR="003604FA" w:rsidRPr="00CF5773" w:rsidRDefault="003604FA" w:rsidP="003604FA">
            <w:pPr>
              <w:rPr>
                <w:lang w:val="en-US"/>
              </w:rPr>
            </w:pPr>
            <w:r w:rsidRPr="00CF5773">
              <w:rPr>
                <w:b/>
                <w:bCs/>
                <w:lang w:val="en-US"/>
              </w:rPr>
              <w:t>Slot 1: Minda Digital dan Evolusi Makmal</w:t>
            </w:r>
          </w:p>
          <w:p w14:paraId="472D2EE5" w14:textId="77777777" w:rsidR="003604FA" w:rsidRPr="00CF5773" w:rsidRDefault="003604FA" w:rsidP="003604FA">
            <w:pPr>
              <w:numPr>
                <w:ilvl w:val="0"/>
                <w:numId w:val="1"/>
              </w:numPr>
              <w:rPr>
                <w:lang w:val="en-US"/>
              </w:rPr>
            </w:pPr>
            <w:r w:rsidRPr="00CF5773">
              <w:rPr>
                <w:b/>
                <w:bCs/>
                <w:lang w:val="en-US"/>
              </w:rPr>
              <w:t>Tarikh:</w:t>
            </w:r>
            <w:r w:rsidRPr="00CF5773">
              <w:rPr>
                <w:lang w:val="en-US"/>
              </w:rPr>
              <w:t xml:space="preserve"> 18 Jun 2026 (Khamis)</w:t>
            </w:r>
          </w:p>
          <w:p w14:paraId="2B6CD0D9" w14:textId="77777777" w:rsidR="003604FA" w:rsidRPr="00CF5773" w:rsidRDefault="003604FA" w:rsidP="003604FA">
            <w:pPr>
              <w:numPr>
                <w:ilvl w:val="0"/>
                <w:numId w:val="1"/>
              </w:numPr>
              <w:rPr>
                <w:lang w:val="en-US"/>
              </w:rPr>
            </w:pPr>
            <w:r w:rsidRPr="00CF5773">
              <w:rPr>
                <w:b/>
                <w:bCs/>
                <w:lang w:val="en-US"/>
              </w:rPr>
              <w:t>Tempoh:</w:t>
            </w:r>
            <w:r w:rsidRPr="00CF5773">
              <w:rPr>
                <w:lang w:val="en-US"/>
              </w:rPr>
              <w:t xml:space="preserve"> 2 Jam</w:t>
            </w:r>
          </w:p>
          <w:p w14:paraId="0894DD84" w14:textId="77777777" w:rsidR="003604FA" w:rsidRPr="00CF5773" w:rsidRDefault="003604FA" w:rsidP="003604FA">
            <w:pPr>
              <w:numPr>
                <w:ilvl w:val="0"/>
                <w:numId w:val="1"/>
              </w:numPr>
              <w:rPr>
                <w:lang w:val="en-US"/>
              </w:rPr>
            </w:pPr>
            <w:r w:rsidRPr="00CF5773">
              <w:rPr>
                <w:b/>
                <w:bCs/>
                <w:lang w:val="en-US"/>
              </w:rPr>
              <w:t>Penceramah / Fasilitator:</w:t>
            </w:r>
            <w:r w:rsidRPr="00CF5773">
              <w:rPr>
                <w:lang w:val="en-US"/>
              </w:rPr>
              <w:t xml:space="preserve"> Penceramah Sandran bin Abdullah</w:t>
            </w:r>
          </w:p>
          <w:p w14:paraId="4E6D3DF2" w14:textId="77777777" w:rsidR="003604FA" w:rsidRDefault="003604FA" w:rsidP="00CF5773">
            <w:pPr>
              <w:rPr>
                <w:lang w:val="en-US"/>
              </w:rPr>
            </w:pPr>
          </w:p>
        </w:tc>
        <w:tc>
          <w:tcPr>
            <w:tcW w:w="9521" w:type="dxa"/>
          </w:tcPr>
          <w:p w14:paraId="2762EF8A" w14:textId="77777777" w:rsidR="002356B6" w:rsidRPr="002356B6" w:rsidRDefault="002356B6" w:rsidP="002356B6">
            <w:pPr>
              <w:numPr>
                <w:ilvl w:val="0"/>
                <w:numId w:val="2"/>
              </w:numPr>
              <w:rPr>
                <w:lang w:val="en-US"/>
              </w:rPr>
            </w:pPr>
            <w:r w:rsidRPr="002356B6">
              <w:rPr>
                <w:b/>
                <w:bCs/>
                <w:lang w:val="en-US"/>
              </w:rPr>
              <w:t>Focus:</w:t>
            </w:r>
            <w:r w:rsidRPr="002356B6">
              <w:rPr>
                <w:lang w:val="en-US"/>
              </w:rPr>
              <w:t xml:space="preserve"> Digital Mindset Shift &amp; Interface Familiarization</w:t>
            </w:r>
          </w:p>
          <w:p w14:paraId="72125D15" w14:textId="77777777" w:rsidR="002356B6" w:rsidRDefault="002356B6" w:rsidP="002356B6">
            <w:pPr>
              <w:numPr>
                <w:ilvl w:val="0"/>
                <w:numId w:val="2"/>
              </w:numPr>
              <w:rPr>
                <w:lang w:val="en-US"/>
              </w:rPr>
            </w:pPr>
            <w:r w:rsidRPr="002356B6">
              <w:rPr>
                <w:b/>
                <w:bCs/>
                <w:lang w:val="en-US"/>
              </w:rPr>
              <w:t>Speaker:</w:t>
            </w:r>
            <w:r w:rsidRPr="002356B6">
              <w:rPr>
                <w:lang w:val="en-US"/>
              </w:rPr>
              <w:t xml:space="preserve"> Penceramah Sandran bin Abdullah</w:t>
            </w:r>
          </w:p>
          <w:p w14:paraId="13336A22" w14:textId="77777777" w:rsidR="002356B6" w:rsidRDefault="002356B6" w:rsidP="002356B6">
            <w:pPr>
              <w:ind w:left="720"/>
              <w:rPr>
                <w:lang w:val="en-US"/>
              </w:rPr>
            </w:pPr>
          </w:p>
          <w:p w14:paraId="35B95497" w14:textId="2BCCFCFE" w:rsidR="002356B6" w:rsidRPr="002356B6" w:rsidRDefault="002356B6" w:rsidP="002356B6">
            <w:pPr>
              <w:rPr>
                <w:lang w:val="en-US"/>
              </w:rPr>
            </w:pPr>
            <w:r w:rsidRPr="002356B6">
              <w:rPr>
                <w:b/>
                <w:bCs/>
                <w:lang w:val="en-US"/>
              </w:rPr>
              <w:t>Learning Outcomes (LO)</w:t>
            </w:r>
          </w:p>
          <w:p w14:paraId="21EEFCD3" w14:textId="77777777" w:rsidR="002356B6" w:rsidRPr="002356B6" w:rsidRDefault="002356B6" w:rsidP="002356B6">
            <w:pPr>
              <w:rPr>
                <w:lang w:val="en-US"/>
              </w:rPr>
            </w:pPr>
            <w:r w:rsidRPr="002356B6">
              <w:rPr>
                <w:lang w:val="en-US"/>
              </w:rPr>
              <w:t>By the end of this slot, participants must be independently able to:</w:t>
            </w:r>
          </w:p>
          <w:p w14:paraId="6865E791" w14:textId="77777777" w:rsidR="002356B6" w:rsidRPr="002356B6" w:rsidRDefault="002356B6" w:rsidP="002356B6">
            <w:pPr>
              <w:numPr>
                <w:ilvl w:val="0"/>
                <w:numId w:val="3"/>
              </w:numPr>
              <w:rPr>
                <w:lang w:val="en-US"/>
              </w:rPr>
            </w:pPr>
            <w:r w:rsidRPr="002356B6">
              <w:rPr>
                <w:lang w:val="en-US"/>
              </w:rPr>
              <w:t>Log into Google Drive using their institutional credentials and navigate the cloud environment.</w:t>
            </w:r>
          </w:p>
          <w:p w14:paraId="2871995E" w14:textId="77777777" w:rsidR="002356B6" w:rsidRPr="002356B6" w:rsidRDefault="002356B6" w:rsidP="002356B6">
            <w:pPr>
              <w:numPr>
                <w:ilvl w:val="0"/>
                <w:numId w:val="3"/>
              </w:numPr>
              <w:rPr>
                <w:lang w:val="en-US"/>
              </w:rPr>
            </w:pPr>
            <w:r w:rsidRPr="002356B6">
              <w:rPr>
                <w:lang w:val="en-US"/>
              </w:rPr>
              <w:t>Spin up a brand new, empty Google Sheet and rename the file correctly.</w:t>
            </w:r>
          </w:p>
          <w:p w14:paraId="29157002" w14:textId="77777777" w:rsidR="002356B6" w:rsidRPr="002356B6" w:rsidRDefault="002356B6" w:rsidP="002356B6">
            <w:pPr>
              <w:numPr>
                <w:ilvl w:val="0"/>
                <w:numId w:val="3"/>
              </w:numPr>
              <w:rPr>
                <w:lang w:val="en-US"/>
              </w:rPr>
            </w:pPr>
            <w:r w:rsidRPr="002356B6">
              <w:rPr>
                <w:lang w:val="en-US"/>
              </w:rPr>
              <w:t>Define and distinguish basic grid architecture: columns (letters), rows (numbers), and unique cell addresses (e.g., A1).</w:t>
            </w:r>
          </w:p>
          <w:p w14:paraId="3676D3CB" w14:textId="77777777" w:rsidR="002356B6" w:rsidRDefault="002356B6" w:rsidP="002356B6">
            <w:pPr>
              <w:numPr>
                <w:ilvl w:val="0"/>
                <w:numId w:val="3"/>
              </w:numPr>
              <w:rPr>
                <w:lang w:val="en-US"/>
              </w:rPr>
            </w:pPr>
            <w:r w:rsidRPr="002356B6">
              <w:rPr>
                <w:lang w:val="en-US"/>
              </w:rPr>
              <w:t>Zoom their browser display in and out to comfortably view data grids.</w:t>
            </w:r>
          </w:p>
          <w:p w14:paraId="33966D7D" w14:textId="77777777" w:rsidR="002356B6" w:rsidRPr="002356B6" w:rsidRDefault="002356B6" w:rsidP="002356B6">
            <w:pPr>
              <w:ind w:left="720"/>
              <w:rPr>
                <w:lang w:val="en-US"/>
              </w:rPr>
            </w:pPr>
          </w:p>
          <w:p w14:paraId="07A7EF23" w14:textId="584B8B29" w:rsidR="002356B6" w:rsidRPr="002356B6" w:rsidRDefault="002356B6" w:rsidP="002356B6">
            <w:pPr>
              <w:rPr>
                <w:b/>
                <w:bCs/>
                <w:lang w:val="en-US"/>
              </w:rPr>
            </w:pPr>
            <w:r w:rsidRPr="002356B6">
              <w:rPr>
                <w:b/>
                <w:bCs/>
                <w:lang w:val="en-US"/>
              </w:rPr>
              <w:t>Guidelines for Penceramah</w:t>
            </w:r>
          </w:p>
          <w:p w14:paraId="508DC3C4" w14:textId="77777777" w:rsidR="002356B6" w:rsidRPr="002356B6" w:rsidRDefault="002356B6" w:rsidP="002356B6">
            <w:pPr>
              <w:numPr>
                <w:ilvl w:val="0"/>
                <w:numId w:val="4"/>
              </w:numPr>
              <w:rPr>
                <w:lang w:val="en-US"/>
              </w:rPr>
            </w:pPr>
            <w:r w:rsidRPr="002356B6">
              <w:rPr>
                <w:b/>
                <w:bCs/>
                <w:lang w:val="en-US"/>
              </w:rPr>
              <w:t>Lecture &amp; Demonstration (1 Hour):</w:t>
            </w:r>
          </w:p>
          <w:p w14:paraId="699C1CED" w14:textId="77777777" w:rsidR="002356B6" w:rsidRPr="002356B6" w:rsidRDefault="002356B6" w:rsidP="002356B6">
            <w:pPr>
              <w:numPr>
                <w:ilvl w:val="1"/>
                <w:numId w:val="4"/>
              </w:numPr>
              <w:rPr>
                <w:lang w:val="en-US"/>
              </w:rPr>
            </w:pPr>
            <w:r w:rsidRPr="002356B6">
              <w:rPr>
                <w:i/>
                <w:iCs/>
                <w:lang w:val="en-US"/>
              </w:rPr>
              <w:t>The "Why" (15 Mins):</w:t>
            </w:r>
            <w:r w:rsidRPr="002356B6">
              <w:rPr>
                <w:lang w:val="en-US"/>
              </w:rPr>
              <w:t xml:space="preserve"> Show a side-by-side comparison of a messy paper logbook versus a searchable digital sheet. Emphasize how "cloud-based" means they will never lose data if a computer crashes.</w:t>
            </w:r>
          </w:p>
          <w:p w14:paraId="250EB16D" w14:textId="77777777" w:rsidR="002356B6" w:rsidRPr="002356B6" w:rsidRDefault="002356B6" w:rsidP="002356B6">
            <w:pPr>
              <w:numPr>
                <w:ilvl w:val="1"/>
                <w:numId w:val="4"/>
              </w:numPr>
              <w:rPr>
                <w:lang w:val="en-US"/>
              </w:rPr>
            </w:pPr>
            <w:r w:rsidRPr="002356B6">
              <w:rPr>
                <w:i/>
                <w:iCs/>
                <w:lang w:val="en-US"/>
              </w:rPr>
              <w:t>The "How" (45 Mins):</w:t>
            </w:r>
            <w:r w:rsidRPr="002356B6">
              <w:rPr>
                <w:lang w:val="en-US"/>
              </w:rPr>
              <w:t xml:space="preserve"> Open a completely blank sheet on your projector. Zoom your browser to 125%–150%. Click aggressively on cells, rows, and columns. Show how clicking column "B" highlights everything below it. Do not talk about formulas yet. Show them how to click the title bar to rename the file.</w:t>
            </w:r>
          </w:p>
          <w:p w14:paraId="3FB969B4" w14:textId="77777777" w:rsidR="002356B6" w:rsidRPr="002356B6" w:rsidRDefault="002356B6" w:rsidP="002356B6">
            <w:pPr>
              <w:numPr>
                <w:ilvl w:val="0"/>
                <w:numId w:val="4"/>
              </w:numPr>
              <w:rPr>
                <w:lang w:val="en-US"/>
              </w:rPr>
            </w:pPr>
            <w:r w:rsidRPr="002356B6">
              <w:rPr>
                <w:b/>
                <w:bCs/>
                <w:lang w:val="en-US"/>
              </w:rPr>
              <w:t>Hands-on Emulation (1 Hour):</w:t>
            </w:r>
          </w:p>
          <w:p w14:paraId="471906B1" w14:textId="77777777" w:rsidR="002356B6" w:rsidRPr="002356B6" w:rsidRDefault="002356B6" w:rsidP="002356B6">
            <w:pPr>
              <w:numPr>
                <w:ilvl w:val="1"/>
                <w:numId w:val="4"/>
              </w:numPr>
              <w:rPr>
                <w:lang w:val="en-US"/>
              </w:rPr>
            </w:pPr>
            <w:r w:rsidRPr="002356B6">
              <w:rPr>
                <w:lang w:val="en-US"/>
              </w:rPr>
              <w:t>Instruct everyone to log in and create a sheet named [Nama Makmal] - Sistem Inventori 2026.</w:t>
            </w:r>
          </w:p>
          <w:p w14:paraId="26228826" w14:textId="77777777" w:rsidR="002356B6" w:rsidRPr="002356B6" w:rsidRDefault="002356B6" w:rsidP="002356B6">
            <w:pPr>
              <w:numPr>
                <w:ilvl w:val="1"/>
                <w:numId w:val="4"/>
              </w:numPr>
              <w:rPr>
                <w:lang w:val="en-US"/>
              </w:rPr>
            </w:pPr>
            <w:r w:rsidRPr="002356B6">
              <w:rPr>
                <w:i/>
                <w:iCs/>
                <w:lang w:val="en-US"/>
              </w:rPr>
              <w:t>Milestone:</w:t>
            </w:r>
            <w:r w:rsidRPr="002356B6">
              <w:rPr>
                <w:lang w:val="en-US"/>
              </w:rPr>
              <w:t xml:space="preserve"> Every participant must wave their hand once their file is named correctly. Facilitators must walk the floor to verify every screen shows a renamed sheet.</w:t>
            </w:r>
          </w:p>
          <w:p w14:paraId="15CDD719" w14:textId="77777777" w:rsidR="002356B6" w:rsidRPr="002356B6" w:rsidRDefault="002356B6" w:rsidP="002356B6">
            <w:pPr>
              <w:numPr>
                <w:ilvl w:val="0"/>
                <w:numId w:val="4"/>
              </w:numPr>
              <w:rPr>
                <w:lang w:val="en-US"/>
              </w:rPr>
            </w:pPr>
            <w:r w:rsidRPr="002356B6">
              <w:rPr>
                <w:b/>
                <w:bCs/>
                <w:lang w:val="en-US"/>
              </w:rPr>
              <w:t>Technical Constraints:</w:t>
            </w:r>
          </w:p>
          <w:p w14:paraId="14C1A3E4" w14:textId="77777777" w:rsidR="002356B6" w:rsidRPr="002356B6" w:rsidRDefault="002356B6" w:rsidP="002356B6">
            <w:pPr>
              <w:numPr>
                <w:ilvl w:val="1"/>
                <w:numId w:val="4"/>
              </w:numPr>
              <w:rPr>
                <w:lang w:val="en-US"/>
              </w:rPr>
            </w:pPr>
            <w:r w:rsidRPr="002356B6">
              <w:rPr>
                <w:lang w:val="en-US"/>
              </w:rPr>
              <w:t>Do not show them the toolbar icons yet (bold, color, etc.). Keep their focus purely on navigating the grid.</w:t>
            </w:r>
          </w:p>
          <w:p w14:paraId="4FEE44E1" w14:textId="77777777" w:rsidR="003604FA" w:rsidRDefault="003604FA" w:rsidP="00CF5773">
            <w:pPr>
              <w:rPr>
                <w:lang w:val="en-US"/>
              </w:rPr>
            </w:pPr>
          </w:p>
        </w:tc>
      </w:tr>
    </w:tbl>
    <w:p w14:paraId="0930B431" w14:textId="77777777" w:rsidR="002356B6" w:rsidRDefault="002356B6">
      <w:r>
        <w:br w:type="page"/>
      </w:r>
    </w:p>
    <w:tbl>
      <w:tblPr>
        <w:tblStyle w:val="TableGrid"/>
        <w:tblW w:w="14029" w:type="dxa"/>
        <w:tblLook w:val="04A0" w:firstRow="1" w:lastRow="0" w:firstColumn="1" w:lastColumn="0" w:noHBand="0" w:noVBand="1"/>
      </w:tblPr>
      <w:tblGrid>
        <w:gridCol w:w="4508"/>
        <w:gridCol w:w="9521"/>
      </w:tblGrid>
      <w:tr w:rsidR="003604FA" w14:paraId="6B3EC80A" w14:textId="77777777" w:rsidTr="002356B6">
        <w:tc>
          <w:tcPr>
            <w:tcW w:w="4508" w:type="dxa"/>
          </w:tcPr>
          <w:p w14:paraId="39A9CAAE" w14:textId="2CF33478" w:rsidR="003604FA" w:rsidRPr="00CF5773" w:rsidRDefault="003604FA" w:rsidP="003604FA">
            <w:pPr>
              <w:rPr>
                <w:lang w:val="en-US"/>
              </w:rPr>
            </w:pPr>
            <w:r w:rsidRPr="00CF5773">
              <w:rPr>
                <w:b/>
                <w:bCs/>
                <w:lang w:val="en-US"/>
              </w:rPr>
              <w:lastRenderedPageBreak/>
              <w:t xml:space="preserve">Slot 2: Bengkel Pembinaan </w:t>
            </w:r>
            <w:proofErr w:type="spellStart"/>
            <w:r w:rsidRPr="00CF5773">
              <w:rPr>
                <w:b/>
                <w:bCs/>
                <w:lang w:val="en-US"/>
              </w:rPr>
              <w:t>Pengkalan</w:t>
            </w:r>
            <w:proofErr w:type="spellEnd"/>
            <w:r w:rsidRPr="00CF5773">
              <w:rPr>
                <w:b/>
                <w:bCs/>
                <w:lang w:val="en-US"/>
              </w:rPr>
              <w:t xml:space="preserve"> Data Stok</w:t>
            </w:r>
          </w:p>
          <w:p w14:paraId="41D14E13" w14:textId="77777777" w:rsidR="003604FA" w:rsidRPr="00CF5773" w:rsidRDefault="003604FA" w:rsidP="003604FA">
            <w:pPr>
              <w:numPr>
                <w:ilvl w:val="0"/>
                <w:numId w:val="1"/>
              </w:numPr>
              <w:rPr>
                <w:lang w:val="en-US"/>
              </w:rPr>
            </w:pPr>
            <w:r w:rsidRPr="00CF5773">
              <w:rPr>
                <w:b/>
                <w:bCs/>
                <w:lang w:val="en-US"/>
              </w:rPr>
              <w:t>Tarikh:</w:t>
            </w:r>
            <w:r w:rsidRPr="00CF5773">
              <w:rPr>
                <w:lang w:val="en-US"/>
              </w:rPr>
              <w:t xml:space="preserve"> 18 Jun 2026 (Khamis)</w:t>
            </w:r>
          </w:p>
          <w:p w14:paraId="15AD1914" w14:textId="77777777" w:rsidR="003604FA" w:rsidRPr="00CF5773" w:rsidRDefault="003604FA" w:rsidP="003604FA">
            <w:pPr>
              <w:numPr>
                <w:ilvl w:val="0"/>
                <w:numId w:val="1"/>
              </w:numPr>
              <w:rPr>
                <w:lang w:val="en-US"/>
              </w:rPr>
            </w:pPr>
            <w:r w:rsidRPr="00CF5773">
              <w:rPr>
                <w:b/>
                <w:bCs/>
                <w:lang w:val="en-US"/>
              </w:rPr>
              <w:t>Tempoh:</w:t>
            </w:r>
            <w:r w:rsidRPr="00CF5773">
              <w:rPr>
                <w:lang w:val="en-US"/>
              </w:rPr>
              <w:t xml:space="preserve"> 2 Jam</w:t>
            </w:r>
          </w:p>
          <w:p w14:paraId="2CA7D681" w14:textId="77777777" w:rsidR="003604FA" w:rsidRPr="00CF5773" w:rsidRDefault="003604FA" w:rsidP="003604FA">
            <w:pPr>
              <w:numPr>
                <w:ilvl w:val="0"/>
                <w:numId w:val="1"/>
              </w:numPr>
              <w:rPr>
                <w:lang w:val="en-US"/>
              </w:rPr>
            </w:pPr>
            <w:r w:rsidRPr="00CF5773">
              <w:rPr>
                <w:b/>
                <w:bCs/>
                <w:lang w:val="en-US"/>
              </w:rPr>
              <w:t>Penceramah / Fasilitator:</w:t>
            </w:r>
            <w:r w:rsidRPr="00CF5773">
              <w:rPr>
                <w:lang w:val="en-US"/>
              </w:rPr>
              <w:t xml:space="preserve"> Penceramah Shafiq bin Rasulan</w:t>
            </w:r>
          </w:p>
          <w:p w14:paraId="4C454024" w14:textId="77777777" w:rsidR="003604FA" w:rsidRDefault="003604FA" w:rsidP="00CF5773">
            <w:pPr>
              <w:rPr>
                <w:lang w:val="en-US"/>
              </w:rPr>
            </w:pPr>
          </w:p>
        </w:tc>
        <w:tc>
          <w:tcPr>
            <w:tcW w:w="9521" w:type="dxa"/>
          </w:tcPr>
          <w:p w14:paraId="0A1B9777" w14:textId="77777777" w:rsidR="002356B6" w:rsidRPr="002356B6" w:rsidRDefault="002356B6" w:rsidP="002356B6">
            <w:pPr>
              <w:numPr>
                <w:ilvl w:val="0"/>
                <w:numId w:val="5"/>
              </w:numPr>
              <w:rPr>
                <w:lang w:val="en-US"/>
              </w:rPr>
            </w:pPr>
            <w:r w:rsidRPr="002356B6">
              <w:rPr>
                <w:b/>
                <w:bCs/>
                <w:lang w:val="en-US"/>
              </w:rPr>
              <w:t>Focus:</w:t>
            </w:r>
            <w:r w:rsidRPr="002356B6">
              <w:rPr>
                <w:lang w:val="en-US"/>
              </w:rPr>
              <w:t xml:space="preserve"> Data Structure, Headers, and Data Entry</w:t>
            </w:r>
          </w:p>
          <w:p w14:paraId="5F8E5DEF" w14:textId="77777777" w:rsidR="002356B6" w:rsidRDefault="002356B6" w:rsidP="002356B6">
            <w:pPr>
              <w:numPr>
                <w:ilvl w:val="0"/>
                <w:numId w:val="5"/>
              </w:numPr>
              <w:rPr>
                <w:lang w:val="en-US"/>
              </w:rPr>
            </w:pPr>
            <w:r w:rsidRPr="002356B6">
              <w:rPr>
                <w:b/>
                <w:bCs/>
                <w:lang w:val="en-US"/>
              </w:rPr>
              <w:t>Speaker:</w:t>
            </w:r>
            <w:r w:rsidRPr="002356B6">
              <w:rPr>
                <w:lang w:val="en-US"/>
              </w:rPr>
              <w:t xml:space="preserve"> Penceramah Shafiq bin Rasulan</w:t>
            </w:r>
          </w:p>
          <w:p w14:paraId="35A72959" w14:textId="77777777" w:rsidR="00A22ADB" w:rsidRDefault="00A22ADB" w:rsidP="00A22ADB">
            <w:pPr>
              <w:ind w:left="720"/>
              <w:rPr>
                <w:lang w:val="en-US"/>
              </w:rPr>
            </w:pPr>
          </w:p>
          <w:p w14:paraId="73B69262" w14:textId="77777777" w:rsidR="002356B6" w:rsidRPr="002356B6" w:rsidRDefault="002356B6" w:rsidP="002356B6">
            <w:pPr>
              <w:rPr>
                <w:lang w:val="en-US"/>
              </w:rPr>
            </w:pPr>
            <w:r w:rsidRPr="002356B6">
              <w:rPr>
                <w:b/>
                <w:bCs/>
                <w:lang w:val="en-US"/>
              </w:rPr>
              <w:t>Learning Outcomes (LO)</w:t>
            </w:r>
          </w:p>
          <w:p w14:paraId="3E1A9D68" w14:textId="77777777" w:rsidR="002356B6" w:rsidRPr="002356B6" w:rsidRDefault="002356B6" w:rsidP="002356B6">
            <w:pPr>
              <w:rPr>
                <w:lang w:val="en-US"/>
              </w:rPr>
            </w:pPr>
            <w:r w:rsidRPr="002356B6">
              <w:rPr>
                <w:lang w:val="en-US"/>
              </w:rPr>
              <w:t>By the end of this slot, participants must be independently able to:</w:t>
            </w:r>
          </w:p>
          <w:p w14:paraId="1E157686" w14:textId="77777777" w:rsidR="002356B6" w:rsidRPr="002356B6" w:rsidRDefault="002356B6" w:rsidP="002356B6">
            <w:pPr>
              <w:numPr>
                <w:ilvl w:val="0"/>
                <w:numId w:val="6"/>
              </w:numPr>
              <w:rPr>
                <w:lang w:val="en-US"/>
              </w:rPr>
            </w:pPr>
            <w:r w:rsidRPr="002356B6">
              <w:rPr>
                <w:lang w:val="en-US"/>
              </w:rPr>
              <w:t>Construct a logical database header row consisting of mandatory inventory parameters.</w:t>
            </w:r>
          </w:p>
          <w:p w14:paraId="3870C10E" w14:textId="77777777" w:rsidR="002356B6" w:rsidRPr="002356B6" w:rsidRDefault="002356B6" w:rsidP="002356B6">
            <w:pPr>
              <w:numPr>
                <w:ilvl w:val="0"/>
                <w:numId w:val="6"/>
              </w:numPr>
              <w:rPr>
                <w:lang w:val="en-US"/>
              </w:rPr>
            </w:pPr>
            <w:r w:rsidRPr="002356B6">
              <w:rPr>
                <w:lang w:val="en-US"/>
              </w:rPr>
              <w:t>Manually input alphanumeric strings, standard numeric values, and dates into specific cells.</w:t>
            </w:r>
          </w:p>
          <w:p w14:paraId="58AB0FC6" w14:textId="77777777" w:rsidR="002356B6" w:rsidRPr="002356B6" w:rsidRDefault="002356B6" w:rsidP="002356B6">
            <w:pPr>
              <w:numPr>
                <w:ilvl w:val="0"/>
                <w:numId w:val="6"/>
              </w:numPr>
              <w:rPr>
                <w:lang w:val="en-US"/>
              </w:rPr>
            </w:pPr>
            <w:r w:rsidRPr="002356B6">
              <w:rPr>
                <w:lang w:val="en-US"/>
              </w:rPr>
              <w:t>Format headers using text styling (Bold, Fill Color, Text Alignment) to clearly separate data from structural titles.</w:t>
            </w:r>
          </w:p>
          <w:p w14:paraId="35890907" w14:textId="77777777" w:rsidR="002356B6" w:rsidRDefault="002356B6" w:rsidP="002356B6">
            <w:pPr>
              <w:numPr>
                <w:ilvl w:val="0"/>
                <w:numId w:val="6"/>
              </w:numPr>
              <w:rPr>
                <w:lang w:val="en-US"/>
              </w:rPr>
            </w:pPr>
            <w:r w:rsidRPr="002356B6">
              <w:rPr>
                <w:lang w:val="en-US"/>
              </w:rPr>
              <w:t>Auto-resize column widths to prevent text clipping.</w:t>
            </w:r>
          </w:p>
          <w:p w14:paraId="77F02281" w14:textId="77777777" w:rsidR="00A22ADB" w:rsidRDefault="00A22ADB" w:rsidP="00A22ADB">
            <w:pPr>
              <w:ind w:left="720"/>
              <w:rPr>
                <w:lang w:val="en-US"/>
              </w:rPr>
            </w:pPr>
          </w:p>
          <w:p w14:paraId="652C332C" w14:textId="77777777" w:rsidR="002356B6" w:rsidRPr="002356B6" w:rsidRDefault="002356B6" w:rsidP="002356B6">
            <w:pPr>
              <w:rPr>
                <w:lang w:val="en-US"/>
              </w:rPr>
            </w:pPr>
            <w:r w:rsidRPr="002356B6">
              <w:rPr>
                <w:b/>
                <w:bCs/>
                <w:lang w:val="en-US"/>
              </w:rPr>
              <w:t>Guidelines for Penceramah</w:t>
            </w:r>
          </w:p>
          <w:p w14:paraId="6BB412D2" w14:textId="77777777" w:rsidR="002356B6" w:rsidRPr="002356B6" w:rsidRDefault="002356B6" w:rsidP="002356B6">
            <w:pPr>
              <w:numPr>
                <w:ilvl w:val="0"/>
                <w:numId w:val="7"/>
              </w:numPr>
              <w:rPr>
                <w:lang w:val="en-US"/>
              </w:rPr>
            </w:pPr>
            <w:r w:rsidRPr="002356B6">
              <w:rPr>
                <w:b/>
                <w:bCs/>
                <w:lang w:val="en-US"/>
              </w:rPr>
              <w:t>Lecture &amp; Demonstration (1 Hour):</w:t>
            </w:r>
          </w:p>
          <w:p w14:paraId="7642FB72" w14:textId="77777777" w:rsidR="002356B6" w:rsidRPr="002356B6" w:rsidRDefault="002356B6" w:rsidP="002356B6">
            <w:pPr>
              <w:numPr>
                <w:ilvl w:val="1"/>
                <w:numId w:val="7"/>
              </w:numPr>
              <w:rPr>
                <w:lang w:val="en-US"/>
              </w:rPr>
            </w:pPr>
            <w:r w:rsidRPr="002356B6">
              <w:rPr>
                <w:lang w:val="en-US"/>
              </w:rPr>
              <w:t>Demonstrate setting up row 1 as the header. Use these exact headers: ID Item, Nama Barang, Kategori, Kuantiti Asal, Stok Keluar, Baki Stok, Lokasi.</w:t>
            </w:r>
          </w:p>
          <w:p w14:paraId="02B539AE" w14:textId="77777777" w:rsidR="002356B6" w:rsidRPr="002356B6" w:rsidRDefault="002356B6" w:rsidP="002356B6">
            <w:pPr>
              <w:numPr>
                <w:ilvl w:val="1"/>
                <w:numId w:val="7"/>
              </w:numPr>
              <w:rPr>
                <w:lang w:val="en-US"/>
              </w:rPr>
            </w:pPr>
            <w:r w:rsidRPr="002356B6">
              <w:rPr>
                <w:lang w:val="en-US"/>
              </w:rPr>
              <w:t xml:space="preserve">Explain the golden rule of database hygiene: </w:t>
            </w:r>
            <w:r w:rsidRPr="002356B6">
              <w:rPr>
                <w:b/>
                <w:bCs/>
                <w:lang w:val="en-US"/>
              </w:rPr>
              <w:t>One row per item, one column per attribute. Never merge cells inside a data table.</w:t>
            </w:r>
            <w:r w:rsidRPr="002356B6">
              <w:rPr>
                <w:lang w:val="en-US"/>
              </w:rPr>
              <w:t xml:space="preserve"> Show them what happens when data is hidden behind an un-adjusted column width and demonstrate double-clicking the column edge to auto-fit.</w:t>
            </w:r>
          </w:p>
          <w:p w14:paraId="7D728606" w14:textId="77777777" w:rsidR="002356B6" w:rsidRPr="002356B6" w:rsidRDefault="002356B6" w:rsidP="002356B6">
            <w:pPr>
              <w:numPr>
                <w:ilvl w:val="0"/>
                <w:numId w:val="7"/>
              </w:numPr>
              <w:rPr>
                <w:lang w:val="en-US"/>
              </w:rPr>
            </w:pPr>
            <w:r w:rsidRPr="002356B6">
              <w:rPr>
                <w:b/>
                <w:bCs/>
                <w:lang w:val="en-US"/>
              </w:rPr>
              <w:t>Hands-on Emulation (1 Hour):</w:t>
            </w:r>
          </w:p>
          <w:p w14:paraId="2D8C8EC4" w14:textId="77777777" w:rsidR="002356B6" w:rsidRPr="002356B6" w:rsidRDefault="002356B6" w:rsidP="002356B6">
            <w:pPr>
              <w:numPr>
                <w:ilvl w:val="1"/>
                <w:numId w:val="7"/>
              </w:numPr>
              <w:rPr>
                <w:lang w:val="en-US"/>
              </w:rPr>
            </w:pPr>
            <w:r w:rsidRPr="002356B6">
              <w:rPr>
                <w:lang w:val="en-US"/>
              </w:rPr>
              <w:t>Participants must replicate the 7 exact headers in Row 1.</w:t>
            </w:r>
          </w:p>
          <w:p w14:paraId="044DC60E" w14:textId="77777777" w:rsidR="002356B6" w:rsidRPr="002356B6" w:rsidRDefault="002356B6" w:rsidP="002356B6">
            <w:pPr>
              <w:numPr>
                <w:ilvl w:val="1"/>
                <w:numId w:val="7"/>
              </w:numPr>
              <w:rPr>
                <w:lang w:val="en-US"/>
              </w:rPr>
            </w:pPr>
            <w:r w:rsidRPr="002356B6">
              <w:rPr>
                <w:lang w:val="en-US"/>
              </w:rPr>
              <w:t>Participants must apply a background fill color (e.g., light blue) to Row 1 and bold the text.</w:t>
            </w:r>
          </w:p>
          <w:p w14:paraId="36B3BA30" w14:textId="77777777" w:rsidR="002356B6" w:rsidRPr="002356B6" w:rsidRDefault="002356B6" w:rsidP="002356B6">
            <w:pPr>
              <w:numPr>
                <w:ilvl w:val="1"/>
                <w:numId w:val="7"/>
              </w:numPr>
              <w:rPr>
                <w:lang w:val="en-US"/>
              </w:rPr>
            </w:pPr>
            <w:r w:rsidRPr="002356B6">
              <w:rPr>
                <w:lang w:val="en-US"/>
              </w:rPr>
              <w:t>Participants must manually type in exactly 5 real or dummy lab items (e.g., "Beaker 500ml", "Test Tube Rack") across the rows.</w:t>
            </w:r>
          </w:p>
          <w:p w14:paraId="27FA98A2" w14:textId="77777777" w:rsidR="002356B6" w:rsidRPr="002356B6" w:rsidRDefault="002356B6" w:rsidP="002356B6">
            <w:pPr>
              <w:numPr>
                <w:ilvl w:val="0"/>
                <w:numId w:val="7"/>
              </w:numPr>
              <w:rPr>
                <w:lang w:val="en-US"/>
              </w:rPr>
            </w:pPr>
            <w:r w:rsidRPr="002356B6">
              <w:rPr>
                <w:b/>
                <w:bCs/>
                <w:lang w:val="en-US"/>
              </w:rPr>
              <w:t>Technical Constraints:</w:t>
            </w:r>
          </w:p>
          <w:p w14:paraId="53BE467B" w14:textId="77777777" w:rsidR="002356B6" w:rsidRDefault="002356B6" w:rsidP="002356B6">
            <w:pPr>
              <w:numPr>
                <w:ilvl w:val="1"/>
                <w:numId w:val="7"/>
              </w:numPr>
              <w:rPr>
                <w:lang w:val="en-US"/>
              </w:rPr>
            </w:pPr>
            <w:r w:rsidRPr="002356B6">
              <w:rPr>
                <w:lang w:val="en-US"/>
              </w:rPr>
              <w:t>Leave the Baki Stok column completely blank for now. Do not let them manually calculate or type numbers into it.</w:t>
            </w:r>
          </w:p>
          <w:p w14:paraId="17BA904E" w14:textId="77777777" w:rsidR="003604FA" w:rsidRDefault="003604FA" w:rsidP="00CF5773">
            <w:pPr>
              <w:rPr>
                <w:lang w:val="en-US"/>
              </w:rPr>
            </w:pPr>
          </w:p>
        </w:tc>
      </w:tr>
    </w:tbl>
    <w:p w14:paraId="11FB596B" w14:textId="77777777" w:rsidR="002356B6" w:rsidRDefault="002356B6">
      <w:r>
        <w:br w:type="page"/>
      </w:r>
    </w:p>
    <w:tbl>
      <w:tblPr>
        <w:tblStyle w:val="TableGrid"/>
        <w:tblW w:w="14029" w:type="dxa"/>
        <w:tblLook w:val="04A0" w:firstRow="1" w:lastRow="0" w:firstColumn="1" w:lastColumn="0" w:noHBand="0" w:noVBand="1"/>
      </w:tblPr>
      <w:tblGrid>
        <w:gridCol w:w="4508"/>
        <w:gridCol w:w="9521"/>
      </w:tblGrid>
      <w:tr w:rsidR="003604FA" w14:paraId="59CDD569" w14:textId="77777777" w:rsidTr="002356B6">
        <w:tc>
          <w:tcPr>
            <w:tcW w:w="4508" w:type="dxa"/>
          </w:tcPr>
          <w:p w14:paraId="3276E744" w14:textId="45A2CF66" w:rsidR="003604FA" w:rsidRPr="00CF5773" w:rsidRDefault="003604FA" w:rsidP="003604FA">
            <w:pPr>
              <w:rPr>
                <w:lang w:val="en-US"/>
              </w:rPr>
            </w:pPr>
            <w:r w:rsidRPr="00CF5773">
              <w:rPr>
                <w:b/>
                <w:bCs/>
                <w:lang w:val="en-US"/>
              </w:rPr>
              <w:lastRenderedPageBreak/>
              <w:t>Slot 3: Automasi Formula &amp; Amaran Automatik</w:t>
            </w:r>
          </w:p>
          <w:p w14:paraId="1692F459" w14:textId="77777777" w:rsidR="003604FA" w:rsidRPr="00CF5773" w:rsidRDefault="003604FA" w:rsidP="003604FA">
            <w:pPr>
              <w:numPr>
                <w:ilvl w:val="0"/>
                <w:numId w:val="1"/>
              </w:numPr>
              <w:rPr>
                <w:lang w:val="en-US"/>
              </w:rPr>
            </w:pPr>
            <w:r w:rsidRPr="00CF5773">
              <w:rPr>
                <w:b/>
                <w:bCs/>
                <w:lang w:val="en-US"/>
              </w:rPr>
              <w:t>Tarikh:</w:t>
            </w:r>
            <w:r w:rsidRPr="00CF5773">
              <w:rPr>
                <w:lang w:val="en-US"/>
              </w:rPr>
              <w:t xml:space="preserve"> 19 Jun 2026 (Jumaat)</w:t>
            </w:r>
          </w:p>
          <w:p w14:paraId="1EB4A93D" w14:textId="77777777" w:rsidR="003604FA" w:rsidRPr="00CF5773" w:rsidRDefault="003604FA" w:rsidP="003604FA">
            <w:pPr>
              <w:numPr>
                <w:ilvl w:val="0"/>
                <w:numId w:val="1"/>
              </w:numPr>
              <w:rPr>
                <w:lang w:val="en-US"/>
              </w:rPr>
            </w:pPr>
            <w:r w:rsidRPr="00CF5773">
              <w:rPr>
                <w:b/>
                <w:bCs/>
                <w:lang w:val="en-US"/>
              </w:rPr>
              <w:t>Tempoh:</w:t>
            </w:r>
            <w:r w:rsidRPr="00CF5773">
              <w:rPr>
                <w:lang w:val="en-US"/>
              </w:rPr>
              <w:t xml:space="preserve"> 2 Jam</w:t>
            </w:r>
          </w:p>
          <w:p w14:paraId="628D2151" w14:textId="391091F1" w:rsidR="003604FA" w:rsidRPr="003604FA" w:rsidRDefault="003604FA" w:rsidP="00CF5773">
            <w:pPr>
              <w:numPr>
                <w:ilvl w:val="0"/>
                <w:numId w:val="1"/>
              </w:numPr>
              <w:rPr>
                <w:lang w:val="en-US"/>
              </w:rPr>
            </w:pPr>
            <w:r w:rsidRPr="00CF5773">
              <w:rPr>
                <w:b/>
                <w:bCs/>
                <w:lang w:val="en-US"/>
              </w:rPr>
              <w:t>Penceramah / Fasilitator:</w:t>
            </w:r>
            <w:r w:rsidRPr="00CF5773">
              <w:rPr>
                <w:lang w:val="en-US"/>
              </w:rPr>
              <w:t xml:space="preserve"> Penceramah Sandran bin Abdullah</w:t>
            </w:r>
          </w:p>
        </w:tc>
        <w:tc>
          <w:tcPr>
            <w:tcW w:w="9521" w:type="dxa"/>
          </w:tcPr>
          <w:p w14:paraId="6F1AC357" w14:textId="77777777" w:rsidR="002356B6" w:rsidRPr="002356B6" w:rsidRDefault="002356B6" w:rsidP="002356B6">
            <w:pPr>
              <w:rPr>
                <w:b/>
                <w:bCs/>
                <w:lang w:val="en-US"/>
              </w:rPr>
            </w:pPr>
            <w:r w:rsidRPr="002356B6">
              <w:rPr>
                <w:b/>
                <w:bCs/>
                <w:lang w:val="en-US"/>
              </w:rPr>
              <w:t>Slot 3: Automasi Formula &amp; Amaran Automatik</w:t>
            </w:r>
          </w:p>
          <w:p w14:paraId="70C4CC6D" w14:textId="77777777" w:rsidR="002356B6" w:rsidRPr="002356B6" w:rsidRDefault="002356B6" w:rsidP="002356B6">
            <w:pPr>
              <w:numPr>
                <w:ilvl w:val="0"/>
                <w:numId w:val="8"/>
              </w:numPr>
              <w:rPr>
                <w:lang w:val="en-US"/>
              </w:rPr>
            </w:pPr>
            <w:r w:rsidRPr="002356B6">
              <w:rPr>
                <w:b/>
                <w:bCs/>
                <w:lang w:val="en-US"/>
              </w:rPr>
              <w:t>Focus:</w:t>
            </w:r>
            <w:r w:rsidRPr="002356B6">
              <w:rPr>
                <w:lang w:val="en-US"/>
              </w:rPr>
              <w:t xml:space="preserve"> Core Mathematical Operations &amp; Visual Urgency</w:t>
            </w:r>
          </w:p>
          <w:p w14:paraId="48E35A1F" w14:textId="77777777" w:rsidR="002356B6" w:rsidRDefault="002356B6" w:rsidP="002356B6">
            <w:pPr>
              <w:numPr>
                <w:ilvl w:val="0"/>
                <w:numId w:val="8"/>
              </w:numPr>
              <w:rPr>
                <w:lang w:val="en-US"/>
              </w:rPr>
            </w:pPr>
            <w:r w:rsidRPr="002356B6">
              <w:rPr>
                <w:b/>
                <w:bCs/>
                <w:lang w:val="en-US"/>
              </w:rPr>
              <w:t>Speaker:</w:t>
            </w:r>
            <w:r w:rsidRPr="002356B6">
              <w:rPr>
                <w:lang w:val="en-US"/>
              </w:rPr>
              <w:t xml:space="preserve"> Penceramah Sandran bin Abdullah</w:t>
            </w:r>
          </w:p>
          <w:p w14:paraId="1655C23D" w14:textId="77777777" w:rsidR="00A22ADB" w:rsidRPr="002356B6" w:rsidRDefault="00A22ADB" w:rsidP="00A22ADB">
            <w:pPr>
              <w:ind w:left="720"/>
              <w:rPr>
                <w:lang w:val="en-US"/>
              </w:rPr>
            </w:pPr>
          </w:p>
          <w:p w14:paraId="55054016" w14:textId="77777777" w:rsidR="002356B6" w:rsidRPr="002356B6" w:rsidRDefault="002356B6" w:rsidP="002356B6">
            <w:pPr>
              <w:rPr>
                <w:b/>
                <w:bCs/>
                <w:lang w:val="en-US"/>
              </w:rPr>
            </w:pPr>
            <w:r w:rsidRPr="002356B6">
              <w:rPr>
                <w:b/>
                <w:bCs/>
                <w:lang w:val="en-US"/>
              </w:rPr>
              <w:t>Learning Outcomes (LO)</w:t>
            </w:r>
          </w:p>
          <w:p w14:paraId="45786A41" w14:textId="77777777" w:rsidR="002356B6" w:rsidRPr="002356B6" w:rsidRDefault="002356B6" w:rsidP="002356B6">
            <w:pPr>
              <w:rPr>
                <w:lang w:val="en-US"/>
              </w:rPr>
            </w:pPr>
            <w:r w:rsidRPr="002356B6">
              <w:rPr>
                <w:lang w:val="en-US"/>
              </w:rPr>
              <w:t>By the end of this slot, participants must be independently able to:</w:t>
            </w:r>
          </w:p>
          <w:p w14:paraId="3791066C" w14:textId="77777777" w:rsidR="002356B6" w:rsidRPr="002356B6" w:rsidRDefault="002356B6" w:rsidP="002356B6">
            <w:pPr>
              <w:numPr>
                <w:ilvl w:val="0"/>
                <w:numId w:val="9"/>
              </w:numPr>
              <w:rPr>
                <w:lang w:val="en-US"/>
              </w:rPr>
            </w:pPr>
            <w:r w:rsidRPr="002356B6">
              <w:rPr>
                <w:lang w:val="en-US"/>
              </w:rPr>
              <w:t>Initiate a calculation using the equals sign (=) and construct basic cell-referencing subtraction formulas.</w:t>
            </w:r>
          </w:p>
          <w:p w14:paraId="51B029A9" w14:textId="77777777" w:rsidR="002356B6" w:rsidRPr="002356B6" w:rsidRDefault="002356B6" w:rsidP="002356B6">
            <w:pPr>
              <w:numPr>
                <w:ilvl w:val="0"/>
                <w:numId w:val="9"/>
              </w:numPr>
              <w:rPr>
                <w:lang w:val="en-US"/>
              </w:rPr>
            </w:pPr>
            <w:r w:rsidRPr="002356B6">
              <w:rPr>
                <w:lang w:val="en-US"/>
              </w:rPr>
              <w:t>Use the "Click-and-Drag Fill Handle" (autofill) to replicate a formula down an entire column.</w:t>
            </w:r>
          </w:p>
          <w:p w14:paraId="6E3B1CB9" w14:textId="77777777" w:rsidR="002356B6" w:rsidRDefault="002356B6" w:rsidP="002356B6">
            <w:pPr>
              <w:numPr>
                <w:ilvl w:val="0"/>
                <w:numId w:val="9"/>
              </w:numPr>
              <w:rPr>
                <w:lang w:val="en-US"/>
              </w:rPr>
            </w:pPr>
            <w:r w:rsidRPr="002356B6">
              <w:rPr>
                <w:lang w:val="en-US"/>
              </w:rPr>
              <w:t xml:space="preserve">Configure a basic single-rule </w:t>
            </w:r>
            <w:r w:rsidRPr="002356B6">
              <w:rPr>
                <w:b/>
                <w:bCs/>
                <w:lang w:val="en-US"/>
              </w:rPr>
              <w:t>Conditional Formatting</w:t>
            </w:r>
            <w:r w:rsidRPr="002356B6">
              <w:rPr>
                <w:lang w:val="en-US"/>
              </w:rPr>
              <w:t xml:space="preserve"> trigger to highlight a cell when stock falls below a specific threshold.</w:t>
            </w:r>
          </w:p>
          <w:p w14:paraId="46B055D8" w14:textId="77777777" w:rsidR="00A22ADB" w:rsidRPr="002356B6" w:rsidRDefault="00A22ADB" w:rsidP="00A22ADB">
            <w:pPr>
              <w:ind w:left="720"/>
              <w:rPr>
                <w:lang w:val="en-US"/>
              </w:rPr>
            </w:pPr>
          </w:p>
          <w:p w14:paraId="6CC9C75C" w14:textId="77777777" w:rsidR="002356B6" w:rsidRPr="002356B6" w:rsidRDefault="002356B6" w:rsidP="002356B6">
            <w:pPr>
              <w:rPr>
                <w:b/>
                <w:bCs/>
                <w:lang w:val="en-US"/>
              </w:rPr>
            </w:pPr>
            <w:r w:rsidRPr="002356B6">
              <w:rPr>
                <w:b/>
                <w:bCs/>
                <w:lang w:val="en-US"/>
              </w:rPr>
              <w:t>Guidelines for Penceramah</w:t>
            </w:r>
          </w:p>
          <w:p w14:paraId="13F212D4" w14:textId="77777777" w:rsidR="002356B6" w:rsidRPr="002356B6" w:rsidRDefault="002356B6" w:rsidP="002356B6">
            <w:pPr>
              <w:numPr>
                <w:ilvl w:val="0"/>
                <w:numId w:val="10"/>
              </w:numPr>
              <w:rPr>
                <w:lang w:val="en-US"/>
              </w:rPr>
            </w:pPr>
            <w:r w:rsidRPr="002356B6">
              <w:rPr>
                <w:b/>
                <w:bCs/>
                <w:lang w:val="en-US"/>
              </w:rPr>
              <w:t>Lecture &amp; Demonstration (1 Hour):</w:t>
            </w:r>
          </w:p>
          <w:p w14:paraId="48C912FA" w14:textId="77777777" w:rsidR="002356B6" w:rsidRPr="002356B6" w:rsidRDefault="002356B6" w:rsidP="002356B6">
            <w:pPr>
              <w:numPr>
                <w:ilvl w:val="1"/>
                <w:numId w:val="10"/>
              </w:numPr>
              <w:rPr>
                <w:lang w:val="en-US"/>
              </w:rPr>
            </w:pPr>
            <w:r w:rsidRPr="002356B6">
              <w:rPr>
                <w:lang w:val="en-US"/>
              </w:rPr>
              <w:t>Explain that sheets calculate using cell addresses, not static numbers. Show the difference between typing =10-2 versus typing =D2-E2.</w:t>
            </w:r>
          </w:p>
          <w:p w14:paraId="64E9D0FE" w14:textId="77777777" w:rsidR="002356B6" w:rsidRPr="002356B6" w:rsidRDefault="002356B6" w:rsidP="002356B6">
            <w:pPr>
              <w:numPr>
                <w:ilvl w:val="1"/>
                <w:numId w:val="10"/>
              </w:numPr>
              <w:rPr>
                <w:lang w:val="en-US"/>
              </w:rPr>
            </w:pPr>
            <w:r w:rsidRPr="002356B6">
              <w:rPr>
                <w:lang w:val="en-US"/>
              </w:rPr>
              <w:t>Demonstrate the "magic blue dot" (fill handle) at the bottom right of a cell to copy formulas down instantly.</w:t>
            </w:r>
          </w:p>
          <w:p w14:paraId="790387BF" w14:textId="77777777" w:rsidR="002356B6" w:rsidRDefault="002356B6" w:rsidP="002356B6">
            <w:pPr>
              <w:numPr>
                <w:ilvl w:val="1"/>
                <w:numId w:val="10"/>
              </w:numPr>
              <w:rPr>
                <w:lang w:val="en-US"/>
              </w:rPr>
            </w:pPr>
            <w:r w:rsidRPr="002356B6">
              <w:rPr>
                <w:lang w:val="en-US"/>
              </w:rPr>
              <w:t xml:space="preserve">Go to </w:t>
            </w:r>
            <w:r w:rsidRPr="002356B6">
              <w:rPr>
                <w:i/>
                <w:iCs/>
                <w:lang w:val="en-US"/>
              </w:rPr>
              <w:t>Format &gt; Conditional Formatting</w:t>
            </w:r>
            <w:r w:rsidRPr="002356B6">
              <w:rPr>
                <w:lang w:val="en-US"/>
              </w:rPr>
              <w:t>. Show how to build a rule: "If cell value is less than 5, paint cell background red."</w:t>
            </w:r>
          </w:p>
          <w:p w14:paraId="4C8AEC0A" w14:textId="77777777" w:rsidR="00A22ADB" w:rsidRPr="002356B6" w:rsidRDefault="00A22ADB" w:rsidP="00A22ADB">
            <w:pPr>
              <w:ind w:left="1440"/>
              <w:rPr>
                <w:lang w:val="en-US"/>
              </w:rPr>
            </w:pPr>
          </w:p>
          <w:p w14:paraId="177BA4AC" w14:textId="77777777" w:rsidR="002356B6" w:rsidRPr="002356B6" w:rsidRDefault="002356B6" w:rsidP="002356B6">
            <w:pPr>
              <w:numPr>
                <w:ilvl w:val="0"/>
                <w:numId w:val="10"/>
              </w:numPr>
              <w:rPr>
                <w:lang w:val="en-US"/>
              </w:rPr>
            </w:pPr>
            <w:r w:rsidRPr="002356B6">
              <w:rPr>
                <w:b/>
                <w:bCs/>
                <w:lang w:val="en-US"/>
              </w:rPr>
              <w:t>Hands-on Emulation (1 Hour):</w:t>
            </w:r>
          </w:p>
          <w:p w14:paraId="7D691EBE" w14:textId="77777777" w:rsidR="002356B6" w:rsidRPr="002356B6" w:rsidRDefault="002356B6" w:rsidP="002356B6">
            <w:pPr>
              <w:numPr>
                <w:ilvl w:val="1"/>
                <w:numId w:val="10"/>
              </w:numPr>
              <w:rPr>
                <w:lang w:val="en-US"/>
              </w:rPr>
            </w:pPr>
            <w:r w:rsidRPr="002356B6">
              <w:rPr>
                <w:lang w:val="en-US"/>
              </w:rPr>
              <w:t>Participants must write the formula in cell F2: =D2-E2 (Kuantiti Asal - Stok Keluar) to generate Baki Stok.</w:t>
            </w:r>
          </w:p>
          <w:p w14:paraId="44CD4B12" w14:textId="77777777" w:rsidR="002356B6" w:rsidRPr="002356B6" w:rsidRDefault="002356B6" w:rsidP="002356B6">
            <w:pPr>
              <w:numPr>
                <w:ilvl w:val="1"/>
                <w:numId w:val="10"/>
              </w:numPr>
              <w:rPr>
                <w:lang w:val="en-US"/>
              </w:rPr>
            </w:pPr>
            <w:r w:rsidRPr="002356B6">
              <w:rPr>
                <w:lang w:val="en-US"/>
              </w:rPr>
              <w:t>They must drag this formula down for all 5 item rows.</w:t>
            </w:r>
          </w:p>
          <w:p w14:paraId="12C5C8AF" w14:textId="77777777" w:rsidR="002356B6" w:rsidRDefault="002356B6" w:rsidP="002356B6">
            <w:pPr>
              <w:numPr>
                <w:ilvl w:val="1"/>
                <w:numId w:val="10"/>
              </w:numPr>
              <w:rPr>
                <w:lang w:val="en-US"/>
              </w:rPr>
            </w:pPr>
            <w:r w:rsidRPr="002356B6">
              <w:rPr>
                <w:lang w:val="en-US"/>
              </w:rPr>
              <w:t>They must apply conditional formatting to the Baki Stok column so that any number below 3 automatically turns red. Change numbers in Stok Keluar live to show them how it dynamically changes color.</w:t>
            </w:r>
          </w:p>
          <w:p w14:paraId="5B43F9AA" w14:textId="77777777" w:rsidR="003604FA" w:rsidRDefault="003604FA" w:rsidP="00CF5773">
            <w:pPr>
              <w:rPr>
                <w:lang w:val="en-US"/>
              </w:rPr>
            </w:pPr>
          </w:p>
        </w:tc>
      </w:tr>
    </w:tbl>
    <w:p w14:paraId="3ABFF4F9" w14:textId="77777777" w:rsidR="002356B6" w:rsidRDefault="002356B6">
      <w:r>
        <w:br w:type="page"/>
      </w:r>
    </w:p>
    <w:tbl>
      <w:tblPr>
        <w:tblStyle w:val="TableGrid"/>
        <w:tblW w:w="14029" w:type="dxa"/>
        <w:tblLook w:val="04A0" w:firstRow="1" w:lastRow="0" w:firstColumn="1" w:lastColumn="0" w:noHBand="0" w:noVBand="1"/>
      </w:tblPr>
      <w:tblGrid>
        <w:gridCol w:w="4508"/>
        <w:gridCol w:w="9521"/>
      </w:tblGrid>
      <w:tr w:rsidR="003604FA" w14:paraId="11FE4144" w14:textId="77777777" w:rsidTr="002356B6">
        <w:tc>
          <w:tcPr>
            <w:tcW w:w="4508" w:type="dxa"/>
          </w:tcPr>
          <w:p w14:paraId="02958FA0" w14:textId="48B09E91" w:rsidR="003604FA" w:rsidRPr="00CF5773" w:rsidRDefault="003604FA" w:rsidP="003604FA">
            <w:pPr>
              <w:rPr>
                <w:lang w:val="en-US"/>
              </w:rPr>
            </w:pPr>
            <w:r w:rsidRPr="00CF5773">
              <w:rPr>
                <w:b/>
                <w:bCs/>
                <w:lang w:val="en-US"/>
              </w:rPr>
              <w:lastRenderedPageBreak/>
              <w:t>Slot 4: Integrasi Kod QR &amp; Inventori Pantas</w:t>
            </w:r>
          </w:p>
          <w:p w14:paraId="3EB3943D" w14:textId="77777777" w:rsidR="003604FA" w:rsidRPr="00CF5773" w:rsidRDefault="003604FA" w:rsidP="003604FA">
            <w:pPr>
              <w:numPr>
                <w:ilvl w:val="0"/>
                <w:numId w:val="1"/>
              </w:numPr>
              <w:rPr>
                <w:lang w:val="en-US"/>
              </w:rPr>
            </w:pPr>
            <w:r w:rsidRPr="00CF5773">
              <w:rPr>
                <w:b/>
                <w:bCs/>
                <w:lang w:val="en-US"/>
              </w:rPr>
              <w:t>Tarikh:</w:t>
            </w:r>
            <w:r w:rsidRPr="00CF5773">
              <w:rPr>
                <w:lang w:val="en-US"/>
              </w:rPr>
              <w:t xml:space="preserve"> 19 Jun 2026 (Jumaat)</w:t>
            </w:r>
          </w:p>
          <w:p w14:paraId="0A4ABAF6" w14:textId="77777777" w:rsidR="003604FA" w:rsidRPr="00CF5773" w:rsidRDefault="003604FA" w:rsidP="003604FA">
            <w:pPr>
              <w:numPr>
                <w:ilvl w:val="0"/>
                <w:numId w:val="1"/>
              </w:numPr>
              <w:rPr>
                <w:lang w:val="en-US"/>
              </w:rPr>
            </w:pPr>
            <w:r w:rsidRPr="00CF5773">
              <w:rPr>
                <w:b/>
                <w:bCs/>
                <w:lang w:val="en-US"/>
              </w:rPr>
              <w:t>Tempoh:</w:t>
            </w:r>
            <w:r w:rsidRPr="00CF5773">
              <w:rPr>
                <w:lang w:val="en-US"/>
              </w:rPr>
              <w:t xml:space="preserve"> 2 Jam</w:t>
            </w:r>
          </w:p>
          <w:p w14:paraId="4880F124" w14:textId="5752F6C4" w:rsidR="003604FA" w:rsidRPr="003604FA" w:rsidRDefault="003604FA" w:rsidP="00CF5773">
            <w:pPr>
              <w:numPr>
                <w:ilvl w:val="0"/>
                <w:numId w:val="1"/>
              </w:numPr>
              <w:rPr>
                <w:lang w:val="en-US"/>
              </w:rPr>
            </w:pPr>
            <w:r w:rsidRPr="00CF5773">
              <w:rPr>
                <w:b/>
                <w:bCs/>
                <w:lang w:val="en-US"/>
              </w:rPr>
              <w:t>Penceramah / Fasilitator:</w:t>
            </w:r>
            <w:r w:rsidRPr="00CF5773">
              <w:rPr>
                <w:lang w:val="en-US"/>
              </w:rPr>
              <w:t xml:space="preserve"> Penceramah Shafiq bin Rasulan</w:t>
            </w:r>
          </w:p>
        </w:tc>
        <w:tc>
          <w:tcPr>
            <w:tcW w:w="9521" w:type="dxa"/>
          </w:tcPr>
          <w:p w14:paraId="3381E778" w14:textId="77777777" w:rsidR="00816CE0" w:rsidRPr="002356B6" w:rsidRDefault="00816CE0" w:rsidP="00816CE0">
            <w:pPr>
              <w:numPr>
                <w:ilvl w:val="0"/>
                <w:numId w:val="11"/>
              </w:numPr>
              <w:rPr>
                <w:lang w:val="en-US"/>
              </w:rPr>
            </w:pPr>
            <w:r w:rsidRPr="002356B6">
              <w:rPr>
                <w:b/>
                <w:bCs/>
                <w:lang w:val="en-US"/>
              </w:rPr>
              <w:t>Focus:</w:t>
            </w:r>
            <w:r w:rsidRPr="002356B6">
              <w:rPr>
                <w:lang w:val="en-US"/>
              </w:rPr>
              <w:t xml:space="preserve"> Physical-to-Digital Linking</w:t>
            </w:r>
          </w:p>
          <w:p w14:paraId="1999AC81" w14:textId="77777777" w:rsidR="00816CE0" w:rsidRDefault="00816CE0" w:rsidP="00816CE0">
            <w:pPr>
              <w:numPr>
                <w:ilvl w:val="0"/>
                <w:numId w:val="11"/>
              </w:numPr>
              <w:rPr>
                <w:lang w:val="en-US"/>
              </w:rPr>
            </w:pPr>
            <w:r w:rsidRPr="002356B6">
              <w:rPr>
                <w:b/>
                <w:bCs/>
                <w:lang w:val="en-US"/>
              </w:rPr>
              <w:t>Speaker:</w:t>
            </w:r>
            <w:r w:rsidRPr="002356B6">
              <w:rPr>
                <w:lang w:val="en-US"/>
              </w:rPr>
              <w:t xml:space="preserve"> Penceramah Shafiq bin Rasulan</w:t>
            </w:r>
          </w:p>
          <w:p w14:paraId="51446D50" w14:textId="77777777" w:rsidR="00A22ADB" w:rsidRPr="002356B6" w:rsidRDefault="00A22ADB" w:rsidP="00A22ADB">
            <w:pPr>
              <w:ind w:left="720"/>
              <w:rPr>
                <w:lang w:val="en-US"/>
              </w:rPr>
            </w:pPr>
          </w:p>
          <w:p w14:paraId="377B9666" w14:textId="77777777" w:rsidR="00816CE0" w:rsidRPr="002356B6" w:rsidRDefault="00816CE0" w:rsidP="00816CE0">
            <w:pPr>
              <w:rPr>
                <w:b/>
                <w:bCs/>
                <w:lang w:val="en-US"/>
              </w:rPr>
            </w:pPr>
            <w:r w:rsidRPr="002356B6">
              <w:rPr>
                <w:b/>
                <w:bCs/>
                <w:lang w:val="en-US"/>
              </w:rPr>
              <w:t>Learning Outcomes (LO)</w:t>
            </w:r>
          </w:p>
          <w:p w14:paraId="1B45901D" w14:textId="77777777" w:rsidR="00816CE0" w:rsidRPr="002356B6" w:rsidRDefault="00816CE0" w:rsidP="00816CE0">
            <w:pPr>
              <w:rPr>
                <w:lang w:val="en-US"/>
              </w:rPr>
            </w:pPr>
            <w:r w:rsidRPr="002356B6">
              <w:rPr>
                <w:lang w:val="en-US"/>
              </w:rPr>
              <w:t>By the end of this slot, participants must be independently able to:</w:t>
            </w:r>
          </w:p>
          <w:p w14:paraId="56B65FD5" w14:textId="77777777" w:rsidR="00816CE0" w:rsidRPr="002356B6" w:rsidRDefault="00816CE0" w:rsidP="00816CE0">
            <w:pPr>
              <w:numPr>
                <w:ilvl w:val="0"/>
                <w:numId w:val="12"/>
              </w:numPr>
              <w:rPr>
                <w:lang w:val="en-US"/>
              </w:rPr>
            </w:pPr>
            <w:r w:rsidRPr="002356B6">
              <w:rPr>
                <w:lang w:val="en-US"/>
              </w:rPr>
              <w:t>Insert and deploy an external API formula string to instantly convert text into scannable QR codes.</w:t>
            </w:r>
          </w:p>
          <w:p w14:paraId="2D874A2B" w14:textId="77777777" w:rsidR="00816CE0" w:rsidRDefault="00816CE0" w:rsidP="00816CE0">
            <w:pPr>
              <w:numPr>
                <w:ilvl w:val="0"/>
                <w:numId w:val="12"/>
              </w:numPr>
              <w:rPr>
                <w:lang w:val="en-US"/>
              </w:rPr>
            </w:pPr>
            <w:r w:rsidRPr="002356B6">
              <w:rPr>
                <w:lang w:val="en-US"/>
              </w:rPr>
              <w:t>Utilize a mobile phone or physical scanner to verify that the generated on-screen QR code successfully outputs the correct text data.</w:t>
            </w:r>
          </w:p>
          <w:p w14:paraId="4B146C9B" w14:textId="77777777" w:rsidR="00A22ADB" w:rsidRPr="002356B6" w:rsidRDefault="00A22ADB" w:rsidP="00A22ADB">
            <w:pPr>
              <w:ind w:left="720"/>
              <w:rPr>
                <w:lang w:val="en-US"/>
              </w:rPr>
            </w:pPr>
          </w:p>
          <w:p w14:paraId="3A351AA7" w14:textId="77777777" w:rsidR="00816CE0" w:rsidRPr="002356B6" w:rsidRDefault="00816CE0" w:rsidP="00816CE0">
            <w:pPr>
              <w:rPr>
                <w:b/>
                <w:bCs/>
                <w:lang w:val="en-US"/>
              </w:rPr>
            </w:pPr>
            <w:r w:rsidRPr="002356B6">
              <w:rPr>
                <w:b/>
                <w:bCs/>
                <w:lang w:val="en-US"/>
              </w:rPr>
              <w:t>Guidelines for Penceramah</w:t>
            </w:r>
          </w:p>
          <w:p w14:paraId="224C5A01" w14:textId="77777777" w:rsidR="00816CE0" w:rsidRPr="002356B6" w:rsidRDefault="00816CE0" w:rsidP="00816CE0">
            <w:pPr>
              <w:numPr>
                <w:ilvl w:val="0"/>
                <w:numId w:val="13"/>
              </w:numPr>
              <w:rPr>
                <w:lang w:val="en-US"/>
              </w:rPr>
            </w:pPr>
            <w:r w:rsidRPr="002356B6">
              <w:rPr>
                <w:b/>
                <w:bCs/>
                <w:lang w:val="en-US"/>
              </w:rPr>
              <w:t>Lecture &amp; Demonstration (1 Hour):</w:t>
            </w:r>
          </w:p>
          <w:p w14:paraId="662589F7" w14:textId="77777777" w:rsidR="00816CE0" w:rsidRPr="002356B6" w:rsidRDefault="00816CE0" w:rsidP="00816CE0">
            <w:pPr>
              <w:numPr>
                <w:ilvl w:val="1"/>
                <w:numId w:val="13"/>
              </w:numPr>
              <w:rPr>
                <w:lang w:val="en-US"/>
              </w:rPr>
            </w:pPr>
            <w:r w:rsidRPr="002356B6">
              <w:rPr>
                <w:lang w:val="en-US"/>
              </w:rPr>
              <w:t>Add an 8th column header named Kod QR.</w:t>
            </w:r>
          </w:p>
          <w:p w14:paraId="492AAC03" w14:textId="77777777" w:rsidR="00816CE0" w:rsidRPr="002356B6" w:rsidRDefault="00816CE0" w:rsidP="00816CE0">
            <w:pPr>
              <w:numPr>
                <w:ilvl w:val="1"/>
                <w:numId w:val="13"/>
              </w:numPr>
              <w:rPr>
                <w:lang w:val="en-US"/>
              </w:rPr>
            </w:pPr>
            <w:r w:rsidRPr="002356B6">
              <w:rPr>
                <w:lang w:val="en-US"/>
              </w:rPr>
              <w:t xml:space="preserve">Do not make them memorize the Google Chart API URL. Write it clearly on a whiteboard, slides, or provide a cheat sheet text file. Show them how the </w:t>
            </w:r>
            <w:proofErr w:type="gramStart"/>
            <w:r w:rsidRPr="002356B6">
              <w:rPr>
                <w:lang w:val="en-US"/>
              </w:rPr>
              <w:t>IMAGE(</w:t>
            </w:r>
            <w:proofErr w:type="gramEnd"/>
            <w:r w:rsidRPr="002356B6">
              <w:rPr>
                <w:lang w:val="en-US"/>
              </w:rPr>
              <w:t>) function works when combined with the URL and a cell reference (e.g., =IMAGE("[https://api.qrserver.com/v1/create-qr-code/?size=150x150&amp;data</w:t>
            </w:r>
            <w:proofErr w:type="gramStart"/>
            <w:r w:rsidRPr="002356B6">
              <w:rPr>
                <w:lang w:val="en-US"/>
              </w:rPr>
              <w:t>=](</w:t>
            </w:r>
            <w:proofErr w:type="gramEnd"/>
            <w:r w:rsidRPr="002356B6">
              <w:rPr>
                <w:lang w:val="en-US"/>
              </w:rPr>
              <w:t>https://api.qrserver.com/v1/create-qr-code/?size=150x150&amp;data=)"&amp;A2)).</w:t>
            </w:r>
          </w:p>
          <w:p w14:paraId="0515BC6B" w14:textId="77777777" w:rsidR="00816CE0" w:rsidRDefault="00816CE0" w:rsidP="00816CE0">
            <w:pPr>
              <w:numPr>
                <w:ilvl w:val="1"/>
                <w:numId w:val="13"/>
              </w:numPr>
              <w:rPr>
                <w:lang w:val="en-US"/>
              </w:rPr>
            </w:pPr>
            <w:r w:rsidRPr="002356B6">
              <w:rPr>
                <w:lang w:val="en-US"/>
              </w:rPr>
              <w:t>Show how changing the ID Item immediately alters the pattern of the QR code.</w:t>
            </w:r>
          </w:p>
          <w:p w14:paraId="6B582594" w14:textId="77777777" w:rsidR="00A22ADB" w:rsidRPr="002356B6" w:rsidRDefault="00A22ADB" w:rsidP="00A22ADB">
            <w:pPr>
              <w:ind w:left="1440"/>
              <w:rPr>
                <w:lang w:val="en-US"/>
              </w:rPr>
            </w:pPr>
          </w:p>
          <w:p w14:paraId="2DEA19BB" w14:textId="77777777" w:rsidR="00816CE0" w:rsidRPr="002356B6" w:rsidRDefault="00816CE0" w:rsidP="00816CE0">
            <w:pPr>
              <w:numPr>
                <w:ilvl w:val="0"/>
                <w:numId w:val="13"/>
              </w:numPr>
              <w:rPr>
                <w:lang w:val="en-US"/>
              </w:rPr>
            </w:pPr>
            <w:r w:rsidRPr="002356B6">
              <w:rPr>
                <w:b/>
                <w:bCs/>
                <w:lang w:val="en-US"/>
              </w:rPr>
              <w:t>Hands-on Emulation (1 Hour):</w:t>
            </w:r>
          </w:p>
          <w:p w14:paraId="08E9F201" w14:textId="77777777" w:rsidR="00816CE0" w:rsidRPr="002356B6" w:rsidRDefault="00816CE0" w:rsidP="00816CE0">
            <w:pPr>
              <w:numPr>
                <w:ilvl w:val="1"/>
                <w:numId w:val="13"/>
              </w:numPr>
              <w:rPr>
                <w:lang w:val="en-US"/>
              </w:rPr>
            </w:pPr>
            <w:r w:rsidRPr="002356B6">
              <w:rPr>
                <w:lang w:val="en-US"/>
              </w:rPr>
              <w:t>Participants copy-paste the formula template into column H.</w:t>
            </w:r>
          </w:p>
          <w:p w14:paraId="11F5C664" w14:textId="77777777" w:rsidR="00816CE0" w:rsidRPr="002356B6" w:rsidRDefault="00816CE0" w:rsidP="00816CE0">
            <w:pPr>
              <w:numPr>
                <w:ilvl w:val="1"/>
                <w:numId w:val="13"/>
              </w:numPr>
              <w:rPr>
                <w:lang w:val="en-US"/>
              </w:rPr>
            </w:pPr>
            <w:r w:rsidRPr="002356B6">
              <w:rPr>
                <w:lang w:val="en-US"/>
              </w:rPr>
              <w:t>They must link it to cell A2 (ID Item).</w:t>
            </w:r>
          </w:p>
          <w:p w14:paraId="1CC89C62" w14:textId="77777777" w:rsidR="00816CE0" w:rsidRPr="002356B6" w:rsidRDefault="00816CE0" w:rsidP="00816CE0">
            <w:pPr>
              <w:numPr>
                <w:ilvl w:val="1"/>
                <w:numId w:val="13"/>
              </w:numPr>
              <w:rPr>
                <w:lang w:val="en-US"/>
              </w:rPr>
            </w:pPr>
            <w:r w:rsidRPr="002356B6">
              <w:rPr>
                <w:i/>
                <w:iCs/>
                <w:lang w:val="en-US"/>
              </w:rPr>
              <w:t>Milestone:</w:t>
            </w:r>
            <w:r w:rsidRPr="002356B6">
              <w:rPr>
                <w:lang w:val="en-US"/>
              </w:rPr>
              <w:t xml:space="preserve"> Every participant must pull out their smartphone, open their camera, point it at their desktop monitor, and successfully read the code on their screen.</w:t>
            </w:r>
          </w:p>
          <w:p w14:paraId="15AFBD4F" w14:textId="77777777" w:rsidR="003604FA" w:rsidRDefault="003604FA" w:rsidP="00CF5773">
            <w:pPr>
              <w:rPr>
                <w:lang w:val="en-US"/>
              </w:rPr>
            </w:pPr>
          </w:p>
        </w:tc>
      </w:tr>
    </w:tbl>
    <w:p w14:paraId="1F51ADB2" w14:textId="77777777" w:rsidR="00816CE0" w:rsidRDefault="00816CE0">
      <w:r>
        <w:br w:type="page"/>
      </w:r>
    </w:p>
    <w:tbl>
      <w:tblPr>
        <w:tblStyle w:val="TableGrid"/>
        <w:tblW w:w="14029" w:type="dxa"/>
        <w:tblLook w:val="04A0" w:firstRow="1" w:lastRow="0" w:firstColumn="1" w:lastColumn="0" w:noHBand="0" w:noVBand="1"/>
      </w:tblPr>
      <w:tblGrid>
        <w:gridCol w:w="4508"/>
        <w:gridCol w:w="9521"/>
      </w:tblGrid>
      <w:tr w:rsidR="003604FA" w14:paraId="5C5C4868" w14:textId="77777777" w:rsidTr="002356B6">
        <w:tc>
          <w:tcPr>
            <w:tcW w:w="4508" w:type="dxa"/>
          </w:tcPr>
          <w:p w14:paraId="68B8F092" w14:textId="57241BF7" w:rsidR="003604FA" w:rsidRPr="00CF5773" w:rsidRDefault="003604FA" w:rsidP="003604FA">
            <w:pPr>
              <w:rPr>
                <w:lang w:val="en-US"/>
              </w:rPr>
            </w:pPr>
            <w:r w:rsidRPr="00CF5773">
              <w:rPr>
                <w:b/>
                <w:bCs/>
                <w:lang w:val="en-US"/>
              </w:rPr>
              <w:lastRenderedPageBreak/>
              <w:t xml:space="preserve">Slot 5: Bengkel Troubleshooting &amp; </w:t>
            </w:r>
            <w:proofErr w:type="spellStart"/>
            <w:r w:rsidRPr="00CF5773">
              <w:rPr>
                <w:b/>
                <w:bCs/>
                <w:lang w:val="en-US"/>
              </w:rPr>
              <w:t>Siapan</w:t>
            </w:r>
            <w:proofErr w:type="spellEnd"/>
            <w:r w:rsidRPr="00CF5773">
              <w:rPr>
                <w:b/>
                <w:bCs/>
                <w:lang w:val="en-US"/>
              </w:rPr>
              <w:t xml:space="preserve"> Projek</w:t>
            </w:r>
          </w:p>
          <w:p w14:paraId="19F20448" w14:textId="77777777" w:rsidR="003604FA" w:rsidRPr="00CF5773" w:rsidRDefault="003604FA" w:rsidP="003604FA">
            <w:pPr>
              <w:numPr>
                <w:ilvl w:val="0"/>
                <w:numId w:val="1"/>
              </w:numPr>
              <w:rPr>
                <w:lang w:val="en-US"/>
              </w:rPr>
            </w:pPr>
            <w:r w:rsidRPr="00CF5773">
              <w:rPr>
                <w:b/>
                <w:bCs/>
                <w:lang w:val="en-US"/>
              </w:rPr>
              <w:t>Tarikh:</w:t>
            </w:r>
            <w:r w:rsidRPr="00CF5773">
              <w:rPr>
                <w:lang w:val="en-US"/>
              </w:rPr>
              <w:t xml:space="preserve"> 19 Jun 2026 (Jumaat)</w:t>
            </w:r>
          </w:p>
          <w:p w14:paraId="749AFF91" w14:textId="77777777" w:rsidR="003604FA" w:rsidRPr="00CF5773" w:rsidRDefault="003604FA" w:rsidP="003604FA">
            <w:pPr>
              <w:numPr>
                <w:ilvl w:val="0"/>
                <w:numId w:val="1"/>
              </w:numPr>
              <w:rPr>
                <w:lang w:val="en-US"/>
              </w:rPr>
            </w:pPr>
            <w:r w:rsidRPr="00CF5773">
              <w:rPr>
                <w:b/>
                <w:bCs/>
                <w:lang w:val="en-US"/>
              </w:rPr>
              <w:t>Tempoh:</w:t>
            </w:r>
            <w:r w:rsidRPr="00CF5773">
              <w:rPr>
                <w:lang w:val="en-US"/>
              </w:rPr>
              <w:t xml:space="preserve"> 2 Jam</w:t>
            </w:r>
          </w:p>
          <w:p w14:paraId="60E58A00" w14:textId="4F04F68F" w:rsidR="003604FA" w:rsidRPr="003604FA" w:rsidRDefault="003604FA" w:rsidP="003604FA">
            <w:pPr>
              <w:numPr>
                <w:ilvl w:val="0"/>
                <w:numId w:val="1"/>
              </w:numPr>
              <w:rPr>
                <w:lang w:val="en-US"/>
              </w:rPr>
            </w:pPr>
            <w:r w:rsidRPr="00CF5773">
              <w:rPr>
                <w:b/>
                <w:bCs/>
                <w:lang w:val="en-US"/>
              </w:rPr>
              <w:t>Penceramah / Fasilitator:</w:t>
            </w:r>
            <w:r w:rsidRPr="00CF5773">
              <w:rPr>
                <w:lang w:val="en-US"/>
              </w:rPr>
              <w:t xml:space="preserve"> Penceramah Muhammad </w:t>
            </w:r>
            <w:proofErr w:type="spellStart"/>
            <w:r w:rsidRPr="00CF5773">
              <w:rPr>
                <w:lang w:val="en-US"/>
              </w:rPr>
              <w:t>Hafizuddin</w:t>
            </w:r>
            <w:proofErr w:type="spellEnd"/>
            <w:r w:rsidRPr="00CF5773">
              <w:rPr>
                <w:lang w:val="en-US"/>
              </w:rPr>
              <w:t xml:space="preserve"> bin Kamarudin</w:t>
            </w:r>
          </w:p>
        </w:tc>
        <w:tc>
          <w:tcPr>
            <w:tcW w:w="9521" w:type="dxa"/>
          </w:tcPr>
          <w:p w14:paraId="6A5BFFDB" w14:textId="77777777" w:rsidR="00816CE0" w:rsidRPr="002356B6" w:rsidRDefault="00816CE0" w:rsidP="00816CE0">
            <w:pPr>
              <w:numPr>
                <w:ilvl w:val="0"/>
                <w:numId w:val="14"/>
              </w:numPr>
              <w:rPr>
                <w:lang w:val="en-US"/>
              </w:rPr>
            </w:pPr>
            <w:r w:rsidRPr="002356B6">
              <w:rPr>
                <w:b/>
                <w:bCs/>
                <w:lang w:val="en-US"/>
              </w:rPr>
              <w:t>Focus:</w:t>
            </w:r>
            <w:r w:rsidRPr="002356B6">
              <w:rPr>
                <w:lang w:val="en-US"/>
              </w:rPr>
              <w:t xml:space="preserve"> Structural Audit, Error Correction, and Stabilization</w:t>
            </w:r>
          </w:p>
          <w:p w14:paraId="667367A5" w14:textId="77777777" w:rsidR="00816CE0" w:rsidRDefault="00816CE0" w:rsidP="00816CE0">
            <w:pPr>
              <w:numPr>
                <w:ilvl w:val="0"/>
                <w:numId w:val="14"/>
              </w:numPr>
              <w:rPr>
                <w:lang w:val="en-US"/>
              </w:rPr>
            </w:pPr>
            <w:r w:rsidRPr="002356B6">
              <w:rPr>
                <w:b/>
                <w:bCs/>
                <w:lang w:val="en-US"/>
              </w:rPr>
              <w:t>Speaker:</w:t>
            </w:r>
            <w:r w:rsidRPr="002356B6">
              <w:rPr>
                <w:lang w:val="en-US"/>
              </w:rPr>
              <w:t xml:space="preserve"> Penceramah Muhammad </w:t>
            </w:r>
            <w:proofErr w:type="spellStart"/>
            <w:r w:rsidRPr="002356B6">
              <w:rPr>
                <w:lang w:val="en-US"/>
              </w:rPr>
              <w:t>Hafizuddin</w:t>
            </w:r>
            <w:proofErr w:type="spellEnd"/>
            <w:r w:rsidRPr="002356B6">
              <w:rPr>
                <w:lang w:val="en-US"/>
              </w:rPr>
              <w:t xml:space="preserve"> bin Kamarudin</w:t>
            </w:r>
          </w:p>
          <w:p w14:paraId="2655A008" w14:textId="77777777" w:rsidR="00A22ADB" w:rsidRPr="002356B6" w:rsidRDefault="00A22ADB" w:rsidP="00A22ADB">
            <w:pPr>
              <w:ind w:left="720"/>
              <w:rPr>
                <w:lang w:val="en-US"/>
              </w:rPr>
            </w:pPr>
          </w:p>
          <w:p w14:paraId="745C2524" w14:textId="77777777" w:rsidR="00816CE0" w:rsidRPr="002356B6" w:rsidRDefault="00816CE0" w:rsidP="00816CE0">
            <w:pPr>
              <w:rPr>
                <w:b/>
                <w:bCs/>
                <w:lang w:val="en-US"/>
              </w:rPr>
            </w:pPr>
            <w:r w:rsidRPr="002356B6">
              <w:rPr>
                <w:b/>
                <w:bCs/>
                <w:lang w:val="en-US"/>
              </w:rPr>
              <w:t>Learning Outcomes (LO)</w:t>
            </w:r>
          </w:p>
          <w:p w14:paraId="0E09CE1E" w14:textId="77777777" w:rsidR="00816CE0" w:rsidRPr="002356B6" w:rsidRDefault="00816CE0" w:rsidP="00816CE0">
            <w:pPr>
              <w:rPr>
                <w:lang w:val="en-US"/>
              </w:rPr>
            </w:pPr>
            <w:r w:rsidRPr="002356B6">
              <w:rPr>
                <w:lang w:val="en-US"/>
              </w:rPr>
              <w:t>By the end of this slot, participants must be independently able to:</w:t>
            </w:r>
          </w:p>
          <w:p w14:paraId="29350814" w14:textId="77777777" w:rsidR="00816CE0" w:rsidRPr="002356B6" w:rsidRDefault="00816CE0" w:rsidP="00816CE0">
            <w:pPr>
              <w:numPr>
                <w:ilvl w:val="0"/>
                <w:numId w:val="15"/>
              </w:numPr>
              <w:rPr>
                <w:lang w:val="en-US"/>
              </w:rPr>
            </w:pPr>
            <w:r w:rsidRPr="002356B6">
              <w:rPr>
                <w:lang w:val="en-US"/>
              </w:rPr>
              <w:t>Recognize and interpret common spreadsheet error messages (#</w:t>
            </w:r>
            <w:proofErr w:type="gramStart"/>
            <w:r w:rsidRPr="002356B6">
              <w:rPr>
                <w:lang w:val="en-US"/>
              </w:rPr>
              <w:t>REF!,</w:t>
            </w:r>
            <w:proofErr w:type="gramEnd"/>
            <w:r w:rsidRPr="002356B6">
              <w:rPr>
                <w:lang w:val="en-US"/>
              </w:rPr>
              <w:t xml:space="preserve"> #</w:t>
            </w:r>
            <w:proofErr w:type="gramStart"/>
            <w:r w:rsidRPr="002356B6">
              <w:rPr>
                <w:lang w:val="en-US"/>
              </w:rPr>
              <w:t>VALUE!,</w:t>
            </w:r>
            <w:proofErr w:type="gramEnd"/>
            <w:r w:rsidRPr="002356B6">
              <w:rPr>
                <w:lang w:val="en-US"/>
              </w:rPr>
              <w:t xml:space="preserve"> #NAME?).</w:t>
            </w:r>
          </w:p>
          <w:p w14:paraId="72839D10" w14:textId="77777777" w:rsidR="00816CE0" w:rsidRPr="002356B6" w:rsidRDefault="00816CE0" w:rsidP="00816CE0">
            <w:pPr>
              <w:numPr>
                <w:ilvl w:val="0"/>
                <w:numId w:val="15"/>
              </w:numPr>
              <w:rPr>
                <w:lang w:val="en-US"/>
              </w:rPr>
            </w:pPr>
            <w:r w:rsidRPr="002356B6">
              <w:rPr>
                <w:lang w:val="en-US"/>
              </w:rPr>
              <w:t xml:space="preserve">Utilize the Undo command (Ctrl + Z or </w:t>
            </w:r>
            <w:proofErr w:type="spellStart"/>
            <w:r w:rsidRPr="002356B6">
              <w:rPr>
                <w:lang w:val="en-US"/>
              </w:rPr>
              <w:t>Cmd</w:t>
            </w:r>
            <w:proofErr w:type="spellEnd"/>
            <w:r w:rsidRPr="002356B6">
              <w:rPr>
                <w:lang w:val="en-US"/>
              </w:rPr>
              <w:t xml:space="preserve"> + Z) safely to recover from input accidents.</w:t>
            </w:r>
          </w:p>
          <w:p w14:paraId="3E2D58B0" w14:textId="77777777" w:rsidR="00816CE0" w:rsidRDefault="00816CE0" w:rsidP="00816CE0">
            <w:pPr>
              <w:numPr>
                <w:ilvl w:val="0"/>
                <w:numId w:val="15"/>
              </w:numPr>
              <w:rPr>
                <w:lang w:val="en-US"/>
              </w:rPr>
            </w:pPr>
            <w:r w:rsidRPr="002356B6">
              <w:rPr>
                <w:lang w:val="en-US"/>
              </w:rPr>
              <w:t>Access and navigate the "Version History" pane to restore their sheet to an earlier, healthy state.</w:t>
            </w:r>
          </w:p>
          <w:p w14:paraId="337AE32D" w14:textId="77777777" w:rsidR="00A22ADB" w:rsidRPr="002356B6" w:rsidRDefault="00A22ADB" w:rsidP="00A22ADB">
            <w:pPr>
              <w:ind w:left="720"/>
              <w:rPr>
                <w:lang w:val="en-US"/>
              </w:rPr>
            </w:pPr>
          </w:p>
          <w:p w14:paraId="6CB024BD" w14:textId="77777777" w:rsidR="00816CE0" w:rsidRPr="002356B6" w:rsidRDefault="00816CE0" w:rsidP="00816CE0">
            <w:pPr>
              <w:rPr>
                <w:b/>
                <w:bCs/>
                <w:lang w:val="en-US"/>
              </w:rPr>
            </w:pPr>
            <w:r w:rsidRPr="002356B6">
              <w:rPr>
                <w:b/>
                <w:bCs/>
                <w:lang w:val="en-US"/>
              </w:rPr>
              <w:t>Guidelines for Penceramah</w:t>
            </w:r>
          </w:p>
          <w:p w14:paraId="3C7E4778" w14:textId="77777777" w:rsidR="00816CE0" w:rsidRPr="002356B6" w:rsidRDefault="00816CE0" w:rsidP="00816CE0">
            <w:pPr>
              <w:numPr>
                <w:ilvl w:val="0"/>
                <w:numId w:val="16"/>
              </w:numPr>
              <w:rPr>
                <w:lang w:val="en-US"/>
              </w:rPr>
            </w:pPr>
            <w:r w:rsidRPr="002356B6">
              <w:rPr>
                <w:b/>
                <w:bCs/>
                <w:lang w:val="en-US"/>
              </w:rPr>
              <w:t>Lecture &amp; Demonstration (1 Hour):</w:t>
            </w:r>
          </w:p>
          <w:p w14:paraId="53889425" w14:textId="77777777" w:rsidR="00816CE0" w:rsidRPr="002356B6" w:rsidRDefault="00816CE0" w:rsidP="00816CE0">
            <w:pPr>
              <w:numPr>
                <w:ilvl w:val="1"/>
                <w:numId w:val="16"/>
              </w:numPr>
              <w:rPr>
                <w:lang w:val="en-US"/>
              </w:rPr>
            </w:pPr>
            <w:r w:rsidRPr="002356B6">
              <w:rPr>
                <w:lang w:val="en-US"/>
              </w:rPr>
              <w:t>Deliberately break a spreadsheet on screen. Delete a column that a formula depends on to show the #REF! error. Type text into a mathematical column to show a #VALUE! error. Show them that errors are normal and not fatal.</w:t>
            </w:r>
          </w:p>
          <w:p w14:paraId="39A82935" w14:textId="77777777" w:rsidR="00816CE0" w:rsidRDefault="00816CE0" w:rsidP="00816CE0">
            <w:pPr>
              <w:numPr>
                <w:ilvl w:val="1"/>
                <w:numId w:val="16"/>
              </w:numPr>
              <w:rPr>
                <w:lang w:val="en-US"/>
              </w:rPr>
            </w:pPr>
            <w:r w:rsidRPr="002356B6">
              <w:rPr>
                <w:lang w:val="en-US"/>
              </w:rPr>
              <w:t>Demonstrate the power of Version History (</w:t>
            </w:r>
            <w:r w:rsidRPr="002356B6">
              <w:rPr>
                <w:i/>
                <w:iCs/>
                <w:lang w:val="en-US"/>
              </w:rPr>
              <w:t>File &gt; Version history</w:t>
            </w:r>
            <w:r w:rsidRPr="002356B6">
              <w:rPr>
                <w:lang w:val="en-US"/>
              </w:rPr>
              <w:t>). Show them how they can travel back in time to 10:00 AM if they accidentally wreck their sheet at 11:30 AM.</w:t>
            </w:r>
          </w:p>
          <w:p w14:paraId="5823C0A8" w14:textId="77777777" w:rsidR="00A22ADB" w:rsidRPr="002356B6" w:rsidRDefault="00A22ADB" w:rsidP="00A22ADB">
            <w:pPr>
              <w:ind w:left="1440"/>
              <w:rPr>
                <w:lang w:val="en-US"/>
              </w:rPr>
            </w:pPr>
          </w:p>
          <w:p w14:paraId="0341A0F6" w14:textId="77777777" w:rsidR="00816CE0" w:rsidRPr="002356B6" w:rsidRDefault="00816CE0" w:rsidP="00816CE0">
            <w:pPr>
              <w:numPr>
                <w:ilvl w:val="0"/>
                <w:numId w:val="16"/>
              </w:numPr>
              <w:rPr>
                <w:lang w:val="en-US"/>
              </w:rPr>
            </w:pPr>
            <w:r w:rsidRPr="002356B6">
              <w:rPr>
                <w:b/>
                <w:bCs/>
                <w:lang w:val="en-US"/>
              </w:rPr>
              <w:t>Hands-on Emulation (1 Hour):</w:t>
            </w:r>
          </w:p>
          <w:p w14:paraId="07C8B485" w14:textId="77777777" w:rsidR="00816CE0" w:rsidRPr="002356B6" w:rsidRDefault="00816CE0" w:rsidP="00816CE0">
            <w:pPr>
              <w:numPr>
                <w:ilvl w:val="1"/>
                <w:numId w:val="16"/>
              </w:numPr>
              <w:rPr>
                <w:lang w:val="en-US"/>
              </w:rPr>
            </w:pPr>
            <w:r w:rsidRPr="002356B6">
              <w:rPr>
                <w:lang w:val="en-US"/>
              </w:rPr>
              <w:t>This is an engineering audit hour. Run a massive structural health check across the room.</w:t>
            </w:r>
          </w:p>
          <w:p w14:paraId="39C1F9CF" w14:textId="77777777" w:rsidR="00816CE0" w:rsidRPr="002356B6" w:rsidRDefault="00816CE0" w:rsidP="00816CE0">
            <w:pPr>
              <w:numPr>
                <w:ilvl w:val="1"/>
                <w:numId w:val="16"/>
              </w:numPr>
              <w:rPr>
                <w:lang w:val="en-US"/>
              </w:rPr>
            </w:pPr>
            <w:r w:rsidRPr="002356B6">
              <w:rPr>
                <w:lang w:val="en-US"/>
              </w:rPr>
              <w:t>Facilitators must check every single participant’s file to ensure formulas are intact, data rows are aligned, and no broken errors exist.</w:t>
            </w:r>
          </w:p>
          <w:p w14:paraId="61993A1A" w14:textId="77777777" w:rsidR="00816CE0" w:rsidRDefault="00816CE0" w:rsidP="00816CE0">
            <w:pPr>
              <w:numPr>
                <w:ilvl w:val="1"/>
                <w:numId w:val="16"/>
              </w:numPr>
              <w:rPr>
                <w:lang w:val="en-US"/>
              </w:rPr>
            </w:pPr>
            <w:r w:rsidRPr="002356B6">
              <w:rPr>
                <w:i/>
                <w:iCs/>
                <w:lang w:val="en-US"/>
              </w:rPr>
              <w:t>Milestone:</w:t>
            </w:r>
            <w:r w:rsidRPr="002356B6">
              <w:rPr>
                <w:lang w:val="en-US"/>
              </w:rPr>
              <w:t xml:space="preserve"> 100% of sheets must be green-lit as "clean and unbroken" before the class moves to dashboards.</w:t>
            </w:r>
          </w:p>
          <w:p w14:paraId="60EC17DC" w14:textId="77777777" w:rsidR="003604FA" w:rsidRDefault="003604FA" w:rsidP="00CF5773">
            <w:pPr>
              <w:rPr>
                <w:lang w:val="en-US"/>
              </w:rPr>
            </w:pPr>
          </w:p>
        </w:tc>
      </w:tr>
    </w:tbl>
    <w:p w14:paraId="76C3EB5D" w14:textId="77777777" w:rsidR="00816CE0" w:rsidRDefault="00816CE0">
      <w:r>
        <w:br w:type="page"/>
      </w:r>
    </w:p>
    <w:tbl>
      <w:tblPr>
        <w:tblStyle w:val="TableGrid"/>
        <w:tblW w:w="14029" w:type="dxa"/>
        <w:tblLook w:val="04A0" w:firstRow="1" w:lastRow="0" w:firstColumn="1" w:lastColumn="0" w:noHBand="0" w:noVBand="1"/>
      </w:tblPr>
      <w:tblGrid>
        <w:gridCol w:w="4508"/>
        <w:gridCol w:w="9521"/>
      </w:tblGrid>
      <w:tr w:rsidR="003604FA" w14:paraId="79032335" w14:textId="77777777" w:rsidTr="002356B6">
        <w:tc>
          <w:tcPr>
            <w:tcW w:w="4508" w:type="dxa"/>
          </w:tcPr>
          <w:p w14:paraId="64603900" w14:textId="4E56E60A" w:rsidR="003604FA" w:rsidRPr="00CF5773" w:rsidRDefault="003604FA" w:rsidP="003604FA">
            <w:pPr>
              <w:rPr>
                <w:lang w:val="en-US"/>
              </w:rPr>
            </w:pPr>
            <w:r w:rsidRPr="00CF5773">
              <w:rPr>
                <w:b/>
                <w:bCs/>
                <w:lang w:val="en-US"/>
              </w:rPr>
              <w:lastRenderedPageBreak/>
              <w:t xml:space="preserve">Slot 6: </w:t>
            </w:r>
            <w:proofErr w:type="spellStart"/>
            <w:r w:rsidRPr="00CF5773">
              <w:rPr>
                <w:b/>
                <w:bCs/>
                <w:lang w:val="en-US"/>
              </w:rPr>
              <w:t>Visualisasi</w:t>
            </w:r>
            <w:proofErr w:type="spellEnd"/>
            <w:r w:rsidRPr="00CF5773">
              <w:rPr>
                <w:b/>
                <w:bCs/>
                <w:lang w:val="en-US"/>
              </w:rPr>
              <w:t xml:space="preserve"> </w:t>
            </w:r>
            <w:proofErr w:type="gramStart"/>
            <w:r w:rsidRPr="00CF5773">
              <w:rPr>
                <w:b/>
                <w:bCs/>
                <w:lang w:val="en-US"/>
              </w:rPr>
              <w:t>Data :</w:t>
            </w:r>
            <w:proofErr w:type="gramEnd"/>
            <w:r w:rsidRPr="00CF5773">
              <w:rPr>
                <w:b/>
                <w:bCs/>
                <w:lang w:val="en-US"/>
              </w:rPr>
              <w:t xml:space="preserve"> Membina Dashboard Interaktif</w:t>
            </w:r>
          </w:p>
          <w:p w14:paraId="5A77B234" w14:textId="77777777" w:rsidR="003604FA" w:rsidRPr="00CF5773" w:rsidRDefault="003604FA" w:rsidP="003604FA">
            <w:pPr>
              <w:numPr>
                <w:ilvl w:val="0"/>
                <w:numId w:val="1"/>
              </w:numPr>
              <w:rPr>
                <w:lang w:val="en-US"/>
              </w:rPr>
            </w:pPr>
            <w:r w:rsidRPr="00CF5773">
              <w:rPr>
                <w:b/>
                <w:bCs/>
                <w:lang w:val="en-US"/>
              </w:rPr>
              <w:t>Tarikh:</w:t>
            </w:r>
            <w:r w:rsidRPr="00CF5773">
              <w:rPr>
                <w:lang w:val="en-US"/>
              </w:rPr>
              <w:t xml:space="preserve"> 19 Jun 2026 (Jumaat)</w:t>
            </w:r>
          </w:p>
          <w:p w14:paraId="3CFC62BC" w14:textId="77777777" w:rsidR="003604FA" w:rsidRPr="00CF5773" w:rsidRDefault="003604FA" w:rsidP="003604FA">
            <w:pPr>
              <w:numPr>
                <w:ilvl w:val="0"/>
                <w:numId w:val="1"/>
              </w:numPr>
              <w:rPr>
                <w:lang w:val="en-US"/>
              </w:rPr>
            </w:pPr>
            <w:r w:rsidRPr="00CF5773">
              <w:rPr>
                <w:b/>
                <w:bCs/>
                <w:lang w:val="en-US"/>
              </w:rPr>
              <w:t>Tempoh:</w:t>
            </w:r>
            <w:r w:rsidRPr="00CF5773">
              <w:rPr>
                <w:lang w:val="en-US"/>
              </w:rPr>
              <w:t xml:space="preserve"> 2 Jam</w:t>
            </w:r>
          </w:p>
          <w:p w14:paraId="5D9104FA" w14:textId="62FE1569" w:rsidR="003604FA" w:rsidRPr="003604FA" w:rsidRDefault="003604FA" w:rsidP="003604FA">
            <w:pPr>
              <w:numPr>
                <w:ilvl w:val="0"/>
                <w:numId w:val="1"/>
              </w:numPr>
              <w:rPr>
                <w:lang w:val="en-US"/>
              </w:rPr>
            </w:pPr>
            <w:r w:rsidRPr="00CF5773">
              <w:rPr>
                <w:b/>
                <w:bCs/>
                <w:lang w:val="en-US"/>
              </w:rPr>
              <w:t>Penceramah / Fasilitator:</w:t>
            </w:r>
            <w:r w:rsidRPr="00CF5773">
              <w:rPr>
                <w:lang w:val="en-US"/>
              </w:rPr>
              <w:t xml:space="preserve"> Penceramah Sandran bin Abdullah</w:t>
            </w:r>
          </w:p>
        </w:tc>
        <w:tc>
          <w:tcPr>
            <w:tcW w:w="9521" w:type="dxa"/>
          </w:tcPr>
          <w:p w14:paraId="5A41FE9B" w14:textId="77777777" w:rsidR="00816CE0" w:rsidRPr="002356B6" w:rsidRDefault="00816CE0" w:rsidP="00816CE0">
            <w:pPr>
              <w:numPr>
                <w:ilvl w:val="0"/>
                <w:numId w:val="17"/>
              </w:numPr>
              <w:rPr>
                <w:lang w:val="en-US"/>
              </w:rPr>
            </w:pPr>
            <w:r w:rsidRPr="002356B6">
              <w:rPr>
                <w:b/>
                <w:bCs/>
                <w:lang w:val="en-US"/>
              </w:rPr>
              <w:t>Focus:</w:t>
            </w:r>
            <w:r w:rsidRPr="002356B6">
              <w:rPr>
                <w:lang w:val="en-US"/>
              </w:rPr>
              <w:t xml:space="preserve"> Summary Cards &amp; Basic Charts for Management</w:t>
            </w:r>
          </w:p>
          <w:p w14:paraId="30D16FE1" w14:textId="77777777" w:rsidR="00816CE0" w:rsidRDefault="00816CE0" w:rsidP="00816CE0">
            <w:pPr>
              <w:numPr>
                <w:ilvl w:val="0"/>
                <w:numId w:val="17"/>
              </w:numPr>
              <w:rPr>
                <w:lang w:val="en-US"/>
              </w:rPr>
            </w:pPr>
            <w:r w:rsidRPr="002356B6">
              <w:rPr>
                <w:b/>
                <w:bCs/>
                <w:lang w:val="en-US"/>
              </w:rPr>
              <w:t>Speaker:</w:t>
            </w:r>
            <w:r w:rsidRPr="002356B6">
              <w:rPr>
                <w:lang w:val="en-US"/>
              </w:rPr>
              <w:t xml:space="preserve"> Penceramah Sandran bin Abdullah</w:t>
            </w:r>
          </w:p>
          <w:p w14:paraId="7799F4D3" w14:textId="77777777" w:rsidR="00A22ADB" w:rsidRPr="002356B6" w:rsidRDefault="00A22ADB" w:rsidP="00A22ADB">
            <w:pPr>
              <w:ind w:left="720"/>
              <w:rPr>
                <w:lang w:val="en-US"/>
              </w:rPr>
            </w:pPr>
          </w:p>
          <w:p w14:paraId="6DBDCFF8" w14:textId="77777777" w:rsidR="00816CE0" w:rsidRPr="002356B6" w:rsidRDefault="00816CE0" w:rsidP="00816CE0">
            <w:pPr>
              <w:rPr>
                <w:b/>
                <w:bCs/>
                <w:lang w:val="en-US"/>
              </w:rPr>
            </w:pPr>
            <w:r w:rsidRPr="002356B6">
              <w:rPr>
                <w:b/>
                <w:bCs/>
                <w:lang w:val="en-US"/>
              </w:rPr>
              <w:t>Learning Outcomes (LO)</w:t>
            </w:r>
          </w:p>
          <w:p w14:paraId="25E05701" w14:textId="77777777" w:rsidR="00816CE0" w:rsidRPr="002356B6" w:rsidRDefault="00816CE0" w:rsidP="00816CE0">
            <w:pPr>
              <w:rPr>
                <w:lang w:val="en-US"/>
              </w:rPr>
            </w:pPr>
            <w:r w:rsidRPr="002356B6">
              <w:rPr>
                <w:lang w:val="en-US"/>
              </w:rPr>
              <w:t>By the end of this slot, participants must be independently able to:</w:t>
            </w:r>
          </w:p>
          <w:p w14:paraId="2A768939" w14:textId="77777777" w:rsidR="00816CE0" w:rsidRPr="002356B6" w:rsidRDefault="00816CE0" w:rsidP="00816CE0">
            <w:pPr>
              <w:numPr>
                <w:ilvl w:val="0"/>
                <w:numId w:val="18"/>
              </w:numPr>
              <w:rPr>
                <w:lang w:val="en-US"/>
              </w:rPr>
            </w:pPr>
            <w:r w:rsidRPr="002356B6">
              <w:rPr>
                <w:lang w:val="en-US"/>
              </w:rPr>
              <w:t>Use the COUNTA function to aggregate total tracked inventory counts automatically.</w:t>
            </w:r>
          </w:p>
          <w:p w14:paraId="207B0A9A" w14:textId="77777777" w:rsidR="00816CE0" w:rsidRPr="002356B6" w:rsidRDefault="00816CE0" w:rsidP="00816CE0">
            <w:pPr>
              <w:numPr>
                <w:ilvl w:val="0"/>
                <w:numId w:val="18"/>
              </w:numPr>
              <w:rPr>
                <w:lang w:val="en-US"/>
              </w:rPr>
            </w:pPr>
            <w:r w:rsidRPr="002356B6">
              <w:rPr>
                <w:lang w:val="en-US"/>
              </w:rPr>
              <w:t>Select precise non-contiguous data ranges to generate a native visual chart.</w:t>
            </w:r>
          </w:p>
          <w:p w14:paraId="2B5286F2" w14:textId="77777777" w:rsidR="00816CE0" w:rsidRDefault="00816CE0" w:rsidP="00816CE0">
            <w:pPr>
              <w:numPr>
                <w:ilvl w:val="0"/>
                <w:numId w:val="18"/>
              </w:numPr>
              <w:rPr>
                <w:lang w:val="en-US"/>
              </w:rPr>
            </w:pPr>
            <w:r w:rsidRPr="002356B6">
              <w:rPr>
                <w:lang w:val="en-US"/>
              </w:rPr>
              <w:t>Modify a chart's style, titles, and legend configurations within the Chart Editor pane.</w:t>
            </w:r>
          </w:p>
          <w:p w14:paraId="35EA282B" w14:textId="77777777" w:rsidR="00A22ADB" w:rsidRPr="002356B6" w:rsidRDefault="00A22ADB" w:rsidP="00A22ADB">
            <w:pPr>
              <w:ind w:left="720"/>
              <w:rPr>
                <w:lang w:val="en-US"/>
              </w:rPr>
            </w:pPr>
          </w:p>
          <w:p w14:paraId="180FB2F4" w14:textId="77777777" w:rsidR="00816CE0" w:rsidRPr="002356B6" w:rsidRDefault="00816CE0" w:rsidP="00816CE0">
            <w:pPr>
              <w:rPr>
                <w:b/>
                <w:bCs/>
                <w:lang w:val="en-US"/>
              </w:rPr>
            </w:pPr>
            <w:r w:rsidRPr="002356B6">
              <w:rPr>
                <w:b/>
                <w:bCs/>
                <w:lang w:val="en-US"/>
              </w:rPr>
              <w:t>Guidelines for Penceramah</w:t>
            </w:r>
          </w:p>
          <w:p w14:paraId="2D510798" w14:textId="77777777" w:rsidR="00816CE0" w:rsidRPr="002356B6" w:rsidRDefault="00816CE0" w:rsidP="00816CE0">
            <w:pPr>
              <w:numPr>
                <w:ilvl w:val="0"/>
                <w:numId w:val="19"/>
              </w:numPr>
              <w:rPr>
                <w:lang w:val="en-US"/>
              </w:rPr>
            </w:pPr>
            <w:r w:rsidRPr="002356B6">
              <w:rPr>
                <w:b/>
                <w:bCs/>
                <w:lang w:val="en-US"/>
              </w:rPr>
              <w:t>Lecture &amp; Demonstration (1 Hour):</w:t>
            </w:r>
          </w:p>
          <w:p w14:paraId="189D1A9A" w14:textId="77777777" w:rsidR="00816CE0" w:rsidRPr="002356B6" w:rsidRDefault="00816CE0" w:rsidP="00816CE0">
            <w:pPr>
              <w:numPr>
                <w:ilvl w:val="1"/>
                <w:numId w:val="19"/>
              </w:numPr>
              <w:rPr>
                <w:lang w:val="en-US"/>
              </w:rPr>
            </w:pPr>
            <w:r w:rsidRPr="002356B6">
              <w:rPr>
                <w:lang w:val="en-US"/>
              </w:rPr>
              <w:t>Show them how to open a brand-new tab within the same workbook and title it Dashboard.</w:t>
            </w:r>
          </w:p>
          <w:p w14:paraId="5E124B41" w14:textId="77777777" w:rsidR="00816CE0" w:rsidRPr="002356B6" w:rsidRDefault="00816CE0" w:rsidP="00816CE0">
            <w:pPr>
              <w:numPr>
                <w:ilvl w:val="1"/>
                <w:numId w:val="19"/>
              </w:numPr>
              <w:rPr>
                <w:lang w:val="en-US"/>
              </w:rPr>
            </w:pPr>
            <w:r w:rsidRPr="002356B6">
              <w:rPr>
                <w:lang w:val="en-US"/>
              </w:rPr>
              <w:t>Show how to write a simple aggregate formula like =COUNTA('Inventori</w:t>
            </w:r>
            <w:proofErr w:type="gramStart"/>
            <w:r w:rsidRPr="002356B6">
              <w:rPr>
                <w:lang w:val="en-US"/>
              </w:rPr>
              <w:t>'!B2:B100</w:t>
            </w:r>
            <w:proofErr w:type="gramEnd"/>
            <w:r w:rsidRPr="002356B6">
              <w:rPr>
                <w:lang w:val="en-US"/>
              </w:rPr>
              <w:t>) to display a single, bold number showing total items in stock.</w:t>
            </w:r>
          </w:p>
          <w:p w14:paraId="7EDDD720" w14:textId="77777777" w:rsidR="00816CE0" w:rsidRDefault="00816CE0" w:rsidP="00816CE0">
            <w:pPr>
              <w:numPr>
                <w:ilvl w:val="1"/>
                <w:numId w:val="19"/>
              </w:numPr>
              <w:rPr>
                <w:lang w:val="en-US"/>
              </w:rPr>
            </w:pPr>
            <w:r w:rsidRPr="002356B6">
              <w:rPr>
                <w:lang w:val="en-US"/>
              </w:rPr>
              <w:t xml:space="preserve">Highlight the columns for Nama Barang and Baki Stok. Go to </w:t>
            </w:r>
            <w:r w:rsidRPr="002356B6">
              <w:rPr>
                <w:i/>
                <w:iCs/>
                <w:lang w:val="en-US"/>
              </w:rPr>
              <w:t>Insert &gt; Chart</w:t>
            </w:r>
            <w:r w:rsidRPr="002356B6">
              <w:rPr>
                <w:lang w:val="en-US"/>
              </w:rPr>
              <w:t>. Show them how to turn a chaotic column chart into a clean horizontal bar chart.</w:t>
            </w:r>
          </w:p>
          <w:p w14:paraId="78C0872A" w14:textId="77777777" w:rsidR="00A22ADB" w:rsidRPr="002356B6" w:rsidRDefault="00A22ADB" w:rsidP="00A22ADB">
            <w:pPr>
              <w:ind w:left="1440"/>
              <w:rPr>
                <w:lang w:val="en-US"/>
              </w:rPr>
            </w:pPr>
          </w:p>
          <w:p w14:paraId="5BC0BABC" w14:textId="4D1C893A" w:rsidR="00A22ADB" w:rsidRPr="00A22ADB" w:rsidRDefault="00816CE0" w:rsidP="00A22ADB">
            <w:pPr>
              <w:numPr>
                <w:ilvl w:val="0"/>
                <w:numId w:val="19"/>
              </w:numPr>
              <w:rPr>
                <w:lang w:val="en-US"/>
              </w:rPr>
            </w:pPr>
            <w:r w:rsidRPr="002356B6">
              <w:rPr>
                <w:b/>
                <w:bCs/>
                <w:lang w:val="en-US"/>
              </w:rPr>
              <w:t>Hands-on Emulation (1 Hour):</w:t>
            </w:r>
          </w:p>
          <w:p w14:paraId="5E5B4B0B" w14:textId="77777777" w:rsidR="00816CE0" w:rsidRPr="002356B6" w:rsidRDefault="00816CE0" w:rsidP="00816CE0">
            <w:pPr>
              <w:numPr>
                <w:ilvl w:val="1"/>
                <w:numId w:val="19"/>
              </w:numPr>
              <w:rPr>
                <w:lang w:val="en-US"/>
              </w:rPr>
            </w:pPr>
            <w:r w:rsidRPr="002356B6">
              <w:rPr>
                <w:lang w:val="en-US"/>
              </w:rPr>
              <w:t>Participants must create a separate Dashboard tab.</w:t>
            </w:r>
          </w:p>
          <w:p w14:paraId="6F5ABD8F" w14:textId="77777777" w:rsidR="00816CE0" w:rsidRPr="002356B6" w:rsidRDefault="00816CE0" w:rsidP="00816CE0">
            <w:pPr>
              <w:numPr>
                <w:ilvl w:val="1"/>
                <w:numId w:val="19"/>
              </w:numPr>
              <w:rPr>
                <w:lang w:val="en-US"/>
              </w:rPr>
            </w:pPr>
            <w:r w:rsidRPr="002356B6">
              <w:rPr>
                <w:lang w:val="en-US"/>
              </w:rPr>
              <w:t>They must set up a big KPIs box showing total item variants.</w:t>
            </w:r>
          </w:p>
          <w:p w14:paraId="07270B9E" w14:textId="77777777" w:rsidR="00816CE0" w:rsidRDefault="00816CE0" w:rsidP="00816CE0">
            <w:pPr>
              <w:numPr>
                <w:ilvl w:val="1"/>
                <w:numId w:val="19"/>
              </w:numPr>
              <w:rPr>
                <w:lang w:val="en-US"/>
              </w:rPr>
            </w:pPr>
            <w:r w:rsidRPr="002356B6">
              <w:rPr>
                <w:lang w:val="en-US"/>
              </w:rPr>
              <w:t>They must insert exactly one bar chart showing the available stock balance for their 5 dummy items.</w:t>
            </w:r>
          </w:p>
          <w:p w14:paraId="1F78D153" w14:textId="77777777" w:rsidR="003604FA" w:rsidRDefault="003604FA" w:rsidP="00CF5773">
            <w:pPr>
              <w:rPr>
                <w:lang w:val="en-US"/>
              </w:rPr>
            </w:pPr>
          </w:p>
        </w:tc>
      </w:tr>
    </w:tbl>
    <w:p w14:paraId="025DB235" w14:textId="77777777" w:rsidR="00816CE0" w:rsidRDefault="00816CE0">
      <w:r>
        <w:br w:type="page"/>
      </w:r>
    </w:p>
    <w:tbl>
      <w:tblPr>
        <w:tblStyle w:val="TableGrid"/>
        <w:tblW w:w="14029" w:type="dxa"/>
        <w:tblLook w:val="04A0" w:firstRow="1" w:lastRow="0" w:firstColumn="1" w:lastColumn="0" w:noHBand="0" w:noVBand="1"/>
      </w:tblPr>
      <w:tblGrid>
        <w:gridCol w:w="4508"/>
        <w:gridCol w:w="9521"/>
      </w:tblGrid>
      <w:tr w:rsidR="003604FA" w14:paraId="0F899D9A" w14:textId="77777777" w:rsidTr="002356B6">
        <w:tc>
          <w:tcPr>
            <w:tcW w:w="4508" w:type="dxa"/>
          </w:tcPr>
          <w:p w14:paraId="1FEDDE43" w14:textId="7FF558D4" w:rsidR="003604FA" w:rsidRPr="00CF5773" w:rsidRDefault="003604FA" w:rsidP="003604FA">
            <w:pPr>
              <w:rPr>
                <w:lang w:val="en-US"/>
              </w:rPr>
            </w:pPr>
            <w:r w:rsidRPr="00CF5773">
              <w:rPr>
                <w:b/>
                <w:bCs/>
                <w:lang w:val="en-US"/>
              </w:rPr>
              <w:lastRenderedPageBreak/>
              <w:t>Slot 7: Pembentangan Hasil Kumpulan</w:t>
            </w:r>
          </w:p>
          <w:p w14:paraId="03747521" w14:textId="77777777" w:rsidR="003604FA" w:rsidRPr="00CF5773" w:rsidRDefault="003604FA" w:rsidP="003604FA">
            <w:pPr>
              <w:numPr>
                <w:ilvl w:val="0"/>
                <w:numId w:val="1"/>
              </w:numPr>
              <w:rPr>
                <w:lang w:val="en-US"/>
              </w:rPr>
            </w:pPr>
            <w:r w:rsidRPr="00CF5773">
              <w:rPr>
                <w:b/>
                <w:bCs/>
                <w:lang w:val="en-US"/>
              </w:rPr>
              <w:t>Tarikh:</w:t>
            </w:r>
            <w:r w:rsidRPr="00CF5773">
              <w:rPr>
                <w:lang w:val="en-US"/>
              </w:rPr>
              <w:t xml:space="preserve"> 20 Jun 2026 (Sabtu)</w:t>
            </w:r>
          </w:p>
          <w:p w14:paraId="25BE1CBA" w14:textId="77777777" w:rsidR="003604FA" w:rsidRPr="00CF5773" w:rsidRDefault="003604FA" w:rsidP="003604FA">
            <w:pPr>
              <w:numPr>
                <w:ilvl w:val="0"/>
                <w:numId w:val="1"/>
              </w:numPr>
              <w:rPr>
                <w:lang w:val="en-US"/>
              </w:rPr>
            </w:pPr>
            <w:r w:rsidRPr="00CF5773">
              <w:rPr>
                <w:b/>
                <w:bCs/>
                <w:lang w:val="en-US"/>
              </w:rPr>
              <w:t>Tempoh:</w:t>
            </w:r>
            <w:r w:rsidRPr="00CF5773">
              <w:rPr>
                <w:lang w:val="en-US"/>
              </w:rPr>
              <w:t xml:space="preserve"> 2 Jam</w:t>
            </w:r>
          </w:p>
          <w:p w14:paraId="219EBD5F" w14:textId="067D4922" w:rsidR="003604FA" w:rsidRPr="003604FA" w:rsidRDefault="003604FA" w:rsidP="003604FA">
            <w:pPr>
              <w:numPr>
                <w:ilvl w:val="0"/>
                <w:numId w:val="1"/>
              </w:numPr>
              <w:rPr>
                <w:lang w:val="en-US"/>
              </w:rPr>
            </w:pPr>
            <w:r w:rsidRPr="00CF5773">
              <w:rPr>
                <w:b/>
                <w:bCs/>
                <w:lang w:val="en-US"/>
              </w:rPr>
              <w:t>Penceramah / Fasilitator:</w:t>
            </w:r>
            <w:r w:rsidRPr="00CF5773">
              <w:rPr>
                <w:lang w:val="en-US"/>
              </w:rPr>
              <w:t xml:space="preserve"> Penceramah Shafiq bin Rasulan</w:t>
            </w:r>
          </w:p>
        </w:tc>
        <w:tc>
          <w:tcPr>
            <w:tcW w:w="9521" w:type="dxa"/>
          </w:tcPr>
          <w:p w14:paraId="78423F20" w14:textId="77777777" w:rsidR="00816CE0" w:rsidRPr="002356B6" w:rsidRDefault="00816CE0" w:rsidP="00816CE0">
            <w:pPr>
              <w:numPr>
                <w:ilvl w:val="0"/>
                <w:numId w:val="20"/>
              </w:numPr>
              <w:rPr>
                <w:lang w:val="en-US"/>
              </w:rPr>
            </w:pPr>
            <w:r w:rsidRPr="002356B6">
              <w:rPr>
                <w:b/>
                <w:bCs/>
                <w:lang w:val="en-US"/>
              </w:rPr>
              <w:t>Focus:</w:t>
            </w:r>
            <w:r w:rsidRPr="002356B6">
              <w:rPr>
                <w:lang w:val="en-US"/>
              </w:rPr>
              <w:t xml:space="preserve"> Deployment Logistics, Cloud Security, and Peer Validation</w:t>
            </w:r>
          </w:p>
          <w:p w14:paraId="207CAEFB" w14:textId="77777777" w:rsidR="00816CE0" w:rsidRDefault="00816CE0" w:rsidP="00816CE0">
            <w:pPr>
              <w:numPr>
                <w:ilvl w:val="0"/>
                <w:numId w:val="20"/>
              </w:numPr>
              <w:rPr>
                <w:lang w:val="en-US"/>
              </w:rPr>
            </w:pPr>
            <w:r w:rsidRPr="002356B6">
              <w:rPr>
                <w:b/>
                <w:bCs/>
                <w:lang w:val="en-US"/>
              </w:rPr>
              <w:t>Speaker:</w:t>
            </w:r>
            <w:r w:rsidRPr="002356B6">
              <w:rPr>
                <w:lang w:val="en-US"/>
              </w:rPr>
              <w:t xml:space="preserve"> Penceramah Shafiq bin Rasulan</w:t>
            </w:r>
          </w:p>
          <w:p w14:paraId="28F8B223" w14:textId="77777777" w:rsidR="00A22ADB" w:rsidRDefault="00A22ADB" w:rsidP="00816CE0">
            <w:pPr>
              <w:rPr>
                <w:b/>
                <w:bCs/>
                <w:lang w:val="en-US"/>
              </w:rPr>
            </w:pPr>
          </w:p>
          <w:p w14:paraId="6A518C80" w14:textId="6688CBA0" w:rsidR="00816CE0" w:rsidRPr="002356B6" w:rsidRDefault="00816CE0" w:rsidP="00816CE0">
            <w:pPr>
              <w:rPr>
                <w:b/>
                <w:bCs/>
                <w:lang w:val="en-US"/>
              </w:rPr>
            </w:pPr>
            <w:r w:rsidRPr="002356B6">
              <w:rPr>
                <w:b/>
                <w:bCs/>
                <w:lang w:val="en-US"/>
              </w:rPr>
              <w:t>Learning Outcomes (LO)</w:t>
            </w:r>
          </w:p>
          <w:p w14:paraId="558808FA" w14:textId="77777777" w:rsidR="00816CE0" w:rsidRPr="002356B6" w:rsidRDefault="00816CE0" w:rsidP="00816CE0">
            <w:pPr>
              <w:rPr>
                <w:lang w:val="en-US"/>
              </w:rPr>
            </w:pPr>
            <w:r w:rsidRPr="002356B6">
              <w:rPr>
                <w:lang w:val="en-US"/>
              </w:rPr>
              <w:t>By the end of this slot, participants must be independently able to:</w:t>
            </w:r>
          </w:p>
          <w:p w14:paraId="5ECD5009" w14:textId="77777777" w:rsidR="00816CE0" w:rsidRPr="002356B6" w:rsidRDefault="00816CE0" w:rsidP="00816CE0">
            <w:pPr>
              <w:numPr>
                <w:ilvl w:val="0"/>
                <w:numId w:val="21"/>
              </w:numPr>
              <w:rPr>
                <w:lang w:val="en-US"/>
              </w:rPr>
            </w:pPr>
            <w:r w:rsidRPr="002356B6">
              <w:rPr>
                <w:lang w:val="en-US"/>
              </w:rPr>
              <w:t>Configure explicit cloud share settings (Restricted vs. Anyone with the link).</w:t>
            </w:r>
          </w:p>
          <w:p w14:paraId="058454B8" w14:textId="77777777" w:rsidR="00816CE0" w:rsidRPr="002356B6" w:rsidRDefault="00816CE0" w:rsidP="00816CE0">
            <w:pPr>
              <w:numPr>
                <w:ilvl w:val="0"/>
                <w:numId w:val="21"/>
              </w:numPr>
              <w:rPr>
                <w:lang w:val="en-US"/>
              </w:rPr>
            </w:pPr>
            <w:r w:rsidRPr="002356B6">
              <w:rPr>
                <w:lang w:val="en-US"/>
              </w:rPr>
              <w:t>Distinguish and assign roles appropriately between "Viewer", "Commenter", and "Editor" links to protect system integrity.</w:t>
            </w:r>
          </w:p>
          <w:p w14:paraId="40B2DC74" w14:textId="77777777" w:rsidR="00816CE0" w:rsidRDefault="00816CE0" w:rsidP="00816CE0">
            <w:pPr>
              <w:numPr>
                <w:ilvl w:val="0"/>
                <w:numId w:val="21"/>
              </w:numPr>
              <w:rPr>
                <w:lang w:val="en-US"/>
              </w:rPr>
            </w:pPr>
            <w:r w:rsidRPr="002356B6">
              <w:rPr>
                <w:lang w:val="en-US"/>
              </w:rPr>
              <w:t>Pitch their completed system layout and demonstrate a live, automated low-stock change event.</w:t>
            </w:r>
          </w:p>
          <w:p w14:paraId="0AF282F9" w14:textId="77777777" w:rsidR="00A22ADB" w:rsidRPr="002356B6" w:rsidRDefault="00A22ADB" w:rsidP="00A22ADB">
            <w:pPr>
              <w:ind w:left="720"/>
              <w:rPr>
                <w:lang w:val="en-US"/>
              </w:rPr>
            </w:pPr>
          </w:p>
          <w:p w14:paraId="28C01E2A" w14:textId="31355E53" w:rsidR="00816CE0" w:rsidRPr="002356B6" w:rsidRDefault="00816CE0" w:rsidP="00816CE0">
            <w:pPr>
              <w:rPr>
                <w:b/>
                <w:bCs/>
                <w:lang w:val="en-US"/>
              </w:rPr>
            </w:pPr>
            <w:r w:rsidRPr="002356B6">
              <w:rPr>
                <w:b/>
                <w:bCs/>
                <w:lang w:val="en-US"/>
              </w:rPr>
              <w:t>Guidelines for Penceramah</w:t>
            </w:r>
          </w:p>
          <w:p w14:paraId="6D520ACB" w14:textId="77777777" w:rsidR="00816CE0" w:rsidRPr="002356B6" w:rsidRDefault="00816CE0" w:rsidP="00816CE0">
            <w:pPr>
              <w:numPr>
                <w:ilvl w:val="0"/>
                <w:numId w:val="22"/>
              </w:numPr>
              <w:rPr>
                <w:lang w:val="en-US"/>
              </w:rPr>
            </w:pPr>
            <w:r w:rsidRPr="002356B6">
              <w:rPr>
                <w:b/>
                <w:bCs/>
                <w:lang w:val="en-US"/>
              </w:rPr>
              <w:t>Lecture &amp; Demonstration (1 Hour):</w:t>
            </w:r>
          </w:p>
          <w:p w14:paraId="7F751045" w14:textId="77777777" w:rsidR="00816CE0" w:rsidRPr="002356B6" w:rsidRDefault="00816CE0" w:rsidP="00816CE0">
            <w:pPr>
              <w:numPr>
                <w:ilvl w:val="1"/>
                <w:numId w:val="22"/>
              </w:numPr>
              <w:rPr>
                <w:lang w:val="en-US"/>
              </w:rPr>
            </w:pPr>
            <w:r w:rsidRPr="002356B6">
              <w:rPr>
                <w:lang w:val="en-US"/>
              </w:rPr>
              <w:t>Explain cloud security. Warn them never to give an "Editor" link to the public, or their data could be wiped out. Show how a "Viewer" link allows supervisors to check stock levels without accidentally editing formulas.</w:t>
            </w:r>
          </w:p>
          <w:p w14:paraId="48FE1117" w14:textId="77777777" w:rsidR="00816CE0" w:rsidRDefault="00816CE0" w:rsidP="00816CE0">
            <w:pPr>
              <w:numPr>
                <w:ilvl w:val="1"/>
                <w:numId w:val="22"/>
              </w:numPr>
              <w:rPr>
                <w:lang w:val="en-US"/>
              </w:rPr>
            </w:pPr>
            <w:r w:rsidRPr="002356B6">
              <w:rPr>
                <w:lang w:val="en-US"/>
              </w:rPr>
              <w:t>Establish presentation criteria: Groups/individuals have 2 minutes to show: (1) Their main inventory list, (2) Changing a number to make a cell turn Red, and (3) Their visual dashboard.</w:t>
            </w:r>
          </w:p>
          <w:p w14:paraId="5E23A4DA" w14:textId="77777777" w:rsidR="00A22ADB" w:rsidRPr="002356B6" w:rsidRDefault="00A22ADB" w:rsidP="00A22ADB">
            <w:pPr>
              <w:ind w:left="1440"/>
              <w:rPr>
                <w:lang w:val="en-US"/>
              </w:rPr>
            </w:pPr>
          </w:p>
          <w:p w14:paraId="55E27A18" w14:textId="77777777" w:rsidR="00816CE0" w:rsidRPr="002356B6" w:rsidRDefault="00816CE0" w:rsidP="00816CE0">
            <w:pPr>
              <w:numPr>
                <w:ilvl w:val="0"/>
                <w:numId w:val="22"/>
              </w:numPr>
              <w:rPr>
                <w:lang w:val="en-US"/>
              </w:rPr>
            </w:pPr>
            <w:r w:rsidRPr="002356B6">
              <w:rPr>
                <w:b/>
                <w:bCs/>
                <w:lang w:val="en-US"/>
              </w:rPr>
              <w:t>Hands-on Emulation / Presentations (1 Hour):</w:t>
            </w:r>
          </w:p>
          <w:p w14:paraId="6C72C348" w14:textId="77777777" w:rsidR="00816CE0" w:rsidRPr="002356B6" w:rsidRDefault="00816CE0" w:rsidP="00816CE0">
            <w:pPr>
              <w:numPr>
                <w:ilvl w:val="1"/>
                <w:numId w:val="22"/>
              </w:numPr>
              <w:rPr>
                <w:lang w:val="en-US"/>
              </w:rPr>
            </w:pPr>
            <w:r w:rsidRPr="002356B6">
              <w:rPr>
                <w:lang w:val="en-US"/>
              </w:rPr>
              <w:t>Participants will generate a "Viewer" link and drop it into a shared master coordination sheet or form.</w:t>
            </w:r>
          </w:p>
          <w:p w14:paraId="09BA95D3" w14:textId="77777777" w:rsidR="00816CE0" w:rsidRPr="002356B6" w:rsidRDefault="00816CE0" w:rsidP="00816CE0">
            <w:pPr>
              <w:numPr>
                <w:ilvl w:val="1"/>
                <w:numId w:val="22"/>
              </w:numPr>
              <w:rPr>
                <w:lang w:val="en-US"/>
              </w:rPr>
            </w:pPr>
            <w:r w:rsidRPr="002356B6">
              <w:rPr>
                <w:lang w:val="en-US"/>
              </w:rPr>
              <w:t>Rapid-fire presentations. Celebrate their outcomes. Every presenter must show their automation working live.</w:t>
            </w:r>
          </w:p>
          <w:p w14:paraId="61D3A5B9" w14:textId="77777777" w:rsidR="003604FA" w:rsidRDefault="003604FA" w:rsidP="00CF5773">
            <w:pPr>
              <w:rPr>
                <w:lang w:val="en-US"/>
              </w:rPr>
            </w:pPr>
          </w:p>
        </w:tc>
      </w:tr>
    </w:tbl>
    <w:p w14:paraId="1BC956D2" w14:textId="77777777" w:rsidR="00816CE0" w:rsidRDefault="00816CE0">
      <w:r>
        <w:br w:type="page"/>
      </w:r>
    </w:p>
    <w:tbl>
      <w:tblPr>
        <w:tblStyle w:val="TableGrid"/>
        <w:tblW w:w="14029" w:type="dxa"/>
        <w:tblLook w:val="04A0" w:firstRow="1" w:lastRow="0" w:firstColumn="1" w:lastColumn="0" w:noHBand="0" w:noVBand="1"/>
      </w:tblPr>
      <w:tblGrid>
        <w:gridCol w:w="4508"/>
        <w:gridCol w:w="9521"/>
      </w:tblGrid>
      <w:tr w:rsidR="003604FA" w14:paraId="29EEE5CA" w14:textId="77777777" w:rsidTr="002356B6">
        <w:tc>
          <w:tcPr>
            <w:tcW w:w="4508" w:type="dxa"/>
          </w:tcPr>
          <w:p w14:paraId="308C5851" w14:textId="56126C15" w:rsidR="003604FA" w:rsidRPr="00CF5773" w:rsidRDefault="003604FA" w:rsidP="003604FA">
            <w:pPr>
              <w:rPr>
                <w:lang w:val="en-US"/>
              </w:rPr>
            </w:pPr>
            <w:r w:rsidRPr="00CF5773">
              <w:rPr>
                <w:b/>
                <w:bCs/>
                <w:lang w:val="en-US"/>
              </w:rPr>
              <w:lastRenderedPageBreak/>
              <w:t>Slot 8: Penilaian Sistem</w:t>
            </w:r>
          </w:p>
          <w:p w14:paraId="1324F1AC" w14:textId="77777777" w:rsidR="003604FA" w:rsidRPr="00CF5773" w:rsidRDefault="003604FA" w:rsidP="003604FA">
            <w:pPr>
              <w:numPr>
                <w:ilvl w:val="0"/>
                <w:numId w:val="1"/>
              </w:numPr>
              <w:rPr>
                <w:lang w:val="en-US"/>
              </w:rPr>
            </w:pPr>
            <w:r w:rsidRPr="00CF5773">
              <w:rPr>
                <w:b/>
                <w:bCs/>
                <w:lang w:val="en-US"/>
              </w:rPr>
              <w:t>Tarikh:</w:t>
            </w:r>
            <w:r w:rsidRPr="00CF5773">
              <w:rPr>
                <w:lang w:val="en-US"/>
              </w:rPr>
              <w:t xml:space="preserve"> 20 Jun 2026 (Sabtu)</w:t>
            </w:r>
          </w:p>
          <w:p w14:paraId="0B580996" w14:textId="77777777" w:rsidR="003604FA" w:rsidRPr="00CF5773" w:rsidRDefault="003604FA" w:rsidP="003604FA">
            <w:pPr>
              <w:numPr>
                <w:ilvl w:val="0"/>
                <w:numId w:val="1"/>
              </w:numPr>
              <w:rPr>
                <w:lang w:val="en-US"/>
              </w:rPr>
            </w:pPr>
            <w:r w:rsidRPr="00CF5773">
              <w:rPr>
                <w:b/>
                <w:bCs/>
                <w:lang w:val="en-US"/>
              </w:rPr>
              <w:t>Tempoh:</w:t>
            </w:r>
            <w:r w:rsidRPr="00CF5773">
              <w:rPr>
                <w:lang w:val="en-US"/>
              </w:rPr>
              <w:t xml:space="preserve"> 2 Jam</w:t>
            </w:r>
          </w:p>
          <w:p w14:paraId="4B747883" w14:textId="77777777" w:rsidR="003604FA" w:rsidRPr="00CF5773" w:rsidRDefault="003604FA" w:rsidP="003604FA">
            <w:pPr>
              <w:numPr>
                <w:ilvl w:val="0"/>
                <w:numId w:val="1"/>
              </w:numPr>
              <w:rPr>
                <w:lang w:val="en-US"/>
              </w:rPr>
            </w:pPr>
            <w:r w:rsidRPr="00CF5773">
              <w:rPr>
                <w:b/>
                <w:bCs/>
                <w:lang w:val="en-US"/>
              </w:rPr>
              <w:t>Penceramah / Fasilitator:</w:t>
            </w:r>
            <w:r w:rsidRPr="00CF5773">
              <w:rPr>
                <w:lang w:val="en-US"/>
              </w:rPr>
              <w:t xml:space="preserve"> Penceramah Muhammad </w:t>
            </w:r>
            <w:proofErr w:type="spellStart"/>
            <w:r w:rsidRPr="00CF5773">
              <w:rPr>
                <w:lang w:val="en-US"/>
              </w:rPr>
              <w:t>Hafizuddin</w:t>
            </w:r>
            <w:proofErr w:type="spellEnd"/>
            <w:r w:rsidRPr="00CF5773">
              <w:rPr>
                <w:lang w:val="en-US"/>
              </w:rPr>
              <w:t xml:space="preserve"> bin Kamarudin</w:t>
            </w:r>
          </w:p>
          <w:p w14:paraId="46BE38E1" w14:textId="77777777" w:rsidR="003604FA" w:rsidRPr="00CF5773" w:rsidRDefault="003604FA" w:rsidP="003604FA">
            <w:pPr>
              <w:rPr>
                <w:b/>
                <w:bCs/>
                <w:lang w:val="en-US"/>
              </w:rPr>
            </w:pPr>
          </w:p>
        </w:tc>
        <w:tc>
          <w:tcPr>
            <w:tcW w:w="9521" w:type="dxa"/>
          </w:tcPr>
          <w:p w14:paraId="53B6E742" w14:textId="77777777" w:rsidR="00816CE0" w:rsidRPr="002356B6" w:rsidRDefault="00816CE0" w:rsidP="00816CE0">
            <w:pPr>
              <w:numPr>
                <w:ilvl w:val="0"/>
                <w:numId w:val="23"/>
              </w:numPr>
              <w:rPr>
                <w:lang w:val="en-US"/>
              </w:rPr>
            </w:pPr>
            <w:r w:rsidRPr="002356B6">
              <w:rPr>
                <w:b/>
                <w:bCs/>
                <w:lang w:val="en-US"/>
              </w:rPr>
              <w:t>Focus:</w:t>
            </w:r>
            <w:r w:rsidRPr="002356B6">
              <w:rPr>
                <w:lang w:val="en-US"/>
              </w:rPr>
              <w:t xml:space="preserve"> System Sanitization, Template Archiving, and Graduation</w:t>
            </w:r>
          </w:p>
          <w:p w14:paraId="2AD2AA04" w14:textId="77777777" w:rsidR="00816CE0" w:rsidRDefault="00816CE0" w:rsidP="00816CE0">
            <w:pPr>
              <w:numPr>
                <w:ilvl w:val="0"/>
                <w:numId w:val="23"/>
              </w:numPr>
              <w:rPr>
                <w:lang w:val="en-US"/>
              </w:rPr>
            </w:pPr>
            <w:r w:rsidRPr="002356B6">
              <w:rPr>
                <w:b/>
                <w:bCs/>
                <w:lang w:val="en-US"/>
              </w:rPr>
              <w:t>Speaker:</w:t>
            </w:r>
            <w:r w:rsidRPr="002356B6">
              <w:rPr>
                <w:lang w:val="en-US"/>
              </w:rPr>
              <w:t xml:space="preserve"> Penceramah Muhammad </w:t>
            </w:r>
            <w:proofErr w:type="spellStart"/>
            <w:r w:rsidRPr="002356B6">
              <w:rPr>
                <w:lang w:val="en-US"/>
              </w:rPr>
              <w:t>Hafizuddin</w:t>
            </w:r>
            <w:proofErr w:type="spellEnd"/>
            <w:r w:rsidRPr="002356B6">
              <w:rPr>
                <w:lang w:val="en-US"/>
              </w:rPr>
              <w:t xml:space="preserve"> bin Kamarudin</w:t>
            </w:r>
          </w:p>
          <w:p w14:paraId="63D7ECB9" w14:textId="77777777" w:rsidR="00816CE0" w:rsidRPr="002356B6" w:rsidRDefault="00816CE0" w:rsidP="00816CE0">
            <w:pPr>
              <w:ind w:left="720"/>
              <w:rPr>
                <w:lang w:val="en-US"/>
              </w:rPr>
            </w:pPr>
          </w:p>
          <w:p w14:paraId="6ED12987" w14:textId="1EB9A942" w:rsidR="00816CE0" w:rsidRPr="002356B6" w:rsidRDefault="00816CE0" w:rsidP="00816CE0">
            <w:pPr>
              <w:rPr>
                <w:b/>
                <w:bCs/>
                <w:lang w:val="en-US"/>
              </w:rPr>
            </w:pPr>
            <w:r w:rsidRPr="002356B6">
              <w:rPr>
                <w:b/>
                <w:bCs/>
                <w:lang w:val="en-US"/>
              </w:rPr>
              <w:t>Learning Outcomes (LO)</w:t>
            </w:r>
          </w:p>
          <w:p w14:paraId="69330438" w14:textId="77777777" w:rsidR="00816CE0" w:rsidRPr="002356B6" w:rsidRDefault="00816CE0" w:rsidP="00816CE0">
            <w:pPr>
              <w:rPr>
                <w:lang w:val="en-US"/>
              </w:rPr>
            </w:pPr>
            <w:r w:rsidRPr="002356B6">
              <w:rPr>
                <w:lang w:val="en-US"/>
              </w:rPr>
              <w:t>By the end of this slot, participants must be independently able to:</w:t>
            </w:r>
          </w:p>
          <w:p w14:paraId="6535D300" w14:textId="77777777" w:rsidR="00816CE0" w:rsidRPr="002356B6" w:rsidRDefault="00816CE0" w:rsidP="00816CE0">
            <w:pPr>
              <w:numPr>
                <w:ilvl w:val="0"/>
                <w:numId w:val="24"/>
              </w:numPr>
              <w:rPr>
                <w:lang w:val="en-US"/>
              </w:rPr>
            </w:pPr>
            <w:r w:rsidRPr="002356B6">
              <w:rPr>
                <w:lang w:val="en-US"/>
              </w:rPr>
              <w:t>Duplicate/make a copy of a spreadsheet workbook to preserve a pristine master template file.</w:t>
            </w:r>
          </w:p>
          <w:p w14:paraId="5CEC8E1A" w14:textId="77777777" w:rsidR="00816CE0" w:rsidRDefault="00816CE0" w:rsidP="00816CE0">
            <w:pPr>
              <w:numPr>
                <w:ilvl w:val="0"/>
                <w:numId w:val="24"/>
              </w:numPr>
              <w:rPr>
                <w:lang w:val="en-US"/>
              </w:rPr>
            </w:pPr>
            <w:r w:rsidRPr="002356B6">
              <w:rPr>
                <w:lang w:val="en-US"/>
              </w:rPr>
              <w:t>Sanitize dummy data rows cleanly without altering or erasing underlying system formulas.</w:t>
            </w:r>
          </w:p>
          <w:p w14:paraId="60EF2AB1" w14:textId="77777777" w:rsidR="00816CE0" w:rsidRPr="002356B6" w:rsidRDefault="00816CE0" w:rsidP="00816CE0">
            <w:pPr>
              <w:ind w:left="720"/>
              <w:rPr>
                <w:lang w:val="en-US"/>
              </w:rPr>
            </w:pPr>
          </w:p>
          <w:p w14:paraId="7A1452E2" w14:textId="165313CA" w:rsidR="00816CE0" w:rsidRPr="002356B6" w:rsidRDefault="00816CE0" w:rsidP="00816CE0">
            <w:pPr>
              <w:rPr>
                <w:b/>
                <w:bCs/>
                <w:lang w:val="en-US"/>
              </w:rPr>
            </w:pPr>
            <w:r w:rsidRPr="002356B6">
              <w:rPr>
                <w:b/>
                <w:bCs/>
                <w:lang w:val="en-US"/>
              </w:rPr>
              <w:t>Guidelines for Penceramah</w:t>
            </w:r>
          </w:p>
          <w:p w14:paraId="78BCA754" w14:textId="77777777" w:rsidR="00816CE0" w:rsidRPr="002356B6" w:rsidRDefault="00816CE0" w:rsidP="00816CE0">
            <w:pPr>
              <w:numPr>
                <w:ilvl w:val="0"/>
                <w:numId w:val="25"/>
              </w:numPr>
              <w:rPr>
                <w:lang w:val="en-US"/>
              </w:rPr>
            </w:pPr>
            <w:r w:rsidRPr="002356B6">
              <w:rPr>
                <w:b/>
                <w:bCs/>
                <w:lang w:val="en-US"/>
              </w:rPr>
              <w:t>Lecture &amp; Demonstration (1 Hour):</w:t>
            </w:r>
          </w:p>
          <w:p w14:paraId="786C2BD6" w14:textId="77777777" w:rsidR="00816CE0" w:rsidRPr="002356B6" w:rsidRDefault="00816CE0" w:rsidP="00816CE0">
            <w:pPr>
              <w:numPr>
                <w:ilvl w:val="1"/>
                <w:numId w:val="25"/>
              </w:numPr>
              <w:rPr>
                <w:lang w:val="en-US"/>
              </w:rPr>
            </w:pPr>
            <w:r w:rsidRPr="002356B6">
              <w:rPr>
                <w:lang w:val="en-US"/>
              </w:rPr>
              <w:t>Show them how to duplicate their file (</w:t>
            </w:r>
            <w:r w:rsidRPr="002356B6">
              <w:rPr>
                <w:i/>
                <w:iCs/>
                <w:lang w:val="en-US"/>
              </w:rPr>
              <w:t>File &gt; Make a copy</w:t>
            </w:r>
            <w:r w:rsidRPr="002356B6">
              <w:rPr>
                <w:lang w:val="en-US"/>
              </w:rPr>
              <w:t>) and rename it Sistem Inventori Makmal [MASTER TEMPLATE].</w:t>
            </w:r>
          </w:p>
          <w:p w14:paraId="68DAA75A" w14:textId="77777777" w:rsidR="00816CE0" w:rsidRPr="002356B6" w:rsidRDefault="00816CE0" w:rsidP="00816CE0">
            <w:pPr>
              <w:numPr>
                <w:ilvl w:val="1"/>
                <w:numId w:val="25"/>
              </w:numPr>
              <w:rPr>
                <w:lang w:val="en-US"/>
              </w:rPr>
            </w:pPr>
            <w:r w:rsidRPr="002356B6">
              <w:rPr>
                <w:lang w:val="en-US"/>
              </w:rPr>
              <w:t>Demonstrate selecting rows of raw data and hitting Backspace/Delete. Show that the formulas in column F and H stay intact, waiting for new data, while the dashboard numbers safely drop to zero.</w:t>
            </w:r>
          </w:p>
          <w:p w14:paraId="27531637" w14:textId="77777777" w:rsidR="00816CE0" w:rsidRPr="002356B6" w:rsidRDefault="00816CE0" w:rsidP="00816CE0">
            <w:pPr>
              <w:numPr>
                <w:ilvl w:val="1"/>
                <w:numId w:val="25"/>
              </w:numPr>
              <w:rPr>
                <w:lang w:val="en-US"/>
              </w:rPr>
            </w:pPr>
            <w:r w:rsidRPr="002356B6">
              <w:rPr>
                <w:lang w:val="en-US"/>
              </w:rPr>
              <w:t>Provide the digital evaluation form link for the overall workshop.</w:t>
            </w:r>
          </w:p>
          <w:p w14:paraId="398812C0" w14:textId="77777777" w:rsidR="00816CE0" w:rsidRPr="002356B6" w:rsidRDefault="00816CE0" w:rsidP="00816CE0">
            <w:pPr>
              <w:numPr>
                <w:ilvl w:val="0"/>
                <w:numId w:val="25"/>
              </w:numPr>
              <w:rPr>
                <w:lang w:val="en-US"/>
              </w:rPr>
            </w:pPr>
            <w:r w:rsidRPr="002356B6">
              <w:rPr>
                <w:b/>
                <w:bCs/>
                <w:lang w:val="en-US"/>
              </w:rPr>
              <w:t>Hands-on Emulation (1 Hour):</w:t>
            </w:r>
          </w:p>
          <w:p w14:paraId="34441044" w14:textId="77777777" w:rsidR="00816CE0" w:rsidRPr="002356B6" w:rsidRDefault="00816CE0" w:rsidP="00816CE0">
            <w:pPr>
              <w:numPr>
                <w:ilvl w:val="1"/>
                <w:numId w:val="25"/>
              </w:numPr>
              <w:rPr>
                <w:lang w:val="en-US"/>
              </w:rPr>
            </w:pPr>
            <w:r w:rsidRPr="002356B6">
              <w:rPr>
                <w:lang w:val="en-US"/>
              </w:rPr>
              <w:t>Participants will execute the cleanup routine on their template copy.</w:t>
            </w:r>
          </w:p>
          <w:p w14:paraId="3230C33E" w14:textId="77777777" w:rsidR="00816CE0" w:rsidRPr="002356B6" w:rsidRDefault="00816CE0" w:rsidP="00816CE0">
            <w:pPr>
              <w:numPr>
                <w:ilvl w:val="1"/>
                <w:numId w:val="25"/>
              </w:numPr>
              <w:rPr>
                <w:lang w:val="en-US"/>
              </w:rPr>
            </w:pPr>
            <w:r w:rsidRPr="002356B6">
              <w:rPr>
                <w:lang w:val="en-US"/>
              </w:rPr>
              <w:t>They will organize their Google Drive folders so that their template sits safely in a folder titled Sistem Makmal Digital.</w:t>
            </w:r>
          </w:p>
          <w:p w14:paraId="13BEE064" w14:textId="77777777" w:rsidR="00816CE0" w:rsidRPr="002356B6" w:rsidRDefault="00816CE0" w:rsidP="00816CE0">
            <w:pPr>
              <w:numPr>
                <w:ilvl w:val="1"/>
                <w:numId w:val="25"/>
              </w:numPr>
              <w:rPr>
                <w:lang w:val="en-US"/>
              </w:rPr>
            </w:pPr>
            <w:r w:rsidRPr="002356B6">
              <w:rPr>
                <w:lang w:val="en-US"/>
              </w:rPr>
              <w:t>Final wrap-up, feedback collection, and closing remarks.</w:t>
            </w:r>
          </w:p>
          <w:p w14:paraId="0A98FB57" w14:textId="77777777" w:rsidR="003604FA" w:rsidRDefault="003604FA" w:rsidP="00CF5773">
            <w:pPr>
              <w:rPr>
                <w:lang w:val="en-US"/>
              </w:rPr>
            </w:pPr>
          </w:p>
        </w:tc>
      </w:tr>
    </w:tbl>
    <w:p w14:paraId="5E193DBD" w14:textId="77777777" w:rsidR="00816CE0" w:rsidRPr="002356B6" w:rsidRDefault="00816CE0" w:rsidP="00816CE0">
      <w:pPr>
        <w:spacing w:after="0" w:line="240" w:lineRule="auto"/>
        <w:ind w:left="1440"/>
        <w:rPr>
          <w:lang w:val="en-US"/>
        </w:rPr>
      </w:pPr>
    </w:p>
    <w:p w14:paraId="2C5CA9D5" w14:textId="77777777" w:rsidR="00816CE0" w:rsidRPr="002356B6" w:rsidRDefault="00816CE0" w:rsidP="00816CE0">
      <w:pPr>
        <w:spacing w:after="0" w:line="240" w:lineRule="auto"/>
        <w:ind w:left="1440"/>
        <w:rPr>
          <w:lang w:val="en-US"/>
        </w:rPr>
      </w:pPr>
    </w:p>
    <w:p w14:paraId="547284E0" w14:textId="77777777" w:rsidR="002356B6" w:rsidRPr="002356B6" w:rsidRDefault="002356B6" w:rsidP="002356B6">
      <w:pPr>
        <w:spacing w:after="0" w:line="240" w:lineRule="auto"/>
        <w:rPr>
          <w:b/>
          <w:bCs/>
          <w:lang w:val="en-US"/>
        </w:rPr>
      </w:pPr>
      <w:r w:rsidRPr="002356B6">
        <w:rPr>
          <w:rFonts w:ascii="Segoe UI Emoji" w:hAnsi="Segoe UI Emoji" w:cs="Segoe UI Emoji"/>
          <w:b/>
          <w:bCs/>
          <w:lang w:val="en-US"/>
        </w:rPr>
        <w:t>🛠️</w:t>
      </w:r>
      <w:r w:rsidRPr="002356B6">
        <w:rPr>
          <w:b/>
          <w:bCs/>
          <w:lang w:val="en-US"/>
        </w:rPr>
        <w:t xml:space="preserve"> Cross-</w:t>
      </w:r>
      <w:proofErr w:type="spellStart"/>
      <w:r w:rsidRPr="002356B6">
        <w:rPr>
          <w:b/>
          <w:bCs/>
          <w:lang w:val="en-US"/>
        </w:rPr>
        <w:t>Programme</w:t>
      </w:r>
      <w:proofErr w:type="spellEnd"/>
      <w:r w:rsidRPr="002356B6">
        <w:rPr>
          <w:b/>
          <w:bCs/>
          <w:lang w:val="en-US"/>
        </w:rPr>
        <w:t xml:space="preserve"> Quality Directives (For All Speakers)</w:t>
      </w:r>
    </w:p>
    <w:p w14:paraId="4860764B" w14:textId="77777777" w:rsidR="002356B6" w:rsidRPr="002356B6" w:rsidRDefault="002356B6" w:rsidP="002356B6">
      <w:pPr>
        <w:numPr>
          <w:ilvl w:val="0"/>
          <w:numId w:val="26"/>
        </w:numPr>
        <w:spacing w:after="0" w:line="240" w:lineRule="auto"/>
        <w:rPr>
          <w:lang w:val="en-US"/>
        </w:rPr>
      </w:pPr>
      <w:r w:rsidRPr="002356B6">
        <w:rPr>
          <w:b/>
          <w:bCs/>
          <w:lang w:val="en-US"/>
        </w:rPr>
        <w:t>Formula Entry Method:</w:t>
      </w:r>
      <w:r w:rsidRPr="002356B6">
        <w:rPr>
          <w:lang w:val="en-US"/>
        </w:rPr>
        <w:t xml:space="preserve"> Never type formulas freehand on slides without showing live execution. When typing a formula, read it out loud step-by-step.</w:t>
      </w:r>
    </w:p>
    <w:p w14:paraId="37A6EAD2" w14:textId="77777777" w:rsidR="002356B6" w:rsidRPr="002356B6" w:rsidRDefault="002356B6" w:rsidP="002356B6">
      <w:pPr>
        <w:numPr>
          <w:ilvl w:val="0"/>
          <w:numId w:val="26"/>
        </w:numPr>
        <w:spacing w:after="0" w:line="240" w:lineRule="auto"/>
        <w:rPr>
          <w:lang w:val="en-US"/>
        </w:rPr>
      </w:pPr>
      <w:r w:rsidRPr="002356B6">
        <w:rPr>
          <w:b/>
          <w:bCs/>
          <w:lang w:val="en-US"/>
        </w:rPr>
        <w:t>The 1-Meter Rule:</w:t>
      </w:r>
      <w:r w:rsidRPr="002356B6">
        <w:rPr>
          <w:lang w:val="en-US"/>
        </w:rPr>
        <w:t xml:space="preserve"> Facilitators must ensure that participants do not touch their keyboards during the 1-hour lecture phase. Monitors should be angled slightly away or hands off the desk to guarantee undivided attention during live demonstrations.</w:t>
      </w:r>
    </w:p>
    <w:p w14:paraId="198B5062" w14:textId="77777777" w:rsidR="002356B6" w:rsidRPr="002356B6" w:rsidRDefault="002356B6" w:rsidP="002356B6">
      <w:pPr>
        <w:numPr>
          <w:ilvl w:val="0"/>
          <w:numId w:val="26"/>
        </w:numPr>
        <w:spacing w:after="0" w:line="240" w:lineRule="auto"/>
        <w:rPr>
          <w:lang w:val="en-US"/>
        </w:rPr>
      </w:pPr>
      <w:r w:rsidRPr="002356B6">
        <w:rPr>
          <w:b/>
          <w:bCs/>
          <w:lang w:val="en-US"/>
        </w:rPr>
        <w:t>Color Coding Standard:</w:t>
      </w:r>
      <w:r w:rsidRPr="002356B6">
        <w:rPr>
          <w:lang w:val="en-US"/>
        </w:rPr>
        <w:t xml:space="preserve"> Stick to universally accessible palettes during styling sections. Do not use overly saturated neon text or fills that make tables unreadable. Keep formatting elegant, plain, and professional.</w:t>
      </w:r>
    </w:p>
    <w:p w14:paraId="1152CD24" w14:textId="77777777" w:rsidR="002356B6" w:rsidRDefault="002356B6" w:rsidP="00CF5773">
      <w:pPr>
        <w:spacing w:after="0" w:line="240" w:lineRule="auto"/>
      </w:pPr>
    </w:p>
    <w:sectPr w:rsidR="002356B6" w:rsidSect="002356B6">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A6E"/>
    <w:multiLevelType w:val="multilevel"/>
    <w:tmpl w:val="96B0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E4BD6"/>
    <w:multiLevelType w:val="multilevel"/>
    <w:tmpl w:val="1B6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E367C"/>
    <w:multiLevelType w:val="multilevel"/>
    <w:tmpl w:val="089E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C1677"/>
    <w:multiLevelType w:val="multilevel"/>
    <w:tmpl w:val="0D50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A385E"/>
    <w:multiLevelType w:val="multilevel"/>
    <w:tmpl w:val="7DD2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46302"/>
    <w:multiLevelType w:val="multilevel"/>
    <w:tmpl w:val="1776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8D4344"/>
    <w:multiLevelType w:val="multilevel"/>
    <w:tmpl w:val="9A6E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5A638F"/>
    <w:multiLevelType w:val="multilevel"/>
    <w:tmpl w:val="64C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17B4E"/>
    <w:multiLevelType w:val="multilevel"/>
    <w:tmpl w:val="4496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F07F2"/>
    <w:multiLevelType w:val="multilevel"/>
    <w:tmpl w:val="F86E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D2EC4"/>
    <w:multiLevelType w:val="multilevel"/>
    <w:tmpl w:val="9A1E0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F490E"/>
    <w:multiLevelType w:val="multilevel"/>
    <w:tmpl w:val="B73E4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9D022E"/>
    <w:multiLevelType w:val="multilevel"/>
    <w:tmpl w:val="7B782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96B63"/>
    <w:multiLevelType w:val="multilevel"/>
    <w:tmpl w:val="F6A24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67AEC"/>
    <w:multiLevelType w:val="multilevel"/>
    <w:tmpl w:val="E7E28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079EB"/>
    <w:multiLevelType w:val="multilevel"/>
    <w:tmpl w:val="EF5C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32FB1"/>
    <w:multiLevelType w:val="multilevel"/>
    <w:tmpl w:val="895CF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A52B6"/>
    <w:multiLevelType w:val="multilevel"/>
    <w:tmpl w:val="ADB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D2FAD"/>
    <w:multiLevelType w:val="multilevel"/>
    <w:tmpl w:val="8DE6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DB4EDE"/>
    <w:multiLevelType w:val="multilevel"/>
    <w:tmpl w:val="BA782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95173"/>
    <w:multiLevelType w:val="multilevel"/>
    <w:tmpl w:val="C1C65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92897"/>
    <w:multiLevelType w:val="multilevel"/>
    <w:tmpl w:val="AF0CF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43036"/>
    <w:multiLevelType w:val="multilevel"/>
    <w:tmpl w:val="8320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626D97"/>
    <w:multiLevelType w:val="multilevel"/>
    <w:tmpl w:val="1ADA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504912"/>
    <w:multiLevelType w:val="multilevel"/>
    <w:tmpl w:val="030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E22899"/>
    <w:multiLevelType w:val="multilevel"/>
    <w:tmpl w:val="4408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226836">
    <w:abstractNumId w:val="14"/>
  </w:num>
  <w:num w:numId="2" w16cid:durableId="1053848686">
    <w:abstractNumId w:val="17"/>
  </w:num>
  <w:num w:numId="3" w16cid:durableId="1056204077">
    <w:abstractNumId w:val="0"/>
  </w:num>
  <w:num w:numId="4" w16cid:durableId="930548042">
    <w:abstractNumId w:val="16"/>
  </w:num>
  <w:num w:numId="5" w16cid:durableId="1193421068">
    <w:abstractNumId w:val="1"/>
  </w:num>
  <w:num w:numId="6" w16cid:durableId="2123913459">
    <w:abstractNumId w:val="23"/>
  </w:num>
  <w:num w:numId="7" w16cid:durableId="383263279">
    <w:abstractNumId w:val="13"/>
  </w:num>
  <w:num w:numId="8" w16cid:durableId="442723522">
    <w:abstractNumId w:val="3"/>
  </w:num>
  <w:num w:numId="9" w16cid:durableId="1820072633">
    <w:abstractNumId w:val="11"/>
  </w:num>
  <w:num w:numId="10" w16cid:durableId="2144692068">
    <w:abstractNumId w:val="20"/>
  </w:num>
  <w:num w:numId="11" w16cid:durableId="255214623">
    <w:abstractNumId w:val="8"/>
  </w:num>
  <w:num w:numId="12" w16cid:durableId="286401242">
    <w:abstractNumId w:val="6"/>
  </w:num>
  <w:num w:numId="13" w16cid:durableId="661275663">
    <w:abstractNumId w:val="12"/>
  </w:num>
  <w:num w:numId="14" w16cid:durableId="702481550">
    <w:abstractNumId w:val="7"/>
  </w:num>
  <w:num w:numId="15" w16cid:durableId="158159656">
    <w:abstractNumId w:val="22"/>
  </w:num>
  <w:num w:numId="16" w16cid:durableId="2121954468">
    <w:abstractNumId w:val="21"/>
  </w:num>
  <w:num w:numId="17" w16cid:durableId="1522861310">
    <w:abstractNumId w:val="2"/>
  </w:num>
  <w:num w:numId="18" w16cid:durableId="1099328702">
    <w:abstractNumId w:val="9"/>
  </w:num>
  <w:num w:numId="19" w16cid:durableId="335617628">
    <w:abstractNumId w:val="4"/>
  </w:num>
  <w:num w:numId="20" w16cid:durableId="1600016778">
    <w:abstractNumId w:val="25"/>
  </w:num>
  <w:num w:numId="21" w16cid:durableId="1113551070">
    <w:abstractNumId w:val="18"/>
  </w:num>
  <w:num w:numId="22" w16cid:durableId="2069108452">
    <w:abstractNumId w:val="19"/>
  </w:num>
  <w:num w:numId="23" w16cid:durableId="1433892786">
    <w:abstractNumId w:val="24"/>
  </w:num>
  <w:num w:numId="24" w16cid:durableId="1128359203">
    <w:abstractNumId w:val="15"/>
  </w:num>
  <w:num w:numId="25" w16cid:durableId="1225531587">
    <w:abstractNumId w:val="10"/>
  </w:num>
  <w:num w:numId="26" w16cid:durableId="679815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773"/>
    <w:rsid w:val="00040527"/>
    <w:rsid w:val="0004130B"/>
    <w:rsid w:val="000960E9"/>
    <w:rsid w:val="002356B6"/>
    <w:rsid w:val="002B2BF0"/>
    <w:rsid w:val="002C6B14"/>
    <w:rsid w:val="0031007E"/>
    <w:rsid w:val="003604FA"/>
    <w:rsid w:val="00413051"/>
    <w:rsid w:val="005B6A18"/>
    <w:rsid w:val="00634BB7"/>
    <w:rsid w:val="00700AAF"/>
    <w:rsid w:val="007A7A9F"/>
    <w:rsid w:val="007B654F"/>
    <w:rsid w:val="00805301"/>
    <w:rsid w:val="00816CE0"/>
    <w:rsid w:val="008470BF"/>
    <w:rsid w:val="009D4164"/>
    <w:rsid w:val="00A22ADB"/>
    <w:rsid w:val="00AC0E41"/>
    <w:rsid w:val="00B70B52"/>
    <w:rsid w:val="00B7349D"/>
    <w:rsid w:val="00BD13A6"/>
    <w:rsid w:val="00CC09BB"/>
    <w:rsid w:val="00CC68F8"/>
    <w:rsid w:val="00CF5773"/>
    <w:rsid w:val="00D70534"/>
    <w:rsid w:val="00DF18A2"/>
    <w:rsid w:val="00EE4754"/>
    <w:rsid w:val="00EE47DF"/>
    <w:rsid w:val="00F4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E2AF"/>
  <w15:chartTrackingRefBased/>
  <w15:docId w15:val="{52509916-439E-45A6-83B1-6B919C51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BF0"/>
    <w:rPr>
      <w:rFonts w:ascii="Arial" w:hAnsi="Arial"/>
      <w:sz w:val="22"/>
      <w:lang w:val="en-GB"/>
    </w:rPr>
  </w:style>
  <w:style w:type="paragraph" w:styleId="Heading1">
    <w:name w:val="heading 1"/>
    <w:basedOn w:val="Normal"/>
    <w:next w:val="Normal"/>
    <w:link w:val="Heading1Char"/>
    <w:uiPriority w:val="9"/>
    <w:qFormat/>
    <w:rsid w:val="00CF57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7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77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77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F577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F57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57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57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57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773"/>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CF577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CF577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F5773"/>
    <w:rPr>
      <w:rFonts w:eastAsiaTheme="majorEastAsia" w:cstheme="majorBidi"/>
      <w:i/>
      <w:iCs/>
      <w:color w:val="2F5496" w:themeColor="accent1" w:themeShade="BF"/>
      <w:sz w:val="22"/>
      <w:lang w:val="en-GB"/>
    </w:rPr>
  </w:style>
  <w:style w:type="character" w:customStyle="1" w:styleId="Heading5Char">
    <w:name w:val="Heading 5 Char"/>
    <w:basedOn w:val="DefaultParagraphFont"/>
    <w:link w:val="Heading5"/>
    <w:uiPriority w:val="9"/>
    <w:semiHidden/>
    <w:rsid w:val="00CF5773"/>
    <w:rPr>
      <w:rFonts w:eastAsiaTheme="majorEastAsia" w:cstheme="majorBidi"/>
      <w:color w:val="2F5496" w:themeColor="accent1" w:themeShade="BF"/>
      <w:sz w:val="22"/>
      <w:lang w:val="en-GB"/>
    </w:rPr>
  </w:style>
  <w:style w:type="character" w:customStyle="1" w:styleId="Heading6Char">
    <w:name w:val="Heading 6 Char"/>
    <w:basedOn w:val="DefaultParagraphFont"/>
    <w:link w:val="Heading6"/>
    <w:uiPriority w:val="9"/>
    <w:semiHidden/>
    <w:rsid w:val="00CF5773"/>
    <w:rPr>
      <w:rFonts w:eastAsiaTheme="majorEastAsia" w:cstheme="majorBidi"/>
      <w:i/>
      <w:iCs/>
      <w:color w:val="595959" w:themeColor="text1" w:themeTint="A6"/>
      <w:sz w:val="22"/>
      <w:lang w:val="en-GB"/>
    </w:rPr>
  </w:style>
  <w:style w:type="character" w:customStyle="1" w:styleId="Heading7Char">
    <w:name w:val="Heading 7 Char"/>
    <w:basedOn w:val="DefaultParagraphFont"/>
    <w:link w:val="Heading7"/>
    <w:uiPriority w:val="9"/>
    <w:semiHidden/>
    <w:rsid w:val="00CF5773"/>
    <w:rPr>
      <w:rFonts w:eastAsiaTheme="majorEastAsia" w:cstheme="majorBidi"/>
      <w:color w:val="595959" w:themeColor="text1" w:themeTint="A6"/>
      <w:sz w:val="22"/>
      <w:lang w:val="en-GB"/>
    </w:rPr>
  </w:style>
  <w:style w:type="character" w:customStyle="1" w:styleId="Heading8Char">
    <w:name w:val="Heading 8 Char"/>
    <w:basedOn w:val="DefaultParagraphFont"/>
    <w:link w:val="Heading8"/>
    <w:uiPriority w:val="9"/>
    <w:semiHidden/>
    <w:rsid w:val="00CF5773"/>
    <w:rPr>
      <w:rFonts w:eastAsiaTheme="majorEastAsia" w:cstheme="majorBidi"/>
      <w:i/>
      <w:iCs/>
      <w:color w:val="272727" w:themeColor="text1" w:themeTint="D8"/>
      <w:sz w:val="22"/>
      <w:lang w:val="en-GB"/>
    </w:rPr>
  </w:style>
  <w:style w:type="character" w:customStyle="1" w:styleId="Heading9Char">
    <w:name w:val="Heading 9 Char"/>
    <w:basedOn w:val="DefaultParagraphFont"/>
    <w:link w:val="Heading9"/>
    <w:uiPriority w:val="9"/>
    <w:semiHidden/>
    <w:rsid w:val="00CF5773"/>
    <w:rPr>
      <w:rFonts w:eastAsiaTheme="majorEastAsia" w:cstheme="majorBidi"/>
      <w:color w:val="272727" w:themeColor="text1" w:themeTint="D8"/>
      <w:sz w:val="22"/>
      <w:lang w:val="en-GB"/>
    </w:rPr>
  </w:style>
  <w:style w:type="paragraph" w:styleId="Title">
    <w:name w:val="Title"/>
    <w:basedOn w:val="Normal"/>
    <w:next w:val="Normal"/>
    <w:link w:val="TitleChar"/>
    <w:uiPriority w:val="10"/>
    <w:qFormat/>
    <w:rsid w:val="00CF5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77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F577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77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F5773"/>
    <w:pPr>
      <w:spacing w:before="160"/>
      <w:jc w:val="center"/>
    </w:pPr>
    <w:rPr>
      <w:i/>
      <w:iCs/>
      <w:color w:val="404040" w:themeColor="text1" w:themeTint="BF"/>
    </w:rPr>
  </w:style>
  <w:style w:type="character" w:customStyle="1" w:styleId="QuoteChar">
    <w:name w:val="Quote Char"/>
    <w:basedOn w:val="DefaultParagraphFont"/>
    <w:link w:val="Quote"/>
    <w:uiPriority w:val="29"/>
    <w:rsid w:val="00CF5773"/>
    <w:rPr>
      <w:rFonts w:ascii="Arial" w:hAnsi="Arial"/>
      <w:i/>
      <w:iCs/>
      <w:color w:val="404040" w:themeColor="text1" w:themeTint="BF"/>
      <w:sz w:val="22"/>
      <w:lang w:val="en-GB"/>
    </w:rPr>
  </w:style>
  <w:style w:type="paragraph" w:styleId="ListParagraph">
    <w:name w:val="List Paragraph"/>
    <w:basedOn w:val="Normal"/>
    <w:uiPriority w:val="34"/>
    <w:qFormat/>
    <w:rsid w:val="00CF5773"/>
    <w:pPr>
      <w:ind w:left="720"/>
      <w:contextualSpacing/>
    </w:pPr>
  </w:style>
  <w:style w:type="character" w:styleId="IntenseEmphasis">
    <w:name w:val="Intense Emphasis"/>
    <w:basedOn w:val="DefaultParagraphFont"/>
    <w:uiPriority w:val="21"/>
    <w:qFormat/>
    <w:rsid w:val="00CF5773"/>
    <w:rPr>
      <w:i/>
      <w:iCs/>
      <w:color w:val="2F5496" w:themeColor="accent1" w:themeShade="BF"/>
    </w:rPr>
  </w:style>
  <w:style w:type="paragraph" w:styleId="IntenseQuote">
    <w:name w:val="Intense Quote"/>
    <w:basedOn w:val="Normal"/>
    <w:next w:val="Normal"/>
    <w:link w:val="IntenseQuoteChar"/>
    <w:uiPriority w:val="30"/>
    <w:qFormat/>
    <w:rsid w:val="00CF57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773"/>
    <w:rPr>
      <w:rFonts w:ascii="Arial" w:hAnsi="Arial"/>
      <w:i/>
      <w:iCs/>
      <w:color w:val="2F5496" w:themeColor="accent1" w:themeShade="BF"/>
      <w:sz w:val="22"/>
      <w:lang w:val="en-GB"/>
    </w:rPr>
  </w:style>
  <w:style w:type="character" w:styleId="IntenseReference">
    <w:name w:val="Intense Reference"/>
    <w:basedOn w:val="DefaultParagraphFont"/>
    <w:uiPriority w:val="32"/>
    <w:qFormat/>
    <w:rsid w:val="00CF5773"/>
    <w:rPr>
      <w:b/>
      <w:bCs/>
      <w:smallCaps/>
      <w:color w:val="2F5496" w:themeColor="accent1" w:themeShade="BF"/>
      <w:spacing w:val="5"/>
    </w:rPr>
  </w:style>
  <w:style w:type="table" w:styleId="TableGrid">
    <w:name w:val="Table Grid"/>
    <w:basedOn w:val="TableNormal"/>
    <w:uiPriority w:val="39"/>
    <w:rsid w:val="00360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1829</Words>
  <Characters>10430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SHAFIQ R</dc:creator>
  <cp:keywords/>
  <dc:description/>
  <cp:lastModifiedBy>SHAFIQ R</cp:lastModifiedBy>
  <cp:revision>1</cp:revision>
  <dcterms:created xsi:type="dcterms:W3CDTF">2026-06-13T15:28:00Z</dcterms:created>
  <dcterms:modified xsi:type="dcterms:W3CDTF">2026-06-13T15:46:00Z</dcterms:modified>
</cp:coreProperties>
</file>