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AF" w:rsidRDefault="00465C20">
      <w:pPr>
        <w:pStyle w:val="EACLTitle"/>
      </w:pPr>
      <w:r>
        <w:rPr>
          <w:lang w:eastAsia="tr-TR"/>
        </w:rPr>
        <w:t>Instructions for E</w:t>
      </w:r>
      <w:r>
        <w:rPr>
          <w:rFonts w:eastAsia="PMingLiU;新細明體"/>
          <w:lang w:eastAsia="zh-TW"/>
        </w:rPr>
        <w:t>ACL-2014</w:t>
      </w:r>
      <w:r>
        <w:rPr>
          <w:lang w:eastAsia="tr-TR"/>
        </w:rPr>
        <w:t xml:space="preserve"> Proceedings</w:t>
      </w:r>
      <w:bookmarkStart w:id="0" w:name="_GoBack"/>
      <w:bookmarkEnd w:id="0"/>
    </w:p>
    <w:p w:rsidR="00BE69AF" w:rsidRDefault="00BE69AF">
      <w:pPr>
        <w:pStyle w:val="EACLText"/>
      </w:pPr>
    </w:p>
    <w:p w:rsidR="00BE69AF" w:rsidRDefault="00BE69AF">
      <w:pPr>
        <w:pStyle w:val="EACLTextIndent"/>
      </w:pPr>
    </w:p>
    <w:tbl>
      <w:tblPr>
        <w:tblStyle w:val="TableGrid"/>
        <w:tblW w:w="0" w:type="auto"/>
        <w:jc w:val="center"/>
        <w:tblLook w:val="0000" w:firstRow="0" w:lastRow="0" w:firstColumn="0" w:lastColumn="0" w:noHBand="0" w:noVBand="0"/>
      </w:tblPr>
      <w:tblGrid>
        <w:gridCol w:w="3969"/>
        <w:gridCol w:w="3969"/>
      </w:tblGrid>
      <w:tr w:rsidR="00BE69AF" w:rsidTr="006447FE">
        <w:trPr>
          <w:jc w:val="center"/>
        </w:trPr>
        <w:tc>
          <w:tcPr>
            <w:tcW w:w="3969" w:type="dxa"/>
            <w:tcBorders>
              <w:top w:val="nil"/>
              <w:left w:val="nil"/>
              <w:bottom w:val="nil"/>
              <w:right w:val="nil"/>
            </w:tcBorders>
          </w:tcPr>
          <w:p w:rsidR="00BE69AF" w:rsidRDefault="00465C20">
            <w:pPr>
              <w:pStyle w:val="EACLAuthor"/>
            </w:pPr>
            <w:r>
              <w:rPr>
                <w:lang w:eastAsia="tr-TR"/>
              </w:rPr>
              <w:t>First Author</w:t>
            </w:r>
          </w:p>
          <w:p w:rsidR="00BE69AF" w:rsidRDefault="00465C20">
            <w:pPr>
              <w:pStyle w:val="EACLAddress"/>
            </w:pPr>
            <w:r>
              <w:rPr>
                <w:lang w:eastAsia="tr-TR"/>
              </w:rPr>
              <w:t>Affiliation / Address line 1</w:t>
            </w:r>
          </w:p>
          <w:p w:rsidR="00BE69AF" w:rsidRDefault="00465C20">
            <w:pPr>
              <w:pStyle w:val="EACLAddress"/>
            </w:pPr>
            <w:r>
              <w:rPr>
                <w:lang w:eastAsia="tr-TR"/>
              </w:rPr>
              <w:t>Affiliation / Address line 2</w:t>
            </w:r>
          </w:p>
          <w:p w:rsidR="00BE69AF" w:rsidRDefault="00465C20">
            <w:pPr>
              <w:pStyle w:val="EACLAddress"/>
            </w:pPr>
            <w:r>
              <w:rPr>
                <w:rFonts w:eastAsia="PMingLiU;新細明體"/>
                <w:lang w:eastAsia="zh-TW"/>
              </w:rPr>
              <w:t>Affiliation / Address line 3</w:t>
            </w:r>
          </w:p>
          <w:p w:rsidR="00BE69AF" w:rsidRDefault="00465C20">
            <w:pPr>
              <w:pStyle w:val="EACLEmail"/>
            </w:pPr>
            <w:proofErr w:type="spellStart"/>
            <w:r>
              <w:rPr>
                <w:lang w:eastAsia="tr-TR"/>
              </w:rPr>
              <w:t>email@domain</w:t>
            </w:r>
            <w:proofErr w:type="spellEnd"/>
          </w:p>
        </w:tc>
        <w:tc>
          <w:tcPr>
            <w:tcW w:w="3969" w:type="dxa"/>
            <w:tcBorders>
              <w:top w:val="nil"/>
              <w:left w:val="nil"/>
              <w:bottom w:val="nil"/>
              <w:right w:val="nil"/>
            </w:tcBorders>
          </w:tcPr>
          <w:p w:rsidR="00BE69AF" w:rsidRDefault="00465C20">
            <w:pPr>
              <w:pStyle w:val="EACLAuthor"/>
            </w:pPr>
            <w:r>
              <w:rPr>
                <w:lang w:eastAsia="tr-TR"/>
              </w:rPr>
              <w:t>Second Author</w:t>
            </w:r>
          </w:p>
          <w:p w:rsidR="00BE69AF" w:rsidRDefault="00465C20">
            <w:pPr>
              <w:pStyle w:val="EACLAddress"/>
            </w:pPr>
            <w:r>
              <w:rPr>
                <w:lang w:eastAsia="tr-TR"/>
              </w:rPr>
              <w:t>Affiliation / Address line 1</w:t>
            </w:r>
          </w:p>
          <w:p w:rsidR="00BE69AF" w:rsidRDefault="00465C20">
            <w:pPr>
              <w:pStyle w:val="EACLAddress"/>
            </w:pPr>
            <w:r>
              <w:rPr>
                <w:lang w:eastAsia="tr-TR"/>
              </w:rPr>
              <w:t>Affiliation / Address line 2</w:t>
            </w:r>
          </w:p>
          <w:p w:rsidR="00BE69AF" w:rsidRDefault="00465C20">
            <w:pPr>
              <w:pStyle w:val="EACLAddress"/>
            </w:pPr>
            <w:r>
              <w:rPr>
                <w:rFonts w:eastAsia="PMingLiU;新細明體"/>
                <w:lang w:eastAsia="zh-TW"/>
              </w:rPr>
              <w:t>Affiliation / Address line 3</w:t>
            </w:r>
          </w:p>
          <w:p w:rsidR="00BE69AF" w:rsidRDefault="00465C20">
            <w:pPr>
              <w:pStyle w:val="EACLEmail"/>
            </w:pPr>
            <w:proofErr w:type="spellStart"/>
            <w:r>
              <w:rPr>
                <w:lang w:eastAsia="tr-TR"/>
              </w:rPr>
              <w:t>email@domain</w:t>
            </w:r>
            <w:proofErr w:type="spellEnd"/>
          </w:p>
        </w:tc>
      </w:tr>
    </w:tbl>
    <w:p w:rsidR="00BE69AF" w:rsidRDefault="00BE69AF">
      <w:pPr>
        <w:pStyle w:val="EACLText"/>
      </w:pPr>
    </w:p>
    <w:tbl>
      <w:tblPr>
        <w:tblW w:w="0" w:type="auto"/>
        <w:jc w:val="center"/>
        <w:tblCellMar>
          <w:left w:w="10" w:type="dxa"/>
          <w:right w:w="10" w:type="dxa"/>
        </w:tblCellMar>
        <w:tblLook w:val="0000" w:firstRow="0" w:lastRow="0" w:firstColumn="0" w:lastColumn="0" w:noHBand="0" w:noVBand="0"/>
      </w:tblPr>
      <w:tblGrid>
        <w:gridCol w:w="3380"/>
        <w:gridCol w:w="4677"/>
      </w:tblGrid>
      <w:tr w:rsidR="00BE69AF">
        <w:trPr>
          <w:trHeight w:val="335"/>
          <w:jc w:val="center"/>
        </w:trPr>
        <w:tc>
          <w:tcPr>
            <w:tcW w:w="3380" w:type="dxa"/>
            <w:shd w:val="clear" w:color="auto" w:fill="auto"/>
            <w:tcMar>
              <w:top w:w="0" w:type="dxa"/>
              <w:left w:w="70" w:type="dxa"/>
              <w:bottom w:w="0" w:type="dxa"/>
              <w:right w:w="70" w:type="dxa"/>
            </w:tcMar>
          </w:tcPr>
          <w:p w:rsidR="00BE69AF" w:rsidRDefault="00BE69AF">
            <w:pPr>
              <w:pStyle w:val="EACLText"/>
              <w:snapToGrid w:val="0"/>
            </w:pPr>
          </w:p>
        </w:tc>
        <w:tc>
          <w:tcPr>
            <w:tcW w:w="4677" w:type="dxa"/>
            <w:shd w:val="clear" w:color="auto" w:fill="auto"/>
            <w:tcMar>
              <w:top w:w="0" w:type="dxa"/>
              <w:left w:w="70" w:type="dxa"/>
              <w:bottom w:w="0" w:type="dxa"/>
              <w:right w:w="70" w:type="dxa"/>
            </w:tcMar>
          </w:tcPr>
          <w:p w:rsidR="00BE69AF" w:rsidRDefault="00BE69AF">
            <w:pPr>
              <w:pStyle w:val="EACLText"/>
              <w:snapToGrid w:val="0"/>
            </w:pPr>
          </w:p>
        </w:tc>
      </w:tr>
    </w:tbl>
    <w:p w:rsidR="00BE69AF" w:rsidRDefault="00BE69AF">
      <w:pPr>
        <w:pStyle w:val="EACLText"/>
      </w:pPr>
    </w:p>
    <w:p w:rsidR="00BE69AF" w:rsidRDefault="00BE69AF">
      <w:pPr>
        <w:sectPr w:rsidR="00BE69AF">
          <w:pgSz w:w="11906" w:h="16838"/>
          <w:pgMar w:top="1418" w:right="1418" w:bottom="1418" w:left="1418" w:header="0" w:footer="0" w:gutter="0"/>
          <w:cols w:space="720"/>
          <w:formProt w:val="0"/>
          <w:docGrid w:linePitch="360"/>
        </w:sectPr>
      </w:pPr>
    </w:p>
    <w:p w:rsidR="00BE69AF" w:rsidRDefault="00465C20" w:rsidP="00FA01E0">
      <w:pPr>
        <w:pStyle w:val="EACLAbstractHeading"/>
        <w:numPr>
          <w:ilvl w:val="0"/>
          <w:numId w:val="0"/>
        </w:numPr>
      </w:pPr>
      <w:r>
        <w:lastRenderedPageBreak/>
        <w:t>Abstract</w:t>
      </w:r>
    </w:p>
    <w:p w:rsidR="00BE69AF" w:rsidRDefault="00465C20">
      <w:pPr>
        <w:pStyle w:val="EACLAbstract"/>
        <w:ind w:right="254"/>
      </w:pPr>
      <w:r>
        <w:rPr>
          <w:sz w:val="20"/>
          <w:lang w:eastAsia="tr-TR"/>
        </w:rPr>
        <w:t>This document contains the instructions for preparing a camera-ready manuscript for the proceedings of EACL-2014.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BE69AF" w:rsidRDefault="00465C20">
      <w:pPr>
        <w:pStyle w:val="EACLSection"/>
      </w:pPr>
      <w:r>
        <w:t>Credits</w:t>
      </w:r>
    </w:p>
    <w:p w:rsidR="00BE69AF" w:rsidRDefault="00465C20" w:rsidP="00FA01E0">
      <w:pPr>
        <w:pStyle w:val="EACLSection"/>
        <w:numPr>
          <w:ilvl w:val="0"/>
          <w:numId w:val="0"/>
        </w:numPr>
      </w:pPr>
      <w:r>
        <w:rPr>
          <w:b w:val="0"/>
          <w:sz w:val="22"/>
          <w:szCs w:val="22"/>
          <w:lang w:eastAsia="tr-TR"/>
        </w:rPr>
        <w:t xml:space="preserve">This document has been adapted from the instructions for earlier (E)ACL proceedings, including those for ACL-2013 by Roberto </w:t>
      </w:r>
      <w:proofErr w:type="spellStart"/>
      <w:r>
        <w:rPr>
          <w:b w:val="0"/>
          <w:sz w:val="22"/>
          <w:szCs w:val="22"/>
          <w:lang w:eastAsia="tr-TR"/>
        </w:rPr>
        <w:t>Navigli</w:t>
      </w:r>
      <w:proofErr w:type="spellEnd"/>
      <w:r>
        <w:rPr>
          <w:b w:val="0"/>
          <w:sz w:val="22"/>
          <w:szCs w:val="22"/>
          <w:lang w:eastAsia="tr-TR"/>
        </w:rPr>
        <w:t xml:space="preserve"> and Jing-</w:t>
      </w:r>
      <w:proofErr w:type="spellStart"/>
      <w:r>
        <w:rPr>
          <w:b w:val="0"/>
          <w:sz w:val="22"/>
          <w:szCs w:val="22"/>
          <w:lang w:eastAsia="tr-TR"/>
        </w:rPr>
        <w:t>Shing</w:t>
      </w:r>
      <w:proofErr w:type="spellEnd"/>
      <w:r>
        <w:rPr>
          <w:b w:val="0"/>
          <w:sz w:val="22"/>
          <w:szCs w:val="22"/>
          <w:lang w:eastAsia="tr-TR"/>
        </w:rPr>
        <w:t xml:space="preserve"> Chang, those for ACL-2012 by Maggie Li and Michael White, those from ACL-2010 by Jing-</w:t>
      </w:r>
      <w:proofErr w:type="spellStart"/>
      <w:r>
        <w:rPr>
          <w:b w:val="0"/>
          <w:sz w:val="22"/>
          <w:szCs w:val="22"/>
          <w:lang w:eastAsia="tr-TR"/>
        </w:rPr>
        <w:t>Shing</w:t>
      </w:r>
      <w:proofErr w:type="spellEnd"/>
      <w:r>
        <w:rPr>
          <w:b w:val="0"/>
          <w:sz w:val="22"/>
          <w:szCs w:val="22"/>
          <w:lang w:eastAsia="tr-TR"/>
        </w:rPr>
        <w:t xml:space="preserve"> Chang and Philipp Koehn, those for ACL-2008 by Johanna D. Moore, Simone </w:t>
      </w:r>
      <w:proofErr w:type="spellStart"/>
      <w:r>
        <w:rPr>
          <w:b w:val="0"/>
          <w:sz w:val="22"/>
          <w:szCs w:val="22"/>
          <w:lang w:eastAsia="tr-TR"/>
        </w:rPr>
        <w:t>Teufel</w:t>
      </w:r>
      <w:proofErr w:type="spellEnd"/>
      <w:r>
        <w:rPr>
          <w:b w:val="0"/>
          <w:sz w:val="22"/>
          <w:szCs w:val="22"/>
          <w:lang w:eastAsia="tr-TR"/>
        </w:rPr>
        <w:t xml:space="preserve">, James Allan, and </w:t>
      </w:r>
      <w:proofErr w:type="spellStart"/>
      <w:r>
        <w:rPr>
          <w:b w:val="0"/>
          <w:sz w:val="22"/>
          <w:szCs w:val="22"/>
          <w:lang w:eastAsia="tr-TR"/>
        </w:rPr>
        <w:t>Sadaoki</w:t>
      </w:r>
      <w:proofErr w:type="spellEnd"/>
      <w:r>
        <w:rPr>
          <w:b w:val="0"/>
          <w:sz w:val="22"/>
          <w:szCs w:val="22"/>
          <w:lang w:eastAsia="tr-TR"/>
        </w:rPr>
        <w:t xml:space="preserve"> </w:t>
      </w:r>
      <w:proofErr w:type="spellStart"/>
      <w:r>
        <w:rPr>
          <w:b w:val="0"/>
          <w:sz w:val="22"/>
          <w:szCs w:val="22"/>
          <w:lang w:eastAsia="tr-TR"/>
        </w:rPr>
        <w:t>Furui</w:t>
      </w:r>
      <w:proofErr w:type="spellEnd"/>
      <w:r>
        <w:rPr>
          <w:b w:val="0"/>
          <w:sz w:val="22"/>
          <w:szCs w:val="22"/>
          <w:lang w:eastAsia="tr-TR"/>
        </w:rPr>
        <w:t xml:space="preserve">, those for EACL-2006 by </w:t>
      </w:r>
      <w:proofErr w:type="spellStart"/>
      <w:r>
        <w:rPr>
          <w:b w:val="0"/>
          <w:sz w:val="22"/>
          <w:szCs w:val="22"/>
          <w:lang w:eastAsia="tr-TR"/>
        </w:rPr>
        <w:t>Eneko</w:t>
      </w:r>
      <w:proofErr w:type="spellEnd"/>
      <w:r>
        <w:rPr>
          <w:b w:val="0"/>
          <w:sz w:val="22"/>
          <w:szCs w:val="22"/>
          <w:lang w:eastAsia="tr-TR"/>
        </w:rPr>
        <w:t xml:space="preserve"> </w:t>
      </w:r>
      <w:proofErr w:type="spellStart"/>
      <w:r>
        <w:rPr>
          <w:b w:val="0"/>
          <w:sz w:val="22"/>
          <w:szCs w:val="22"/>
          <w:lang w:eastAsia="tr-TR"/>
        </w:rPr>
        <w:t>Agirre</w:t>
      </w:r>
      <w:proofErr w:type="spellEnd"/>
      <w:r>
        <w:rPr>
          <w:b w:val="0"/>
          <w:sz w:val="22"/>
          <w:szCs w:val="22"/>
          <w:lang w:eastAsia="tr-TR"/>
        </w:rPr>
        <w:t xml:space="preserve"> and </w:t>
      </w:r>
      <w:proofErr w:type="spellStart"/>
      <w:r>
        <w:rPr>
          <w:b w:val="0"/>
          <w:sz w:val="22"/>
          <w:szCs w:val="22"/>
          <w:lang w:eastAsia="tr-TR"/>
        </w:rPr>
        <w:t>Sergi</w:t>
      </w:r>
      <w:proofErr w:type="spellEnd"/>
      <w:r>
        <w:rPr>
          <w:b w:val="0"/>
          <w:sz w:val="22"/>
          <w:szCs w:val="22"/>
          <w:lang w:eastAsia="tr-TR"/>
        </w:rPr>
        <w:t xml:space="preserve"> </w:t>
      </w:r>
      <w:proofErr w:type="spellStart"/>
      <w:r>
        <w:rPr>
          <w:b w:val="0"/>
          <w:sz w:val="22"/>
          <w:szCs w:val="22"/>
          <w:lang w:eastAsia="tr-TR"/>
        </w:rPr>
        <w:t>Balari</w:t>
      </w:r>
      <w:proofErr w:type="spellEnd"/>
      <w:r>
        <w:rPr>
          <w:b w:val="0"/>
          <w:sz w:val="22"/>
          <w:szCs w:val="22"/>
          <w:lang w:eastAsia="tr-TR"/>
        </w:rPr>
        <w:t xml:space="preserve">, those for ACL-2005 by </w:t>
      </w:r>
      <w:proofErr w:type="spellStart"/>
      <w:r>
        <w:rPr>
          <w:b w:val="0"/>
          <w:sz w:val="22"/>
          <w:szCs w:val="22"/>
          <w:lang w:eastAsia="tr-TR"/>
        </w:rPr>
        <w:t>Hwee</w:t>
      </w:r>
      <w:proofErr w:type="spellEnd"/>
      <w:r>
        <w:rPr>
          <w:b w:val="0"/>
          <w:sz w:val="22"/>
          <w:szCs w:val="22"/>
          <w:lang w:eastAsia="tr-TR"/>
        </w:rPr>
        <w:t xml:space="preserve"> </w:t>
      </w:r>
      <w:proofErr w:type="spellStart"/>
      <w:r>
        <w:rPr>
          <w:b w:val="0"/>
          <w:sz w:val="22"/>
          <w:szCs w:val="22"/>
          <w:lang w:eastAsia="tr-TR"/>
        </w:rPr>
        <w:t>Tou</w:t>
      </w:r>
      <w:proofErr w:type="spellEnd"/>
      <w:r>
        <w:rPr>
          <w:b w:val="0"/>
          <w:sz w:val="22"/>
          <w:szCs w:val="22"/>
          <w:lang w:eastAsia="tr-TR"/>
        </w:rPr>
        <w:t xml:space="preserve"> Ng and Kemal </w:t>
      </w:r>
      <w:proofErr w:type="spellStart"/>
      <w:r>
        <w:rPr>
          <w:b w:val="0"/>
          <w:sz w:val="22"/>
          <w:szCs w:val="22"/>
          <w:lang w:eastAsia="tr-TR"/>
        </w:rPr>
        <w:t>Oflazer</w:t>
      </w:r>
      <w:proofErr w:type="spellEnd"/>
      <w:r>
        <w:rPr>
          <w:b w:val="0"/>
          <w:sz w:val="22"/>
          <w:szCs w:val="22"/>
          <w:lang w:eastAsia="tr-TR"/>
        </w:rPr>
        <w:t xml:space="preserve">, those for ACL-2002 by Eugene </w:t>
      </w:r>
      <w:proofErr w:type="spellStart"/>
      <w:r>
        <w:rPr>
          <w:b w:val="0"/>
          <w:sz w:val="22"/>
          <w:szCs w:val="22"/>
          <w:lang w:eastAsia="tr-TR"/>
        </w:rPr>
        <w:t>Charniak</w:t>
      </w:r>
      <w:proofErr w:type="spellEnd"/>
      <w:r>
        <w:rPr>
          <w:b w:val="0"/>
          <w:sz w:val="22"/>
          <w:szCs w:val="22"/>
          <w:lang w:eastAsia="tr-TR"/>
        </w:rPr>
        <w:t xml:space="preserve"> and </w:t>
      </w:r>
      <w:proofErr w:type="spellStart"/>
      <w:r>
        <w:rPr>
          <w:b w:val="0"/>
          <w:sz w:val="22"/>
          <w:szCs w:val="22"/>
          <w:lang w:eastAsia="tr-TR"/>
        </w:rPr>
        <w:t>Dekang</w:t>
      </w:r>
      <w:proofErr w:type="spellEnd"/>
      <w:r>
        <w:rPr>
          <w:b w:val="0"/>
          <w:sz w:val="22"/>
          <w:szCs w:val="22"/>
          <w:lang w:eastAsia="tr-TR"/>
        </w:rPr>
        <w:t xml:space="preserve"> Lin, and earlier ACL and EACL formats. Those versions were written by several people, including John Chen, Henry S. Thompson and Donald Walker. Additional elements were taken from the formatting instructions of the </w:t>
      </w:r>
      <w:r>
        <w:rPr>
          <w:b w:val="0"/>
          <w:i/>
          <w:iCs/>
          <w:sz w:val="22"/>
          <w:szCs w:val="22"/>
          <w:lang w:eastAsia="tr-TR"/>
        </w:rPr>
        <w:lastRenderedPageBreak/>
        <w:t>International Joint Conference on Artificial Intelligence</w:t>
      </w:r>
      <w:r>
        <w:rPr>
          <w:b w:val="0"/>
          <w:sz w:val="22"/>
          <w:szCs w:val="22"/>
          <w:lang w:eastAsia="tr-TR"/>
        </w:rPr>
        <w:t>.</w:t>
      </w:r>
    </w:p>
    <w:p w:rsidR="00BE69AF" w:rsidRDefault="00465C20">
      <w:pPr>
        <w:pStyle w:val="EACLSection"/>
      </w:pPr>
      <w:r>
        <w:t>Introduction</w:t>
      </w:r>
    </w:p>
    <w:p w:rsidR="00BE69AF" w:rsidRDefault="00465C20">
      <w:pPr>
        <w:autoSpaceDE w:val="0"/>
        <w:jc w:val="both"/>
      </w:pPr>
      <w:r>
        <w:rPr>
          <w:sz w:val="22"/>
          <w:szCs w:val="22"/>
          <w:lang w:eastAsia="tr-TR"/>
        </w:rPr>
        <w:t xml:space="preserve">The following instructions are directed to authors of papers submitted to EACL-2014 or accepted for publication in its proceedings. All authors are required to adhere to these specifications. Authors are required to provide a Portable Document Format (PDF) version of their papers. </w:t>
      </w:r>
      <w:r>
        <w:rPr>
          <w:b/>
          <w:bCs/>
          <w:sz w:val="22"/>
          <w:szCs w:val="22"/>
          <w:lang w:eastAsia="tr-TR"/>
        </w:rPr>
        <w:t>The proceedings will be printed on A4 paper</w:t>
      </w:r>
      <w:r>
        <w:rPr>
          <w:sz w:val="22"/>
          <w:szCs w:val="22"/>
          <w:lang w:eastAsia="tr-TR"/>
        </w:rPr>
        <w:t xml:space="preserve">. Authors from countries in which access to word-processing systems is limited should contact the publication chairs Gosse </w:t>
      </w:r>
      <w:proofErr w:type="spellStart"/>
      <w:r>
        <w:rPr>
          <w:sz w:val="22"/>
          <w:szCs w:val="22"/>
          <w:lang w:eastAsia="tr-TR"/>
        </w:rPr>
        <w:t>Bouma</w:t>
      </w:r>
      <w:proofErr w:type="spellEnd"/>
      <w:r>
        <w:rPr>
          <w:sz w:val="22"/>
          <w:szCs w:val="22"/>
          <w:lang w:eastAsia="tr-TR"/>
        </w:rPr>
        <w:t xml:space="preserve"> (</w:t>
      </w:r>
      <w:r>
        <w:rPr>
          <w:rFonts w:ascii="Courier New" w:hAnsi="Courier New"/>
          <w:sz w:val="18"/>
          <w:szCs w:val="18"/>
          <w:lang w:eastAsia="tr-TR"/>
        </w:rPr>
        <w:t>g.bouma</w:t>
      </w:r>
      <w:r>
        <w:rPr>
          <w:rFonts w:ascii="Courier New" w:hAnsi="Courier New" w:cs="Courier New"/>
          <w:sz w:val="18"/>
          <w:szCs w:val="18"/>
          <w:lang w:eastAsia="tr-TR"/>
        </w:rPr>
        <w:t>@rug.nl</w:t>
      </w:r>
      <w:r>
        <w:rPr>
          <w:sz w:val="22"/>
          <w:szCs w:val="22"/>
          <w:lang w:eastAsia="tr-TR"/>
        </w:rPr>
        <w:t xml:space="preserve">) and </w:t>
      </w:r>
      <w:proofErr w:type="spellStart"/>
      <w:r>
        <w:rPr>
          <w:sz w:val="22"/>
          <w:szCs w:val="22"/>
          <w:lang w:eastAsia="tr-TR"/>
        </w:rPr>
        <w:t>Yannick</w:t>
      </w:r>
      <w:proofErr w:type="spellEnd"/>
      <w:r>
        <w:rPr>
          <w:sz w:val="22"/>
          <w:szCs w:val="22"/>
          <w:lang w:eastAsia="tr-TR"/>
        </w:rPr>
        <w:t xml:space="preserve"> </w:t>
      </w:r>
      <w:proofErr w:type="spellStart"/>
      <w:r>
        <w:rPr>
          <w:sz w:val="22"/>
          <w:szCs w:val="22"/>
          <w:lang w:eastAsia="tr-TR"/>
        </w:rPr>
        <w:t>Parmentier</w:t>
      </w:r>
      <w:proofErr w:type="spellEnd"/>
      <w:r>
        <w:rPr>
          <w:sz w:val="22"/>
          <w:szCs w:val="22"/>
          <w:lang w:eastAsia="tr-TR"/>
        </w:rPr>
        <w:t xml:space="preserve"> (</w:t>
      </w:r>
      <w:r>
        <w:rPr>
          <w:rFonts w:ascii="Courier New" w:hAnsi="Courier New"/>
          <w:sz w:val="18"/>
          <w:szCs w:val="18"/>
          <w:lang w:eastAsia="tr-TR"/>
        </w:rPr>
        <w:t>yannick.parmentier</w:t>
      </w:r>
      <w:r>
        <w:rPr>
          <w:rFonts w:ascii="Courier New" w:hAnsi="Courier New" w:cs="Courier New"/>
          <w:sz w:val="18"/>
          <w:szCs w:val="18"/>
          <w:lang w:eastAsia="tr-TR"/>
        </w:rPr>
        <w:t>@univ-orleans.fr</w:t>
      </w:r>
      <w:r>
        <w:rPr>
          <w:sz w:val="22"/>
          <w:szCs w:val="22"/>
          <w:lang w:eastAsia="tr-TR"/>
        </w:rPr>
        <w:t>) as soon as possible.</w:t>
      </w:r>
    </w:p>
    <w:p w:rsidR="00BE69AF" w:rsidRDefault="00465C20">
      <w:pPr>
        <w:pStyle w:val="EACLSection"/>
      </w:pPr>
      <w:r>
        <w:t xml:space="preserve">General Instructions </w:t>
      </w:r>
    </w:p>
    <w:p w:rsidR="00BE69AF" w:rsidRDefault="00465C20">
      <w:pPr>
        <w:pStyle w:val="EACLText"/>
        <w:tabs>
          <w:tab w:val="left" w:pos="266"/>
        </w:tabs>
      </w:pPr>
      <w:r>
        <w:t xml:space="preserve">Manuscripts must be in two-column format. Exceptions to the two-column format include the title, authors’ names and complete addresses, which must be centered at the top of the first page, and any full-width figures or tables (see the guidelines in Subsection 3.4). </w:t>
      </w:r>
      <w:r>
        <w:rPr>
          <w:b/>
          <w:bCs/>
        </w:rPr>
        <w:t>Type single-spaced</w:t>
      </w:r>
      <w:r>
        <w:t xml:space="preserve">. Start all pages directly under the top margin. See the guidelines later regarding formatting the first page (Subsection 3.5). The manuscript should be printed single-sided and its length should not exceed the maximum page </w:t>
      </w:r>
      <w:r>
        <w:lastRenderedPageBreak/>
        <w:t xml:space="preserve">limit described in Section 5. </w:t>
      </w:r>
      <w:r>
        <w:rPr>
          <w:b/>
          <w:bCs/>
        </w:rPr>
        <w:t>Do not number the pages.</w:t>
      </w:r>
    </w:p>
    <w:p w:rsidR="00BE69AF" w:rsidRDefault="00465C20" w:rsidP="00FA01E0">
      <w:pPr>
        <w:pStyle w:val="EACLSubsection"/>
        <w:numPr>
          <w:ilvl w:val="1"/>
          <w:numId w:val="4"/>
        </w:numPr>
      </w:pPr>
      <w:r>
        <w:t>Electronically-available resources</w:t>
      </w:r>
    </w:p>
    <w:p w:rsidR="00BE69AF" w:rsidRDefault="00465C20">
      <w:pPr>
        <w:pStyle w:val="EACLText"/>
      </w:pPr>
      <w:r>
        <w:rPr>
          <w:lang w:eastAsia="tr-TR"/>
        </w:rPr>
        <w:t>EACL-2014</w:t>
      </w:r>
      <w:r>
        <w:rPr>
          <w:rFonts w:eastAsia="PMingLiU;新細明體"/>
          <w:lang w:eastAsia="zh-TW"/>
        </w:rPr>
        <w:t xml:space="preserve"> </w:t>
      </w:r>
      <w:r>
        <w:rPr>
          <w:lang w:eastAsia="tr-TR"/>
        </w:rPr>
        <w:t xml:space="preserve">provides this description in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r>
        <w:rPr>
          <w:lang w:eastAsia="tr-TR"/>
        </w:rPr>
        <w:t>X2e (</w:t>
      </w:r>
      <w:r>
        <w:rPr>
          <w:rFonts w:ascii="Courier New" w:hAnsi="Courier New"/>
          <w:sz w:val="18"/>
          <w:szCs w:val="18"/>
          <w:lang w:eastAsia="tr-TR"/>
        </w:rPr>
        <w:t>eacl20</w:t>
      </w:r>
      <w:r>
        <w:rPr>
          <w:rFonts w:ascii="Courier New" w:eastAsia="PMingLiU;新細明體" w:hAnsi="Courier New"/>
          <w:sz w:val="18"/>
          <w:szCs w:val="18"/>
          <w:lang w:eastAsia="zh-TW"/>
        </w:rPr>
        <w:t>14</w:t>
      </w:r>
      <w:r>
        <w:rPr>
          <w:rFonts w:ascii="Courier New" w:hAnsi="Courier New"/>
          <w:sz w:val="18"/>
          <w:szCs w:val="18"/>
          <w:lang w:eastAsia="tr-TR"/>
        </w:rPr>
        <w:t>.tex</w:t>
      </w:r>
      <w:r>
        <w:rPr>
          <w:lang w:eastAsia="tr-TR"/>
        </w:rPr>
        <w:t>) and PDF format (</w:t>
      </w:r>
      <w:r>
        <w:rPr>
          <w:rFonts w:ascii="Courier New" w:hAnsi="Courier New"/>
          <w:sz w:val="18"/>
          <w:szCs w:val="18"/>
          <w:lang w:eastAsia="tr-TR"/>
        </w:rPr>
        <w:t>eacl20</w:t>
      </w:r>
      <w:r>
        <w:rPr>
          <w:rFonts w:ascii="Courier New" w:eastAsia="PMingLiU;新細明體" w:hAnsi="Courier New"/>
          <w:sz w:val="18"/>
          <w:szCs w:val="18"/>
          <w:lang w:eastAsia="zh-TW"/>
        </w:rPr>
        <w:t>14</w:t>
      </w:r>
      <w:r>
        <w:rPr>
          <w:rFonts w:ascii="Courier New" w:hAnsi="Courier New"/>
          <w:sz w:val="18"/>
          <w:szCs w:val="18"/>
          <w:lang w:eastAsia="tr-TR"/>
        </w:rPr>
        <w:t>.pdf</w:t>
      </w:r>
      <w:r>
        <w:rPr>
          <w:lang w:eastAsia="tr-TR"/>
        </w:rPr>
        <w:t xml:space="preserve">), along with the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r>
        <w:rPr>
          <w:lang w:eastAsia="tr-TR"/>
        </w:rPr>
        <w:t>X2e style file used to format it (</w:t>
      </w:r>
      <w:r>
        <w:rPr>
          <w:rFonts w:ascii="Courier New" w:hAnsi="Courier New"/>
          <w:sz w:val="18"/>
          <w:szCs w:val="18"/>
          <w:lang w:eastAsia="tr-TR"/>
        </w:rPr>
        <w:t>eacl20</w:t>
      </w:r>
      <w:r>
        <w:rPr>
          <w:rFonts w:ascii="Courier New" w:eastAsia="PMingLiU;新細明體" w:hAnsi="Courier New"/>
          <w:sz w:val="18"/>
          <w:szCs w:val="18"/>
          <w:lang w:eastAsia="zh-TW"/>
        </w:rPr>
        <w:t>14</w:t>
      </w:r>
      <w:r>
        <w:rPr>
          <w:rFonts w:ascii="Courier New" w:hAnsi="Courier New"/>
          <w:sz w:val="18"/>
          <w:szCs w:val="18"/>
          <w:lang w:eastAsia="tr-TR"/>
        </w:rPr>
        <w:t>.sty</w:t>
      </w:r>
      <w:r>
        <w:rPr>
          <w:lang w:eastAsia="tr-TR"/>
        </w:rPr>
        <w:t>) and an ACL bibliography style (</w:t>
      </w:r>
      <w:proofErr w:type="spellStart"/>
      <w:r>
        <w:rPr>
          <w:rFonts w:ascii="Courier New" w:hAnsi="Courier New"/>
          <w:sz w:val="18"/>
          <w:szCs w:val="18"/>
          <w:lang w:eastAsia="tr-TR"/>
        </w:rPr>
        <w:t>acl.bst</w:t>
      </w:r>
      <w:proofErr w:type="spellEnd"/>
      <w:r>
        <w:rPr>
          <w:lang w:eastAsia="tr-TR"/>
        </w:rPr>
        <w:t xml:space="preserve">). These files are all available at </w:t>
      </w:r>
      <w:r>
        <w:rPr>
          <w:rStyle w:val="EACLTextCourier"/>
          <w:sz w:val="18"/>
          <w:szCs w:val="18"/>
        </w:rPr>
        <w:t>http://www.eacl2014.org</w:t>
      </w:r>
      <w:r>
        <w:rPr>
          <w:rStyle w:val="EACLTextCourier"/>
        </w:rPr>
        <w:t>.</w:t>
      </w:r>
      <w:r>
        <w:rPr>
          <w:lang w:eastAsia="tr-TR"/>
        </w:rPr>
        <w:t xml:space="preserve"> A Microsoft Word </w:t>
      </w:r>
      <w:r>
        <w:t>template file (</w:t>
      </w:r>
      <w:r>
        <w:rPr>
          <w:rFonts w:ascii="Courier New" w:hAnsi="Courier New"/>
          <w:sz w:val="18"/>
          <w:szCs w:val="18"/>
        </w:rPr>
        <w:t>eacl20</w:t>
      </w:r>
      <w:r>
        <w:rPr>
          <w:rFonts w:ascii="Courier New" w:eastAsia="PMingLiU;新細明體" w:hAnsi="Courier New"/>
          <w:sz w:val="18"/>
          <w:szCs w:val="18"/>
          <w:lang w:eastAsia="zh-TW"/>
        </w:rPr>
        <w:t>14</w:t>
      </w:r>
      <w:r>
        <w:rPr>
          <w:rFonts w:ascii="Courier New" w:hAnsi="Courier New"/>
          <w:sz w:val="18"/>
          <w:szCs w:val="18"/>
        </w:rPr>
        <w:t>.docx</w:t>
      </w:r>
      <w:r>
        <w:t>) is also available at the same URL. We strongly recommend the use of these style files, which have been appropriately tailored for the EACL-2014 proceedings</w:t>
      </w:r>
      <w:r>
        <w:rPr>
          <w:lang w:eastAsia="tr-TR"/>
        </w:rPr>
        <w:t xml:space="preserve">. If you have an option, we recommend that you use the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r>
        <w:rPr>
          <w:lang w:eastAsia="tr-TR"/>
        </w:rPr>
        <w:t xml:space="preserve">X2e version. </w:t>
      </w:r>
      <w:r>
        <w:rPr>
          <w:b/>
          <w:bCs/>
          <w:lang w:eastAsia="tr-TR"/>
        </w:rPr>
        <w:t>If you will be using the Microsoft</w:t>
      </w:r>
      <w:r>
        <w:rPr>
          <w:rFonts w:eastAsia="PMingLiU;新細明體"/>
          <w:b/>
          <w:bCs/>
          <w:lang w:eastAsia="zh-TW"/>
        </w:rPr>
        <w:t xml:space="preserve"> </w:t>
      </w:r>
      <w:r>
        <w:rPr>
          <w:b/>
          <w:bCs/>
          <w:lang w:eastAsia="tr-TR"/>
        </w:rPr>
        <w:t>Word template, we suggest that you</w:t>
      </w:r>
      <w:r>
        <w:rPr>
          <w:lang w:eastAsia="tr-TR"/>
        </w:rPr>
        <w:t xml:space="preserve"> </w:t>
      </w:r>
      <w:proofErr w:type="spellStart"/>
      <w:r>
        <w:rPr>
          <w:b/>
          <w:bCs/>
          <w:lang w:eastAsia="tr-TR"/>
        </w:rPr>
        <w:t>anonymize</w:t>
      </w:r>
      <w:proofErr w:type="spellEnd"/>
      <w:r>
        <w:rPr>
          <w:b/>
          <w:bCs/>
          <w:lang w:eastAsia="tr-TR"/>
        </w:rPr>
        <w:t xml:space="preserve"> your source file so that the </w:t>
      </w:r>
      <w:proofErr w:type="spellStart"/>
      <w:r>
        <w:rPr>
          <w:b/>
          <w:bCs/>
          <w:lang w:eastAsia="tr-TR"/>
        </w:rPr>
        <w:t>pdf</w:t>
      </w:r>
      <w:proofErr w:type="spellEnd"/>
      <w:r>
        <w:rPr>
          <w:b/>
          <w:bCs/>
          <w:lang w:eastAsia="tr-TR"/>
        </w:rPr>
        <w:t xml:space="preserve"> produced does not retain your identity</w:t>
      </w:r>
      <w:r>
        <w:rPr>
          <w:lang w:eastAsia="tr-TR"/>
        </w:rPr>
        <w:t>. This can be done by removing any personal information from your source document properties.</w:t>
      </w:r>
    </w:p>
    <w:p w:rsidR="00BE69AF" w:rsidRDefault="00465C20" w:rsidP="00FA01E0">
      <w:pPr>
        <w:pStyle w:val="EACLSubsection"/>
        <w:numPr>
          <w:ilvl w:val="1"/>
          <w:numId w:val="4"/>
        </w:numPr>
      </w:pPr>
      <w:r>
        <w:t>Format of Electronic Manuscript</w:t>
      </w:r>
    </w:p>
    <w:p w:rsidR="00BE69AF" w:rsidRDefault="00465C20">
      <w:pPr>
        <w:pStyle w:val="EACLText"/>
      </w:pPr>
      <w:r>
        <w:rPr>
          <w:rStyle w:val="EACLTextChar"/>
        </w:rPr>
        <w:t xml:space="preserve">For the production of the electronic manuscript you must use Adobe's Portable Document For-mat (PDF). This format can be generated directly from </w:t>
      </w:r>
      <w:r>
        <w:rPr>
          <w:rStyle w:val="EACLTextChar"/>
          <w:lang w:eastAsia="tr-TR"/>
        </w:rPr>
        <w:t xml:space="preserve"> </w:t>
      </w:r>
      <w:r>
        <w:rPr>
          <w:rStyle w:val="EACLTextChar"/>
          <w:spacing w:val="-70"/>
          <w:lang w:eastAsia="tr-TR"/>
        </w:rPr>
        <w:t>L</w:t>
      </w:r>
      <w:r>
        <w:rPr>
          <w:rStyle w:val="EACLTextChar"/>
          <w:spacing w:val="-20"/>
          <w:position w:val="6"/>
          <w:sz w:val="16"/>
          <w:szCs w:val="16"/>
          <w:lang w:eastAsia="tr-TR"/>
        </w:rPr>
        <w:t>A</w:t>
      </w:r>
      <w:r>
        <w:rPr>
          <w:rStyle w:val="EACLTextChar"/>
          <w:spacing w:val="-40"/>
          <w:lang w:eastAsia="tr-TR"/>
        </w:rPr>
        <w:t>T</w:t>
      </w:r>
      <w:r>
        <w:rPr>
          <w:rStyle w:val="EACLTextChar"/>
          <w:spacing w:val="-40"/>
          <w:position w:val="-5"/>
          <w:szCs w:val="22"/>
          <w:lang w:eastAsia="tr-TR"/>
        </w:rPr>
        <w:t>E</w:t>
      </w:r>
      <w:r>
        <w:rPr>
          <w:rStyle w:val="EACLTextChar"/>
          <w:lang w:eastAsia="tr-TR"/>
        </w:rPr>
        <w:t xml:space="preserve">X2e  files or </w:t>
      </w:r>
      <w:r>
        <w:rPr>
          <w:rStyle w:val="EACLTextChar"/>
        </w:rPr>
        <w:t xml:space="preserve">from postscript ones. On Linux/Unix-like systems, you can use </w:t>
      </w:r>
      <w:proofErr w:type="spellStart"/>
      <w:r>
        <w:rPr>
          <w:rStyle w:val="EACLTextCourier"/>
        </w:rPr>
        <w:t>pdflatex</w:t>
      </w:r>
      <w:proofErr w:type="spellEnd"/>
      <w:r>
        <w:rPr>
          <w:rStyle w:val="EACLTextChar"/>
        </w:rPr>
        <w:t xml:space="preserve"> to generate a PDF file from  </w:t>
      </w:r>
      <w:r>
        <w:rPr>
          <w:rStyle w:val="EACLTextChar"/>
          <w:lang w:eastAsia="tr-TR"/>
        </w:rPr>
        <w:t xml:space="preserve"> </w:t>
      </w:r>
      <w:r>
        <w:rPr>
          <w:rStyle w:val="EACLTextChar"/>
          <w:spacing w:val="-70"/>
          <w:lang w:eastAsia="tr-TR"/>
        </w:rPr>
        <w:t>L</w:t>
      </w:r>
      <w:r>
        <w:rPr>
          <w:rStyle w:val="EACLTextChar"/>
          <w:spacing w:val="-20"/>
          <w:position w:val="6"/>
          <w:sz w:val="16"/>
          <w:szCs w:val="16"/>
          <w:lang w:eastAsia="tr-TR"/>
        </w:rPr>
        <w:t>A</w:t>
      </w:r>
      <w:r>
        <w:rPr>
          <w:rStyle w:val="EACLTextChar"/>
          <w:spacing w:val="-40"/>
          <w:lang w:eastAsia="tr-TR"/>
        </w:rPr>
        <w:t>T</w:t>
      </w:r>
      <w:r>
        <w:rPr>
          <w:rStyle w:val="EACLTextChar"/>
          <w:spacing w:val="-40"/>
          <w:position w:val="-5"/>
          <w:szCs w:val="22"/>
          <w:lang w:eastAsia="tr-TR"/>
        </w:rPr>
        <w:t>E</w:t>
      </w:r>
      <w:r>
        <w:rPr>
          <w:rStyle w:val="EACLTextChar"/>
          <w:lang w:eastAsia="tr-TR"/>
        </w:rPr>
        <w:t xml:space="preserve">X2e files, or </w:t>
      </w:r>
      <w:r>
        <w:rPr>
          <w:rStyle w:val="EACLTextCourier"/>
          <w:lang w:eastAsia="tr-TR"/>
        </w:rPr>
        <w:t>ps2pdf</w:t>
      </w:r>
      <w:r>
        <w:rPr>
          <w:rStyle w:val="EACLTextChar"/>
          <w:lang w:eastAsia="tr-TR"/>
        </w:rPr>
        <w:t xml:space="preserve"> t</w:t>
      </w:r>
      <w:r>
        <w:rPr>
          <w:rStyle w:val="EACLTextChar"/>
        </w:rPr>
        <w:t xml:space="preserve">o convert from postscript to PDF. In Microsoft Windows, you can use Adobe's Distiller, or if you have </w:t>
      </w:r>
      <w:proofErr w:type="spellStart"/>
      <w:r>
        <w:rPr>
          <w:rStyle w:val="EACLTextChar"/>
          <w:rFonts w:ascii="Courier New" w:hAnsi="Courier New"/>
        </w:rPr>
        <w:t>cygwin</w:t>
      </w:r>
      <w:proofErr w:type="spellEnd"/>
      <w:r>
        <w:rPr>
          <w:rStyle w:val="EACLTextChar"/>
        </w:rPr>
        <w:t xml:space="preserve"> installed, you can use </w:t>
      </w:r>
      <w:proofErr w:type="spellStart"/>
      <w:r>
        <w:rPr>
          <w:rStyle w:val="EACLTextChar"/>
          <w:rFonts w:ascii="Courier New" w:hAnsi="Courier New"/>
        </w:rPr>
        <w:t>dvipdf</w:t>
      </w:r>
      <w:proofErr w:type="spellEnd"/>
      <w:r>
        <w:rPr>
          <w:rStyle w:val="EACLTextChar"/>
          <w:rFonts w:ascii="Courier New" w:hAnsi="Courier New"/>
        </w:rPr>
        <w:t xml:space="preserve"> </w:t>
      </w:r>
      <w:r>
        <w:rPr>
          <w:rStyle w:val="EACLTextChar"/>
        </w:rPr>
        <w:t xml:space="preserve">or </w:t>
      </w:r>
      <w:r>
        <w:rPr>
          <w:rStyle w:val="EACLTextChar"/>
          <w:rFonts w:ascii="Courier New" w:hAnsi="Courier New"/>
        </w:rPr>
        <w:t>ps2pdf</w:t>
      </w:r>
      <w:r>
        <w:rPr>
          <w:rStyle w:val="EACLTextChar"/>
        </w:rPr>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Pr>
          <w:rStyle w:val="EACLTextChar"/>
          <w:i/>
        </w:rPr>
        <w:t>Be-fore sending it, test your PDF by printing it from a computer different from the one where it was created.</w:t>
      </w:r>
      <w:r>
        <w:rPr>
          <w:rStyle w:val="EACLTextChar"/>
        </w:rPr>
        <w:t xml:space="preserve"> Moreover, some word processor may generate very large postscript/PDF files, where each page </w:t>
      </w:r>
      <w:r>
        <w:rPr>
          <w:rStyle w:val="EACLTextChar"/>
        </w:rPr>
        <w:lastRenderedPageBreak/>
        <w:t xml:space="preserve">is rendered as an image. Such images may reproduce poorly. In this case, try alternative ways to obtain the postscript and/or PDF. One way on some systems is to install a driver for a postscript printer, send your document to the printer specifying “Output to a file”, then convert the file to PDF. Please keep in mind that it </w:t>
      </w:r>
      <w:r>
        <w:rPr>
          <w:lang w:eastAsia="tr-TR"/>
        </w:rPr>
        <w:t xml:space="preserve">is of utmost </w:t>
      </w:r>
      <w:r>
        <w:t>importance</w:t>
      </w:r>
      <w:r>
        <w:rPr>
          <w:lang w:eastAsia="tr-TR"/>
        </w:rPr>
        <w:t xml:space="preserve"> to specify the </w:t>
      </w:r>
      <w:r>
        <w:rPr>
          <w:b/>
          <w:bCs/>
          <w:lang w:eastAsia="tr-TR"/>
        </w:rPr>
        <w:t>A4 format</w:t>
      </w:r>
      <w:r>
        <w:rPr>
          <w:lang w:eastAsia="tr-TR"/>
        </w:rPr>
        <w:t>.</w:t>
      </w:r>
    </w:p>
    <w:p w:rsidR="00BE69AF" w:rsidRDefault="00465C20">
      <w:pPr>
        <w:pStyle w:val="EACLTextIndent"/>
      </w:pPr>
      <w:r>
        <w:rPr>
          <w:lang w:eastAsia="tr-TR"/>
        </w:rPr>
        <w:t>Print-outs of the PDF file on A4 paper should be identical to the hardcopy version. If you cannot meet the above requirements about the production of your electronic submission, please contact the publication chairs above as soon as possible.</w:t>
      </w:r>
    </w:p>
    <w:p w:rsidR="00BE69AF" w:rsidRDefault="00465C20" w:rsidP="00FA01E0">
      <w:pPr>
        <w:pStyle w:val="EACLSubsection"/>
        <w:numPr>
          <w:ilvl w:val="1"/>
          <w:numId w:val="4"/>
        </w:numPr>
      </w:pPr>
      <w:r>
        <w:t>Layout</w:t>
      </w:r>
    </w:p>
    <w:p w:rsidR="00BE69AF" w:rsidRDefault="00465C20">
      <w:pPr>
        <w:pStyle w:val="EACLText"/>
      </w:pPr>
      <w:r>
        <w:rPr>
          <w:lang w:eastAsia="tr-TR"/>
        </w:rPr>
        <w:t>Format manuscripts two columns to a page, in the manner these instructions are formatted. The exact dimensions for a page on A4 paper are:</w:t>
      </w:r>
    </w:p>
    <w:p w:rsidR="00BE69AF" w:rsidRDefault="00465C20">
      <w:pPr>
        <w:pStyle w:val="EACLListBulleted1stLine"/>
      </w:pPr>
      <w:r>
        <w:t>Left and right margins: 2.5 cm</w:t>
      </w:r>
    </w:p>
    <w:p w:rsidR="00BE69AF" w:rsidRDefault="00465C20">
      <w:pPr>
        <w:pStyle w:val="EACLListBulleted"/>
      </w:pPr>
      <w:r>
        <w:rPr>
          <w:lang w:eastAsia="tr-TR"/>
        </w:rPr>
        <w:t xml:space="preserve">Top </w:t>
      </w:r>
      <w:r>
        <w:t>margin</w:t>
      </w:r>
      <w:r>
        <w:rPr>
          <w:lang w:eastAsia="tr-TR"/>
        </w:rPr>
        <w:t>: 2.5 cm</w:t>
      </w:r>
    </w:p>
    <w:p w:rsidR="00BE69AF" w:rsidRDefault="00465C20">
      <w:pPr>
        <w:pStyle w:val="EACLListBulleted"/>
      </w:pPr>
      <w:r>
        <w:rPr>
          <w:lang w:eastAsia="tr-TR"/>
        </w:rPr>
        <w:t xml:space="preserve">Bottom margin: 2.5 </w:t>
      </w:r>
      <w:r>
        <w:t>cm</w:t>
      </w:r>
      <w:r>
        <w:rPr>
          <w:lang w:eastAsia="tr-TR"/>
        </w:rPr>
        <w:t xml:space="preserve"> </w:t>
      </w:r>
    </w:p>
    <w:p w:rsidR="00BE69AF" w:rsidRDefault="00465C20">
      <w:pPr>
        <w:pStyle w:val="EACLListBulleted"/>
      </w:pPr>
      <w:r>
        <w:rPr>
          <w:lang w:eastAsia="tr-TR"/>
        </w:rPr>
        <w:t xml:space="preserve">Column </w:t>
      </w:r>
      <w:r>
        <w:t>width</w:t>
      </w:r>
      <w:r>
        <w:rPr>
          <w:lang w:eastAsia="tr-TR"/>
        </w:rPr>
        <w:t>: 7.7 cm</w:t>
      </w:r>
    </w:p>
    <w:p w:rsidR="00BE69AF" w:rsidRDefault="00465C20">
      <w:pPr>
        <w:pStyle w:val="EACLListBulleted"/>
      </w:pPr>
      <w:r>
        <w:rPr>
          <w:lang w:eastAsia="tr-TR"/>
        </w:rPr>
        <w:t>Column height: 24.7 cm</w:t>
      </w:r>
    </w:p>
    <w:p w:rsidR="00BE69AF" w:rsidRDefault="00465C20">
      <w:pPr>
        <w:pStyle w:val="EACLListBulleted"/>
      </w:pPr>
      <w:r>
        <w:rPr>
          <w:lang w:eastAsia="tr-TR"/>
        </w:rPr>
        <w:t>Gap between columns: 0.6 cm</w:t>
      </w:r>
    </w:p>
    <w:p w:rsidR="00BE69AF" w:rsidRDefault="00465C20">
      <w:pPr>
        <w:pStyle w:val="EACLTextIndent"/>
      </w:pPr>
      <w:r>
        <w:t xml:space="preserve">Papers should not be submitted on any other paper size. If you cannot meet the above requirements about the production of your electronic submission, please contact the publication chairs above as soon as possible. </w:t>
      </w:r>
    </w:p>
    <w:p w:rsidR="00BE69AF" w:rsidRDefault="00465C20" w:rsidP="00FA01E0">
      <w:pPr>
        <w:pStyle w:val="EACLSubsection"/>
        <w:numPr>
          <w:ilvl w:val="1"/>
          <w:numId w:val="4"/>
        </w:numPr>
      </w:pPr>
      <w:r>
        <w:t>Fonts</w:t>
      </w:r>
    </w:p>
    <w:p w:rsidR="00BE69AF" w:rsidRDefault="00465C20">
      <w:pPr>
        <w:pStyle w:val="EACLText"/>
      </w:pPr>
      <w:r>
        <w:t xml:space="preserve">For reasons of uniformity, Adobe's </w:t>
      </w:r>
      <w:r>
        <w:rPr>
          <w:b/>
        </w:rPr>
        <w:t>Times Roman</w:t>
      </w:r>
      <w:r>
        <w:t xml:space="preserve"> font should be used. In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r>
        <w:rPr>
          <w:lang w:eastAsia="tr-TR"/>
        </w:rPr>
        <w:t>X2e</w:t>
      </w:r>
      <w:r>
        <w:t>, this is accomplished by putting</w:t>
      </w:r>
    </w:p>
    <w:p w:rsidR="00BE69AF" w:rsidRDefault="00465C20">
      <w:pPr>
        <w:pStyle w:val="EACLExample1stLine"/>
      </w:pPr>
      <w:r>
        <w:t>\</w:t>
      </w:r>
      <w:proofErr w:type="spellStart"/>
      <w:r>
        <w:t>usepackage</w:t>
      </w:r>
      <w:proofErr w:type="spellEnd"/>
      <w:r>
        <w:t>{times}</w:t>
      </w:r>
    </w:p>
    <w:p w:rsidR="00BE69AF" w:rsidRDefault="00465C20">
      <w:pPr>
        <w:pStyle w:val="EACLExampleLastLine"/>
      </w:pPr>
      <w:r>
        <w:t>\</w:t>
      </w:r>
      <w:proofErr w:type="spellStart"/>
      <w:r>
        <w:t>usepackage</w:t>
      </w:r>
      <w:proofErr w:type="spellEnd"/>
      <w:r>
        <w:t>{</w:t>
      </w:r>
      <w:proofErr w:type="spellStart"/>
      <w:r>
        <w:t>latexsym</w:t>
      </w:r>
      <w:proofErr w:type="spellEnd"/>
      <w:r>
        <w:t>}</w:t>
      </w:r>
    </w:p>
    <w:p w:rsidR="00BE69AF" w:rsidRDefault="00465C20">
      <w:pPr>
        <w:pStyle w:val="EACLText"/>
      </w:pPr>
      <w:r>
        <w:t xml:space="preserve">in the preamble. If Times Roman is unavailable, use </w:t>
      </w:r>
      <w:r>
        <w:rPr>
          <w:b/>
        </w:rPr>
        <w:t>Computer Modern Roman</w:t>
      </w:r>
      <w:r>
        <w:t xml:space="preserve">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proofErr w:type="spellStart"/>
      <w:r>
        <w:rPr>
          <w:lang w:eastAsia="tr-TR"/>
        </w:rPr>
        <w:t>Xe</w:t>
      </w:r>
      <w:r>
        <w:t>'s</w:t>
      </w:r>
      <w:proofErr w:type="spellEnd"/>
      <w:r>
        <w:t xml:space="preserve"> default). Note that the latter is about 10% less dense than Adobe's Times Roman font. </w:t>
      </w:r>
    </w:p>
    <w:p w:rsidR="00BE69AF" w:rsidRDefault="00BE69AF">
      <w:pPr>
        <w:pStyle w:val="EACLTextIndent"/>
      </w:pPr>
    </w:p>
    <w:tbl>
      <w:tblPr>
        <w:tblW w:w="0" w:type="auto"/>
        <w:tblInd w:w="175" w:type="dxa"/>
        <w:tblBorders>
          <w:top w:val="single" w:sz="4" w:space="0" w:color="000000"/>
          <w:left w:val="single" w:sz="4" w:space="0" w:color="000000"/>
          <w:bottom w:val="single" w:sz="4" w:space="0" w:color="000000"/>
        </w:tblBorders>
        <w:tblCellMar>
          <w:left w:w="10" w:type="dxa"/>
          <w:right w:w="10" w:type="dxa"/>
        </w:tblCellMar>
        <w:tblLook w:val="0000" w:firstRow="0" w:lastRow="0" w:firstColumn="0" w:lastColumn="0" w:noHBand="0" w:noVBand="0"/>
      </w:tblPr>
      <w:tblGrid>
        <w:gridCol w:w="2160"/>
        <w:gridCol w:w="1080"/>
        <w:gridCol w:w="730"/>
      </w:tblGrid>
      <w:tr w:rsidR="00BE69AF">
        <w:tc>
          <w:tcPr>
            <w:tcW w:w="216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tcPr>
          <w:p w:rsidR="00BE69AF" w:rsidRDefault="00465C20">
            <w:pPr>
              <w:pStyle w:val="EACLText"/>
              <w:ind w:firstLine="221"/>
            </w:pPr>
            <w:r>
              <w:rPr>
                <w:b/>
                <w:bCs/>
                <w:lang w:eastAsia="zh-TW"/>
              </w:rPr>
              <w:t>Type of Text</w:t>
            </w:r>
          </w:p>
        </w:tc>
        <w:tc>
          <w:tcPr>
            <w:tcW w:w="1080" w:type="dxa"/>
            <w:tcBorders>
              <w:top w:val="single" w:sz="4" w:space="0" w:color="000000"/>
              <w:left w:val="single" w:sz="4" w:space="0" w:color="000000"/>
              <w:bottom w:val="single" w:sz="4" w:space="0" w:color="000000"/>
            </w:tcBorders>
            <w:shd w:val="clear" w:color="auto" w:fill="auto"/>
            <w:tcMar>
              <w:top w:w="0" w:type="dxa"/>
              <w:left w:w="28" w:type="dxa"/>
              <w:bottom w:w="0" w:type="dxa"/>
              <w:right w:w="28" w:type="dxa"/>
            </w:tcMar>
          </w:tcPr>
          <w:p w:rsidR="00BE69AF" w:rsidRDefault="00465C20">
            <w:pPr>
              <w:pStyle w:val="EACLText"/>
              <w:jc w:val="right"/>
            </w:pPr>
            <w:r>
              <w:rPr>
                <w:b/>
                <w:bCs/>
              </w:rPr>
              <w:t>Font Size</w:t>
            </w:r>
          </w:p>
        </w:tc>
        <w:tc>
          <w:tcPr>
            <w:tcW w:w="730"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BE69AF" w:rsidRDefault="00465C20">
            <w:pPr>
              <w:pStyle w:val="EACLText"/>
              <w:jc w:val="center"/>
            </w:pPr>
            <w:r>
              <w:rPr>
                <w:b/>
                <w:bCs/>
              </w:rPr>
              <w:t>Style</w:t>
            </w:r>
          </w:p>
        </w:tc>
      </w:tr>
      <w:tr w:rsidR="00BE69AF">
        <w:tc>
          <w:tcPr>
            <w:tcW w:w="2160" w:type="dxa"/>
            <w:tcBorders>
              <w:top w:val="single" w:sz="4" w:space="0" w:color="000000"/>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paper title</w:t>
            </w:r>
          </w:p>
        </w:tc>
        <w:tc>
          <w:tcPr>
            <w:tcW w:w="1080" w:type="dxa"/>
            <w:tcBorders>
              <w:top w:val="single" w:sz="4" w:space="0" w:color="000000"/>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15 </w:t>
            </w:r>
            <w:proofErr w:type="spellStart"/>
            <w:r>
              <w:t>pt</w:t>
            </w:r>
            <w:proofErr w:type="spellEnd"/>
          </w:p>
        </w:tc>
        <w:tc>
          <w:tcPr>
            <w:tcW w:w="730" w:type="dxa"/>
            <w:tcBorders>
              <w:top w:val="single" w:sz="4" w:space="0" w:color="000000"/>
              <w:right w:val="single" w:sz="4" w:space="0" w:color="000000"/>
            </w:tcBorders>
            <w:shd w:val="clear" w:color="auto" w:fill="auto"/>
            <w:tcMar>
              <w:top w:w="0" w:type="dxa"/>
              <w:left w:w="28" w:type="dxa"/>
              <w:bottom w:w="0" w:type="dxa"/>
              <w:right w:w="28" w:type="dxa"/>
            </w:tcMar>
          </w:tcPr>
          <w:p w:rsidR="00BE69AF" w:rsidRDefault="00465C20">
            <w:pPr>
              <w:pStyle w:val="EACLText"/>
              <w:jc w:val="center"/>
            </w:pPr>
            <w:r>
              <w:t>bold</w:t>
            </w: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author names</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12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465C20">
            <w:pPr>
              <w:pStyle w:val="EACLText"/>
              <w:jc w:val="center"/>
            </w:pPr>
            <w:r>
              <w:t>bold</w:t>
            </w: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author affiliation</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12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BE69AF">
            <w:pPr>
              <w:pStyle w:val="EACLText"/>
              <w:snapToGrid w:val="0"/>
              <w:jc w:val="center"/>
            </w:pP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the word “Abstract”</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12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465C20">
            <w:pPr>
              <w:pStyle w:val="EACLText"/>
              <w:jc w:val="center"/>
            </w:pPr>
            <w:r>
              <w:t>bold</w:t>
            </w: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section titles</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12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465C20">
            <w:pPr>
              <w:pStyle w:val="EACLText"/>
              <w:jc w:val="center"/>
            </w:pPr>
            <w:r>
              <w:t>bold</w:t>
            </w: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document text</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11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BE69AF">
            <w:pPr>
              <w:pStyle w:val="EACLText"/>
              <w:snapToGrid w:val="0"/>
              <w:jc w:val="center"/>
            </w:pP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captions</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11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BE69AF">
            <w:pPr>
              <w:pStyle w:val="EACLText"/>
              <w:snapToGrid w:val="0"/>
              <w:jc w:val="center"/>
            </w:pP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abstract text</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10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BE69AF">
            <w:pPr>
              <w:pStyle w:val="EACLText"/>
              <w:snapToGrid w:val="0"/>
              <w:jc w:val="center"/>
            </w:pPr>
          </w:p>
        </w:tc>
      </w:tr>
      <w:tr w:rsidR="00BE69AF">
        <w:tc>
          <w:tcPr>
            <w:tcW w:w="2160" w:type="dxa"/>
            <w:tcBorders>
              <w:left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bibliography</w:t>
            </w:r>
          </w:p>
        </w:tc>
        <w:tc>
          <w:tcPr>
            <w:tcW w:w="1080" w:type="dxa"/>
            <w:tcBorders>
              <w:left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10 </w:t>
            </w:r>
            <w:proofErr w:type="spellStart"/>
            <w:r>
              <w:t>pt</w:t>
            </w:r>
            <w:proofErr w:type="spellEnd"/>
          </w:p>
        </w:tc>
        <w:tc>
          <w:tcPr>
            <w:tcW w:w="730" w:type="dxa"/>
            <w:tcBorders>
              <w:right w:val="single" w:sz="4" w:space="0" w:color="000000"/>
            </w:tcBorders>
            <w:shd w:val="clear" w:color="auto" w:fill="auto"/>
            <w:tcMar>
              <w:top w:w="0" w:type="dxa"/>
              <w:left w:w="28" w:type="dxa"/>
              <w:bottom w:w="0" w:type="dxa"/>
              <w:right w:w="28" w:type="dxa"/>
            </w:tcMar>
          </w:tcPr>
          <w:p w:rsidR="00BE69AF" w:rsidRDefault="00BE69AF">
            <w:pPr>
              <w:pStyle w:val="EACLText"/>
              <w:snapToGrid w:val="0"/>
              <w:jc w:val="center"/>
            </w:pPr>
          </w:p>
        </w:tc>
      </w:tr>
      <w:tr w:rsidR="00BE69AF">
        <w:tc>
          <w:tcPr>
            <w:tcW w:w="2160" w:type="dxa"/>
            <w:tcBorders>
              <w:left w:val="single" w:sz="4" w:space="0" w:color="000000"/>
              <w:bottom w:val="single" w:sz="4" w:space="0" w:color="000000"/>
            </w:tcBorders>
            <w:shd w:val="clear" w:color="auto" w:fill="auto"/>
            <w:tcMar>
              <w:top w:w="0" w:type="dxa"/>
              <w:left w:w="28" w:type="dxa"/>
              <w:bottom w:w="0" w:type="dxa"/>
              <w:right w:w="28" w:type="dxa"/>
            </w:tcMar>
          </w:tcPr>
          <w:p w:rsidR="00BE69AF" w:rsidRDefault="00465C20">
            <w:pPr>
              <w:pStyle w:val="EACLText"/>
              <w:ind w:firstLine="220"/>
            </w:pPr>
            <w:r>
              <w:t>footnotes</w:t>
            </w:r>
          </w:p>
        </w:tc>
        <w:tc>
          <w:tcPr>
            <w:tcW w:w="1080" w:type="dxa"/>
            <w:tcBorders>
              <w:left w:val="single" w:sz="4" w:space="0" w:color="000000"/>
              <w:bottom w:val="single" w:sz="4" w:space="0" w:color="000000"/>
            </w:tcBorders>
            <w:shd w:val="clear" w:color="auto" w:fill="auto"/>
            <w:tcMar>
              <w:top w:w="0" w:type="dxa"/>
              <w:left w:w="28" w:type="dxa"/>
              <w:bottom w:w="0" w:type="dxa"/>
              <w:right w:w="28" w:type="dxa"/>
            </w:tcMar>
          </w:tcPr>
          <w:p w:rsidR="00BE69AF" w:rsidRDefault="00465C20">
            <w:pPr>
              <w:pStyle w:val="EACLText"/>
              <w:jc w:val="right"/>
            </w:pPr>
            <w:r>
              <w:t xml:space="preserve">9 </w:t>
            </w:r>
            <w:proofErr w:type="spellStart"/>
            <w:r>
              <w:t>pt</w:t>
            </w:r>
            <w:proofErr w:type="spellEnd"/>
          </w:p>
        </w:tc>
        <w:tc>
          <w:tcPr>
            <w:tcW w:w="730" w:type="dxa"/>
            <w:tcBorders>
              <w:bottom w:val="single" w:sz="4" w:space="0" w:color="000000"/>
              <w:right w:val="single" w:sz="4" w:space="0" w:color="000000"/>
            </w:tcBorders>
            <w:shd w:val="clear" w:color="auto" w:fill="auto"/>
            <w:tcMar>
              <w:top w:w="0" w:type="dxa"/>
              <w:left w:w="28" w:type="dxa"/>
              <w:bottom w:w="0" w:type="dxa"/>
              <w:right w:w="28" w:type="dxa"/>
            </w:tcMar>
          </w:tcPr>
          <w:p w:rsidR="00BE69AF" w:rsidRDefault="00BE69AF">
            <w:pPr>
              <w:pStyle w:val="EACLText"/>
              <w:snapToGrid w:val="0"/>
              <w:jc w:val="center"/>
            </w:pPr>
          </w:p>
        </w:tc>
      </w:tr>
    </w:tbl>
    <w:p w:rsidR="00BE69AF" w:rsidRDefault="00BE69AF">
      <w:pPr>
        <w:pStyle w:val="EACLTextIndent"/>
      </w:pPr>
    </w:p>
    <w:p w:rsidR="00BE69AF" w:rsidRDefault="00465C20">
      <w:pPr>
        <w:pStyle w:val="Didascalia"/>
        <w:jc w:val="center"/>
      </w:pPr>
      <w:r>
        <w:rPr>
          <w:b w:val="0"/>
        </w:rPr>
        <w:t xml:space="preserve">Table </w:t>
      </w:r>
      <w:r>
        <w:rPr>
          <w:b w:val="0"/>
        </w:rPr>
        <w:fldChar w:fldCharType="begin"/>
      </w:r>
      <w:r>
        <w:instrText>SEQ "Table" \*Arabic</w:instrText>
      </w:r>
      <w:r>
        <w:fldChar w:fldCharType="separate"/>
      </w:r>
      <w:r w:rsidR="00607B51">
        <w:rPr>
          <w:noProof/>
        </w:rPr>
        <w:t>1</w:t>
      </w:r>
      <w:r>
        <w:fldChar w:fldCharType="end"/>
      </w:r>
      <w:r>
        <w:rPr>
          <w:b w:val="0"/>
        </w:rPr>
        <w:t>: Font guide</w:t>
      </w:r>
    </w:p>
    <w:p w:rsidR="00BE69AF" w:rsidRDefault="00BE69AF">
      <w:pPr>
        <w:pStyle w:val="EACLText"/>
      </w:pPr>
    </w:p>
    <w:p w:rsidR="00BE69AF" w:rsidRDefault="00465C20" w:rsidP="00FA01E0">
      <w:pPr>
        <w:pStyle w:val="EACLSubsection"/>
        <w:numPr>
          <w:ilvl w:val="1"/>
          <w:numId w:val="4"/>
        </w:numPr>
      </w:pPr>
      <w:r>
        <w:t xml:space="preserve">The First Page </w:t>
      </w:r>
    </w:p>
    <w:p w:rsidR="00BE69AF" w:rsidRDefault="00465C20">
      <w:pPr>
        <w:pStyle w:val="EACLText"/>
      </w:pPr>
      <w:r>
        <w:rPr>
          <w:lang w:eastAsia="tr-TR"/>
        </w:rPr>
        <w:t xml:space="preserve">Center the title, author's name(s) and affiliation(s) across both columns. Do not use footnotes for affiliations. Do not include the paper ID number assigned during the submission process. </w:t>
      </w:r>
      <w:r>
        <w:t>Use the two-column format only when you begin the abstract.</w:t>
      </w:r>
    </w:p>
    <w:p w:rsidR="00BE69AF" w:rsidRDefault="00465C20">
      <w:pPr>
        <w:pStyle w:val="EACLTextIndent"/>
      </w:pPr>
      <w:r>
        <w:rPr>
          <w:b/>
          <w:bCs/>
        </w:rPr>
        <w:t>Title:</w:t>
      </w:r>
      <w:r>
        <w:t xml:space="preserve"> </w:t>
      </w:r>
      <w:r>
        <w:rPr>
          <w:lang w:eastAsia="tr-TR"/>
        </w:rPr>
        <w:t>Place the title centered at the top of the first page, in a 15-point bold font. (For a complete guide to font sizes and styles, see Table 1) Long titles should be typed on two lines without a blank line intervening. Approximately, put the title at 2.5 cm from the top of the page, followed by a blank line, then the author's names(s), and the affiliation on the following line. Do not use only initials for given names (middle initials are allowed).  Do not format surnames in all capitals</w:t>
      </w:r>
      <w:r>
        <w:rPr>
          <w:rFonts w:eastAsia="PMingLiU;新細明體"/>
          <w:lang w:eastAsia="zh-TW"/>
        </w:rPr>
        <w:t xml:space="preserve"> </w:t>
      </w:r>
      <w:r>
        <w:rPr>
          <w:lang w:val="de-DE" w:eastAsia="tr-TR"/>
        </w:rPr>
        <w:t xml:space="preserve">(e.g., </w:t>
      </w:r>
      <w:proofErr w:type="spellStart"/>
      <w:r>
        <w:rPr>
          <w:lang w:val="de-DE" w:eastAsia="tr-TR"/>
        </w:rPr>
        <w:t>use</w:t>
      </w:r>
      <w:proofErr w:type="spellEnd"/>
      <w:r>
        <w:rPr>
          <w:lang w:val="de-DE" w:eastAsia="tr-TR"/>
        </w:rPr>
        <w:t xml:space="preserve"> “Schlangen” not “SCHLANGEN”). </w:t>
      </w:r>
      <w:r>
        <w:rPr>
          <w:lang w:eastAsia="tr-TR"/>
        </w:rPr>
        <w:t>Do not format title and section headings in all capitals as well</w:t>
      </w:r>
      <w:r>
        <w:rPr>
          <w:rFonts w:eastAsia="PMingLiU;新細明體"/>
          <w:lang w:eastAsia="zh-TW"/>
        </w:rPr>
        <w:t xml:space="preserve"> </w:t>
      </w:r>
      <w:r>
        <w:rPr>
          <w:lang w:eastAsia="tr-TR"/>
        </w:rPr>
        <w:t xml:space="preserve">except for proper names (such as </w:t>
      </w:r>
      <w:r>
        <w:rPr>
          <w:rFonts w:eastAsia="PMingLiU;新細明體"/>
          <w:lang w:eastAsia="zh-TW"/>
        </w:rPr>
        <w:t>‘</w:t>
      </w:r>
      <w:r>
        <w:rPr>
          <w:lang w:eastAsia="tr-TR"/>
        </w:rPr>
        <w:t>BLEU</w:t>
      </w:r>
      <w:r>
        <w:rPr>
          <w:rFonts w:eastAsia="PMingLiU;新細明體"/>
          <w:lang w:eastAsia="zh-TW"/>
        </w:rPr>
        <w:t>’</w:t>
      </w:r>
      <w:r>
        <w:rPr>
          <w:lang w:eastAsia="tr-TR"/>
        </w:rPr>
        <w:t xml:space="preserve">) that are </w:t>
      </w:r>
      <w:r>
        <w:rPr>
          <w:lang w:eastAsia="tr-TR"/>
        </w:rPr>
        <w:lastRenderedPageBreak/>
        <w:t>conventionally</w:t>
      </w:r>
      <w:r>
        <w:rPr>
          <w:rFonts w:eastAsia="PMingLiU;新細明體"/>
          <w:lang w:eastAsia="zh-TW"/>
        </w:rPr>
        <w:t xml:space="preserve"> </w:t>
      </w:r>
      <w:r>
        <w:rPr>
          <w:lang w:eastAsia="tr-TR"/>
        </w:rPr>
        <w:t>in all capitals.</w:t>
      </w:r>
      <w:r>
        <w:rPr>
          <w:rFonts w:eastAsia="PMingLiU;新細明體"/>
          <w:lang w:eastAsia="zh-TW"/>
        </w:rPr>
        <w:t xml:space="preserve"> </w:t>
      </w:r>
      <w:r>
        <w:rPr>
          <w:lang w:eastAsia="tr-TR"/>
        </w:rPr>
        <w:t>The affiliation should contain the author's complete address, and if possible an electronic mail address. Leave about 2 cm between the affiliation and the body of the first page.</w:t>
      </w:r>
      <w:r>
        <w:rPr>
          <w:rFonts w:eastAsia="PMingLiU;新細明體"/>
          <w:lang w:eastAsia="zh-TW"/>
        </w:rPr>
        <w:t xml:space="preserve"> The title, author names and addresses should be completely identical to those entered to the </w:t>
      </w:r>
      <w:proofErr w:type="spellStart"/>
      <w:r>
        <w:rPr>
          <w:rFonts w:eastAsia="PMingLiU;新細明體"/>
          <w:lang w:eastAsia="zh-TW"/>
        </w:rPr>
        <w:t>electronical</w:t>
      </w:r>
      <w:proofErr w:type="spellEnd"/>
      <w:r>
        <w:rPr>
          <w:rFonts w:eastAsia="PMingLiU;新細明體"/>
          <w:lang w:eastAsia="zh-TW"/>
        </w:rPr>
        <w:t xml:space="preserve"> paper submission website in order to maintain the consistency of author information among all publications of the conference.</w:t>
      </w:r>
    </w:p>
    <w:p w:rsidR="00BE69AF" w:rsidRDefault="00465C20">
      <w:pPr>
        <w:pStyle w:val="EACLTextIndent"/>
      </w:pPr>
      <w:r>
        <w:rPr>
          <w:lang w:eastAsia="tr-TR"/>
        </w:rPr>
        <w:t>A</w:t>
      </w:r>
      <w:r>
        <w:rPr>
          <w:b/>
          <w:bCs/>
          <w:szCs w:val="22"/>
        </w:rPr>
        <w:t>bstract:</w:t>
      </w:r>
      <w:r>
        <w:t xml:space="preserve"> Type the abstract at the beginning of the first column. The width of the abstract text should be smaller than the width of the columns for the text in the body of the paper by about 0.6 cm on each side. Center the word </w:t>
      </w:r>
      <w:r>
        <w:rPr>
          <w:b/>
        </w:rPr>
        <w:t>Abstract</w:t>
      </w:r>
      <w:r>
        <w:t xml:space="preserve"> in a 12 point bold font above the body of the abstract. The abstract should be a concise summary of the general thesis and conclusions of the paper. It should be no longer than 200 words.</w:t>
      </w:r>
    </w:p>
    <w:p w:rsidR="00BE69AF" w:rsidRDefault="00465C20">
      <w:pPr>
        <w:pStyle w:val="EACLTextIndent"/>
      </w:pPr>
      <w:r>
        <w:rPr>
          <w:b/>
        </w:rPr>
        <w:t>Text</w:t>
      </w:r>
      <w:r>
        <w:rPr>
          <w:b/>
          <w:bCs/>
          <w:szCs w:val="22"/>
        </w:rPr>
        <w:t>:</w:t>
      </w:r>
      <w:r>
        <w:t xml:space="preserve"> Begin typing the main body of the text immediately after the abstract, observing the two-column format as shown in the present document.</w:t>
      </w:r>
    </w:p>
    <w:p w:rsidR="00BE69AF" w:rsidRDefault="00465C20">
      <w:pPr>
        <w:pStyle w:val="EACLTextIndent"/>
      </w:pPr>
      <w:r>
        <w:rPr>
          <w:b/>
        </w:rPr>
        <w:t>I</w:t>
      </w:r>
      <w:r>
        <w:rPr>
          <w:b/>
          <w:bCs/>
          <w:szCs w:val="22"/>
        </w:rPr>
        <w:t>ndent</w:t>
      </w:r>
      <w:r>
        <w:t xml:space="preserve"> when starting a new paragraph. Use 11 points for text and subsection headings, 12 points for section headings and 15 points for the title.</w:t>
      </w:r>
    </w:p>
    <w:p w:rsidR="00BE69AF" w:rsidRDefault="00465C20" w:rsidP="00FA01E0">
      <w:pPr>
        <w:pStyle w:val="EACLSubsection"/>
        <w:numPr>
          <w:ilvl w:val="1"/>
          <w:numId w:val="4"/>
        </w:numPr>
      </w:pPr>
      <w:r>
        <w:t xml:space="preserve">Sections </w:t>
      </w:r>
    </w:p>
    <w:p w:rsidR="00BE69AF" w:rsidRDefault="00465C20">
      <w:pPr>
        <w:pStyle w:val="EACLText"/>
      </w:pPr>
      <w:r>
        <w:rPr>
          <w:b/>
          <w:bCs/>
          <w:szCs w:val="22"/>
        </w:rPr>
        <w:t>Headings:</w:t>
      </w:r>
      <w:r>
        <w:t xml:space="preserve"> Type and label section and subsection headings in the style shown on the present document. Use numbered sections (Arabic numerals) in order to facilitate cross references. Number subsections with the section number and the subsection number separated by a dot, in Arabic numerals. Do not number </w:t>
      </w:r>
      <w:proofErr w:type="spellStart"/>
      <w:r>
        <w:t>subsubsections</w:t>
      </w:r>
      <w:proofErr w:type="spellEnd"/>
      <w:r>
        <w:t>.</w:t>
      </w:r>
    </w:p>
    <w:p w:rsidR="00BE69AF" w:rsidRDefault="00465C20">
      <w:pPr>
        <w:pStyle w:val="EACLTextIndent"/>
      </w:pPr>
      <w:r>
        <w:rPr>
          <w:b/>
          <w:bCs/>
          <w:szCs w:val="22"/>
        </w:rPr>
        <w:t>Citations:</w:t>
      </w:r>
      <w:r>
        <w:t xml:space="preserve"> Citations within the text appear in parentheses as (</w:t>
      </w:r>
      <w:proofErr w:type="spellStart"/>
      <w:r>
        <w:t>Gusfield</w:t>
      </w:r>
      <w:proofErr w:type="spellEnd"/>
      <w:r>
        <w:t xml:space="preserve">, 1997) or, if the author's name appears in the text itself, as </w:t>
      </w:r>
      <w:proofErr w:type="spellStart"/>
      <w:r>
        <w:t>Gusfield</w:t>
      </w:r>
      <w:proofErr w:type="spellEnd"/>
      <w:r>
        <w:t xml:space="preserve"> (1997). Append lowercase letters to the year in cases of ambiguities. Treat double authors by using both authors’ last names (e.g., (</w:t>
      </w:r>
      <w:proofErr w:type="spellStart"/>
      <w:r>
        <w:t>Aho</w:t>
      </w:r>
      <w:proofErr w:type="spellEnd"/>
      <w:r>
        <w:t xml:space="preserve"> and Ullman, 1972), but write as in (Chandra et al., 1981) when more than two authors are involved. Collapse multiple citations as in (</w:t>
      </w:r>
      <w:proofErr w:type="spellStart"/>
      <w:r>
        <w:t>Gusfield</w:t>
      </w:r>
      <w:proofErr w:type="spellEnd"/>
      <w:r>
        <w:t xml:space="preserve">, 1997; </w:t>
      </w:r>
      <w:proofErr w:type="spellStart"/>
      <w:r>
        <w:t>Aho</w:t>
      </w:r>
      <w:proofErr w:type="spellEnd"/>
      <w:r>
        <w:t xml:space="preserve"> and Ullman, 1972). Also refrain from using </w:t>
      </w:r>
      <w:r>
        <w:lastRenderedPageBreak/>
        <w:t>full citations as sentence constituents. We suggest that instead of</w:t>
      </w:r>
    </w:p>
    <w:p w:rsidR="00BE69AF" w:rsidRDefault="00BE69AF">
      <w:pPr>
        <w:pStyle w:val="EACLTextIndent"/>
      </w:pPr>
    </w:p>
    <w:p w:rsidR="00BE69AF" w:rsidRDefault="00465C20">
      <w:pPr>
        <w:pStyle w:val="EACLTextIndent"/>
      </w:pPr>
      <w:r>
        <w:rPr>
          <w:rFonts w:eastAsia="Times New Roman"/>
        </w:rPr>
        <w:t>“</w:t>
      </w:r>
      <w:r>
        <w:t>(</w:t>
      </w:r>
      <w:proofErr w:type="spellStart"/>
      <w:r>
        <w:t>Gusfield</w:t>
      </w:r>
      <w:proofErr w:type="spellEnd"/>
      <w:r>
        <w:t>, 1997) showed that ...”</w:t>
      </w:r>
    </w:p>
    <w:p w:rsidR="00BE69AF" w:rsidRDefault="00BE69AF">
      <w:pPr>
        <w:pStyle w:val="EACLTextIndent"/>
      </w:pPr>
    </w:p>
    <w:p w:rsidR="00BE69AF" w:rsidRDefault="00465C20">
      <w:pPr>
        <w:pStyle w:val="EACLTextIndent"/>
        <w:ind w:firstLine="0"/>
      </w:pPr>
      <w:r>
        <w:t>you use</w:t>
      </w:r>
    </w:p>
    <w:p w:rsidR="00BE69AF" w:rsidRDefault="00BE69AF">
      <w:pPr>
        <w:pStyle w:val="EACLTextIndent"/>
        <w:ind w:firstLine="0"/>
      </w:pPr>
    </w:p>
    <w:p w:rsidR="00BE69AF" w:rsidRDefault="00465C20">
      <w:pPr>
        <w:pStyle w:val="EACLTextIndent"/>
      </w:pPr>
      <w:r>
        <w:rPr>
          <w:rFonts w:eastAsia="Times New Roman"/>
        </w:rPr>
        <w:t>“</w:t>
      </w:r>
      <w:proofErr w:type="spellStart"/>
      <w:r>
        <w:t>Gusfield</w:t>
      </w:r>
      <w:proofErr w:type="spellEnd"/>
      <w:r>
        <w:t xml:space="preserve"> (1997) showed that ...”</w:t>
      </w:r>
    </w:p>
    <w:p w:rsidR="00BE69AF" w:rsidRDefault="00BE69AF">
      <w:pPr>
        <w:pStyle w:val="EACLTextIndent"/>
      </w:pPr>
    </w:p>
    <w:p w:rsidR="00BE69AF" w:rsidRDefault="00465C20">
      <w:pPr>
        <w:pStyle w:val="EACLTextIndent"/>
      </w:pPr>
      <w:r>
        <w:t xml:space="preserve">If you are using the provided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r>
        <w:rPr>
          <w:lang w:eastAsia="tr-TR"/>
        </w:rPr>
        <w:t xml:space="preserve">X2e </w:t>
      </w:r>
      <w:r>
        <w:t xml:space="preserve">and </w:t>
      </w:r>
      <w:proofErr w:type="spellStart"/>
      <w:r>
        <w:t>Bib</w:t>
      </w:r>
      <w:r>
        <w:rPr>
          <w:spacing w:val="-40"/>
          <w:lang w:eastAsia="tr-TR"/>
        </w:rPr>
        <w:t>T</w:t>
      </w:r>
      <w:proofErr w:type="spellEnd"/>
      <w:r>
        <w:rPr>
          <w:spacing w:val="-40"/>
          <w:position w:val="-5"/>
          <w:szCs w:val="22"/>
          <w:lang w:eastAsia="tr-TR"/>
        </w:rPr>
        <w:t>E</w:t>
      </w:r>
      <w:r>
        <w:rPr>
          <w:lang w:eastAsia="tr-TR"/>
        </w:rPr>
        <w:t>X</w:t>
      </w:r>
      <w:r>
        <w:t xml:space="preserve"> style files, you can use the command </w:t>
      </w:r>
      <w:r>
        <w:rPr>
          <w:rFonts w:ascii="Courier New" w:hAnsi="Courier New" w:cs="Courier New"/>
        </w:rPr>
        <w:t>\</w:t>
      </w:r>
      <w:proofErr w:type="spellStart"/>
      <w:r>
        <w:rPr>
          <w:rFonts w:ascii="Courier New" w:hAnsi="Courier New" w:cs="Courier New"/>
        </w:rPr>
        <w:t>newcite</w:t>
      </w:r>
      <w:proofErr w:type="spellEnd"/>
      <w:r>
        <w:t xml:space="preserve"> to get “author (year)” citations.</w:t>
      </w:r>
    </w:p>
    <w:p w:rsidR="00BE69AF" w:rsidRDefault="00BE69AF">
      <w:pPr>
        <w:pStyle w:val="EACLTextIndent"/>
      </w:pPr>
    </w:p>
    <w:p w:rsidR="00BE69AF" w:rsidRDefault="00465C20">
      <w:pPr>
        <w:pStyle w:val="EACLTextIndent"/>
      </w:pPr>
      <w:r>
        <w:t xml:space="preserve">As reviewing will be double-blind, the submitted version of the papers should not include the authors’ names and affiliations. Furthermore, self-references that reveal the author’s identity, e.g., </w:t>
      </w:r>
    </w:p>
    <w:p w:rsidR="00BE69AF" w:rsidRDefault="00BE69AF">
      <w:pPr>
        <w:pStyle w:val="EACLTextIndent"/>
      </w:pPr>
    </w:p>
    <w:p w:rsidR="00BE69AF" w:rsidRDefault="00465C20">
      <w:pPr>
        <w:pStyle w:val="EACLTextIndent"/>
      </w:pPr>
      <w:r>
        <w:rPr>
          <w:rFonts w:eastAsia="Times New Roman"/>
        </w:rPr>
        <w:t>“</w:t>
      </w:r>
      <w:r>
        <w:t>We previously showed (</w:t>
      </w:r>
      <w:proofErr w:type="spellStart"/>
      <w:r>
        <w:t>Gusfield</w:t>
      </w:r>
      <w:proofErr w:type="spellEnd"/>
      <w:r>
        <w:t>,</w:t>
      </w:r>
    </w:p>
    <w:p w:rsidR="00BE69AF" w:rsidRDefault="00465C20">
      <w:pPr>
        <w:pStyle w:val="EACLTextIndent"/>
      </w:pPr>
      <w:r>
        <w:t>1997) ...”</w:t>
      </w:r>
    </w:p>
    <w:p w:rsidR="00BE69AF" w:rsidRDefault="00BE69AF">
      <w:pPr>
        <w:pStyle w:val="EACLTextIndent"/>
      </w:pPr>
    </w:p>
    <w:p w:rsidR="00BE69AF" w:rsidRDefault="00465C20">
      <w:pPr>
        <w:pStyle w:val="EACLTextIndent"/>
        <w:ind w:firstLine="0"/>
      </w:pPr>
      <w:r>
        <w:t>should be avoided. Instead, use citations such as</w:t>
      </w:r>
    </w:p>
    <w:p w:rsidR="00BE69AF" w:rsidRDefault="00BE69AF">
      <w:pPr>
        <w:pStyle w:val="EACLTextIndent"/>
        <w:ind w:firstLine="0"/>
      </w:pPr>
    </w:p>
    <w:p w:rsidR="00BE69AF" w:rsidRDefault="00465C20">
      <w:pPr>
        <w:pStyle w:val="EACLTextIndent"/>
      </w:pPr>
      <w:r>
        <w:rPr>
          <w:rFonts w:eastAsia="Times New Roman"/>
        </w:rPr>
        <w:t>“</w:t>
      </w:r>
      <w:proofErr w:type="spellStart"/>
      <w:r>
        <w:t>Gusfield</w:t>
      </w:r>
      <w:proofErr w:type="spellEnd"/>
      <w:r>
        <w:t xml:space="preserve"> (1997) previously showed ... ”</w:t>
      </w:r>
    </w:p>
    <w:p w:rsidR="00BE69AF" w:rsidRDefault="00BE69AF">
      <w:pPr>
        <w:pStyle w:val="EACLTextIndent"/>
      </w:pPr>
    </w:p>
    <w:p w:rsidR="00BE69AF" w:rsidRDefault="00465C20">
      <w:pPr>
        <w:pStyle w:val="EACLTextIndent"/>
        <w:ind w:firstLine="284"/>
      </w:pPr>
      <w:r>
        <w:rPr>
          <w:b/>
          <w:bCs/>
        </w:rPr>
        <w:t>Please do not use anonymous citations</w:t>
      </w:r>
      <w:r>
        <w:t xml:space="preserve"> and do not include acknowledgements when submitting your papers. Papers that do not conform to these requirements may be rejected without review.</w:t>
      </w:r>
    </w:p>
    <w:p w:rsidR="00BE69AF" w:rsidRDefault="00BE69AF">
      <w:pPr>
        <w:pStyle w:val="EACLTextIndent"/>
      </w:pPr>
    </w:p>
    <w:p w:rsidR="00BE69AF" w:rsidRDefault="00465C20">
      <w:pPr>
        <w:pStyle w:val="EACLTextIndent"/>
      </w:pPr>
      <w:r>
        <w:rPr>
          <w:b/>
          <w:bCs/>
          <w:szCs w:val="22"/>
        </w:rPr>
        <w:lastRenderedPageBreak/>
        <w:t>References:</w:t>
      </w:r>
      <w:r>
        <w:t xml:space="preserve"> Gather the full set of references together under the heading </w:t>
      </w:r>
      <w:r>
        <w:rPr>
          <w:b/>
        </w:rPr>
        <w:t>References</w:t>
      </w:r>
      <w:r>
        <w:t xml:space="preserve">; place the section before any Appendices, unless they contain references. Arrange the references alphabetically by first author, rather than by order of occurrence in the text. Provide as complete a citation as possible, using a consistent format, such as the one for </w:t>
      </w:r>
      <w:r>
        <w:rPr>
          <w:i/>
        </w:rPr>
        <w:t>Computational Linguistics</w:t>
      </w:r>
      <w:r>
        <w:t xml:space="preserve"> or the one in the </w:t>
      </w:r>
      <w:r>
        <w:rPr>
          <w:i/>
        </w:rPr>
        <w:t>Publication Manual of the American Psychological Association</w:t>
      </w:r>
      <w:r>
        <w:t xml:space="preserve"> (American Psychological Association, 1983). Use of full names for authors rather than initials is preferred. A list of abbreviations for common computer science journals can be found in the ACM </w:t>
      </w:r>
      <w:r>
        <w:rPr>
          <w:i/>
        </w:rPr>
        <w:t>Computing Reviews</w:t>
      </w:r>
      <w:r>
        <w:t xml:space="preserve"> (Association for Computing Machinery, 1983).</w:t>
      </w:r>
    </w:p>
    <w:p w:rsidR="00BE69AF" w:rsidRDefault="00465C20">
      <w:pPr>
        <w:pStyle w:val="EACLTextIndent"/>
        <w:tabs>
          <w:tab w:val="left" w:pos="284"/>
        </w:tabs>
      </w:pPr>
      <w:r>
        <w:t xml:space="preserve">The </w:t>
      </w:r>
      <w:r>
        <w:rPr>
          <w:spacing w:val="-70"/>
          <w:lang w:eastAsia="tr-TR"/>
        </w:rPr>
        <w:t>L</w:t>
      </w:r>
      <w:r>
        <w:rPr>
          <w:spacing w:val="-20"/>
          <w:position w:val="6"/>
          <w:sz w:val="16"/>
          <w:szCs w:val="16"/>
          <w:lang w:eastAsia="tr-TR"/>
        </w:rPr>
        <w:t>A</w:t>
      </w:r>
      <w:r>
        <w:rPr>
          <w:spacing w:val="-40"/>
          <w:lang w:eastAsia="tr-TR"/>
        </w:rPr>
        <w:t>T</w:t>
      </w:r>
      <w:r>
        <w:rPr>
          <w:spacing w:val="-40"/>
          <w:position w:val="-5"/>
          <w:szCs w:val="22"/>
          <w:lang w:eastAsia="tr-TR"/>
        </w:rPr>
        <w:t>E</w:t>
      </w:r>
      <w:r>
        <w:rPr>
          <w:lang w:eastAsia="tr-TR"/>
        </w:rPr>
        <w:t xml:space="preserve">X2e </w:t>
      </w:r>
      <w:r>
        <w:t xml:space="preserve">and </w:t>
      </w:r>
      <w:proofErr w:type="spellStart"/>
      <w:r>
        <w:t>Bib</w:t>
      </w:r>
      <w:r>
        <w:rPr>
          <w:spacing w:val="-40"/>
          <w:lang w:eastAsia="tr-TR"/>
        </w:rPr>
        <w:t>T</w:t>
      </w:r>
      <w:proofErr w:type="spellEnd"/>
      <w:r>
        <w:rPr>
          <w:spacing w:val="-40"/>
          <w:position w:val="-5"/>
          <w:szCs w:val="22"/>
          <w:lang w:eastAsia="tr-TR"/>
        </w:rPr>
        <w:t>E</w:t>
      </w:r>
      <w:r>
        <w:rPr>
          <w:lang w:eastAsia="tr-TR"/>
        </w:rPr>
        <w:t>X</w:t>
      </w:r>
      <w:r>
        <w:t xml:space="preserve"> style files provided roughly fit the American Psychological Association format, allowing regular citations, short citations and multiple citations as described above.</w:t>
      </w:r>
    </w:p>
    <w:p w:rsidR="00BE69AF" w:rsidRDefault="00465C20">
      <w:pPr>
        <w:pStyle w:val="EACLTextIndent"/>
      </w:pPr>
      <w:r>
        <w:rPr>
          <w:b/>
          <w:bCs/>
          <w:szCs w:val="26"/>
        </w:rPr>
        <w:t>Appendices:</w:t>
      </w:r>
      <w:r>
        <w:t xml:space="preserve"> Appendices, if any, directly follow the text and the references (but see above). Letter them in sequence and provide an informative title: </w:t>
      </w:r>
      <w:r>
        <w:rPr>
          <w:b/>
          <w:bCs/>
          <w:szCs w:val="26"/>
        </w:rPr>
        <w:t>Appendix A. Title of Appendix</w:t>
      </w:r>
      <w:r>
        <w:t>.</w:t>
      </w:r>
    </w:p>
    <w:p w:rsidR="00BE69AF" w:rsidRDefault="00465C20">
      <w:pPr>
        <w:pStyle w:val="EACLTextIndent"/>
      </w:pPr>
      <w:r>
        <w:rPr>
          <w:b/>
          <w:bCs/>
          <w:szCs w:val="26"/>
        </w:rPr>
        <w:t>Acknowledgement</w:t>
      </w:r>
      <w:r>
        <w:rPr>
          <w:szCs w:val="22"/>
        </w:rPr>
        <w:t xml:space="preserve"> </w:t>
      </w:r>
      <w:r>
        <w:t>section should appear in accepted manuscripts only. It should go as a last section immediately before the references. Do not number the acknowledgement section.</w:t>
      </w:r>
    </w:p>
    <w:p w:rsidR="00BE69AF" w:rsidRDefault="00465C20" w:rsidP="00FA01E0">
      <w:pPr>
        <w:pStyle w:val="EACLSubsection"/>
        <w:numPr>
          <w:ilvl w:val="1"/>
          <w:numId w:val="4"/>
        </w:numPr>
      </w:pPr>
      <w:r>
        <w:t xml:space="preserve">Footnotes </w:t>
      </w:r>
    </w:p>
    <w:p w:rsidR="00BE69AF" w:rsidRDefault="00465C20">
      <w:pPr>
        <w:pStyle w:val="EACLText"/>
      </w:pPr>
      <w:r>
        <w:rPr>
          <w:b/>
          <w:bCs/>
          <w:szCs w:val="26"/>
        </w:rPr>
        <w:t xml:space="preserve">Footnotes: </w:t>
      </w:r>
      <w:r>
        <w:rPr>
          <w:bCs/>
          <w:szCs w:val="26"/>
        </w:rPr>
        <w:t>P</w:t>
      </w:r>
      <w:r>
        <w:t>ut footnotes at the bottom of the page and use 9 points text. They may be numbered or referred to by asterisks or other symbols.</w:t>
      </w:r>
      <w:r>
        <w:rPr>
          <w:rStyle w:val="Footnoteanchor"/>
        </w:rPr>
        <w:footnoteReference w:id="1"/>
      </w:r>
      <w:r>
        <w:t xml:space="preserve"> Footnotes should be separated from the main text by a line.</w:t>
      </w:r>
      <w:r>
        <w:rPr>
          <w:rStyle w:val="Footnoteanchor"/>
        </w:rPr>
        <w:footnoteReference w:id="2"/>
      </w:r>
    </w:p>
    <w:p w:rsidR="00BE69AF" w:rsidRDefault="00465C20" w:rsidP="00FA01E0">
      <w:pPr>
        <w:pStyle w:val="EACLSubsection"/>
        <w:numPr>
          <w:ilvl w:val="1"/>
          <w:numId w:val="4"/>
        </w:numPr>
      </w:pPr>
      <w:r>
        <w:lastRenderedPageBreak/>
        <w:t xml:space="preserve">Graphics </w:t>
      </w:r>
    </w:p>
    <w:p w:rsidR="00BE69AF" w:rsidRDefault="00465C20">
      <w:pPr>
        <w:pStyle w:val="EACLText"/>
      </w:pPr>
      <w:r>
        <w:rPr>
          <w:b/>
        </w:rPr>
        <w:t>Illustrations:</w:t>
      </w:r>
      <w:r>
        <w:t xml:space="preserve"> Place figures, tables, and photo-graphs in the paper near where they are first discussed, rather than at the end, if possible. Wide illustrations may run across both columns. Color</w:t>
      </w:r>
      <w:r>
        <w:rPr>
          <w:rFonts w:eastAsia="PMingLiU;新細明體"/>
          <w:lang w:eastAsia="zh-TW"/>
        </w:rPr>
        <w:t xml:space="preserve"> </w:t>
      </w:r>
      <w:r>
        <w:t>illustrations are allowed, provided you have verified that they will be understandable when printed in black ink.</w:t>
      </w:r>
      <w:r>
        <w:rPr>
          <w:b/>
          <w:bCs/>
          <w:szCs w:val="26"/>
        </w:rPr>
        <w:t xml:space="preserve"> </w:t>
      </w:r>
    </w:p>
    <w:p w:rsidR="00BE69AF" w:rsidRDefault="00465C20">
      <w:pPr>
        <w:pStyle w:val="EACLText"/>
        <w:ind w:firstLine="224"/>
      </w:pPr>
      <w:r>
        <w:rPr>
          <w:b/>
          <w:bCs/>
          <w:szCs w:val="26"/>
        </w:rPr>
        <w:t xml:space="preserve">Captions: </w:t>
      </w:r>
      <w:r>
        <w:rPr>
          <w:bCs/>
          <w:szCs w:val="26"/>
        </w:rPr>
        <w:t>P</w:t>
      </w:r>
      <w:r>
        <w:t>rovide a caption for every illustration; number each one sequentially in the form: “Figure 1. Caption of the Figure.” “Table 1. Caption of the Table.” Type the captions of the figures and tables below the body, using 11 point text.</w:t>
      </w:r>
    </w:p>
    <w:p w:rsidR="00BE69AF" w:rsidRDefault="00465C20">
      <w:pPr>
        <w:pStyle w:val="EACLSection"/>
      </w:pPr>
      <w:r>
        <w:rPr>
          <w:lang w:eastAsia="zh-TW"/>
        </w:rPr>
        <w:t>Translation of non-English Terms</w:t>
      </w:r>
    </w:p>
    <w:p w:rsidR="00BE69AF" w:rsidRDefault="00465C20" w:rsidP="00FA01E0">
      <w:pPr>
        <w:pStyle w:val="EACLTextIndent"/>
        <w:ind w:firstLine="0"/>
      </w:pPr>
      <w:r>
        <w:rPr>
          <w:lang w:eastAsia="zh-TW"/>
        </w:rPr>
        <w:t>It is also advised to supplement non-English characters and terms with appropriate transliterations and/or translations since not all readers understand all such characters and terms. Inline transliteration or translation can be represented in the order of: original-form transliteration “translation”.</w:t>
      </w:r>
    </w:p>
    <w:p w:rsidR="00BE69AF" w:rsidRDefault="00465C20">
      <w:pPr>
        <w:pStyle w:val="EACLSection"/>
      </w:pPr>
      <w:bookmarkStart w:id="1" w:name="_Ref247080068"/>
      <w:r>
        <w:t>Length of Submission</w:t>
      </w:r>
      <w:bookmarkEnd w:id="1"/>
      <w:r>
        <w:t xml:space="preserve"> </w:t>
      </w:r>
    </w:p>
    <w:p w:rsidR="00BE69AF" w:rsidRDefault="00465C20">
      <w:pPr>
        <w:pStyle w:val="EACLText"/>
      </w:pPr>
      <w:r>
        <w:t>Long papers may consist of up to 8 pages of content (excluding references) and short papers may consist of up to 4 pages (including references) in the proceedings. Papers that do not conform to the specified length and formatting requirements are subject to be rejected without review.</w:t>
      </w:r>
    </w:p>
    <w:p w:rsidR="00BE69AF" w:rsidRDefault="00465C20">
      <w:pPr>
        <w:pStyle w:val="EACLSection"/>
      </w:pPr>
      <w:r>
        <w:t>Other Issues</w:t>
      </w:r>
    </w:p>
    <w:p w:rsidR="00BE69AF" w:rsidRDefault="00465C20">
      <w:pPr>
        <w:pStyle w:val="EACLTextIndent"/>
      </w:pPr>
      <w:r>
        <w:t xml:space="preserve">Papers that had software and/or dataset submitted for the review process should also submit it with the camera-ready paper. Besides, the software and/or dataset should not be anonymous. </w:t>
      </w:r>
    </w:p>
    <w:p w:rsidR="00BE69AF" w:rsidRDefault="00465C20" w:rsidP="00FA01E0">
      <w:pPr>
        <w:pStyle w:val="EACLTextIndent"/>
        <w:ind w:firstLine="0"/>
      </w:pPr>
      <w:r>
        <w:lastRenderedPageBreak/>
        <w:t>Please note that the publications of EACL-2014 will be publicly available at ACL Anthology (http://aclweb.org/anthology-new/) on April 19th, 2013, one week before the start of the conference. Since some of the authors may have plans to file patents related to their papers in the conference, we are reminding authors that April 19th, 2014 may be considered to be the official publication date, instead of the opening day of the conference.</w:t>
      </w:r>
    </w:p>
    <w:p w:rsidR="00BE69AF" w:rsidRDefault="00BE69AF">
      <w:pPr>
        <w:pStyle w:val="EACLTextIndent"/>
      </w:pPr>
    </w:p>
    <w:p w:rsidR="00BE69AF" w:rsidRDefault="00465C20">
      <w:pPr>
        <w:pStyle w:val="EACLTextIndent"/>
        <w:ind w:firstLine="0"/>
      </w:pPr>
      <w:r>
        <w:rPr>
          <w:b/>
          <w:lang w:eastAsia="tr-TR"/>
        </w:rPr>
        <w:t>Acknowledgments</w:t>
      </w:r>
    </w:p>
    <w:p w:rsidR="00BE69AF" w:rsidRDefault="00BE69AF">
      <w:pPr>
        <w:pStyle w:val="EACLTextIndent"/>
        <w:ind w:firstLine="0"/>
      </w:pPr>
    </w:p>
    <w:p w:rsidR="00BE69AF" w:rsidRDefault="00465C20">
      <w:pPr>
        <w:pStyle w:val="EACLTextIndent"/>
        <w:ind w:firstLine="0"/>
      </w:pPr>
      <w:r>
        <w:rPr>
          <w:lang w:eastAsia="tr-TR"/>
        </w:rPr>
        <w:t>Do not number the acknowledgment section. Do</w:t>
      </w:r>
    </w:p>
    <w:p w:rsidR="00BE69AF" w:rsidRDefault="00465C20">
      <w:pPr>
        <w:pStyle w:val="EACLTextIndent"/>
        <w:ind w:firstLine="0"/>
      </w:pPr>
      <w:r>
        <w:rPr>
          <w:lang w:eastAsia="tr-TR"/>
        </w:rPr>
        <w:t>not include this section when submitting your paper for review.</w:t>
      </w:r>
    </w:p>
    <w:p w:rsidR="00BE69AF" w:rsidRDefault="00465C20">
      <w:pPr>
        <w:pStyle w:val="EACLReferencesHeading"/>
      </w:pPr>
      <w:r>
        <w:t xml:space="preserve">References </w:t>
      </w:r>
    </w:p>
    <w:p w:rsidR="00BE69AF" w:rsidRDefault="00465C20">
      <w:pPr>
        <w:pStyle w:val="EACLReferencetext"/>
      </w:pPr>
      <w:r>
        <w:t xml:space="preserve">Alfred. V. </w:t>
      </w:r>
      <w:proofErr w:type="spellStart"/>
      <w:r>
        <w:t>Aho</w:t>
      </w:r>
      <w:proofErr w:type="spellEnd"/>
      <w:r>
        <w:t xml:space="preserve"> and Jeffrey D. Ullman. 1972. </w:t>
      </w:r>
      <w:r>
        <w:rPr>
          <w:rStyle w:val="EACLbookjournaltitleChar"/>
        </w:rPr>
        <w:t>The Theory of Parsing, Translation and Compiling</w:t>
      </w:r>
      <w:r>
        <w:t xml:space="preserve">, volume 1. Prentice-Hall, Englewood Cliffs, NJ. </w:t>
      </w:r>
    </w:p>
    <w:p w:rsidR="00BE69AF" w:rsidRDefault="00465C20">
      <w:pPr>
        <w:pStyle w:val="EACLReferencetext"/>
      </w:pPr>
      <w:r>
        <w:t xml:space="preserve">American Psychological Association. 1983. </w:t>
      </w:r>
      <w:r>
        <w:rPr>
          <w:rStyle w:val="EACLbookjournaltitleChar"/>
        </w:rPr>
        <w:t>Publications Manual.</w:t>
      </w:r>
      <w:r>
        <w:t xml:space="preserve"> American Psychological Association, Washington, DC.</w:t>
      </w:r>
    </w:p>
    <w:p w:rsidR="00BE69AF" w:rsidRDefault="00465C20">
      <w:pPr>
        <w:pStyle w:val="EACLReferencetext"/>
      </w:pPr>
      <w:r>
        <w:t xml:space="preserve">Association for Computing Machinery. 1983. </w:t>
      </w:r>
      <w:r>
        <w:rPr>
          <w:rStyle w:val="EACLbookjournaltitleChar"/>
        </w:rPr>
        <w:t>Computing Reviews</w:t>
      </w:r>
      <w:r>
        <w:t>, 24(11):503-512.</w:t>
      </w:r>
    </w:p>
    <w:p w:rsidR="00BE69AF" w:rsidRDefault="00465C20">
      <w:pPr>
        <w:pStyle w:val="EACLReferencetext"/>
      </w:pPr>
      <w:r>
        <w:t xml:space="preserve">Ashok K. Chandra, Dexter C. </w:t>
      </w:r>
      <w:proofErr w:type="spellStart"/>
      <w:r>
        <w:t>Kozen</w:t>
      </w:r>
      <w:proofErr w:type="spellEnd"/>
      <w:r>
        <w:t xml:space="preserve">, and Larry </w:t>
      </w:r>
      <w:proofErr w:type="spellStart"/>
      <w:r>
        <w:t>J.Stockmeyer</w:t>
      </w:r>
      <w:proofErr w:type="spellEnd"/>
      <w:r>
        <w:t xml:space="preserve">. 1981. Alternation. </w:t>
      </w:r>
      <w:r>
        <w:rPr>
          <w:rStyle w:val="EACLbookjournaltitleChar"/>
        </w:rPr>
        <w:t>Journal of the Association for Computing Machinery</w:t>
      </w:r>
      <w:r>
        <w:t xml:space="preserve">, 28(1):114-133. </w:t>
      </w:r>
    </w:p>
    <w:p w:rsidR="00BE69AF" w:rsidRDefault="00465C20">
      <w:pPr>
        <w:pStyle w:val="EACLReferencetext"/>
      </w:pPr>
      <w:r>
        <w:t xml:space="preserve">Dan </w:t>
      </w:r>
      <w:proofErr w:type="spellStart"/>
      <w:r>
        <w:t>Gusfield</w:t>
      </w:r>
      <w:proofErr w:type="spellEnd"/>
      <w:r>
        <w:t xml:space="preserve">. 1997. </w:t>
      </w:r>
      <w:r>
        <w:rPr>
          <w:rStyle w:val="EACLbookjournaltitleChar"/>
        </w:rPr>
        <w:t>Algorithms on Strings, Trees and Sequences</w:t>
      </w:r>
      <w:r>
        <w:t>. Cambridge University Press, Cambridge, UK.</w:t>
      </w:r>
    </w:p>
    <w:p w:rsidR="00BE69AF" w:rsidRDefault="00BE69AF">
      <w:pPr>
        <w:sectPr w:rsidR="00BE69AF" w:rsidSect="00FA01E0">
          <w:type w:val="continuous"/>
          <w:pgSz w:w="11906" w:h="16838"/>
          <w:pgMar w:top="1418" w:right="1418" w:bottom="1418" w:left="1418" w:header="0" w:footer="0" w:gutter="0"/>
          <w:cols w:num="2" w:space="340"/>
          <w:formProt w:val="0"/>
          <w:docGrid w:linePitch="360"/>
        </w:sectPr>
      </w:pPr>
    </w:p>
    <w:p w:rsidR="00A149A0" w:rsidRDefault="00A149A0"/>
    <w:sectPr w:rsidR="00A149A0">
      <w:type w:val="continuous"/>
      <w:pgSz w:w="11906" w:h="16838"/>
      <w:pgMar w:top="1418" w:right="1418" w:bottom="1418" w:left="1418"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9A0" w:rsidRDefault="00465C20">
      <w:pPr>
        <w:spacing w:after="0" w:line="240" w:lineRule="auto"/>
      </w:pPr>
      <w:r>
        <w:separator/>
      </w:r>
    </w:p>
  </w:endnote>
  <w:endnote w:type="continuationSeparator" w:id="0">
    <w:p w:rsidR="00A149A0" w:rsidRDefault="0046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PMingLiU;新細明體">
    <w:altName w:val="Arial Unicode MS"/>
    <w:panose1 w:val="00000000000000000000"/>
    <w:charset w:val="80"/>
    <w:family w:val="roman"/>
    <w:notTrueType/>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ＭＳ 明朝">
    <w:panose1 w:val="00000000000000000000"/>
    <w:charset w:val="80"/>
    <w:family w:val="roman"/>
    <w:notTrueType/>
    <w:pitch w:val="default"/>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9AF" w:rsidRDefault="00465C20">
      <w:r>
        <w:separator/>
      </w:r>
    </w:p>
  </w:footnote>
  <w:footnote w:type="continuationSeparator" w:id="0">
    <w:p w:rsidR="00BE69AF" w:rsidRDefault="00465C20">
      <w:r>
        <w:continuationSeparator/>
      </w:r>
    </w:p>
  </w:footnote>
  <w:footnote w:id="1">
    <w:p w:rsidR="00BE69AF" w:rsidRDefault="00465C20">
      <w:pPr>
        <w:pStyle w:val="EACLfootnotetext"/>
      </w:pPr>
      <w:r>
        <w:rPr>
          <w:rFonts w:eastAsia="Times New Roman"/>
        </w:rPr>
        <w:footnoteRef/>
      </w:r>
      <w:r>
        <w:rPr>
          <w:rFonts w:eastAsia="Times New Roman"/>
        </w:rPr>
        <w:tab/>
        <w:t xml:space="preserve"> </w:t>
      </w:r>
      <w:r>
        <w:t>This is how a footnote should appear.</w:t>
      </w:r>
    </w:p>
  </w:footnote>
  <w:footnote w:id="2">
    <w:p w:rsidR="00BE69AF" w:rsidRDefault="00465C20">
      <w:pPr>
        <w:pStyle w:val="EACLfootnotetext"/>
      </w:pPr>
      <w:r>
        <w:rPr>
          <w:rFonts w:eastAsia="Times New Roman"/>
          <w:szCs w:val="18"/>
        </w:rPr>
        <w:footnoteRef/>
      </w:r>
      <w:r>
        <w:rPr>
          <w:rFonts w:eastAsia="Times New Roman"/>
          <w:szCs w:val="18"/>
        </w:rPr>
        <w:tab/>
        <w:t xml:space="preserve"> </w:t>
      </w:r>
      <w:r>
        <w:rPr>
          <w:szCs w:val="18"/>
        </w:rPr>
        <w:t>Note the line separating the footnotes from the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653B7"/>
    <w:multiLevelType w:val="multilevel"/>
    <w:tmpl w:val="D9B8E118"/>
    <w:lvl w:ilvl="0">
      <w:start w:val="1"/>
      <w:numFmt w:val="bullet"/>
      <w:pStyle w:val="EACLListBulleted"/>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B4362F"/>
    <w:multiLevelType w:val="multilevel"/>
    <w:tmpl w:val="E2B4C252"/>
    <w:lvl w:ilvl="0">
      <w:start w:val="1"/>
      <w:numFmt w:val="decimal"/>
      <w:lvlText w:val="%1"/>
      <w:lvlJc w:val="left"/>
      <w:pPr>
        <w:tabs>
          <w:tab w:val="num" w:pos="432"/>
        </w:tabs>
        <w:ind w:left="432" w:hanging="432"/>
      </w:pPr>
    </w:lvl>
    <w:lvl w:ilvl="1">
      <w:start w:val="1"/>
      <w:numFmt w:val="decimal"/>
      <w:pStyle w:val="EACLSubsection"/>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AD1610F"/>
    <w:multiLevelType w:val="multilevel"/>
    <w:tmpl w:val="A1CEEBA2"/>
    <w:lvl w:ilvl="0">
      <w:start w:val="1"/>
      <w:numFmt w:val="decimal"/>
      <w:pStyle w:val="EACLAbstract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75B3337B"/>
    <w:multiLevelType w:val="multilevel"/>
    <w:tmpl w:val="44AC0A20"/>
    <w:lvl w:ilvl="0">
      <w:start w:val="1"/>
      <w:numFmt w:val="decimal"/>
      <w:pStyle w:val="EACLSection"/>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69AF"/>
    <w:rsid w:val="00352F94"/>
    <w:rsid w:val="00465C20"/>
    <w:rsid w:val="00607B51"/>
    <w:rsid w:val="006447FE"/>
    <w:rsid w:val="00A149A0"/>
    <w:rsid w:val="00BE69AF"/>
    <w:rsid w:val="00FA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DF18C-09CB-4842-BC79-1BE36D3B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F35C8CC6.dotm</Template>
  <TotalTime>5</TotalTime>
  <Pages>5</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Bouma</cp:lastModifiedBy>
  <cp:revision>5</cp:revision>
  <cp:lastPrinted>2013-09-30T10:48:00Z</cp:lastPrinted>
  <dcterms:created xsi:type="dcterms:W3CDTF">2013-09-30T10:10:00Z</dcterms:created>
  <dcterms:modified xsi:type="dcterms:W3CDTF">2013-09-30T10:49:00Z</dcterms:modified>
</cp:coreProperties>
</file>