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t>УТВЕРЖДЁННЫЙ ОБРАЗЕЦ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ОБРАЗЕЦ ДОГОВОРА ОБ ОКАЗАНИИ ПЛАТНЫХ ОБРАЗОВАТЕЛЬНЫХ УСЛУГ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Дополнительная профессиональная программа повышения квалификации</w:t>
      </w:r>
    </w:p>
    <w:p>
      <w:pPr>
        <w:spacing w:before="100" w:after="140"/>
        <w:ind w:left="255" w:right="142"/>
        <w:shd w:fill="FFF8E7"/>
      </w:pPr>
      <w:r>
        <w:t>Образец применяется после предоставления лицензии. Переменные сведения о заказчике, обучающемся, датах и цене заполняются при заключении конкретного договора.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ДОГОВОР № [ЗАПОЛНИТЬ]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 w:val="0"/>
          <w:i w:val="0"/>
        </w:rPr>
        <w:t>г. Москва                                  «___» __________ 2026 г.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ООО «ЦЕНТР СРЕДСТВ ЗАЩИТЫ», ИНН 7728302867, ОГРН 1037728048819, именуемое «Исполнитель», в лице генерального директора Баранов Олег Павлович, действующего на основании Устава, с одной стороны, [Ф.И.О./наименование заказчика], именуемый(ая) «Заказчик», с другой стороны, и [Ф.И.О. обучающегося], именуемый(ая) «Обучающийся», совместно заключили договор о следующем. Если Заказчик и Обучающийся — одно лицо, соответствующие реквизиты объединяются.</w:t>
      </w:r>
    </w:p>
    <w:p>
      <w:pPr>
        <w:pStyle w:val="Heading1"/>
      </w:pPr>
      <w:r>
        <w:t>1. Предмет договора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Исполнитель обязуется оказать платную образовательную услугу по ДПП повышения квалификации «Деятельность по монтажу, техническому обслуживанию и ремонту средств обеспечения пожарной безопасности зданий и сооружений», а Заказчик обязуется оплатить услугу.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Объём — 178 академических часов. Форма — исключительно с применением электронного обучения и дистанционных образовательных технологий. Срок обучения: с [ДАТА] по [ДАТА].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После успешного освоения программы и итоговой аттестации выдаётся удостоверение о повышении квалификации установленного образца. При неосвоении программы выдаётся справка об обучении/периоде обучения.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Лицензия: регистрационный номер [ЗАПОЛНИТЬ ПОСЛЕ ПОЛУЧЕНИЯ], дата предоставления [ЗАПОЛНИТЬ], лицензирующий орган [ЗАПОЛНИТЬ].</w:t>
      </w:r>
    </w:p>
    <w:p>
      <w:pPr>
        <w:pStyle w:val="Heading1"/>
      </w:pPr>
      <w:r>
        <w:t>2. Права и обязанности Исполнителя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Предоставить доступ к ЭИОС, учебным материалам, консультациям и аттестации; обеспечить качество и объём программы; вести учёт результатов; защищать персональные данные.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Исполнитель вправе требовать соблюдения правил, своевременной оплаты и личного прохождения контроля, а также приостанавливать доступ при угрозе безопасности информационных систем.</w:t>
      </w:r>
    </w:p>
    <w:p>
      <w:pPr>
        <w:pStyle w:val="Heading1"/>
      </w:pPr>
      <w:r>
        <w:t>3. Права и обязанности Заказчика и Обучающегося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Получать полную информацию, качественную услугу, результаты контроля и документ по итогам обучения; направлять обращения и отказаться от договора в установленном законом порядке.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Представить достоверные документы, своевременно оплатить услугу, соблюдать график и локальные акты, не передавать доступ третьим лицам, сообщать о технических проблемах.</w:t>
      </w:r>
    </w:p>
    <w:p>
      <w:pPr>
        <w:pStyle w:val="Heading1"/>
      </w:pPr>
      <w:r>
        <w:t>4. Стоимость и оплата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Полная стоимость составляет [СУММА] рублей, НДС [ЗАПОЛНИТЬ: не облагается/включён].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Оплата: [100% аванс/график] не позднее [ДАТА] по реквизитам Исполнителя. Увеличение стоимости после заключения договора не допускается, кроме увеличения стоимости с учётом инфляции в пределах закона — если такое условие применимо и прямо согласовано.</w:t>
      </w:r>
    </w:p>
    <w:p>
      <w:pPr>
        <w:pStyle w:val="Heading1"/>
      </w:pPr>
      <w:r>
        <w:t>5. Порядок изменения и расторжения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Изменения оформляются соглашением. Заказчик вправе отказаться от договора при оплате фактически понесённых Исполнителем расходов.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Исполнитель вправе расторгнуть договор в случаях, предусмотренных законом, включая просрочку оплаты, невозможность надлежащего исполнения вследствие действий обучающегося и нарушение правил после предоставления возможности устранить нарушение.</w:t>
      </w:r>
    </w:p>
    <w:p>
      <w:pPr>
        <w:pStyle w:val="Heading1"/>
      </w:pPr>
      <w:r>
        <w:t>6. Ответственность и разрешение споров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Стороны отвечают по законодательству. Недостатки услуги устраняются и требования рассматриваются в установленные законом сроки.</w:t>
      </w:r>
    </w:p>
    <w:p>
      <w:pPr>
        <w:keepNext w:val="0"/>
        <w:spacing w:after="100"/>
      </w:pPr>
      <w:r>
        <w:t>6.2. Претензия направляется по e-mail CSZDPO@YA.RU или адресу Исполнителя. Спор разрешается переговорами, затем судом по правилам подсудности, включая права потребителя.</w:t>
      </w:r>
    </w:p>
    <w:p>
      <w:pPr>
        <w:pStyle w:val="Heading1"/>
      </w:pPr>
      <w:r>
        <w:t>7. Персональные данные и электронное взаимодействие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7.1. Данные обрабатываются для исполнения договора, ведения образовательного учёта и передачи обязательных сведений в ФИС ФРДО. Отдельные согласия оформляются, когда обработка не основана непосредственно на законе/договоре.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7.2. Стороны признают юридически значимыми сообщения, направленные с согласованных адресов и через личный кабинет, если можно установить отправителя и содержание.</w:t>
      </w:r>
    </w:p>
    <w:p>
      <w:r>
        <w:br w:type="page"/>
      </w:r>
    </w:p>
    <w:p>
      <w:pPr>
        <w:pStyle w:val="Heading1"/>
      </w:pPr>
      <w:r>
        <w:t>8. Срок действия и реквизиты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8.1. Договор действует с подписания до полного исполнения обязательств. Составлен в [КОЛИЧЕСТВО] экземплярах/подписан электронной подписью.</w:t>
      </w:r>
    </w:p>
    <w:p>
      <w:pPr>
        <w:keepNext w:val="0"/>
        <w:spacing w:after="100"/>
      </w:pPr>
      <w:r>
        <w:t>ИСПОЛНИТЕЛЬ: ООО «ЦЕНТР СРЕДСТВ ЗАЩИТЫ»; ИНН 7728302867; ОГРН 1037728048819; адрес: 117279, г. Москва, вн. тер. г. муниципальный округ Коньково, ул. Профсоюзная, д. 93А, помещ. 1/Ц; e-mail CSZDPO@YA.RU; телефон +7 495 336-35-55; банковские реквизиты указываются в счёте на оплату.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ЗАКАЗЧИК: [Ф.И.О./наименование, паспорт/ОГРН и ИНН, адрес, телефон, e-mail].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ОБУЧАЮЩИЙСЯ: [Ф.И.О., дата рождения, паспорт, СНИЛС, адрес, телефон, e-mail, документ об образовании].</w:t>
      </w:r>
    </w:p>
    <w:p>
      <w:pPr>
        <w:keepNext w:val="0"/>
        <w:spacing w:after="200"/>
      </w:pPr>
      <w:r>
        <w:rPr>
          <w:rFonts w:ascii="DejaVu Serif" w:hAnsi="DejaVu Serif" w:eastAsia="DejaVu Serif"/>
          <w:b w:val="0"/>
          <w:i w:val="0"/>
        </w:rPr>
        <w:t>Исполнитель: __________________ / О.П. Баранов /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Заказчик: __________________ / __________________ /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Обучающийся: __________________ / __________________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ДОГ-01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Образец договора на обучение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