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87"/>
        <w:gridCol w:w="98"/>
        <w:gridCol w:w="2394"/>
        <w:gridCol w:w="97"/>
        <w:gridCol w:w="1789"/>
        <w:gridCol w:w="508"/>
        <w:gridCol w:w="2394"/>
      </w:tblGrid>
      <w:tr>
        <w:trPr>
          <w:trHeight w:val="631" w:hRule="atLeast"/>
        </w:trPr>
        <w:tc>
          <w:tcPr>
            <w:tcW w:w="16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78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SAFREENA. </w:t>
            </w:r>
          </w:p>
        </w:tc>
      </w:tr>
      <w:tr>
        <w:tblPrEx/>
        <w:trPr>
          <w:trHeight w:val="720" w:hRule="exact"/>
        </w:trPr>
        <w:tc>
          <w:tcPr>
            <w:tcW w:w="16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78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88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72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63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CLOUD FOUNDATION.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learning.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494" w:hRule="atLeas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Today I continued  certificate course on </w:t>
      </w:r>
      <w:r>
        <w:rPr>
          <w:rFonts w:hAnsi="Arial Black"/>
          <w:b/>
          <w:bCs/>
          <w:sz w:val="24"/>
          <w:szCs w:val="24"/>
          <w:lang w:val="en-US"/>
        </w:rPr>
        <w:t>'CLOUD FOUNDATION</w:t>
      </w:r>
      <w:r>
        <w:rPr>
          <w:rFonts w:hAnsi="Arial Black"/>
          <w:sz w:val="24"/>
          <w:szCs w:val="24"/>
          <w:lang w:val="en-US"/>
        </w:rPr>
        <w:t xml:space="preserve">', through </w:t>
      </w:r>
      <w:r>
        <w:rPr>
          <w:rFonts w:hAnsi="Arial Black"/>
          <w:b/>
          <w:bCs/>
          <w:sz w:val="24"/>
          <w:szCs w:val="24"/>
          <w:lang w:val="en-US"/>
        </w:rPr>
        <w:t>GREAT LEARNING</w:t>
      </w:r>
      <w:r>
        <w:rPr>
          <w:rFonts w:hAnsi="Arial Black"/>
          <w:sz w:val="24"/>
          <w:szCs w:val="24"/>
          <w:lang w:val="en-US"/>
        </w:rPr>
        <w:t>.The course was scheduled for 6 hrs .I completed 5 modules .I attempted quiz ,which gave me a clear veiw about the topics that were thought and discussed.It consists of 10 modules which also include assessments.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  successfully completed certification course an</w:t>
      </w:r>
      <w:r>
        <w:rPr>
          <w:rFonts w:hAnsi="Arial Black"/>
          <w:sz w:val="24"/>
          <w:szCs w:val="24"/>
          <w:lang w:val="en-US"/>
        </w:rPr>
        <w:t xml:space="preserve">d secured </w:t>
      </w:r>
      <w:r>
        <w:rPr>
          <w:rFonts w:hAnsi="Arial Black"/>
          <w:sz w:val="24"/>
          <w:szCs w:val="24"/>
          <w:lang w:val="en-US"/>
        </w:rPr>
        <w:t xml:space="preserve">certificate. </w:t>
      </w:r>
    </w:p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The concept covered in the course are as follows: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History and evolution of cloud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The classical enterprise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Myths of cloud computing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Service delivery models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Degree of abstraction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Cloud attributes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Service Offerings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Managed Services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Subscriptions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Cost economics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Elasticity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Virtualization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Evolving to PaaS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Next generation virtualization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Face-off - VM vs Containers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Cloud service taxonomy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Overview of infrastructure automation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Provisioning process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Sample cloud architecture - How it all comes together?</w:t>
      </w:r>
    </w:p>
    <w:p>
      <w:pPr>
        <w:pStyle w:val="style179"/>
        <w:numPr>
          <w:ilvl w:val="0"/>
          <w:numId w:val="4"/>
        </w:numPr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>Concerns</w:t>
      </w:r>
      <w:r>
        <w:rPr>
          <w:rFonts w:hAnsi="Arial Black"/>
          <w:b w:val="false"/>
          <w:bCs w:val="false"/>
          <w:sz w:val="24"/>
          <w:szCs w:val="24"/>
          <w:u w:val="none"/>
          <w:lang w:val="en-US"/>
        </w:rPr>
        <w:t xml:space="preserve">.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 Black" w:hAnsi="Arial Black"/>
          <w:b w:val="false"/>
          <w:bCs w:val="false"/>
          <w:sz w:val="24"/>
          <w:szCs w:val="24"/>
          <w:u w:val="none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1615203</wp:posOffset>
            </wp:positionH>
            <wp:positionV relativeFrom="page">
              <wp:posOffset>1822242</wp:posOffset>
            </wp:positionV>
            <wp:extent cx="4096907" cy="255907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6907" cy="25590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rFonts w:ascii="Arial Black"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  <w:lang w:val="en-US"/>
        </w:rPr>
        <w:t xml:space="preserve">There is the snapshot of the certificate.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1874844</wp:posOffset>
            </wp:positionH>
            <wp:positionV relativeFrom="page">
              <wp:posOffset>5686293</wp:posOffset>
            </wp:positionV>
            <wp:extent cx="3777943" cy="230827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7943" cy="23082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CODING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CHALLENGES: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179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1.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Java Program to Segregate Even and Odd numbers 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 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br/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1159573</wp:posOffset>
            </wp:positionH>
            <wp:positionV relativeFrom="page">
              <wp:posOffset>2286542</wp:posOffset>
            </wp:positionV>
            <wp:extent cx="4721343" cy="3637196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1343" cy="3637196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0" w:name="_GoBack"/>
    <w:bookmarkEnd w:id="0"/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>
          <w:rFonts w:hAnsi="Arial Black" w:hint="default"/>
          <w:b/>
          <w:bCs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have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uploaded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of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above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3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problems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</w:t>
      </w:r>
      <w:r>
        <w:rPr>
          <w:rFonts w:hAnsi="Arial Black" w:hint="default"/>
          <w:sz w:val="24"/>
          <w:szCs w:val="24"/>
          <w:lang w:val="en-US"/>
        </w:rPr>
        <w:t xml:space="preserve">  </w:t>
      </w:r>
      <w:r>
        <w:rPr>
          <w:rFonts w:hAnsi="Arial Black" w:hint="default"/>
          <w:sz w:val="24"/>
          <w:szCs w:val="24"/>
          <w:lang w:val="en-US"/>
        </w:rPr>
        <w:t>my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GitHub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repository.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lockdown-coding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locked-down--certification-course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Daily_Report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279</Words>
  <Pages>3</Pages>
  <Characters>1803</Characters>
  <Application>WPS Office</Application>
  <DocSecurity>0</DocSecurity>
  <Paragraphs>117</Paragraphs>
  <ScaleCrop>false</ScaleCrop>
  <LinksUpToDate>false</LinksUpToDate>
  <CharactersWithSpaces>2048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2020-06-11T14:15:37Z</dcterms:created>
  <dc:creator>EMS</dc:creator>
  <lastModifiedBy>Redmi Note 8</lastModifiedBy>
  <dcterms:modified xsi:type="dcterms:W3CDTF">2020-06-11T15:05:04Z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