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</w:p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1199"/>
        <w:gridCol w:w="161"/>
        <w:gridCol w:w="576"/>
        <w:gridCol w:w="2081"/>
        <w:gridCol w:w="889"/>
        <w:gridCol w:w="1760"/>
        <w:gridCol w:w="679"/>
        <w:gridCol w:w="223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37</w:t>
            </w:r>
          </w:p>
        </w:tc>
      </w:tr>
      <w:tr>
        <w:tblPrEx/>
        <w:trPr>
          <w:trHeight w:val="64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64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bidi/>
              <w:jc w:val="right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730" w:hRule="exact"/>
        </w:trPr>
        <w:tc>
          <w:tcPr>
            <w:tcW w:w="136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54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  <w:tc>
          <w:tcPr>
            <w:tcW w:w="17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913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N/A</w:t>
            </w:r>
          </w:p>
        </w:tc>
      </w:tr>
      <w:tr>
        <w:tblPrEx/>
        <w:trPr>
          <w:trHeight w:val="622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55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FUNDAMENTALS OF DIGITAL MARKETING. </w:t>
            </w:r>
          </w:p>
          <w:p>
            <w:pPr>
              <w:pStyle w:val="style179"/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955" w:hRule="exact"/>
        </w:trPr>
        <w:tc>
          <w:tcPr>
            <w:tcW w:w="1936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97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Google digital garage.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9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3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64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883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Arial Black" w:cs="Helvetica" w:hAnsi="Arial Black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b/>
              </w:rPr>
              <w:t>Problem Statement</w:t>
            </w:r>
            <w:r>
              <w:rPr>
                <w:b/>
                <w:sz w:val="16"/>
                <w:szCs w:val="16"/>
              </w:rPr>
              <w:t>:</w:t>
            </w:r>
            <w:r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cs="Times New Roman" w:hAnsi="Times New Roman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 in a List.</w:t>
            </w:r>
            <w:r>
              <w:rPr>
                <w:rFonts w:ascii="Arial Black" w:cs="Helvetica" w:hAnsi="Arial Black"/>
                <w:color w:val="202124"/>
                <w:sz w:val="24"/>
                <w:szCs w:val="24"/>
                <w:shd w:val="clear" w:color="auto" w:fill="ffffff"/>
              </w:rPr>
              <w:t> </w:t>
            </w:r>
          </w:p>
          <w:p>
            <w:pPr>
              <w:pStyle w:val="style179"/>
              <w:ind w:firstLine="720"/>
              <w:rPr>
                <w:rFonts w:ascii="Arial Black" w:cs="Arial" w:hAnsi="Arial Black"/>
                <w:color w:val="222222"/>
              </w:rPr>
            </w:pPr>
          </w:p>
          <w:p>
            <w:pPr>
              <w:pStyle w:val="style94"/>
              <w:shd w:val="clear" w:color="auto" w:fill="ffffff"/>
              <w:rPr>
                <w:rFonts w:ascii="Times New Roman" w:cs="Times New Roman" w:hAnsi="Times New Roman"/>
                <w:color w:val="222222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02124"/>
                <w:shd w:val="clear" w:color="auto" w:fill="ffffff"/>
              </w:rPr>
            </w:pP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Fonts w:ascii="Times New Roman" w:cs="Times New Roman" w:hAnsi="Times New Roman"/>
                <w:color w:val="222222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color w:val="202124"/>
                <w:shd w:val="clear" w:color="auto" w:fill="ffffff"/>
              </w:rPr>
              <w:t>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ind w:left="720"/>
              <w:rPr>
                <w:rFonts w:ascii="Arial Black" w:cs="Arial" w:hAnsi="Arial Black"/>
                <w:color w:val="222222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>
              <w:rPr>
                <w:rFonts w:ascii="Times New Roman" w:cs="Times New Roman" w:hAnsi="Times New Roman"/>
                <w:color w:val="222222"/>
                <w:sz w:val="16"/>
                <w:szCs w:val="16"/>
              </w:rPr>
              <w:br/>
            </w:r>
          </w:p>
        </w:tc>
      </w:tr>
      <w:tr>
        <w:tblPrEx/>
        <w:trPr>
          <w:trHeight w:val="55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 completed</w:t>
            </w:r>
          </w:p>
        </w:tc>
      </w:tr>
      <w:tr>
        <w:tblPrEx/>
        <w:trPr>
          <w:trHeight w:val="622" w:hRule="exact"/>
        </w:trPr>
        <w:tc>
          <w:tcPr>
            <w:tcW w:w="490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7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1270" w:hRule="exact"/>
        </w:trPr>
        <w:tc>
          <w:tcPr>
            <w:tcW w:w="490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73" w:type="dxa"/>
            <w:gridSpan w:val="3"/>
            <w:tcBorders/>
          </w:tcPr>
          <w:p>
            <w:pPr>
              <w:spacing w:after="0" w:lineRule="auto" w:line="240"/>
              <w:rPr/>
            </w:pPr>
            <w:r>
              <w:rPr/>
              <w:fldChar w:fldCharType="begin"/>
            </w:r>
            <w:r>
              <w:instrText xml:space="preserve"> HYPERLINK "http://shafreenasharief / lockdown-coding" \o "http://shafreenasharief / lockdown-coding"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lockdown-coding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/>
            </w:pPr>
            <w:r>
              <w:rPr/>
              <w:fldChar w:fldCharType="begin"/>
            </w:r>
            <w:r>
              <w:instrText xml:space="preserve"> HYPERLINK "http://shafreenasharief / locked-down--certification-course" \o "http://shafreenasharief / locked-down--certification-course"</w:instrText>
            </w:r>
            <w:r>
              <w:rPr/>
              <w:fldChar w:fldCharType="separate"/>
            </w:r>
            <w:r>
              <w:rPr>
                <w:rStyle w:val="style85"/>
              </w:rPr>
              <w:t>http://shafreenasharief / locked-down--certification-course</w:t>
            </w:r>
            <w:r>
              <w:rPr/>
              <w:fldChar w:fldCharType="end"/>
            </w:r>
          </w:p>
          <w:p>
            <w:pPr>
              <w:pStyle w:val="style0"/>
              <w:spacing w:after="0" w:lineRule="auto" w:line="24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03" w:hRule="exact"/>
        </w:trPr>
        <w:tc>
          <w:tcPr>
            <w:tcW w:w="4906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73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Certification Course Details: (Attach the snapshot and briefly write the report for the same)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Coding Challenges Details: (Attach the snapshot and briefly write the report for the same)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b/>
          <w:bCs/>
          <w:sz w:val="24"/>
          <w:szCs w:val="24"/>
          <w:u w:val="single"/>
          <w:lang w:val="en-US"/>
        </w:rPr>
      </w:pPr>
      <w:r>
        <w:rPr>
          <w:rFonts w:hAnsi="Arial Black"/>
          <w:b/>
          <w:bCs/>
          <w:sz w:val="24"/>
          <w:szCs w:val="24"/>
          <w:u w:val="single"/>
          <w:lang w:val="en-US"/>
        </w:rPr>
        <w:t>CERTIFICATION COURSE SUMMARY:</w:t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Today I started new course </w:t>
      </w:r>
      <w:r>
        <w:rPr>
          <w:rFonts w:hAnsi="Arial Black"/>
          <w:b/>
          <w:bCs/>
          <w:sz w:val="24"/>
          <w:szCs w:val="24"/>
          <w:lang w:val="en-US"/>
        </w:rPr>
        <w:t>FUNDAMENTALS DIGITAL MARKETING</w:t>
      </w:r>
      <w:r>
        <w:rPr>
          <w:rFonts w:hAnsi="Arial Black"/>
          <w:sz w:val="24"/>
          <w:szCs w:val="24"/>
          <w:lang w:val="en-US"/>
        </w:rPr>
        <w:t xml:space="preserve">  through </w:t>
      </w:r>
      <w:r>
        <w:rPr>
          <w:rFonts w:hAnsi="Arial Black"/>
          <w:b/>
          <w:bCs/>
          <w:sz w:val="24"/>
          <w:szCs w:val="24"/>
          <w:lang w:val="en-US"/>
        </w:rPr>
        <w:t>GOOGLE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b/>
          <w:bCs/>
          <w:sz w:val="24"/>
          <w:szCs w:val="24"/>
          <w:lang w:val="en-US"/>
        </w:rPr>
        <w:t xml:space="preserve">DIGITAL GARAGE </w:t>
      </w:r>
      <w:r>
        <w:rPr>
          <w:rFonts w:hAnsi="Arial Black"/>
          <w:sz w:val="24"/>
          <w:szCs w:val="24"/>
          <w:lang w:val="en-US"/>
        </w:rPr>
        <w:t xml:space="preserve">the course is secluded for 6hrs. After the completion of course, certificate will be provided.  I completed all the module .I attempted quiz ,which gave me a clear veiw about the topics that were thought and discussed.It consists of 7   modules which also include assessments. 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 xml:space="preserve">               </w:t>
      </w:r>
      <w:r>
        <w:rPr/>
        <w:drawing>
          <wp:inline distL="114300" distT="0" distB="0" distR="114300">
            <wp:extent cx="4201290" cy="508976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01290" cy="50897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b/>
          <w:bCs/>
          <w:sz w:val="24"/>
          <w:szCs w:val="24"/>
          <w:u w:val="single"/>
        </w:rPr>
      </w:pPr>
      <w:r>
        <w:rPr>
          <w:rFonts w:ascii="Arial Black" w:hAnsi="Arial Black"/>
          <w:b/>
          <w:bCs/>
          <w:sz w:val="24"/>
          <w:szCs w:val="24"/>
          <w:u w:val="single"/>
        </w:rPr>
        <w:t>CODING CHALLENGES DETAILS:</w:t>
      </w:r>
    </w:p>
    <w:p>
      <w:pPr>
        <w:pStyle w:val="style179"/>
        <w:numPr>
          <w:ilvl w:val="0"/>
          <w:numId w:val="1"/>
        </w:numPr>
        <w:rPr>
          <w:rFonts w:ascii="Arial Black" w:cs="Arial" w:hAnsi="Arial Black"/>
          <w:color w:val="222222"/>
        </w:rPr>
      </w:pPr>
      <w:r>
        <w:rPr>
          <w:rFonts w:ascii="Arial Black" w:cs="Helvetica" w:hAnsi="Arial Black"/>
          <w:color w:val="202124"/>
          <w:sz w:val="24"/>
          <w:szCs w:val="24"/>
          <w:shd w:val="clear" w:color="auto" w:fill="ffffff"/>
        </w:rPr>
        <w:t>Given a list of numbers, write a Python program to count Even and Odd numbers in a List. </w:t>
      </w:r>
    </w:p>
    <w:p>
      <w:pPr>
        <w:pStyle w:val="style179"/>
        <w:numPr>
          <w:ilvl w:val="0"/>
          <w:numId w:val="0"/>
        </w:numPr>
        <w:ind w:left="720"/>
        <w:rPr>
          <w:rFonts w:ascii="Arial Black" w:cs="Arial" w:hAnsi="Arial Black"/>
          <w:color w:val="222222"/>
        </w:rPr>
      </w:pPr>
      <w:r>
        <w:rPr>
          <w:rFonts w:cs="Arial" w:hAnsi="Arial Black"/>
          <w:color w:val="222222"/>
          <w:lang w:val="en-US"/>
        </w:rPr>
        <w:t xml:space="preserve">                 </w:t>
      </w:r>
      <w:r>
        <w:rPr/>
        <w:drawing>
          <wp:inline distL="114300" distT="0" distB="0" distR="114300">
            <wp:extent cx="3654851" cy="364634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54851" cy="36463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94"/>
        <w:shd w:val="clear" w:color="auto" w:fill="ffffff"/>
        <w:ind w:firstLine="630"/>
        <w:rPr>
          <w:rFonts w:ascii="Arial Black" w:cs="Arial" w:hAnsi="Arial Black"/>
          <w:color w:val="222222"/>
        </w:rPr>
      </w:pPr>
    </w:p>
    <w:p>
      <w:pPr>
        <w:pStyle w:val="style0"/>
        <w:spacing w:after="0" w:lineRule="auto" w:line="240"/>
        <w:rPr>
          <w:rFonts w:ascii="Arial Black" w:cs="Arial" w:eastAsia="Times New Roman" w:hAnsi="Arial Black"/>
          <w:color w:val="222222"/>
          <w:sz w:val="24"/>
          <w:szCs w:val="24"/>
        </w:rPr>
      </w:pPr>
      <w:r>
        <w:rPr>
          <w:rFonts w:cs="Arial" w:eastAsia="Times New Roman" w:hAnsi="Arial Black"/>
          <w:b/>
          <w:bCs/>
          <w:color w:val="222222"/>
          <w:sz w:val="24"/>
          <w:szCs w:val="24"/>
          <w:u w:val="single"/>
          <w:lang w:val="en-US"/>
        </w:rPr>
        <w:t>EXTRA ACTIVITIES</w:t>
      </w:r>
      <w:r>
        <w:rPr>
          <w:rFonts w:cs="Arial" w:eastAsia="Times New Roman" w:hAnsi="Arial Black"/>
          <w:color w:val="222222"/>
          <w:sz w:val="24"/>
          <w:szCs w:val="24"/>
          <w:lang w:val="en-US"/>
        </w:rPr>
        <w:t>:</w:t>
      </w:r>
    </w:p>
    <w:bookmarkStart w:id="0" w:name="TodayIhaveattendedthewebinaronCy"/>
    <w:bookmarkEnd w:id="0"/>
    <w:p>
      <w:pPr>
        <w:pStyle w:val="style0"/>
        <w:spacing w:after="0" w:lineRule="auto" w:line="240"/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</w:pPr>
      <w:r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  <w:t>Today I have attended the webin</w:t>
      </w:r>
      <w:r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  <w:t xml:space="preserve">ar on "Cybersecurity” by HOD </w:t>
      </w:r>
      <w:r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  <w:t>Mr.</w:t>
      </w:r>
      <w:r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  <w:t>Manjunath</w:t>
      </w:r>
      <w:r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  <w:t>Kotari</w:t>
      </w:r>
      <w:r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  <w:t>,</w:t>
      </w:r>
      <w:r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  <w:t xml:space="preserve"> CSE department, </w:t>
      </w:r>
      <w:r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  <w:t>AIET. The session was very interesting. There was assessment conducted based on the webinar. </w:t>
      </w:r>
      <w:bookmarkStart w:id="1" w:name="_GoBack"/>
      <w:bookmarkEnd w:id="1"/>
    </w:p>
    <w:p>
      <w:pPr>
        <w:pStyle w:val="style0"/>
        <w:spacing w:after="0" w:lineRule="auto" w:line="240"/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</w:pPr>
      <w:r>
        <w:rPr>
          <w:rFonts w:cs="Arial" w:hAnsi="Arial Black"/>
          <w:color w:val="222222"/>
          <w:sz w:val="24"/>
          <w:szCs w:val="24"/>
          <w:shd w:val="clear" w:color="auto" w:fill="ffffff"/>
          <w:lang w:val="en-US"/>
        </w:rPr>
        <w:t xml:space="preserve">                    </w:t>
      </w:r>
      <w:r>
        <w:rPr/>
        <w:drawing>
          <wp:inline distL="114300" distT="0" distB="0" distR="114300">
            <wp:extent cx="4683022" cy="3307062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3022" cy="33070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ascii="Arial Black" w:cs="Arial" w:hAnsi="Arial Black"/>
          <w:color w:val="222222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rPr>
          <w:rFonts w:ascii="Arial Black" w:cs="Arial" w:eastAsia="Times New Roman" w:hAnsi="Arial Black"/>
          <w:color w:val="222222"/>
          <w:sz w:val="24"/>
          <w:szCs w:val="24"/>
        </w:rPr>
      </w:pPr>
    </w:p>
    <w:p>
      <w:pPr>
        <w:pStyle w:val="style0"/>
        <w:spacing w:after="0" w:lineRule="auto" w:line="240"/>
        <w:rPr>
          <w:rFonts w:hint="default"/>
          <w:lang w:val="en-US"/>
        </w:rPr>
      </w:pPr>
      <w:r>
        <w:rPr>
          <w:rFonts w:hint="default"/>
          <w:b/>
          <w:lang w:val="en-US"/>
        </w:rPr>
        <w:t>SOLUTION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have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uploaded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solution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of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the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above</w:t>
      </w:r>
      <w:r>
        <w:rPr>
          <w:rFonts w:hint="default"/>
          <w:lang w:val="en-US"/>
        </w:rPr>
        <w:t xml:space="preserve"> 1 coding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problems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in</w:t>
      </w: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>my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GitHub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>repository.</w:t>
      </w:r>
      <w:r>
        <w:rPr>
          <w:rFonts w:hint="default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Arial Black" w:cs="Arial" w:eastAsia="Times New Roman" w:hAnsi="Arial Black"/>
          <w:color w:val="222222"/>
          <w:sz w:val="24"/>
          <w:szCs w:val="24"/>
        </w:rPr>
      </w:pPr>
      <w:r>
        <w:rPr>
          <w:rFonts w:ascii="Arial Black" w:cs="Arial" w:eastAsia="Times New Roman" w:hAnsi="Arial Black"/>
          <w:color w:val="222222"/>
          <w:sz w:val="24"/>
          <w:szCs w:val="24"/>
        </w:rPr>
        <w:fldChar w:fldCharType="begin"/>
      </w:r>
      <w:r>
        <w:rPr>
          <w:rFonts w:ascii="Arial Black" w:cs="Arial" w:eastAsia="Times New Roman" w:hAnsi="Arial Black"/>
          <w:color w:val="222222"/>
          <w:sz w:val="24"/>
          <w:szCs w:val="24"/>
        </w:rPr>
        <w:instrText xml:space="preserve"> HYPERLINK "http://shafreenasharief / lockdown-coding" \o "http://shafreenasharief / lockdown-coding"</w:instrText>
      </w:r>
      <w:r>
        <w:rPr>
          <w:rFonts w:ascii="Arial Black" w:cs="Arial" w:eastAsia="Times New Roman" w:hAnsi="Arial Black"/>
          <w:color w:val="222222"/>
          <w:sz w:val="24"/>
          <w:szCs w:val="24"/>
        </w:rPr>
        <w:fldChar w:fldCharType="separate"/>
      </w:r>
      <w:r>
        <w:rPr>
          <w:rStyle w:val="style85"/>
          <w:rFonts w:ascii="Arial Black" w:cs="Arial" w:eastAsia="Times New Roman" w:hAnsi="Arial Black"/>
          <w:sz w:val="24"/>
          <w:szCs w:val="24"/>
        </w:rPr>
        <w:t>http://shafreenasharief / lockdown-coding</w:t>
      </w:r>
      <w:r>
        <w:rPr>
          <w:rFonts w:ascii="Arial Black" w:cs="Arial" w:eastAsia="Times New Roman" w:hAnsi="Arial Black"/>
          <w:color w:val="222222"/>
          <w:sz w:val="24"/>
          <w:szCs w:val="24"/>
        </w:rPr>
        <w:fldChar w:fldCharType="end"/>
      </w:r>
    </w:p>
    <w:p>
      <w:pPr>
        <w:pStyle w:val="style0"/>
        <w:spacing w:after="0" w:lineRule="auto" w:line="240"/>
        <w:rPr>
          <w:rFonts w:ascii="Arial Black" w:cs="Arial" w:eastAsia="Times New Roman" w:hAnsi="Arial Black"/>
          <w:color w:val="222222"/>
          <w:sz w:val="24"/>
          <w:szCs w:val="24"/>
        </w:rPr>
      </w:pPr>
      <w:r>
        <w:rPr>
          <w:rFonts w:ascii="Arial Black" w:cs="Arial" w:eastAsia="Times New Roman" w:hAnsi="Arial Black"/>
          <w:color w:val="222222"/>
          <w:sz w:val="24"/>
          <w:szCs w:val="24"/>
        </w:rPr>
        <w:fldChar w:fldCharType="begin"/>
      </w:r>
      <w:r>
        <w:rPr>
          <w:rFonts w:ascii="Arial Black" w:cs="Arial" w:eastAsia="Times New Roman" w:hAnsi="Arial Black"/>
          <w:color w:val="222222"/>
          <w:sz w:val="24"/>
          <w:szCs w:val="24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Arial Black" w:cs="Arial" w:eastAsia="Times New Roman" w:hAnsi="Arial Black"/>
          <w:color w:val="222222"/>
          <w:sz w:val="24"/>
          <w:szCs w:val="24"/>
        </w:rPr>
        <w:fldChar w:fldCharType="separate"/>
      </w:r>
      <w:r>
        <w:rPr>
          <w:rStyle w:val="style85"/>
          <w:rFonts w:ascii="Arial Black" w:cs="Arial" w:eastAsia="Times New Roman" w:hAnsi="Arial Black"/>
          <w:sz w:val="24"/>
          <w:szCs w:val="24"/>
        </w:rPr>
        <w:t>http://shafreenasharief / locked-down--certification-course</w:t>
      </w:r>
      <w:r>
        <w:rPr>
          <w:rFonts w:ascii="Arial Black" w:cs="Arial" w:eastAsia="Times New Roman" w:hAnsi="Arial Black"/>
          <w:color w:val="222222"/>
          <w:sz w:val="24"/>
          <w:szCs w:val="24"/>
        </w:rPr>
        <w:fldChar w:fldCharType="end"/>
      </w:r>
    </w:p>
    <w:p>
      <w:pPr>
        <w:pStyle w:val="style0"/>
        <w:spacing w:after="0" w:lineRule="auto" w:line="240"/>
        <w:rPr>
          <w:rFonts w:ascii="Arial Black" w:cs="Arial" w:eastAsia="Times New Roman" w:hAnsi="Arial Black"/>
          <w:color w:val="222222"/>
          <w:sz w:val="24"/>
          <w:szCs w:val="24"/>
        </w:rPr>
      </w:pPr>
      <w:r>
        <w:rPr>
          <w:rFonts w:ascii="Arial Black" w:cs="Arial" w:eastAsia="Times New Roman" w:hAnsi="Arial Black"/>
          <w:color w:val="222222"/>
          <w:sz w:val="24"/>
          <w:szCs w:val="24"/>
        </w:rPr>
        <w:fldChar w:fldCharType="begin"/>
      </w:r>
      <w:r>
        <w:rPr>
          <w:rFonts w:ascii="Arial Black" w:cs="Arial" w:eastAsia="Times New Roman" w:hAnsi="Arial Black"/>
          <w:color w:val="222222"/>
          <w:sz w:val="24"/>
          <w:szCs w:val="24"/>
        </w:rPr>
        <w:instrText xml:space="preserve"> HYPERLINK "http://shafreenasharief / Daily_Report" \o "http://shafreenasharief / Daily_Report"</w:instrText>
      </w:r>
      <w:r>
        <w:rPr>
          <w:rFonts w:ascii="Arial Black" w:cs="Arial" w:eastAsia="Times New Roman" w:hAnsi="Arial Black"/>
          <w:color w:val="222222"/>
          <w:sz w:val="24"/>
          <w:szCs w:val="24"/>
        </w:rPr>
        <w:fldChar w:fldCharType="separate"/>
      </w:r>
      <w:r>
        <w:rPr>
          <w:rStyle w:val="style85"/>
          <w:rFonts w:ascii="Arial Black" w:cs="Arial" w:eastAsia="Times New Roman" w:hAnsi="Arial Black"/>
          <w:sz w:val="24"/>
          <w:szCs w:val="24"/>
        </w:rPr>
        <w:t>http://shafreenasharief / Daily_Report</w:t>
      </w:r>
      <w:r>
        <w:rPr>
          <w:rFonts w:ascii="Arial Black" w:cs="Arial" w:eastAsia="Times New Roman" w:hAnsi="Arial Black"/>
          <w:color w:val="222222"/>
          <w:sz w:val="24"/>
          <w:szCs w:val="24"/>
        </w:rPr>
        <w:fldChar w:fldCharType="end"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A18B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E38AA0E0"/>
    <w:lvl w:ilvl="0" w:tplc="989645B6">
      <w:start w:val="1"/>
      <w:numFmt w:val="decimal"/>
      <w:lvlText w:val="%1."/>
      <w:lvlJc w:val="left"/>
      <w:pPr>
        <w:ind w:left="63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000000D"/>
    <w:multiLevelType w:val="hybridMultilevel"/>
    <w:tmpl w:val="4D54E9D2"/>
    <w:lvl w:ilvl="0" w:tplc="4148B2DC">
      <w:start w:val="2"/>
      <w:numFmt w:val="decimal"/>
      <w:lvlText w:val="%1."/>
      <w:lvlJc w:val="left"/>
      <w:pPr>
        <w:ind w:left="720" w:hanging="360"/>
      </w:pPr>
      <w:rPr>
        <w:rFonts w:ascii="Calibri" w:cs="SimSun" w:hAnsi="Calibri" w:hint="default"/>
        <w:b w:val="false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cs="Helvetica" w:hAnsi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000013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4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000001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6"/>
    <w:multiLevelType w:val="hybridMultilevel"/>
    <w:tmpl w:val="D00C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1"/>
  </w:num>
  <w:num w:numId="4">
    <w:abstractNumId w:val="5"/>
  </w:num>
  <w:num w:numId="5">
    <w:abstractNumId w:val="15"/>
  </w:num>
  <w:num w:numId="6">
    <w:abstractNumId w:val="16"/>
  </w:num>
  <w:num w:numId="7">
    <w:abstractNumId w:val="19"/>
  </w:num>
  <w:num w:numId="8">
    <w:abstractNumId w:val="9"/>
  </w:num>
  <w:num w:numId="9">
    <w:abstractNumId w:val="8"/>
  </w:num>
  <w:num w:numId="10">
    <w:abstractNumId w:val="14"/>
  </w:num>
  <w:num w:numId="11">
    <w:abstractNumId w:val="2"/>
  </w:num>
  <w:num w:numId="12">
    <w:abstractNumId w:val="4"/>
  </w:num>
  <w:num w:numId="13">
    <w:abstractNumId w:val="11"/>
  </w:num>
  <w:num w:numId="14">
    <w:abstractNumId w:val="17"/>
  </w:num>
  <w:num w:numId="15">
    <w:abstractNumId w:val="18"/>
  </w:num>
  <w:num w:numId="16">
    <w:abstractNumId w:val="6"/>
  </w:num>
  <w:num w:numId="17">
    <w:abstractNumId w:val="21"/>
  </w:num>
  <w:num w:numId="18">
    <w:abstractNumId w:val="10"/>
  </w:num>
  <w:num w:numId="19">
    <w:abstractNumId w:val="20"/>
  </w:num>
  <w:num w:numId="20">
    <w:abstractNumId w:val="7"/>
  </w:num>
  <w:num w:numId="21">
    <w:abstractNumId w:val="13"/>
  </w:num>
  <w:num w:numId="22">
    <w:abstractNumId w:val="3"/>
  </w:num>
  <w:num w:numId="2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</w:rPr>
  </w:style>
  <w:style w:type="paragraph" w:styleId="style4">
    <w:name w:val="heading 4"/>
    <w:basedOn w:val="style0"/>
    <w:next w:val="style4094"/>
    <w:qFormat/>
    <w:pPr>
      <w:spacing w:before="100" w:beforeAutospacing="true" w:after="100" w:afterAutospacing="true" w:lineRule="auto" w:line="240"/>
      <w:ind w:left="0" w:right="0"/>
      <w:outlineLvl w:val="3"/>
    </w:pPr>
    <w:rPr>
      <w:rFonts w:ascii="Times New Roman" w:cs="Times New Roman" w:eastAsia="Times New Roman" w:hAnsi="Times New Roman"/>
      <w:b/>
      <w:bCs/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087E2-3303-414D-A07C-3B58A0079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262</Words>
  <Pages>4</Pages>
  <Characters>1578</Characters>
  <Application>WPS Office</Application>
  <DocSecurity>0</DocSecurity>
  <Paragraphs>88</Paragraphs>
  <ScaleCrop>false</ScaleCrop>
  <LinksUpToDate>false</LinksUpToDate>
  <CharactersWithSpaces>1860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2020-06-29T14:51:00Z</dcterms:created>
  <dc:creator>M.Salman</dc:creator>
  <lastModifiedBy>Redmi Note 8</lastModifiedBy>
  <dcterms:modified xsi:type="dcterms:W3CDTF">2020-06-29T16:29:37Z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