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1B90A0" w14:textId="77777777" w:rsidR="001269F4" w:rsidRDefault="0019422B" w:rsidP="00194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№19</w:t>
      </w:r>
      <w:r w:rsidR="001269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93DB812" w14:textId="2342621B" w:rsidR="0019422B" w:rsidRPr="0019422B" w:rsidRDefault="001269F4" w:rsidP="001942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Голикова, Кушаева, Шагалин, Шибанов </w:t>
      </w:r>
    </w:p>
    <w:p w14:paraId="095AE8F7" w14:textId="1B8B0DC3" w:rsid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19422B">
        <w:rPr>
          <w:rFonts w:ascii="Times New Roman" w:hAnsi="Times New Roman" w:cs="Times New Roman"/>
          <w:sz w:val="28"/>
          <w:szCs w:val="28"/>
        </w:rPr>
        <w:t> Определение минимального бизнес-прототипа. Определение тактики выхода на рынок и захвата целевого сегмента.</w:t>
      </w:r>
      <w:r w:rsidRPr="0019422B">
        <w:rPr>
          <w:rFonts w:ascii="Times New Roman" w:hAnsi="Times New Roman" w:cs="Times New Roman"/>
          <w:sz w:val="28"/>
          <w:szCs w:val="28"/>
        </w:rPr>
        <w:br/>
      </w:r>
      <w:r w:rsidRPr="0019422B">
        <w:rPr>
          <w:rFonts w:ascii="Times New Roman" w:hAnsi="Times New Roman" w:cs="Times New Roman"/>
          <w:b/>
          <w:bCs/>
          <w:sz w:val="28"/>
          <w:szCs w:val="28"/>
        </w:rPr>
        <w:t>Продукт:</w:t>
      </w:r>
      <w:r w:rsidRPr="0019422B">
        <w:rPr>
          <w:rFonts w:ascii="Times New Roman" w:hAnsi="Times New Roman" w:cs="Times New Roman"/>
          <w:sz w:val="28"/>
          <w:szCs w:val="28"/>
        </w:rPr>
        <w:t> Менеджер сессий (Session Manager)</w:t>
      </w:r>
    </w:p>
    <w:p w14:paraId="409BC1A4" w14:textId="77777777" w:rsidR="0019422B" w:rsidRP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</w:p>
    <w:p w14:paraId="7FA80100" w14:textId="77777777" w:rsidR="0019422B" w:rsidRPr="0019422B" w:rsidRDefault="0019422B" w:rsidP="00194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Шаг 1. Фиксация сегмента, сценария и целевой «первой победы»</w:t>
      </w:r>
    </w:p>
    <w:tbl>
      <w:tblPr>
        <w:tblW w:w="10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8697"/>
      </w:tblGrid>
      <w:tr w:rsidR="0019422B" w:rsidRPr="0019422B" w14:paraId="37B2E452" w14:textId="77777777" w:rsidTr="0019422B">
        <w:trPr>
          <w:trHeight w:val="42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B62D2" w14:textId="77777777" w:rsidR="0019422B" w:rsidRPr="0019422B" w:rsidRDefault="0019422B" w:rsidP="001942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AFC03" w14:textId="77777777" w:rsidR="0019422B" w:rsidRPr="0019422B" w:rsidRDefault="0019422B" w:rsidP="001942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19422B" w:rsidRPr="0019422B" w14:paraId="0F9F0713" w14:textId="77777777" w:rsidTr="0019422B">
        <w:trPr>
          <w:trHeight w:val="9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DE079" w14:textId="0E4CB29E" w:rsidR="0019422B" w:rsidRPr="0019422B" w:rsidRDefault="0019422B" w:rsidP="001942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Сегмент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97520" w14:textId="77777777" w:rsidR="0019422B" w:rsidRPr="0019422B" w:rsidRDefault="0019422B" w:rsidP="001942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SMM-менеджеры и таргетологи уровня Junior/Middle, работающие удаленно или в коворкингах, ведущие от 5 до 20 клиентских аккаунтов.</w:t>
            </w:r>
          </w:p>
        </w:tc>
      </w:tr>
      <w:tr w:rsidR="0019422B" w:rsidRPr="0019422B" w14:paraId="5C83AEF7" w14:textId="77777777" w:rsidTr="0019422B">
        <w:trPr>
          <w:trHeight w:val="1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F0B17" w14:textId="77777777" w:rsidR="0019422B" w:rsidRPr="0019422B" w:rsidRDefault="0019422B" w:rsidP="001942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Сценарий потребности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94B1F" w14:textId="77777777" w:rsidR="0019422B" w:rsidRPr="0019422B" w:rsidRDefault="0019422B" w:rsidP="001942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Фрилансер приходит в новое место (коворкинг, офис клиента), садится за незнакомый компьютер. Ему нужно быстро запустить рекламный кабинет Facebook, Instagram, почту и CRM. Тратит 10-15 минут на ввод паролей и 2FA-кодов.</w:t>
            </w:r>
          </w:p>
        </w:tc>
      </w:tr>
      <w:tr w:rsidR="0019422B" w:rsidRPr="0019422B" w14:paraId="5E7AF926" w14:textId="77777777" w:rsidTr="0019422B">
        <w:trPr>
          <w:trHeight w:val="9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C173E" w14:textId="77777777" w:rsidR="0019422B" w:rsidRPr="0019422B" w:rsidRDefault="0019422B" w:rsidP="001942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Ценностное предложение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47361" w14:textId="77777777" w:rsidR="0019422B" w:rsidRPr="0019422B" w:rsidRDefault="0019422B" w:rsidP="001942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«Рабочее место за секунду». Мгновенный вход во все аккаунты на любом компьютере без ввода паролей — просто наведи телефон на экран.</w:t>
            </w:r>
          </w:p>
        </w:tc>
      </w:tr>
      <w:tr w:rsidR="0019422B" w:rsidRPr="0019422B" w14:paraId="1C481996" w14:textId="77777777" w:rsidTr="0019422B">
        <w:trPr>
          <w:trHeight w:val="9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50763" w14:textId="2AD3143C" w:rsidR="0019422B" w:rsidRPr="0019422B" w:rsidRDefault="0019422B" w:rsidP="001942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 xml:space="preserve">«Первая победа»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93FF9" w14:textId="77777777" w:rsidR="0019422B" w:rsidRPr="0019422B" w:rsidRDefault="0019422B" w:rsidP="001942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Сканирование QR-кода и открытие всех нужных вкладок менее чем за 10 секунд (вместо 10 минут страданий с поиском паролей).</w:t>
            </w:r>
          </w:p>
        </w:tc>
      </w:tr>
    </w:tbl>
    <w:p w14:paraId="150A5926" w14:textId="32607537" w:rsidR="0019422B" w:rsidRP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</w:p>
    <w:p w14:paraId="490ACF7C" w14:textId="77777777" w:rsidR="0019422B" w:rsidRPr="0019422B" w:rsidRDefault="0019422B" w:rsidP="00194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Шаг 2. Определение критических рыночных гипотез (ТОП-3 риска)</w:t>
      </w:r>
    </w:p>
    <w:p w14:paraId="3EC6A93B" w14:textId="77777777" w:rsidR="0019422B" w:rsidRP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t>Из 10 ранее сформулированных гипотез выбираем самые опасные для провала выхода на рынок.</w:t>
      </w:r>
    </w:p>
    <w:p w14:paraId="66570676" w14:textId="77777777" w:rsidR="0019422B" w:rsidRPr="0019422B" w:rsidRDefault="0019422B" w:rsidP="001942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t>Гипотеза безопасности (Барьер): Пользователи готовы доверить доступ к клиентским рекламным кабинетам стороннему сервису, работающему через QR-код. (Риск 1)</w:t>
      </w:r>
    </w:p>
    <w:p w14:paraId="339FC864" w14:textId="77777777" w:rsidR="0019422B" w:rsidRPr="0019422B" w:rsidRDefault="0019422B" w:rsidP="001942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t>Гипотеза канала: Целевая аудитория (SMM-специалисты) концентрируется и активно взаимодействует в профильных Telegram-чатах/каналах, и на личное сообщение ответят не менее 15-20%. (Риск 2)</w:t>
      </w:r>
    </w:p>
    <w:p w14:paraId="13D770E8" w14:textId="77777777" w:rsidR="0019422B" w:rsidRPr="0019422B" w:rsidRDefault="0019422B" w:rsidP="001942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lastRenderedPageBreak/>
        <w:t>Гипотеза ценности (Восприятие): Прототип с ручным выполнением «волшебства» (Concierge) воспринимается как ощутимое спасение времени, а не как сложная техническая процедура. (Риск 3)</w:t>
      </w:r>
    </w:p>
    <w:p w14:paraId="4B13402F" w14:textId="3307DE4F" w:rsidR="0019422B" w:rsidRP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i/>
          <w:iCs/>
          <w:sz w:val="28"/>
          <w:szCs w:val="28"/>
        </w:rPr>
        <w:t>Дополнительные гипотезы под наблюдением:</w:t>
      </w:r>
      <w:r w:rsidRPr="0019422B">
        <w:rPr>
          <w:rFonts w:ascii="Times New Roman" w:hAnsi="Times New Roman" w:cs="Times New Roman"/>
          <w:sz w:val="28"/>
          <w:szCs w:val="28"/>
        </w:rPr>
        <w:br/>
        <w:t>4. Готовность платить $7/мес (конверсия в клик по тарифу &gt;3%).</w:t>
      </w:r>
      <w:r w:rsidRPr="0019422B">
        <w:rPr>
          <w:rFonts w:ascii="Times New Roman" w:hAnsi="Times New Roman" w:cs="Times New Roman"/>
          <w:sz w:val="28"/>
          <w:szCs w:val="28"/>
        </w:rPr>
        <w:br/>
        <w:t>5. Автоматическое открытие вкладок является ключевым драйвером скачивания</w:t>
      </w:r>
      <w:r w:rsidRPr="0019422B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C9224FD" w14:textId="397D8125" w:rsidR="0019422B" w:rsidRP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</w:p>
    <w:p w14:paraId="4DA1D68D" w14:textId="77777777" w:rsidR="0019422B" w:rsidRPr="0019422B" w:rsidRDefault="0019422B" w:rsidP="00194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Шаг 3. Проектирование минимального бизнес-прототипа (МБП)</w:t>
      </w:r>
    </w:p>
    <w:p w14:paraId="54B0B47D" w14:textId="77777777" w:rsidR="0019422B" w:rsidRP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Формат МБП:</w:t>
      </w:r>
      <w:r w:rsidRPr="0019422B">
        <w:rPr>
          <w:rFonts w:ascii="Times New Roman" w:hAnsi="Times New Roman" w:cs="Times New Roman"/>
          <w:sz w:val="28"/>
          <w:szCs w:val="28"/>
        </w:rPr>
        <w:t> Concierge MVP + Интерактивный лендинг (Ручное выполнение ядра услуги за кулисами).</w:t>
      </w:r>
    </w:p>
    <w:p w14:paraId="1A091460" w14:textId="77777777" w:rsidR="0019422B" w:rsidRP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  <w:r w:rsidRPr="0019422B">
        <w:rPr>
          <w:rFonts w:ascii="Times New Roman" w:hAnsi="Times New Roman" w:cs="Times New Roman"/>
          <w:sz w:val="28"/>
          <w:szCs w:val="28"/>
        </w:rPr>
        <w:t> Разработка расширения для браузера и мобильного приложения с шифрованием — это 3-6 месяцев. Мы не знаем, точно ли людям нужен «мгновенный вход» именно на чужих ПК. Concierge позволит симулировать сервис: мы вручную будем создавать сессию для пользователя, показывая ему магию.</w:t>
      </w:r>
    </w:p>
    <w:p w14:paraId="695F6F1B" w14:textId="77777777" w:rsidR="0019422B" w:rsidRP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Требования к МБП:</w:t>
      </w:r>
    </w:p>
    <w:p w14:paraId="0D363C8C" w14:textId="77777777" w:rsidR="0019422B" w:rsidRPr="0019422B" w:rsidRDefault="0019422B" w:rsidP="003F4A52">
      <w:pPr>
        <w:ind w:left="720"/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19422B">
        <w:rPr>
          <w:rFonts w:ascii="Times New Roman" w:hAnsi="Times New Roman" w:cs="Times New Roman"/>
          <w:sz w:val="28"/>
          <w:szCs w:val="28"/>
        </w:rPr>
        <w:t> Пользователь получает ссылку на «секретный лендинг», генерирует QR, сканирует его тестовым приложением-пустышкой (или просто нажимает кнопку «Демо»), и через 3-5 секунд на его экране реально открываются вкладки ВКонтакте, Gmail, Google Ads в режиме инкогнито (имитация).</w:t>
      </w:r>
    </w:p>
    <w:p w14:paraId="74BD8340" w14:textId="77777777" w:rsidR="0019422B" w:rsidRPr="0019422B" w:rsidRDefault="0019422B" w:rsidP="003F4A52">
      <w:pPr>
        <w:ind w:left="720"/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Что видит пользователь:</w:t>
      </w:r>
      <w:r w:rsidRPr="0019422B">
        <w:rPr>
          <w:rFonts w:ascii="Times New Roman" w:hAnsi="Times New Roman" w:cs="Times New Roman"/>
          <w:sz w:val="28"/>
          <w:szCs w:val="28"/>
        </w:rPr>
        <w:t> Лендинг с кнопкой «Попробовать демо», таймером загрузки и появляющимися окнами с логотипами сервисов.</w:t>
      </w:r>
    </w:p>
    <w:p w14:paraId="25611787" w14:textId="43EA1E18" w:rsidR="0019422B" w:rsidRPr="0019422B" w:rsidRDefault="0019422B" w:rsidP="003F4A52">
      <w:pPr>
        <w:ind w:left="720"/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Целевое действие:</w:t>
      </w:r>
      <w:r w:rsidRPr="0019422B">
        <w:rPr>
          <w:rFonts w:ascii="Times New Roman" w:hAnsi="Times New Roman" w:cs="Times New Roman"/>
          <w:sz w:val="28"/>
          <w:szCs w:val="28"/>
        </w:rPr>
        <w:t> Нажатие кнопки «Хочу это для своих клиентов» и заполнение формы (Имя, Telegram, Количество аккаунтов).</w:t>
      </w:r>
    </w:p>
    <w:p w14:paraId="18D05177" w14:textId="77777777" w:rsidR="0019422B" w:rsidRPr="0019422B" w:rsidRDefault="0019422B" w:rsidP="003F4A52">
      <w:pPr>
        <w:ind w:left="720"/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Собираемые данные:</w:t>
      </w:r>
    </w:p>
    <w:p w14:paraId="0AD1F749" w14:textId="4EF37935" w:rsidR="0019422B" w:rsidRPr="0019422B" w:rsidRDefault="0019422B" w:rsidP="0019422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t xml:space="preserve">Факт клика по </w:t>
      </w:r>
      <w:r>
        <w:rPr>
          <w:rFonts w:ascii="Times New Roman" w:hAnsi="Times New Roman" w:cs="Times New Roman"/>
          <w:sz w:val="28"/>
          <w:szCs w:val="28"/>
        </w:rPr>
        <w:t>целевому действию</w:t>
      </w:r>
      <w:r w:rsidRPr="0019422B">
        <w:rPr>
          <w:rFonts w:ascii="Times New Roman" w:hAnsi="Times New Roman" w:cs="Times New Roman"/>
          <w:sz w:val="28"/>
          <w:szCs w:val="28"/>
        </w:rPr>
        <w:t xml:space="preserve"> (конверсия).</w:t>
      </w:r>
    </w:p>
    <w:p w14:paraId="34084FB6" w14:textId="77777777" w:rsidR="0019422B" w:rsidRPr="0019422B" w:rsidRDefault="0019422B" w:rsidP="0019422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t>Количество аккаунтов у пользователя.</w:t>
      </w:r>
    </w:p>
    <w:p w14:paraId="59AE0464" w14:textId="2E879103" w:rsidR="0019422B" w:rsidRPr="0019422B" w:rsidRDefault="0019422B" w:rsidP="0019422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t xml:space="preserve">Ответ на </w:t>
      </w:r>
      <w:r>
        <w:rPr>
          <w:rFonts w:ascii="Times New Roman" w:hAnsi="Times New Roman" w:cs="Times New Roman"/>
          <w:sz w:val="28"/>
          <w:szCs w:val="28"/>
        </w:rPr>
        <w:t>вопрос</w:t>
      </w:r>
      <w:r w:rsidRPr="0019422B">
        <w:rPr>
          <w:rFonts w:ascii="Times New Roman" w:hAnsi="Times New Roman" w:cs="Times New Roman"/>
          <w:sz w:val="28"/>
          <w:szCs w:val="28"/>
        </w:rPr>
        <w:t>: </w:t>
      </w:r>
      <w:r w:rsidRPr="0019422B">
        <w:rPr>
          <w:rFonts w:ascii="Times New Roman" w:hAnsi="Times New Roman" w:cs="Times New Roman"/>
          <w:i/>
          <w:iCs/>
          <w:sz w:val="28"/>
          <w:szCs w:val="28"/>
        </w:rPr>
        <w:t>«Какая задача с паролями бесит вас больше всего?»</w:t>
      </w:r>
    </w:p>
    <w:p w14:paraId="03EB6538" w14:textId="77777777" w:rsidR="0019422B" w:rsidRPr="0019422B" w:rsidRDefault="0019422B" w:rsidP="00194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Шаг 4. Сообщение и позиционирование (A/B Тест)</w:t>
      </w:r>
    </w:p>
    <w:p w14:paraId="7896D69A" w14:textId="77777777" w:rsidR="0019422B" w:rsidRP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t>Основное отличие от альтернатив: Мы не просто храним пароли (как LastPass), мы мгновенно открываем их на чужом ПК без ввода мастер-пароля, используя телефон как физический ключ.</w:t>
      </w:r>
    </w:p>
    <w:p w14:paraId="4DB3DA2A" w14:textId="77777777" w:rsidR="0019422B" w:rsidRPr="0019422B" w:rsidRDefault="0019422B" w:rsidP="00194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Вариант A: Акцент на скорость и фокус</w:t>
      </w:r>
    </w:p>
    <w:p w14:paraId="07C55FCB" w14:textId="74C623D2" w:rsidR="0019422B" w:rsidRP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Заголовок:</w:t>
      </w:r>
      <w:r w:rsidRPr="0019422B">
        <w:rPr>
          <w:rFonts w:ascii="Times New Roman" w:hAnsi="Times New Roman" w:cs="Times New Roman"/>
          <w:sz w:val="28"/>
          <w:szCs w:val="28"/>
        </w:rPr>
        <w:t> «Тратишь 15 минут на входы? Мы сократили это до 5 секунд.»</w:t>
      </w:r>
      <w:r w:rsidRPr="0019422B">
        <w:rPr>
          <w:rFonts w:ascii="Times New Roman" w:hAnsi="Times New Roman" w:cs="Times New Roman"/>
          <w:sz w:val="28"/>
          <w:szCs w:val="28"/>
        </w:rPr>
        <w:br/>
      </w:r>
      <w:r w:rsidRPr="0019422B">
        <w:rPr>
          <w:rFonts w:ascii="Times New Roman" w:hAnsi="Times New Roman" w:cs="Times New Roman"/>
          <w:b/>
          <w:bCs/>
          <w:sz w:val="28"/>
          <w:szCs w:val="28"/>
        </w:rPr>
        <w:t>Поддержка:</w:t>
      </w:r>
    </w:p>
    <w:p w14:paraId="39F89CC1" w14:textId="77777777" w:rsidR="0019422B" w:rsidRPr="0019422B" w:rsidRDefault="0019422B" w:rsidP="001942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t>Открой все 10 аккаунтов клиента по одному QR-коду.</w:t>
      </w:r>
    </w:p>
    <w:p w14:paraId="11A25FD3" w14:textId="77777777" w:rsidR="0019422B" w:rsidRPr="0019422B" w:rsidRDefault="0019422B" w:rsidP="001942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lastRenderedPageBreak/>
        <w:t>Забудь про ввод СМС-кодов на чужих клавиатурах.</w:t>
      </w:r>
    </w:p>
    <w:p w14:paraId="1D42CE9D" w14:textId="77777777" w:rsidR="0019422B" w:rsidRPr="0019422B" w:rsidRDefault="0019422B" w:rsidP="001942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t>Твои пароли остаются только в твоем телефоне.</w:t>
      </w:r>
      <w:r w:rsidRPr="0019422B">
        <w:rPr>
          <w:rFonts w:ascii="Times New Roman" w:hAnsi="Times New Roman" w:cs="Times New Roman"/>
          <w:sz w:val="28"/>
          <w:szCs w:val="28"/>
        </w:rPr>
        <w:br/>
        <w:t>Доказательство: Средний SMM-менеджер теряет 45 часов в год на авторизацию.</w:t>
      </w:r>
    </w:p>
    <w:p w14:paraId="26FD0FEA" w14:textId="77777777" w:rsidR="0019422B" w:rsidRPr="0019422B" w:rsidRDefault="0019422B" w:rsidP="00194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Вариант B: Акцент на безопасность и удобство работы из коворкинга</w:t>
      </w:r>
    </w:p>
    <w:p w14:paraId="5558444C" w14:textId="4B463A4B" w:rsidR="0019422B" w:rsidRP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Заголовок:</w:t>
      </w:r>
      <w:r w:rsidRPr="0019422B">
        <w:rPr>
          <w:rFonts w:ascii="Times New Roman" w:hAnsi="Times New Roman" w:cs="Times New Roman"/>
          <w:sz w:val="28"/>
          <w:szCs w:val="28"/>
        </w:rPr>
        <w:t> «Работай с рекламными кабинетами с любого ПК, не оставляя следов.»</w:t>
      </w:r>
      <w:r w:rsidRPr="0019422B">
        <w:rPr>
          <w:rFonts w:ascii="Times New Roman" w:hAnsi="Times New Roman" w:cs="Times New Roman"/>
          <w:sz w:val="28"/>
          <w:szCs w:val="28"/>
        </w:rPr>
        <w:br/>
      </w:r>
      <w:r w:rsidRPr="0019422B">
        <w:rPr>
          <w:rFonts w:ascii="Times New Roman" w:hAnsi="Times New Roman" w:cs="Times New Roman"/>
          <w:b/>
          <w:bCs/>
          <w:sz w:val="28"/>
          <w:szCs w:val="28"/>
        </w:rPr>
        <w:t>Поддержка:</w:t>
      </w:r>
    </w:p>
    <w:p w14:paraId="3640EB9B" w14:textId="77777777" w:rsidR="0019422B" w:rsidRPr="0019422B" w:rsidRDefault="0019422B" w:rsidP="0019422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t>Сессия завершается автоматически при закрытии вкладки.</w:t>
      </w:r>
    </w:p>
    <w:p w14:paraId="739B6489" w14:textId="77777777" w:rsidR="0019422B" w:rsidRPr="0019422B" w:rsidRDefault="0019422B" w:rsidP="0019422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t>Не нужно вводить логин/пароль на чужом ПК.</w:t>
      </w:r>
    </w:p>
    <w:p w14:paraId="069C5B1C" w14:textId="15B6D985" w:rsidR="0019422B" w:rsidRPr="0019422B" w:rsidRDefault="0019422B" w:rsidP="0019422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t>Один скан — запуск всей рабочей среды (CRM, Ads, Meta).</w:t>
      </w:r>
      <w:r w:rsidRPr="0019422B">
        <w:rPr>
          <w:rFonts w:ascii="Times New Roman" w:hAnsi="Times New Roman" w:cs="Times New Roman"/>
          <w:sz w:val="28"/>
          <w:szCs w:val="28"/>
        </w:rPr>
        <w:br/>
        <w:t>Доказательство: Защита от кейлоггеров в публичных местах.</w:t>
      </w:r>
    </w:p>
    <w:p w14:paraId="375FF3AD" w14:textId="77777777" w:rsidR="0019422B" w:rsidRPr="0019422B" w:rsidRDefault="0019422B" w:rsidP="00194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Шаг 5. Тактика выхода на рынок: каналы и механика контакта</w:t>
      </w:r>
    </w:p>
    <w:p w14:paraId="7713F7A8" w14:textId="77777777" w:rsidR="0019422B" w:rsidRPr="0019422B" w:rsidRDefault="0019422B" w:rsidP="00194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Выбранные каналы первой волны</w:t>
      </w:r>
    </w:p>
    <w:p w14:paraId="5410D0A1" w14:textId="77777777" w:rsidR="0019422B" w:rsidRPr="0019422B" w:rsidRDefault="0019422B" w:rsidP="001942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Прямой аутрич в Telegram (Личные сообщения)</w:t>
      </w:r>
    </w:p>
    <w:p w14:paraId="2420A035" w14:textId="77777777" w:rsidR="0019422B" w:rsidRPr="0019422B" w:rsidRDefault="0019422B" w:rsidP="003F4A52">
      <w:pPr>
        <w:ind w:left="1440"/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Почему доступен:</w:t>
      </w:r>
      <w:r w:rsidRPr="0019422B">
        <w:rPr>
          <w:rFonts w:ascii="Times New Roman" w:hAnsi="Times New Roman" w:cs="Times New Roman"/>
          <w:sz w:val="28"/>
          <w:szCs w:val="28"/>
        </w:rPr>
        <w:t> SMM-специалисты сидят в тематических чатах (SMMщики, Церебро, Таргетологи). Это дешево и дает мгновенную обратную связь.</w:t>
      </w:r>
    </w:p>
    <w:p w14:paraId="12AEE46D" w14:textId="77777777" w:rsidR="0019422B" w:rsidRPr="0019422B" w:rsidRDefault="0019422B" w:rsidP="003F4A52">
      <w:pPr>
        <w:ind w:left="1440"/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Способ доставки:</w:t>
      </w:r>
      <w:r w:rsidRPr="0019422B">
        <w:rPr>
          <w:rFonts w:ascii="Times New Roman" w:hAnsi="Times New Roman" w:cs="Times New Roman"/>
          <w:sz w:val="28"/>
          <w:szCs w:val="28"/>
        </w:rPr>
        <w:t> Поиск по комментариям в чатах и личные сообщения с предложением протестировать демо в обмен на фидбек.</w:t>
      </w:r>
    </w:p>
    <w:p w14:paraId="5A7DF4E6" w14:textId="77777777" w:rsidR="0019422B" w:rsidRPr="0019422B" w:rsidRDefault="0019422B" w:rsidP="001942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Партнерство с коворкингами / IT-школами</w:t>
      </w:r>
    </w:p>
    <w:p w14:paraId="2D290A73" w14:textId="77777777" w:rsidR="0019422B" w:rsidRPr="0019422B" w:rsidRDefault="0019422B" w:rsidP="003F4A52">
      <w:pPr>
        <w:ind w:left="1440"/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Почему доступен:</w:t>
      </w:r>
      <w:r w:rsidRPr="0019422B">
        <w:rPr>
          <w:rFonts w:ascii="Times New Roman" w:hAnsi="Times New Roman" w:cs="Times New Roman"/>
          <w:sz w:val="28"/>
          <w:szCs w:val="28"/>
        </w:rPr>
        <w:t> Им нужны фишки для резидентов. Предлагаем им бесплатный доступ на месяц как бонус к аренде места.</w:t>
      </w:r>
    </w:p>
    <w:p w14:paraId="1A82B106" w14:textId="77777777" w:rsidR="0019422B" w:rsidRPr="0019422B" w:rsidRDefault="0019422B" w:rsidP="003F4A52">
      <w:pPr>
        <w:ind w:left="1440"/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Способ доставки:</w:t>
      </w:r>
      <w:r w:rsidRPr="0019422B">
        <w:rPr>
          <w:rFonts w:ascii="Times New Roman" w:hAnsi="Times New Roman" w:cs="Times New Roman"/>
          <w:sz w:val="28"/>
          <w:szCs w:val="28"/>
        </w:rPr>
        <w:t> Размещение QR-кода на стойке администратора с подписью «Войди во все свои аккаунты мгновенно».</w:t>
      </w:r>
    </w:p>
    <w:p w14:paraId="22CE0574" w14:textId="77777777" w:rsidR="0019422B" w:rsidRPr="0019422B" w:rsidRDefault="0019422B" w:rsidP="00194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Скрипт первого контакта (Telegram)</w:t>
      </w:r>
    </w:p>
    <w:p w14:paraId="54B3F78D" w14:textId="42941B9C" w:rsidR="0019422B" w:rsidRPr="0019422B" w:rsidRDefault="0019422B" w:rsidP="0019422B">
      <w:pPr>
        <w:rPr>
          <w:rFonts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19422B">
        <w:rPr>
          <w:rFonts w:ascii="Times New Roman" w:hAnsi="Times New Roman" w:cs="Times New Roman"/>
          <w:sz w:val="28"/>
          <w:szCs w:val="28"/>
        </w:rPr>
        <w:t> Привет! Вопрос про логины в коворкинге</w:t>
      </w:r>
    </w:p>
    <w:p w14:paraId="172CAFD8" w14:textId="77777777" w:rsidR="0019422B" w:rsidRP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Сообщение:</w:t>
      </w:r>
      <w:r w:rsidRPr="0019422B">
        <w:rPr>
          <w:rFonts w:ascii="Times New Roman" w:hAnsi="Times New Roman" w:cs="Times New Roman"/>
          <w:sz w:val="28"/>
          <w:szCs w:val="28"/>
        </w:rPr>
        <w:br/>
        <w:t>Привет! Увидел тебя в чате [Название чата]. Мы пилим штуку, которая помогает SMM-щикам входить в клиентские аккаунты на любом ПК по одному QR, без ввода паролей. Работает за 5 сек.</w:t>
      </w:r>
    </w:p>
    <w:p w14:paraId="2862C038" w14:textId="328BF744" w:rsidR="0019422B" w:rsidRPr="0019422B" w:rsidRDefault="0019422B" w:rsidP="0019422B">
      <w:pPr>
        <w:rPr>
          <w:rFonts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t xml:space="preserve">Я сейчас тестирую демку «на коленке». Не впариваю — просто хочу узнать мнение профессионала: решает ли это твою боль? Если есть 3 минуты глянуть демку — скину ссылку. Любой фидбек будет супер-полезен! </w:t>
      </w:r>
    </w:p>
    <w:p w14:paraId="6F74FA82" w14:textId="77777777" w:rsidR="0019422B" w:rsidRP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Критерии отбора контактов (кого именно пишем):</w:t>
      </w:r>
    </w:p>
    <w:p w14:paraId="75BB4915" w14:textId="77777777" w:rsidR="0019422B" w:rsidRPr="0019422B" w:rsidRDefault="0019422B" w:rsidP="0019422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t>Профиль в Telegram открыт, есть активность в SMM-чатах за последние 2-3 дня.</w:t>
      </w:r>
    </w:p>
    <w:p w14:paraId="2CEF8E36" w14:textId="77777777" w:rsidR="0019422B" w:rsidRPr="0019422B" w:rsidRDefault="0019422B" w:rsidP="0019422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lastRenderedPageBreak/>
        <w:t>В описании указано «таргетолог», «SMM», «фрилансер», «маркетолог».</w:t>
      </w:r>
    </w:p>
    <w:p w14:paraId="1FFCCCC0" w14:textId="2692CBBD" w:rsidR="0019422B" w:rsidRPr="0019422B" w:rsidRDefault="0019422B" w:rsidP="0019422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sz w:val="28"/>
          <w:szCs w:val="28"/>
        </w:rPr>
        <w:t>Исключаем сотрудников банков и крупных корпораций (цикл сделки длинный).</w:t>
      </w:r>
    </w:p>
    <w:p w14:paraId="4047B632" w14:textId="77777777" w:rsidR="0019422B" w:rsidRPr="0019422B" w:rsidRDefault="0019422B" w:rsidP="00194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Шаг 6. Воронка привлечения и активации (AARRR) + Метрики</w:t>
      </w:r>
    </w:p>
    <w:tbl>
      <w:tblPr>
        <w:tblW w:w="10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4306"/>
        <w:gridCol w:w="2540"/>
        <w:gridCol w:w="2165"/>
      </w:tblGrid>
      <w:tr w:rsidR="00615E2F" w:rsidRPr="0019422B" w14:paraId="0866B28A" w14:textId="77777777" w:rsidTr="00615E2F">
        <w:trPr>
          <w:trHeight w:val="1222"/>
          <w:tblHeader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56AD7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Шаг воронки</w:t>
            </w:r>
          </w:p>
        </w:tc>
        <w:tc>
          <w:tcPr>
            <w:tcW w:w="43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0894E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Событие / 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04EF3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Способ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1A369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Гипотеза (Целевое значение)</w:t>
            </w:r>
          </w:p>
        </w:tc>
      </w:tr>
      <w:tr w:rsidR="00615E2F" w:rsidRPr="0019422B" w14:paraId="20756A82" w14:textId="77777777" w:rsidTr="00615E2F">
        <w:trPr>
          <w:trHeight w:val="1222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BFEDF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1. Контакт</w:t>
            </w:r>
          </w:p>
        </w:tc>
        <w:tc>
          <w:tcPr>
            <w:tcW w:w="43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D92D5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Показ личного сообщения в TG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6C10F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Счетчик отправленных сообщений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92176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100 отправленных сообщений</w:t>
            </w:r>
          </w:p>
        </w:tc>
      </w:tr>
      <w:tr w:rsidR="00615E2F" w:rsidRPr="0019422B" w14:paraId="655EE189" w14:textId="77777777" w:rsidTr="00615E2F">
        <w:trPr>
          <w:trHeight w:val="1222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3D15F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2. Интерес</w:t>
            </w:r>
          </w:p>
        </w:tc>
        <w:tc>
          <w:tcPr>
            <w:tcW w:w="43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402AE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Переход на лендинг с демо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78688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UTM-метка в ссылке для каждого канала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0E787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Open Rate (CTR) &gt; 25%</w:t>
            </w:r>
          </w:p>
        </w:tc>
      </w:tr>
      <w:tr w:rsidR="00615E2F" w:rsidRPr="0019422B" w14:paraId="3E0FD7FE" w14:textId="77777777" w:rsidTr="00615E2F">
        <w:trPr>
          <w:trHeight w:val="1222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F2728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3. Действие</w:t>
            </w:r>
          </w:p>
        </w:tc>
        <w:tc>
          <w:tcPr>
            <w:tcW w:w="43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DC999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Запуск демо (клик "Попробовать")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BE8E5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Кнопка на лендинге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26BD6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Конверсия в действие &gt; 40%</w:t>
            </w:r>
          </w:p>
        </w:tc>
      </w:tr>
      <w:tr w:rsidR="00615E2F" w:rsidRPr="0019422B" w14:paraId="123E816A" w14:textId="77777777" w:rsidTr="00615E2F">
        <w:trPr>
          <w:trHeight w:val="870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E10A8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4. Активация</w:t>
            </w:r>
          </w:p>
        </w:tc>
        <w:tc>
          <w:tcPr>
            <w:tcW w:w="43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1A74A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Нажатие "Хочу для клиентов"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BACCF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Отправка формы контакта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147DB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Конверсия в лид &gt; 15%</w:t>
            </w:r>
          </w:p>
        </w:tc>
      </w:tr>
      <w:tr w:rsidR="00615E2F" w:rsidRPr="0019422B" w14:paraId="15A15CFB" w14:textId="77777777" w:rsidTr="00615E2F">
        <w:trPr>
          <w:trHeight w:val="1573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785B8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5. Удержание</w:t>
            </w:r>
          </w:p>
        </w:tc>
        <w:tc>
          <w:tcPr>
            <w:tcW w:w="43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19EE3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Ответ на follow-up письмо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94967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Ответ в Telegram через 2 дня после демо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1C438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Response Rate &gt; 20%</w:t>
            </w:r>
          </w:p>
        </w:tc>
      </w:tr>
      <w:tr w:rsidR="00615E2F" w:rsidRPr="0019422B" w14:paraId="759337FE" w14:textId="77777777" w:rsidTr="00615E2F">
        <w:trPr>
          <w:trHeight w:val="1917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8CB58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Ключевая метрика (NSM)</w:t>
            </w:r>
          </w:p>
        </w:tc>
        <w:tc>
          <w:tcPr>
            <w:tcW w:w="43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D7B8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Количество квалифицированных интервью в неделю (подтвердивших боль и готовых ждать бета-версию)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98523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Таблица в Google Sheets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55AA5" w14:textId="77777777" w:rsidR="0019422B" w:rsidRPr="0019422B" w:rsidRDefault="0019422B" w:rsidP="00615E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10 интервью / нед</w:t>
            </w:r>
          </w:p>
        </w:tc>
      </w:tr>
    </w:tbl>
    <w:p w14:paraId="2BD7F320" w14:textId="689EDF35" w:rsidR="0019422B" w:rsidRP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</w:p>
    <w:p w14:paraId="1696E32D" w14:textId="77777777" w:rsidR="0019422B" w:rsidRPr="0019422B" w:rsidRDefault="0019422B" w:rsidP="00194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Шаг 7. План экспериментов на 1–2 недели</w:t>
      </w: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143"/>
        <w:gridCol w:w="3290"/>
        <w:gridCol w:w="1647"/>
        <w:gridCol w:w="1860"/>
        <w:gridCol w:w="1031"/>
      </w:tblGrid>
      <w:tr w:rsidR="0019422B" w:rsidRPr="0019422B" w14:paraId="363289C7" w14:textId="77777777" w:rsidTr="00615E2F">
        <w:trPr>
          <w:trHeight w:val="154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5F2F1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5C6DD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Гипотеза</w:t>
            </w:r>
          </w:p>
        </w:tc>
        <w:tc>
          <w:tcPr>
            <w:tcW w:w="30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AF8C9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Что меняем (Variable)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6EB19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Метрика для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5DAC5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Критерий успеха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6BCB8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</w:tr>
      <w:tr w:rsidR="0019422B" w:rsidRPr="0019422B" w14:paraId="45427AE6" w14:textId="77777777" w:rsidTr="00615E2F">
        <w:trPr>
          <w:trHeight w:val="36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C7434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2D1B8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Сообщение о скорости (Вариант А) конвертит лучше, чем сообщение о безопасности (Вариант B) на холодную аудиторию.</w:t>
            </w:r>
          </w:p>
        </w:tc>
        <w:tc>
          <w:tcPr>
            <w:tcW w:w="30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47016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Текст лендинга (Заголовок и подзаголовок)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CD993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Конверсия в клик «Хочу для клиентов»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3D796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Разница в конверсии между А и В &gt; 15% в пользу одного варианта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260A6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5 дней</w:t>
            </w:r>
          </w:p>
        </w:tc>
      </w:tr>
      <w:tr w:rsidR="0019422B" w:rsidRPr="0019422B" w14:paraId="5441A073" w14:textId="77777777" w:rsidTr="00615E2F">
        <w:trPr>
          <w:trHeight w:val="32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1A50B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56884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Прямое обращение с просьбой о совете дает отклик выше, чем предложение «Попробуй продукт».</w:t>
            </w:r>
          </w:p>
        </w:tc>
        <w:tc>
          <w:tcPr>
            <w:tcW w:w="30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781C5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Скрипт сообщения (Тональность: просьба о помощи vs. реклама)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A391B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Процент ответов (Reply Rate)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DB925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Reply Rate &gt; 30% (для скрипта с просьбой о совете)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48F7E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3 дня</w:t>
            </w:r>
          </w:p>
        </w:tc>
      </w:tr>
      <w:tr w:rsidR="0019422B" w:rsidRPr="0019422B" w14:paraId="112348D2" w14:textId="77777777" w:rsidTr="00615E2F">
        <w:trPr>
          <w:trHeight w:val="32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54726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761CE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Добавление гифки с демонстрацией процесса в лендинг снижает показатель отказа на 20%.</w:t>
            </w:r>
          </w:p>
        </w:tc>
        <w:tc>
          <w:tcPr>
            <w:tcW w:w="30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01659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Наличие визуализации (Статика vs. Гифка работы)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60722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Время на странице и клики по CTA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C8309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Время на странице увеличилось на 10+ сек, отказы снизились на 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BC863" w14:textId="77777777" w:rsidR="0019422B" w:rsidRPr="0019422B" w:rsidRDefault="0019422B" w:rsidP="001942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22B">
              <w:rPr>
                <w:rFonts w:ascii="Times New Roman" w:hAnsi="Times New Roman" w:cs="Times New Roman"/>
                <w:sz w:val="28"/>
                <w:szCs w:val="28"/>
              </w:rPr>
              <w:t>4 дня</w:t>
            </w:r>
          </w:p>
        </w:tc>
      </w:tr>
    </w:tbl>
    <w:p w14:paraId="11AD6560" w14:textId="31E5F462" w:rsidR="0019422B" w:rsidRPr="0019422B" w:rsidRDefault="0019422B" w:rsidP="0019422B">
      <w:pPr>
        <w:rPr>
          <w:rFonts w:ascii="Times New Roman" w:hAnsi="Times New Roman" w:cs="Times New Roman"/>
          <w:sz w:val="28"/>
          <w:szCs w:val="28"/>
        </w:rPr>
      </w:pPr>
    </w:p>
    <w:p w14:paraId="005D07C5" w14:textId="23A029BA" w:rsidR="0019422B" w:rsidRPr="0019422B" w:rsidRDefault="0019422B" w:rsidP="00194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Итоговые артефакты</w:t>
      </w:r>
      <w:r w:rsidR="00615E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FFCA31" w14:textId="77777777" w:rsidR="0019422B" w:rsidRPr="0019422B" w:rsidRDefault="0019422B" w:rsidP="0019422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ТОП-3 гипотезы:</w:t>
      </w:r>
      <w:r w:rsidRPr="0019422B">
        <w:rPr>
          <w:rFonts w:ascii="Times New Roman" w:hAnsi="Times New Roman" w:cs="Times New Roman"/>
          <w:sz w:val="28"/>
          <w:szCs w:val="28"/>
        </w:rPr>
        <w:t> Безопасность клиентских данных, доступность канала TG, восприятие Concierge-демо.</w:t>
      </w:r>
    </w:p>
    <w:p w14:paraId="6EFC6110" w14:textId="77777777" w:rsidR="0019422B" w:rsidRPr="0019422B" w:rsidRDefault="0019422B" w:rsidP="0019422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МБП:</w:t>
      </w:r>
      <w:r w:rsidRPr="0019422B">
        <w:rPr>
          <w:rFonts w:ascii="Times New Roman" w:hAnsi="Times New Roman" w:cs="Times New Roman"/>
          <w:sz w:val="28"/>
          <w:szCs w:val="28"/>
        </w:rPr>
        <w:t> Concierge (ручное открытие) + требования к сбору данных.</w:t>
      </w:r>
    </w:p>
    <w:p w14:paraId="632491EC" w14:textId="77777777" w:rsidR="0019422B" w:rsidRPr="0019422B" w:rsidRDefault="0019422B" w:rsidP="0019422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Сообщение:</w:t>
      </w:r>
      <w:r w:rsidRPr="0019422B">
        <w:rPr>
          <w:rFonts w:ascii="Times New Roman" w:hAnsi="Times New Roman" w:cs="Times New Roman"/>
          <w:sz w:val="28"/>
          <w:szCs w:val="28"/>
        </w:rPr>
        <w:t> Подготовлены 2 версии A/B теста для лендинга.</w:t>
      </w:r>
    </w:p>
    <w:p w14:paraId="0CFEE3AD" w14:textId="77777777" w:rsidR="0019422B" w:rsidRPr="0019422B" w:rsidRDefault="0019422B" w:rsidP="0019422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GTM:</w:t>
      </w:r>
      <w:r w:rsidRPr="0019422B">
        <w:rPr>
          <w:rFonts w:ascii="Times New Roman" w:hAnsi="Times New Roman" w:cs="Times New Roman"/>
          <w:sz w:val="28"/>
          <w:szCs w:val="28"/>
        </w:rPr>
        <w:t> Выбраны Telegram (аутрич) и коворкинги; скрипт контакта готов.</w:t>
      </w:r>
    </w:p>
    <w:p w14:paraId="29712EA1" w14:textId="77777777" w:rsidR="0019422B" w:rsidRPr="0019422B" w:rsidRDefault="0019422B" w:rsidP="0019422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Воронка:</w:t>
      </w:r>
      <w:r w:rsidRPr="0019422B">
        <w:rPr>
          <w:rFonts w:ascii="Times New Roman" w:hAnsi="Times New Roman" w:cs="Times New Roman"/>
          <w:sz w:val="28"/>
          <w:szCs w:val="28"/>
        </w:rPr>
        <w:t> Построена воронка из 5 шагов, NSM определена как число интервью.</w:t>
      </w:r>
    </w:p>
    <w:p w14:paraId="7616949A" w14:textId="77777777" w:rsidR="0019422B" w:rsidRPr="0019422B" w:rsidRDefault="0019422B" w:rsidP="0019422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9422B">
        <w:rPr>
          <w:rFonts w:ascii="Times New Roman" w:hAnsi="Times New Roman" w:cs="Times New Roman"/>
          <w:b/>
          <w:bCs/>
          <w:sz w:val="28"/>
          <w:szCs w:val="28"/>
        </w:rPr>
        <w:t>План экспериментов:</w:t>
      </w:r>
      <w:r w:rsidRPr="0019422B">
        <w:rPr>
          <w:rFonts w:ascii="Times New Roman" w:hAnsi="Times New Roman" w:cs="Times New Roman"/>
          <w:sz w:val="28"/>
          <w:szCs w:val="28"/>
        </w:rPr>
        <w:t> 3 эксперимента на ближайшие 2 недели.</w:t>
      </w:r>
    </w:p>
    <w:p w14:paraId="38CE2203" w14:textId="77777777" w:rsidR="0065599E" w:rsidRPr="0019422B" w:rsidRDefault="007B1676">
      <w:pPr>
        <w:rPr>
          <w:rFonts w:ascii="Times New Roman" w:hAnsi="Times New Roman" w:cs="Times New Roman"/>
          <w:sz w:val="28"/>
          <w:szCs w:val="28"/>
        </w:rPr>
      </w:pPr>
    </w:p>
    <w:sectPr w:rsidR="0065599E" w:rsidRPr="0019422B" w:rsidSect="001942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56B6C"/>
    <w:multiLevelType w:val="multilevel"/>
    <w:tmpl w:val="BB6C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6EE9"/>
    <w:multiLevelType w:val="multilevel"/>
    <w:tmpl w:val="76C4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B05CE"/>
    <w:multiLevelType w:val="multilevel"/>
    <w:tmpl w:val="DB0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C7948"/>
    <w:multiLevelType w:val="multilevel"/>
    <w:tmpl w:val="3FB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9264E"/>
    <w:multiLevelType w:val="multilevel"/>
    <w:tmpl w:val="84B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B5C98"/>
    <w:multiLevelType w:val="multilevel"/>
    <w:tmpl w:val="0320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254F3"/>
    <w:multiLevelType w:val="multilevel"/>
    <w:tmpl w:val="8374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72189"/>
    <w:multiLevelType w:val="multilevel"/>
    <w:tmpl w:val="9A6E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A4C4E"/>
    <w:multiLevelType w:val="multilevel"/>
    <w:tmpl w:val="001C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D005BE"/>
    <w:multiLevelType w:val="multilevel"/>
    <w:tmpl w:val="E0B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E165C"/>
    <w:multiLevelType w:val="multilevel"/>
    <w:tmpl w:val="13AC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C5902"/>
    <w:multiLevelType w:val="multilevel"/>
    <w:tmpl w:val="F74E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F57DB"/>
    <w:multiLevelType w:val="multilevel"/>
    <w:tmpl w:val="5B16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6"/>
  </w:num>
  <w:num w:numId="9">
    <w:abstractNumId w:val="3"/>
  </w:num>
  <w:num w:numId="10">
    <w:abstractNumId w:val="4"/>
  </w:num>
  <w:num w:numId="11">
    <w:abstractNumId w:val="9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22B"/>
    <w:rsid w:val="001269F4"/>
    <w:rsid w:val="0019422B"/>
    <w:rsid w:val="003F4A52"/>
    <w:rsid w:val="0041150B"/>
    <w:rsid w:val="00615E2F"/>
    <w:rsid w:val="007B1676"/>
    <w:rsid w:val="00ED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7457B"/>
  <w15:chartTrackingRefBased/>
  <w15:docId w15:val="{C8136E84-33ED-468C-A816-1F5A6EC7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92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8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83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025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9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03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7820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F4638-5065-4C86-AD55-1D28DD2E2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1104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Шибанов</dc:creator>
  <cp:keywords/>
  <dc:description/>
  <cp:lastModifiedBy>Герман Шибанов</cp:lastModifiedBy>
  <cp:revision>4</cp:revision>
  <dcterms:created xsi:type="dcterms:W3CDTF">2026-04-19T13:06:00Z</dcterms:created>
  <dcterms:modified xsi:type="dcterms:W3CDTF">2026-04-19T13:30:00Z</dcterms:modified>
</cp:coreProperties>
</file>