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9E" w:rsidRPr="000F26D0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rtl/>
        </w:rPr>
      </w:pPr>
      <w:r w:rsidRPr="000F26D0">
        <w:rPr>
          <w:rFonts w:ascii="Arial" w:eastAsia="Times New Roman" w:hAnsi="Arial" w:cs="Arial" w:hint="cs"/>
          <w:b/>
          <w:bCs/>
          <w:color w:val="222222"/>
          <w:sz w:val="32"/>
          <w:szCs w:val="32"/>
          <w:u w:val="single"/>
          <w:rtl/>
        </w:rPr>
        <w:t>אודות</w:t>
      </w:r>
    </w:p>
    <w:p w:rsid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1951 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ת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אריך</w:t>
      </w: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לידה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</w:p>
    <w:p w:rsidR="009B65CF" w:rsidRPr="0037049E" w:rsidRDefault="009B65CF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2015-2019 לימודי ציור בהדרכת אסיה לוקין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1988-1989 לימודי תעודה בקורס דו שנתי במכללת בית ברל , המחלקה להכשרת מדריכים לאמנויות , תעודת מדריכה מוסמכת לאמנות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1999 רישום בפנקס ההנדסאים , הנדסאי עיצוב טקסטיל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1975-1978 לימודי עיצוב טקסטיל ב </w:t>
      </w:r>
      <w:r w:rsidRPr="0037049E">
        <w:rPr>
          <w:rFonts w:ascii="Arial" w:eastAsia="Times New Roman" w:hAnsi="Arial" w:cs="Arial"/>
          <w:color w:val="222222"/>
          <w:sz w:val="24"/>
          <w:szCs w:val="24"/>
        </w:rPr>
        <w:t>Chelsea school of Art</w:t>
      </w: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לונדון , תעודת </w:t>
      </w:r>
      <w:r w:rsidRPr="0037049E">
        <w:rPr>
          <w:rFonts w:ascii="Arial" w:eastAsia="Times New Roman" w:hAnsi="Arial" w:cs="Arial"/>
          <w:color w:val="222222"/>
          <w:sz w:val="24"/>
          <w:szCs w:val="24"/>
        </w:rPr>
        <w:t>Diploma in Art &amp; Design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                 ותעודת </w:t>
      </w:r>
      <w:r w:rsidRPr="0037049E">
        <w:rPr>
          <w:rFonts w:ascii="Arial" w:eastAsia="Times New Roman" w:hAnsi="Arial" w:cs="Arial"/>
          <w:color w:val="222222"/>
          <w:sz w:val="24"/>
          <w:szCs w:val="24"/>
        </w:rPr>
        <w:t>S.I.A.D- Society of Industrial Artists &amp;Designers   </w:t>
      </w: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0F26D0" w:rsidRPr="000F26D0" w:rsidRDefault="000F26D0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rtl/>
        </w:rPr>
      </w:pPr>
      <w:r w:rsidRPr="000F26D0">
        <w:rPr>
          <w:rFonts w:ascii="Arial" w:eastAsia="Times New Roman" w:hAnsi="Arial" w:cs="Arial" w:hint="cs"/>
          <w:b/>
          <w:bCs/>
          <w:color w:val="222222"/>
          <w:sz w:val="32"/>
          <w:szCs w:val="32"/>
          <w:u w:val="single"/>
          <w:rtl/>
        </w:rPr>
        <w:t>השתתפות בפרויקטים</w:t>
      </w:r>
    </w:p>
    <w:p w:rsid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0F26D0" w:rsidRPr="000F26D0" w:rsidRDefault="000F26D0" w:rsidP="000F26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0F26D0">
        <w:rPr>
          <w:rFonts w:ascii="Arial" w:eastAsia="Times New Roman" w:hAnsi="Arial" w:cs="Arial"/>
          <w:color w:val="222222"/>
          <w:sz w:val="24"/>
          <w:szCs w:val="24"/>
          <w:rtl/>
        </w:rPr>
        <w:t>השתתפות שנתית בלחם ושושנים , עבור מציאת עבודה לנשים במגזר הערבי</w:t>
      </w:r>
    </w:p>
    <w:p w:rsidR="000F26D0" w:rsidRPr="000F26D0" w:rsidRDefault="000F26D0" w:rsidP="000F26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0F26D0">
        <w:rPr>
          <w:rFonts w:ascii="Arial" w:eastAsia="Times New Roman" w:hAnsi="Arial" w:cs="Arial"/>
          <w:color w:val="222222"/>
          <w:sz w:val="24"/>
          <w:szCs w:val="24"/>
          <w:rtl/>
        </w:rPr>
        <w:t>השתתפות "הגלויה הסודית " של צבע טרי  , הכסף נתרם למלגות לילדים נזקקים</w:t>
      </w:r>
    </w:p>
    <w:p w:rsidR="000F26D0" w:rsidRPr="0037049E" w:rsidRDefault="000F26D0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rtl/>
        </w:rPr>
      </w:pPr>
      <w:r w:rsidRPr="0037049E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rtl/>
        </w:rPr>
        <w:t>הצהרת אמן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בארבעת השנים האחרונות שבתי לצייר אחרי תקופה ארוכה. לפני כן עסקתי ברישום וציור במסגרת עיצוב טקסטיל. החיפוש אחר דפוסים וצורות , חזרתיות וחיפוש אחר צורה שלמה המורכבת מחלקים שונים מהווים חלק מהתמות שמעסיקות אותי גם היום.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חלק מסדרות הציורים מגיעים ממבט שונה על פיסות בד קטנות – מטליות צבעוניות, צעיפים וכולי המתמזגים עם סוגים שונים של טבע דומם. אלו מתחברים לעיסוק בעבר כמו למסורת הארוכה של עיסוק בבדים בציור.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חלק אחר נוסף מגוף העבודות מגיע מהתבוננות חיצונית על טבע, או על סביבה עירונית. אלו יוצרים סדרות של עשרות ציורים היוצרים רצף של התרשמות.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הפורמטים הם לרוב על נייר, במקרים רבים בגדלים קטנים יחסית</w:t>
      </w:r>
    </w:p>
    <w:p w:rsidR="0037049E" w:rsidRPr="0037049E" w:rsidRDefault="0037049E" w:rsidP="003704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37049E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CE1FD8" w:rsidRPr="0037049E" w:rsidRDefault="00CE1FD8" w:rsidP="0037049E"/>
    <w:sectPr w:rsidR="00CE1FD8" w:rsidRPr="0037049E" w:rsidSect="00CE1F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6030"/>
    <w:multiLevelType w:val="hybridMultilevel"/>
    <w:tmpl w:val="D126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49E"/>
    <w:rsid w:val="000F26D0"/>
    <w:rsid w:val="0037049E"/>
    <w:rsid w:val="009B65CF"/>
    <w:rsid w:val="00A84F19"/>
    <w:rsid w:val="00CE1FD8"/>
    <w:rsid w:val="00C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</cp:revision>
  <cp:lastPrinted>2022-05-11T14:17:00Z</cp:lastPrinted>
  <dcterms:created xsi:type="dcterms:W3CDTF">2022-05-11T14:17:00Z</dcterms:created>
  <dcterms:modified xsi:type="dcterms:W3CDTF">2022-05-11T14:17:00Z</dcterms:modified>
</cp:coreProperties>
</file>