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B2ED1" w14:textId="045D9FD5" w:rsidR="4E46387B" w:rsidRDefault="4E46387B" w:rsidP="080BC102">
      <w:pPr>
        <w:pStyle w:val="papertitle"/>
        <w:spacing w:beforeAutospacing="1" w:afterAutospacing="1" w:line="259" w:lineRule="auto"/>
        <w:rPr>
          <w:i/>
          <w:iCs/>
        </w:rPr>
      </w:pPr>
      <w:r w:rsidRPr="080BC102">
        <w:rPr>
          <w:i/>
          <w:iCs/>
        </w:rPr>
        <w:t>ECE 1000 Final Report</w:t>
      </w:r>
      <w:r w:rsidR="00D10294">
        <w:rPr>
          <w:i/>
          <w:iCs/>
        </w:rPr>
        <w:t>:  Automated Plant Watering system</w:t>
      </w:r>
    </w:p>
    <w:p w14:paraId="2BDB38E3"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headerReference w:type="default" r:id="rId11"/>
          <w:footerReference w:type="default" r:id="rId12"/>
          <w:headerReference w:type="first" r:id="rId13"/>
          <w:footerReference w:type="first" r:id="rId14"/>
          <w:pgSz w:w="12240" w:h="15840" w:code="1"/>
          <w:pgMar w:top="1080" w:right="893" w:bottom="1440" w:left="893" w:header="720" w:footer="720" w:gutter="0"/>
          <w:cols w:space="720"/>
          <w:titlePg/>
          <w:docGrid w:linePitch="360"/>
        </w:sectPr>
      </w:pPr>
    </w:p>
    <w:p w14:paraId="2A8650D2" w14:textId="68AF86FA" w:rsidR="00D10294" w:rsidRDefault="00D10294" w:rsidP="00D10294">
      <w:pPr>
        <w:pStyle w:val="Author"/>
        <w:spacing w:before="100" w:beforeAutospacing="1"/>
        <w:rPr>
          <w:sz w:val="18"/>
          <w:szCs w:val="18"/>
        </w:rPr>
      </w:pPr>
      <w:r>
        <w:rPr>
          <w:sz w:val="18"/>
          <w:szCs w:val="18"/>
        </w:rPr>
        <w:t>Jacob Jordan</w:t>
      </w:r>
      <w:r w:rsidR="004B7C3D">
        <w:rPr>
          <w:sz w:val="18"/>
          <w:szCs w:val="18"/>
        </w:rPr>
        <w:t xml:space="preserve">, </w:t>
      </w:r>
      <w:r>
        <w:rPr>
          <w:sz w:val="18"/>
          <w:szCs w:val="18"/>
        </w:rPr>
        <w:t>Matthew Rosa</w:t>
      </w:r>
      <w:r w:rsidR="001A3B3D" w:rsidRPr="00F847A6">
        <w:rPr>
          <w:sz w:val="18"/>
          <w:szCs w:val="18"/>
        </w:rPr>
        <w:br/>
      </w:r>
      <w:r>
        <w:rPr>
          <w:i/>
          <w:sz w:val="18"/>
          <w:szCs w:val="18"/>
        </w:rPr>
        <w:t>College of Engineering</w:t>
      </w:r>
      <w:r w:rsidR="00D72D06" w:rsidRPr="00F847A6">
        <w:rPr>
          <w:sz w:val="18"/>
          <w:szCs w:val="18"/>
        </w:rPr>
        <w:br/>
      </w:r>
      <w:r>
        <w:rPr>
          <w:i/>
          <w:sz w:val="18"/>
          <w:szCs w:val="18"/>
        </w:rPr>
        <w:t>Tennessee Tech University</w:t>
      </w:r>
      <w:r w:rsidR="001A3B3D" w:rsidRPr="00F847A6">
        <w:rPr>
          <w:i/>
          <w:sz w:val="18"/>
          <w:szCs w:val="18"/>
        </w:rPr>
        <w:br/>
      </w:r>
      <w:r>
        <w:rPr>
          <w:sz w:val="18"/>
          <w:szCs w:val="18"/>
        </w:rPr>
        <w:t>Cookeville, Putnam County</w:t>
      </w:r>
    </w:p>
    <w:p w14:paraId="7FAC9E74" w14:textId="05B8EDF2" w:rsidR="004B7C3D" w:rsidRDefault="00193182" w:rsidP="00D10294">
      <w:pPr>
        <w:pStyle w:val="Author"/>
        <w:spacing w:before="100" w:beforeAutospacing="1"/>
        <w:rPr>
          <w:sz w:val="18"/>
          <w:szCs w:val="18"/>
        </w:rPr>
        <w:sectPr w:rsidR="004B7C3D" w:rsidSect="004B7C3D">
          <w:headerReference w:type="default" r:id="rId15"/>
          <w:footerReference w:type="default" r:id="rId16"/>
          <w:headerReference w:type="first" r:id="rId17"/>
          <w:type w:val="continuous"/>
          <w:pgSz w:w="12240" w:h="15840" w:code="1"/>
          <w:pgMar w:top="1080" w:right="893" w:bottom="1440" w:left="893" w:header="720" w:footer="720" w:gutter="0"/>
          <w:cols w:space="216"/>
          <w:docGrid w:linePitch="360"/>
        </w:sectPr>
      </w:pPr>
      <w:r w:rsidRPr="00347DBE">
        <w:rPr>
          <w:color w:val="FF0000"/>
        </w:rPr>
        <w:drawing>
          <wp:anchor distT="0" distB="0" distL="114300" distR="114300" simplePos="0" relativeHeight="251659264" behindDoc="0" locked="0" layoutInCell="1" allowOverlap="1" wp14:anchorId="55268E56" wp14:editId="200A878A">
            <wp:simplePos x="0" y="0"/>
            <wp:positionH relativeFrom="column">
              <wp:posOffset>5372100</wp:posOffset>
            </wp:positionH>
            <wp:positionV relativeFrom="paragraph">
              <wp:posOffset>255905</wp:posOffset>
            </wp:positionV>
            <wp:extent cx="836930" cy="1085215"/>
            <wp:effectExtent l="0" t="0" r="1270" b="635"/>
            <wp:wrapTopAndBottom/>
            <wp:docPr id="2025319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19388"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36930" cy="1085215"/>
                    </a:xfrm>
                    <a:prstGeom prst="rect">
                      <a:avLst/>
                    </a:prstGeom>
                  </pic:spPr>
                </pic:pic>
              </a:graphicData>
            </a:graphic>
            <wp14:sizeRelH relativeFrom="margin">
              <wp14:pctWidth>0</wp14:pctWidth>
            </wp14:sizeRelH>
            <wp14:sizeRelV relativeFrom="margin">
              <wp14:pctHeight>0</wp14:pctHeight>
            </wp14:sizeRelV>
          </wp:anchor>
        </w:drawing>
      </w:r>
      <w:r w:rsidRPr="00347DBE">
        <w:drawing>
          <wp:anchor distT="0" distB="0" distL="114300" distR="114300" simplePos="0" relativeHeight="251658240" behindDoc="0" locked="0" layoutInCell="1" allowOverlap="1" wp14:anchorId="4D0A8CA1" wp14:editId="7D4D783C">
            <wp:simplePos x="0" y="0"/>
            <wp:positionH relativeFrom="column">
              <wp:posOffset>3520440</wp:posOffset>
            </wp:positionH>
            <wp:positionV relativeFrom="paragraph">
              <wp:posOffset>255905</wp:posOffset>
            </wp:positionV>
            <wp:extent cx="1844040" cy="1091565"/>
            <wp:effectExtent l="0" t="0" r="3810" b="0"/>
            <wp:wrapTopAndBottom/>
            <wp:docPr id="34790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0865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44040" cy="1091565"/>
                    </a:xfrm>
                    <a:prstGeom prst="rect">
                      <a:avLst/>
                    </a:prstGeom>
                  </pic:spPr>
                </pic:pic>
              </a:graphicData>
            </a:graphic>
            <wp14:sizeRelH relativeFrom="margin">
              <wp14:pctWidth>0</wp14:pctWidth>
            </wp14:sizeRelH>
            <wp14:sizeRelV relativeFrom="margin">
              <wp14:pctHeight>0</wp14:pctHeight>
            </wp14:sizeRelV>
          </wp:anchor>
        </w:drawing>
      </w:r>
      <w:r w:rsidR="00D10294" w:rsidRPr="00D10294">
        <w:rPr>
          <w:sz w:val="18"/>
          <w:szCs w:val="18"/>
        </w:rPr>
        <w:t>Jljordan44@tntech.edu</w:t>
      </w:r>
      <w:r w:rsidR="00D10294">
        <w:rPr>
          <w:sz w:val="18"/>
          <w:szCs w:val="18"/>
        </w:rPr>
        <w:t xml:space="preserve">, </w:t>
      </w:r>
      <w:r w:rsidR="00D10294" w:rsidRPr="00D10294">
        <w:rPr>
          <w:sz w:val="18"/>
          <w:szCs w:val="18"/>
        </w:rPr>
        <w:t>mrosa42@tntech.edu</w:t>
      </w:r>
      <w:r w:rsidR="00D10294">
        <w:rPr>
          <w:sz w:val="18"/>
          <w:szCs w:val="18"/>
        </w:rPr>
        <w:t xml:space="preserve"> </w:t>
      </w:r>
      <w:r w:rsidR="001A3B3D" w:rsidRPr="00F847A6">
        <w:rPr>
          <w:sz w:val="18"/>
          <w:szCs w:val="18"/>
        </w:rPr>
        <w:br/>
      </w:r>
    </w:p>
    <w:p w14:paraId="6468FEAD" w14:textId="1CF8CEF3" w:rsidR="00B7753E" w:rsidRDefault="00B7753E" w:rsidP="080BC102">
      <w:pPr>
        <w:pStyle w:val="Author"/>
        <w:spacing w:before="100" w:beforeAutospacing="1"/>
        <w:jc w:val="both"/>
        <w:rPr>
          <w:sz w:val="18"/>
          <w:szCs w:val="18"/>
        </w:rPr>
        <w:sectPr w:rsidR="00B7753E" w:rsidSect="00B7753E">
          <w:headerReference w:type="default" r:id="rId20"/>
          <w:footerReference w:type="default" r:id="rId21"/>
          <w:headerReference w:type="first" r:id="rId22"/>
          <w:type w:val="continuous"/>
          <w:pgSz w:w="12240" w:h="15840" w:code="1"/>
          <w:pgMar w:top="1080" w:right="893" w:bottom="1440" w:left="893" w:header="720" w:footer="720" w:gutter="0"/>
          <w:cols w:num="3" w:space="216"/>
          <w:docGrid w:linePitch="360"/>
        </w:sectPr>
      </w:pPr>
    </w:p>
    <w:p w14:paraId="6C154FF2" w14:textId="5B7CB04B" w:rsidR="009303D9" w:rsidRDefault="009303D9" w:rsidP="080BC102">
      <w:pPr>
        <w:pStyle w:val="Abstract"/>
        <w:spacing w:line="259" w:lineRule="auto"/>
      </w:pPr>
      <w:r w:rsidRPr="080BC102">
        <w:rPr>
          <w:i/>
          <w:iCs/>
        </w:rPr>
        <w:t>Abstract</w:t>
      </w:r>
      <w:r>
        <w:t>—</w:t>
      </w:r>
      <w:r w:rsidR="00D10294">
        <w:t xml:space="preserve"> “Automated Plant Watering System” is a project that uses a soil sensor and a Raspberry Pi Pico to power a water pump when the read soil moisture is below the desired point. The pump gets powered on while sitting in a cup of water and pumping water into the soil whenever it gets dry. The intended purpose of the pump is to allow the user to not have to continuously water the plant. Instead, they can just fill up whatever cup or bowl the pump is sat in and the pump will just kick on as needed.</w:t>
      </w:r>
    </w:p>
    <w:p w14:paraId="161507EC" w14:textId="71C05D98" w:rsidR="009303D9" w:rsidRPr="004D72B5" w:rsidRDefault="004D72B5" w:rsidP="00972203">
      <w:pPr>
        <w:pStyle w:val="Keywords"/>
      </w:pPr>
      <w:r>
        <w:t>Keywords—</w:t>
      </w:r>
      <w:r w:rsidR="00D10294">
        <w:t>Capacitive soil sensor, Automated plant watering system, Raspberry Pi Pico, Micro Python</w:t>
      </w:r>
    </w:p>
    <w:p w14:paraId="3FDDA640" w14:textId="2A9698BE" w:rsidR="009303D9" w:rsidRPr="00D632BE" w:rsidRDefault="009303D9" w:rsidP="006B6B66">
      <w:pPr>
        <w:pStyle w:val="Heading1"/>
      </w:pPr>
      <w:r>
        <w:t>Introduction</w:t>
      </w:r>
    </w:p>
    <w:p w14:paraId="3D7C22A4" w14:textId="52FA9708" w:rsidR="00D7522C" w:rsidRPr="00D7522C" w:rsidRDefault="00D10294" w:rsidP="080BC102">
      <w:pPr>
        <w:pStyle w:val="BodyText"/>
      </w:pPr>
      <w:r>
        <w:t>The automated plant watering system was chosen to be built by Matthew Rosa, computer engineering manager, and Jacob Jordan, electrical engineering major, to practice coding and electrical circuitry</w:t>
      </w:r>
      <w:r w:rsidR="00FA6B20">
        <w:t xml:space="preserve"> and to design a working product that could make a task more efficient and convenient.</w:t>
      </w:r>
    </w:p>
    <w:p w14:paraId="3DBB39FB" w14:textId="6C532B87" w:rsidR="00D7522C" w:rsidRPr="00D7522C" w:rsidRDefault="647C8EA8" w:rsidP="080BC102">
      <w:pPr>
        <w:pStyle w:val="Heading1"/>
        <w:spacing w:line="259" w:lineRule="auto"/>
      </w:pPr>
      <w:r>
        <w:t>Background</w:t>
      </w:r>
    </w:p>
    <w:p w14:paraId="668472C3" w14:textId="3A4A2096" w:rsidR="00D7522C" w:rsidRPr="00D7522C" w:rsidRDefault="00FA6B20" w:rsidP="00FA6B20">
      <w:pPr>
        <w:pStyle w:val="BodyText"/>
        <w:ind w:firstLine="0"/>
      </w:pPr>
      <w:r>
        <w:tab/>
        <w:t>The only source the project team used to design the system was the code for the capacitive soil sensor from JC Williams’s GitHub. The rest of the code was a collaborative effort of Matthew Rosa and Jacob Jordan.</w:t>
      </w:r>
    </w:p>
    <w:p w14:paraId="4BB18C24" w14:textId="3B6A1A53" w:rsidR="00D7522C" w:rsidRPr="00D7522C" w:rsidRDefault="49314778" w:rsidP="080BC102">
      <w:pPr>
        <w:pStyle w:val="Heading1"/>
        <w:spacing w:line="259" w:lineRule="auto"/>
      </w:pPr>
      <w:r>
        <w:t>Project Description and formulation</w:t>
      </w:r>
    </w:p>
    <w:p w14:paraId="1BF2B2C0" w14:textId="7D5B19BC" w:rsidR="00D7522C" w:rsidRPr="00D7522C" w:rsidRDefault="00FA6B20" w:rsidP="00E7596C">
      <w:pPr>
        <w:pStyle w:val="BodyText"/>
        <w:rPr>
          <w:lang w:val="en-US"/>
        </w:rPr>
      </w:pPr>
      <w:r>
        <w:rPr>
          <w:lang w:val="en-US"/>
        </w:rPr>
        <w:t xml:space="preserve">The circuit is built on a </w:t>
      </w:r>
      <w:r w:rsidR="00347DBE">
        <w:rPr>
          <w:lang w:val="en-US"/>
        </w:rPr>
        <w:t>Raspberry Pi Pico that connects to both a capacitive soil moisture sensor and a water pump. The moisture probe is connected to GP 26, ADC_V, and ground pins. The original design for the pump required a relay, but without access to one, the project team just connected GP0, GP1, GP 2, GP 3, and GP 0 on the breadboard to power the pump on and off. One pin from the Pi Pico board does not generate a high enough voltage to power the pump, but connecting four in series and coding them to power on and off when the moisture level dipped below a certain point generates a high enough voltage to power the pump</w:t>
      </w:r>
      <w:r w:rsidR="00347DBE" w:rsidRPr="00347DBE">
        <w:rPr>
          <w:noProof/>
        </w:rPr>
        <w:t xml:space="preserve"> </w:t>
      </w:r>
    </w:p>
    <w:p w14:paraId="6670E15D" w14:textId="2F1275BD" w:rsidR="009303D9" w:rsidRDefault="71443888" w:rsidP="080BC102">
      <w:pPr>
        <w:pStyle w:val="Heading1"/>
        <w:numPr>
          <w:ilvl w:val="0"/>
          <w:numId w:val="0"/>
        </w:numPr>
      </w:pPr>
      <w:r>
        <w:t>IV</w:t>
      </w:r>
      <w:r w:rsidR="6ADDA224">
        <w:t xml:space="preserve">. </w:t>
      </w:r>
      <w:r w:rsidR="467FB3F6">
        <w:t>Discussion and results</w:t>
      </w:r>
    </w:p>
    <w:p w14:paraId="04FE6F9E" w14:textId="79DACDFE" w:rsidR="467FB3F6" w:rsidRDefault="00347DBE" w:rsidP="080BC102">
      <w:pPr>
        <w:pStyle w:val="BodyText"/>
      </w:pPr>
      <w:r>
        <w:t xml:space="preserve">The project worked as expected. The main improvements that could be made are more permanent connections than the jumper wires and the breadboard, because the circuit could lose connection when moved around very much. Mattew Rosa lead the coding while Jacob Jordan was typing and troubleshooting the code whenever it was not working. Jacob Jordan designed how the circuit was wired while Matthew Rosa assisted and </w:t>
      </w:r>
      <w:r w:rsidR="00193182">
        <w:t>fixed any issues as they arrived. Both Partners did about equal shares within each faucet of the project, but Matthew knew a bit more about coding and software, while Jacob jordan had more experience wiring and designing circuitry and hardware. Jacob Jordan wrote the report and Matthew Rosa set out the design for the Githubs.</w:t>
      </w:r>
    </w:p>
    <w:p w14:paraId="72646489" w14:textId="0E776C0A" w:rsidR="080BC102" w:rsidRDefault="080BC102" w:rsidP="080BC102">
      <w:pPr>
        <w:pStyle w:val="Heading1"/>
        <w:numPr>
          <w:ilvl w:val="0"/>
          <w:numId w:val="0"/>
        </w:numPr>
        <w:spacing w:line="259" w:lineRule="auto"/>
      </w:pPr>
      <w:r>
        <w:t xml:space="preserve">V. </w:t>
      </w:r>
      <w:r w:rsidR="2D550C24">
        <w:t>Conclusion</w:t>
      </w:r>
    </w:p>
    <w:p w14:paraId="766AC2E6" w14:textId="393A07FE" w:rsidR="29828756" w:rsidRDefault="00193182" w:rsidP="080BC102">
      <w:pPr>
        <w:pStyle w:val="BodyText"/>
      </w:pPr>
      <w:r>
        <w:t xml:space="preserve">The Automated Plant Watering System’s Primary goal was to apply what the project members knew and had learned in ECE 1000 to practice coding and circuitry. The primary purpose of the actual system was to be able to automatically water plants without needing to do anything but put the pump in water and supply power to the Pi Pico, and it succeeded in that. This project took some knowledge of Micro Python, general electronics knowledge, </w:t>
      </w:r>
      <w:r w:rsidR="00E571A9">
        <w:t>circuit design knowledge, and an understanding of circuits in series.</w:t>
      </w:r>
    </w:p>
    <w:p w14:paraId="6728CF52" w14:textId="6A0C2103" w:rsidR="009303D9" w:rsidRPr="005B520E" w:rsidRDefault="009303D9" w:rsidP="080BC102">
      <w:pPr>
        <w:pStyle w:val="Heading5"/>
      </w:pPr>
      <w:r>
        <w:t>References</w:t>
      </w:r>
    </w:p>
    <w:p w14:paraId="3F0FC48A" w14:textId="1D942A24" w:rsidR="009303D9" w:rsidRPr="00E571A9" w:rsidRDefault="00E571A9" w:rsidP="00E571A9">
      <w:pPr>
        <w:pStyle w:val="references"/>
        <w:ind w:left="354" w:hanging="354"/>
        <w:sectPr w:rsidR="009303D9" w:rsidRPr="00E571A9" w:rsidSect="00C919A4">
          <w:headerReference w:type="default" r:id="rId23"/>
          <w:footerReference w:type="default" r:id="rId24"/>
          <w:headerReference w:type="first" r:id="rId25"/>
          <w:type w:val="continuous"/>
          <w:pgSz w:w="12240" w:h="15840" w:code="1"/>
          <w:pgMar w:top="1080" w:right="907" w:bottom="1440" w:left="907" w:header="720" w:footer="720" w:gutter="0"/>
          <w:cols w:num="2" w:space="360"/>
          <w:docGrid w:linePitch="360"/>
        </w:sectPr>
      </w:pPr>
      <w:r w:rsidRPr="00E571A9">
        <w:t>https://github.com/JCWilliams1003/ECE-1000-Spring-2024-Final-Project-Insert-Project-Name/blob/main/Example%20Micropython%20Codes/ECE_1000_Soil_Moisture_Sensor_Example.py</w:t>
      </w:r>
    </w:p>
    <w:p w14:paraId="5AF3AAF6" w14:textId="0AA17B44" w:rsidR="009303D9" w:rsidRPr="00F96569" w:rsidRDefault="009303D9" w:rsidP="00F96569">
      <w:pPr>
        <w:rPr>
          <w:color w:val="FF0000"/>
        </w:rPr>
      </w:pPr>
    </w:p>
    <w:sectPr w:rsidR="009303D9" w:rsidRPr="00F96569">
      <w:headerReference w:type="default" r:id="rId26"/>
      <w:footerReference w:type="default" r:id="rId27"/>
      <w:headerReference w:type="first" r:id="rId28"/>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8A1A49" w14:textId="77777777" w:rsidR="00684DB8" w:rsidRDefault="00684DB8" w:rsidP="001A3B3D">
      <w:r>
        <w:separator/>
      </w:r>
    </w:p>
  </w:endnote>
  <w:endnote w:type="continuationSeparator" w:id="0">
    <w:p w14:paraId="0249A558" w14:textId="77777777" w:rsidR="00684DB8" w:rsidRDefault="00684DB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6C6D2BE3" w14:textId="77777777" w:rsidTr="080BC102">
      <w:trPr>
        <w:trHeight w:val="300"/>
      </w:trPr>
      <w:tc>
        <w:tcPr>
          <w:tcW w:w="3480" w:type="dxa"/>
        </w:tcPr>
        <w:p w14:paraId="0CF20CE8" w14:textId="75B2832A" w:rsidR="080BC102" w:rsidRDefault="080BC102" w:rsidP="080BC102">
          <w:pPr>
            <w:pStyle w:val="Header"/>
            <w:ind w:left="-115"/>
            <w:jc w:val="left"/>
          </w:pPr>
        </w:p>
      </w:tc>
      <w:tc>
        <w:tcPr>
          <w:tcW w:w="3480" w:type="dxa"/>
        </w:tcPr>
        <w:p w14:paraId="19017B92" w14:textId="283D312B" w:rsidR="080BC102" w:rsidRDefault="080BC102" w:rsidP="080BC102">
          <w:pPr>
            <w:pStyle w:val="Header"/>
          </w:pPr>
        </w:p>
      </w:tc>
      <w:tc>
        <w:tcPr>
          <w:tcW w:w="3480" w:type="dxa"/>
        </w:tcPr>
        <w:p w14:paraId="183AEC90" w14:textId="6C7ABA18" w:rsidR="080BC102" w:rsidRDefault="080BC102" w:rsidP="080BC102">
          <w:pPr>
            <w:pStyle w:val="Header"/>
            <w:ind w:right="-115"/>
            <w:jc w:val="right"/>
          </w:pPr>
        </w:p>
      </w:tc>
    </w:tr>
  </w:tbl>
  <w:p w14:paraId="00C59402" w14:textId="6ECC0204" w:rsidR="080BC102" w:rsidRDefault="080BC102" w:rsidP="080BC1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67F90" w14:textId="5B378AF7" w:rsidR="080BC102" w:rsidRDefault="080BC102" w:rsidP="080BC102">
    <w:pPr>
      <w:pStyle w:val="Footer"/>
      <w:spacing w:line="259" w:lineRule="auto"/>
      <w:jc w:val="left"/>
    </w:pPr>
    <w:r w:rsidRPr="080BC102">
      <w:rPr>
        <w:sz w:val="16"/>
        <w:szCs w:val="16"/>
      </w:rPr>
      <w:t>ECE 1000 Spring 2024 Final Project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220D41CA" w14:textId="77777777" w:rsidTr="080BC102">
      <w:trPr>
        <w:trHeight w:val="300"/>
      </w:trPr>
      <w:tc>
        <w:tcPr>
          <w:tcW w:w="3480" w:type="dxa"/>
        </w:tcPr>
        <w:p w14:paraId="55A1DF03" w14:textId="6A08CD3B" w:rsidR="080BC102" w:rsidRDefault="080BC102" w:rsidP="080BC102">
          <w:pPr>
            <w:pStyle w:val="Header"/>
            <w:ind w:left="-115"/>
            <w:jc w:val="left"/>
          </w:pPr>
        </w:p>
      </w:tc>
      <w:tc>
        <w:tcPr>
          <w:tcW w:w="3480" w:type="dxa"/>
        </w:tcPr>
        <w:p w14:paraId="4C292579" w14:textId="3CDE9AD5" w:rsidR="080BC102" w:rsidRDefault="080BC102" w:rsidP="080BC102">
          <w:pPr>
            <w:pStyle w:val="Header"/>
          </w:pPr>
        </w:p>
      </w:tc>
      <w:tc>
        <w:tcPr>
          <w:tcW w:w="3480" w:type="dxa"/>
        </w:tcPr>
        <w:p w14:paraId="3DCB104C" w14:textId="133063CF" w:rsidR="080BC102" w:rsidRDefault="080BC102" w:rsidP="080BC102">
          <w:pPr>
            <w:pStyle w:val="Header"/>
            <w:ind w:right="-115"/>
            <w:jc w:val="right"/>
          </w:pPr>
        </w:p>
      </w:tc>
    </w:tr>
  </w:tbl>
  <w:p w14:paraId="4519E805" w14:textId="4FE4F1BC" w:rsidR="080BC102" w:rsidRDefault="080BC102" w:rsidP="080BC1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110"/>
      <w:gridCol w:w="1110"/>
      <w:gridCol w:w="1110"/>
    </w:tblGrid>
    <w:tr w:rsidR="080BC102" w14:paraId="60B0ABB3" w14:textId="77777777" w:rsidTr="080BC102">
      <w:trPr>
        <w:trHeight w:val="300"/>
      </w:trPr>
      <w:tc>
        <w:tcPr>
          <w:tcW w:w="1110" w:type="dxa"/>
        </w:tcPr>
        <w:p w14:paraId="0980C64A" w14:textId="6C864A0B" w:rsidR="080BC102" w:rsidRDefault="080BC102" w:rsidP="080BC102">
          <w:pPr>
            <w:pStyle w:val="Header"/>
            <w:ind w:left="-115"/>
            <w:jc w:val="left"/>
          </w:pPr>
        </w:p>
      </w:tc>
      <w:tc>
        <w:tcPr>
          <w:tcW w:w="1110" w:type="dxa"/>
        </w:tcPr>
        <w:p w14:paraId="2CE73E4D" w14:textId="338D46F3" w:rsidR="080BC102" w:rsidRDefault="080BC102" w:rsidP="080BC102">
          <w:pPr>
            <w:pStyle w:val="Header"/>
          </w:pPr>
        </w:p>
      </w:tc>
      <w:tc>
        <w:tcPr>
          <w:tcW w:w="1110" w:type="dxa"/>
        </w:tcPr>
        <w:p w14:paraId="00121AAA" w14:textId="58F1E07F" w:rsidR="080BC102" w:rsidRDefault="080BC102" w:rsidP="080BC102">
          <w:pPr>
            <w:pStyle w:val="Header"/>
            <w:ind w:right="-115"/>
            <w:jc w:val="right"/>
          </w:pPr>
        </w:p>
      </w:tc>
    </w:tr>
  </w:tbl>
  <w:p w14:paraId="33E54CC9" w14:textId="60695EB9" w:rsidR="080BC102" w:rsidRDefault="080BC102" w:rsidP="080BC10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675"/>
      <w:gridCol w:w="1675"/>
      <w:gridCol w:w="1675"/>
    </w:tblGrid>
    <w:tr w:rsidR="080BC102" w14:paraId="407AFBC5" w14:textId="77777777" w:rsidTr="080BC102">
      <w:trPr>
        <w:trHeight w:val="300"/>
      </w:trPr>
      <w:tc>
        <w:tcPr>
          <w:tcW w:w="1675" w:type="dxa"/>
        </w:tcPr>
        <w:p w14:paraId="64E44370" w14:textId="41936DCA" w:rsidR="080BC102" w:rsidRDefault="080BC102" w:rsidP="080BC102">
          <w:pPr>
            <w:pStyle w:val="Header"/>
            <w:ind w:left="-115"/>
            <w:jc w:val="left"/>
          </w:pPr>
        </w:p>
      </w:tc>
      <w:tc>
        <w:tcPr>
          <w:tcW w:w="1675" w:type="dxa"/>
        </w:tcPr>
        <w:p w14:paraId="71779C35" w14:textId="77FDE059" w:rsidR="080BC102" w:rsidRDefault="080BC102" w:rsidP="080BC102">
          <w:pPr>
            <w:pStyle w:val="Header"/>
          </w:pPr>
        </w:p>
      </w:tc>
      <w:tc>
        <w:tcPr>
          <w:tcW w:w="1675" w:type="dxa"/>
        </w:tcPr>
        <w:p w14:paraId="06FA2421" w14:textId="19EA1FFC" w:rsidR="080BC102" w:rsidRDefault="080BC102" w:rsidP="080BC102">
          <w:pPr>
            <w:pStyle w:val="Header"/>
            <w:ind w:right="-115"/>
            <w:jc w:val="right"/>
          </w:pPr>
        </w:p>
      </w:tc>
    </w:tr>
  </w:tbl>
  <w:p w14:paraId="47A8AA83" w14:textId="1BC7BA87" w:rsidR="080BC102" w:rsidRDefault="080BC102" w:rsidP="080BC10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0994B123" w14:textId="77777777" w:rsidTr="080BC102">
      <w:trPr>
        <w:trHeight w:val="300"/>
      </w:trPr>
      <w:tc>
        <w:tcPr>
          <w:tcW w:w="3480" w:type="dxa"/>
        </w:tcPr>
        <w:p w14:paraId="653AA46C" w14:textId="6F25C242" w:rsidR="080BC102" w:rsidRDefault="080BC102" w:rsidP="080BC102">
          <w:pPr>
            <w:pStyle w:val="Header"/>
            <w:ind w:left="-115"/>
            <w:jc w:val="left"/>
          </w:pPr>
          <w:r>
            <w:t>ECE 1000 Spring 2024 Final Project</w:t>
          </w:r>
        </w:p>
      </w:tc>
      <w:tc>
        <w:tcPr>
          <w:tcW w:w="3480" w:type="dxa"/>
        </w:tcPr>
        <w:p w14:paraId="115A89E3" w14:textId="025E3362" w:rsidR="080BC102" w:rsidRDefault="080BC102" w:rsidP="080BC102">
          <w:pPr>
            <w:pStyle w:val="Header"/>
          </w:pPr>
        </w:p>
      </w:tc>
      <w:tc>
        <w:tcPr>
          <w:tcW w:w="3480" w:type="dxa"/>
        </w:tcPr>
        <w:p w14:paraId="0BBD0F5B" w14:textId="1A2F576B" w:rsidR="080BC102" w:rsidRDefault="080BC102" w:rsidP="080BC102">
          <w:pPr>
            <w:pStyle w:val="Header"/>
            <w:ind w:right="-115"/>
            <w:jc w:val="right"/>
          </w:pPr>
        </w:p>
      </w:tc>
    </w:tr>
  </w:tbl>
  <w:p w14:paraId="62B4E5E1" w14:textId="409FA054" w:rsidR="080BC102" w:rsidRDefault="080BC102" w:rsidP="080BC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A5170" w14:textId="77777777" w:rsidR="00684DB8" w:rsidRDefault="00684DB8" w:rsidP="001A3B3D">
      <w:r>
        <w:separator/>
      </w:r>
    </w:p>
  </w:footnote>
  <w:footnote w:type="continuationSeparator" w:id="0">
    <w:p w14:paraId="589C82C3" w14:textId="77777777" w:rsidR="00684DB8" w:rsidRDefault="00684DB8"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5C020648" w14:textId="77777777" w:rsidTr="080BC102">
      <w:trPr>
        <w:trHeight w:val="300"/>
      </w:trPr>
      <w:tc>
        <w:tcPr>
          <w:tcW w:w="3480" w:type="dxa"/>
        </w:tcPr>
        <w:p w14:paraId="1D3370ED" w14:textId="3EA716FF" w:rsidR="080BC102" w:rsidRDefault="080BC102" w:rsidP="080BC102">
          <w:pPr>
            <w:pStyle w:val="Header"/>
            <w:ind w:left="-115"/>
            <w:jc w:val="left"/>
          </w:pPr>
        </w:p>
      </w:tc>
      <w:tc>
        <w:tcPr>
          <w:tcW w:w="3480" w:type="dxa"/>
        </w:tcPr>
        <w:p w14:paraId="10B3585A" w14:textId="25019D6F" w:rsidR="080BC102" w:rsidRDefault="080BC102" w:rsidP="080BC102">
          <w:pPr>
            <w:pStyle w:val="Header"/>
          </w:pPr>
        </w:p>
      </w:tc>
      <w:tc>
        <w:tcPr>
          <w:tcW w:w="3480" w:type="dxa"/>
        </w:tcPr>
        <w:p w14:paraId="0EB4EA32" w14:textId="13809F5D" w:rsidR="080BC102" w:rsidRDefault="080BC102" w:rsidP="080BC102">
          <w:pPr>
            <w:pStyle w:val="Header"/>
            <w:ind w:right="-115"/>
            <w:jc w:val="right"/>
          </w:pPr>
        </w:p>
      </w:tc>
    </w:tr>
  </w:tbl>
  <w:p w14:paraId="25A1665F" w14:textId="0EB7BA65" w:rsidR="080BC102" w:rsidRDefault="080BC102" w:rsidP="080BC10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77289986" w14:textId="77777777" w:rsidTr="080BC102">
      <w:trPr>
        <w:trHeight w:val="300"/>
      </w:trPr>
      <w:tc>
        <w:tcPr>
          <w:tcW w:w="3480" w:type="dxa"/>
        </w:tcPr>
        <w:p w14:paraId="32B497D3" w14:textId="71D33268" w:rsidR="080BC102" w:rsidRDefault="080BC102" w:rsidP="080BC102">
          <w:pPr>
            <w:pStyle w:val="Header"/>
            <w:ind w:left="-115"/>
            <w:jc w:val="left"/>
          </w:pPr>
        </w:p>
      </w:tc>
      <w:tc>
        <w:tcPr>
          <w:tcW w:w="3480" w:type="dxa"/>
        </w:tcPr>
        <w:p w14:paraId="51CD582B" w14:textId="5D213672" w:rsidR="080BC102" w:rsidRDefault="080BC102" w:rsidP="080BC102">
          <w:pPr>
            <w:pStyle w:val="Header"/>
          </w:pPr>
        </w:p>
      </w:tc>
      <w:tc>
        <w:tcPr>
          <w:tcW w:w="3480" w:type="dxa"/>
        </w:tcPr>
        <w:p w14:paraId="21F1AA3D" w14:textId="18C475B8" w:rsidR="080BC102" w:rsidRDefault="080BC102" w:rsidP="080BC102">
          <w:pPr>
            <w:pStyle w:val="Header"/>
            <w:ind w:right="-115"/>
            <w:jc w:val="right"/>
          </w:pPr>
        </w:p>
      </w:tc>
    </w:tr>
  </w:tbl>
  <w:p w14:paraId="6A0D774D" w14:textId="1CDCD346" w:rsidR="080BC102" w:rsidRDefault="080BC102" w:rsidP="080BC1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227E8B19" w14:textId="77777777" w:rsidTr="080BC102">
      <w:trPr>
        <w:trHeight w:val="300"/>
      </w:trPr>
      <w:tc>
        <w:tcPr>
          <w:tcW w:w="3480" w:type="dxa"/>
        </w:tcPr>
        <w:p w14:paraId="5DED01A3" w14:textId="28F26DAF" w:rsidR="080BC102" w:rsidRDefault="080BC102" w:rsidP="080BC102">
          <w:pPr>
            <w:pStyle w:val="Header"/>
            <w:ind w:left="-115"/>
            <w:jc w:val="left"/>
          </w:pPr>
        </w:p>
      </w:tc>
      <w:tc>
        <w:tcPr>
          <w:tcW w:w="3480" w:type="dxa"/>
        </w:tcPr>
        <w:p w14:paraId="59D649FB" w14:textId="6383EE6D" w:rsidR="080BC102" w:rsidRDefault="080BC102" w:rsidP="080BC102">
          <w:pPr>
            <w:pStyle w:val="Header"/>
          </w:pPr>
        </w:p>
      </w:tc>
      <w:tc>
        <w:tcPr>
          <w:tcW w:w="3480" w:type="dxa"/>
        </w:tcPr>
        <w:p w14:paraId="48D89A38" w14:textId="6687F932" w:rsidR="080BC102" w:rsidRDefault="080BC102" w:rsidP="080BC102">
          <w:pPr>
            <w:pStyle w:val="Header"/>
            <w:ind w:right="-115"/>
            <w:jc w:val="right"/>
          </w:pPr>
        </w:p>
      </w:tc>
    </w:tr>
  </w:tbl>
  <w:p w14:paraId="23266025" w14:textId="499F277A" w:rsidR="080BC102" w:rsidRDefault="080BC102" w:rsidP="080BC1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3A9060F6" w14:textId="77777777" w:rsidTr="080BC102">
      <w:trPr>
        <w:trHeight w:val="300"/>
      </w:trPr>
      <w:tc>
        <w:tcPr>
          <w:tcW w:w="3480" w:type="dxa"/>
        </w:tcPr>
        <w:p w14:paraId="409490A9" w14:textId="4AAE9461" w:rsidR="080BC102" w:rsidRDefault="080BC102" w:rsidP="080BC102">
          <w:pPr>
            <w:pStyle w:val="Header"/>
            <w:ind w:left="-115"/>
            <w:jc w:val="left"/>
          </w:pPr>
        </w:p>
      </w:tc>
      <w:tc>
        <w:tcPr>
          <w:tcW w:w="3480" w:type="dxa"/>
        </w:tcPr>
        <w:p w14:paraId="77B5712C" w14:textId="3DDFACC2" w:rsidR="080BC102" w:rsidRDefault="080BC102" w:rsidP="080BC102">
          <w:pPr>
            <w:pStyle w:val="Header"/>
          </w:pPr>
        </w:p>
      </w:tc>
      <w:tc>
        <w:tcPr>
          <w:tcW w:w="3480" w:type="dxa"/>
        </w:tcPr>
        <w:p w14:paraId="2A373DF4" w14:textId="4BACB319" w:rsidR="080BC102" w:rsidRDefault="080BC102" w:rsidP="080BC102">
          <w:pPr>
            <w:pStyle w:val="Header"/>
            <w:ind w:right="-115"/>
            <w:jc w:val="right"/>
          </w:pPr>
        </w:p>
      </w:tc>
    </w:tr>
  </w:tbl>
  <w:p w14:paraId="72EFB22A" w14:textId="30CA27DC" w:rsidR="080BC102" w:rsidRDefault="080BC102" w:rsidP="080BC10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0B230512" w14:textId="77777777" w:rsidTr="080BC102">
      <w:trPr>
        <w:trHeight w:val="300"/>
      </w:trPr>
      <w:tc>
        <w:tcPr>
          <w:tcW w:w="3480" w:type="dxa"/>
        </w:tcPr>
        <w:p w14:paraId="441F200B" w14:textId="1A3A65AA" w:rsidR="080BC102" w:rsidRDefault="080BC102" w:rsidP="080BC102">
          <w:pPr>
            <w:pStyle w:val="Header"/>
            <w:ind w:left="-115"/>
            <w:jc w:val="left"/>
          </w:pPr>
        </w:p>
      </w:tc>
      <w:tc>
        <w:tcPr>
          <w:tcW w:w="3480" w:type="dxa"/>
        </w:tcPr>
        <w:p w14:paraId="600BABAE" w14:textId="09B52F8B" w:rsidR="080BC102" w:rsidRDefault="080BC102" w:rsidP="080BC102">
          <w:pPr>
            <w:pStyle w:val="Header"/>
          </w:pPr>
        </w:p>
      </w:tc>
      <w:tc>
        <w:tcPr>
          <w:tcW w:w="3480" w:type="dxa"/>
        </w:tcPr>
        <w:p w14:paraId="63CB28AD" w14:textId="677D5370" w:rsidR="080BC102" w:rsidRDefault="080BC102" w:rsidP="080BC102">
          <w:pPr>
            <w:pStyle w:val="Header"/>
            <w:ind w:right="-115"/>
            <w:jc w:val="right"/>
          </w:pPr>
        </w:p>
      </w:tc>
    </w:tr>
  </w:tbl>
  <w:p w14:paraId="5064D898" w14:textId="30736337" w:rsidR="080BC102" w:rsidRDefault="080BC102" w:rsidP="080BC10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110"/>
      <w:gridCol w:w="1110"/>
      <w:gridCol w:w="1110"/>
    </w:tblGrid>
    <w:tr w:rsidR="080BC102" w14:paraId="02DEC63A" w14:textId="77777777" w:rsidTr="080BC102">
      <w:trPr>
        <w:trHeight w:val="300"/>
      </w:trPr>
      <w:tc>
        <w:tcPr>
          <w:tcW w:w="1110" w:type="dxa"/>
        </w:tcPr>
        <w:p w14:paraId="0856D3B7" w14:textId="3BF69C63" w:rsidR="080BC102" w:rsidRDefault="080BC102" w:rsidP="080BC102">
          <w:pPr>
            <w:pStyle w:val="Header"/>
            <w:ind w:left="-115"/>
            <w:jc w:val="left"/>
          </w:pPr>
        </w:p>
      </w:tc>
      <w:tc>
        <w:tcPr>
          <w:tcW w:w="1110" w:type="dxa"/>
        </w:tcPr>
        <w:p w14:paraId="7BFE0DD2" w14:textId="0B4593B4" w:rsidR="080BC102" w:rsidRDefault="080BC102" w:rsidP="080BC102">
          <w:pPr>
            <w:pStyle w:val="Header"/>
          </w:pPr>
        </w:p>
      </w:tc>
      <w:tc>
        <w:tcPr>
          <w:tcW w:w="1110" w:type="dxa"/>
        </w:tcPr>
        <w:p w14:paraId="5762A649" w14:textId="079D9551" w:rsidR="080BC102" w:rsidRDefault="080BC102" w:rsidP="080BC102">
          <w:pPr>
            <w:pStyle w:val="Header"/>
            <w:ind w:right="-115"/>
            <w:jc w:val="right"/>
          </w:pPr>
        </w:p>
      </w:tc>
    </w:tr>
  </w:tbl>
  <w:p w14:paraId="31FD510E" w14:textId="74D27FEB" w:rsidR="080BC102" w:rsidRDefault="080BC102" w:rsidP="080BC10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110"/>
      <w:gridCol w:w="1110"/>
      <w:gridCol w:w="1110"/>
    </w:tblGrid>
    <w:tr w:rsidR="080BC102" w14:paraId="10AA7600" w14:textId="77777777" w:rsidTr="080BC102">
      <w:trPr>
        <w:trHeight w:val="300"/>
      </w:trPr>
      <w:tc>
        <w:tcPr>
          <w:tcW w:w="1110" w:type="dxa"/>
        </w:tcPr>
        <w:p w14:paraId="789ECC6E" w14:textId="40BCAE51" w:rsidR="080BC102" w:rsidRDefault="080BC102" w:rsidP="080BC102">
          <w:pPr>
            <w:pStyle w:val="Header"/>
            <w:ind w:left="-115"/>
            <w:jc w:val="left"/>
          </w:pPr>
        </w:p>
      </w:tc>
      <w:tc>
        <w:tcPr>
          <w:tcW w:w="1110" w:type="dxa"/>
        </w:tcPr>
        <w:p w14:paraId="2262CDB6" w14:textId="7359530E" w:rsidR="080BC102" w:rsidRDefault="080BC102" w:rsidP="080BC102">
          <w:pPr>
            <w:pStyle w:val="Header"/>
          </w:pPr>
        </w:p>
      </w:tc>
      <w:tc>
        <w:tcPr>
          <w:tcW w:w="1110" w:type="dxa"/>
        </w:tcPr>
        <w:p w14:paraId="29BF78BC" w14:textId="16954D70" w:rsidR="080BC102" w:rsidRDefault="080BC102" w:rsidP="080BC102">
          <w:pPr>
            <w:pStyle w:val="Header"/>
            <w:ind w:right="-115"/>
            <w:jc w:val="right"/>
          </w:pPr>
        </w:p>
      </w:tc>
    </w:tr>
  </w:tbl>
  <w:p w14:paraId="57FC12C5" w14:textId="4E081874" w:rsidR="080BC102" w:rsidRDefault="080BC102" w:rsidP="080BC10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675"/>
      <w:gridCol w:w="1675"/>
      <w:gridCol w:w="1675"/>
    </w:tblGrid>
    <w:tr w:rsidR="080BC102" w14:paraId="368CD0FD" w14:textId="77777777" w:rsidTr="080BC102">
      <w:trPr>
        <w:trHeight w:val="300"/>
      </w:trPr>
      <w:tc>
        <w:tcPr>
          <w:tcW w:w="1675" w:type="dxa"/>
        </w:tcPr>
        <w:p w14:paraId="5FDDE284" w14:textId="0559BDD9" w:rsidR="080BC102" w:rsidRDefault="080BC102" w:rsidP="080BC102">
          <w:pPr>
            <w:pStyle w:val="Header"/>
            <w:ind w:left="-115"/>
            <w:jc w:val="left"/>
          </w:pPr>
        </w:p>
      </w:tc>
      <w:tc>
        <w:tcPr>
          <w:tcW w:w="1675" w:type="dxa"/>
        </w:tcPr>
        <w:p w14:paraId="0B0A3EA8" w14:textId="6C390675" w:rsidR="080BC102" w:rsidRDefault="080BC102" w:rsidP="080BC102">
          <w:pPr>
            <w:pStyle w:val="Header"/>
          </w:pPr>
        </w:p>
      </w:tc>
      <w:tc>
        <w:tcPr>
          <w:tcW w:w="1675" w:type="dxa"/>
        </w:tcPr>
        <w:p w14:paraId="2D6E9652" w14:textId="01BE548B" w:rsidR="080BC102" w:rsidRDefault="080BC102" w:rsidP="080BC102">
          <w:pPr>
            <w:pStyle w:val="Header"/>
            <w:ind w:right="-115"/>
            <w:jc w:val="right"/>
          </w:pPr>
        </w:p>
      </w:tc>
    </w:tr>
  </w:tbl>
  <w:p w14:paraId="3A71958C" w14:textId="3EA44BF6" w:rsidR="080BC102" w:rsidRDefault="080BC102" w:rsidP="080BC10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675"/>
      <w:gridCol w:w="1675"/>
      <w:gridCol w:w="1675"/>
    </w:tblGrid>
    <w:tr w:rsidR="080BC102" w14:paraId="595743C8" w14:textId="77777777" w:rsidTr="080BC102">
      <w:trPr>
        <w:trHeight w:val="300"/>
      </w:trPr>
      <w:tc>
        <w:tcPr>
          <w:tcW w:w="1675" w:type="dxa"/>
        </w:tcPr>
        <w:p w14:paraId="1587F87F" w14:textId="3739FFF8" w:rsidR="080BC102" w:rsidRDefault="080BC102" w:rsidP="080BC102">
          <w:pPr>
            <w:pStyle w:val="Header"/>
            <w:ind w:left="-115"/>
            <w:jc w:val="left"/>
          </w:pPr>
        </w:p>
      </w:tc>
      <w:tc>
        <w:tcPr>
          <w:tcW w:w="1675" w:type="dxa"/>
        </w:tcPr>
        <w:p w14:paraId="09E1EFC4" w14:textId="7CC40B54" w:rsidR="080BC102" w:rsidRDefault="080BC102" w:rsidP="080BC102">
          <w:pPr>
            <w:pStyle w:val="Header"/>
          </w:pPr>
        </w:p>
      </w:tc>
      <w:tc>
        <w:tcPr>
          <w:tcW w:w="1675" w:type="dxa"/>
        </w:tcPr>
        <w:p w14:paraId="7FD7D2CF" w14:textId="3F7DC649" w:rsidR="080BC102" w:rsidRDefault="080BC102" w:rsidP="080BC102">
          <w:pPr>
            <w:pStyle w:val="Header"/>
            <w:ind w:right="-115"/>
            <w:jc w:val="right"/>
          </w:pPr>
        </w:p>
      </w:tc>
    </w:tr>
  </w:tbl>
  <w:p w14:paraId="7D3187EF" w14:textId="18AD49A1" w:rsidR="080BC102" w:rsidRDefault="080BC102" w:rsidP="080BC10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0"/>
      <w:gridCol w:w="3480"/>
      <w:gridCol w:w="3480"/>
    </w:tblGrid>
    <w:tr w:rsidR="080BC102" w14:paraId="445B5563" w14:textId="77777777" w:rsidTr="080BC102">
      <w:trPr>
        <w:trHeight w:val="300"/>
      </w:trPr>
      <w:tc>
        <w:tcPr>
          <w:tcW w:w="3480" w:type="dxa"/>
        </w:tcPr>
        <w:p w14:paraId="05BEE160" w14:textId="57506F2D" w:rsidR="080BC102" w:rsidRDefault="080BC102" w:rsidP="080BC102">
          <w:pPr>
            <w:pStyle w:val="Header"/>
            <w:ind w:left="-115"/>
            <w:jc w:val="left"/>
          </w:pPr>
        </w:p>
      </w:tc>
      <w:tc>
        <w:tcPr>
          <w:tcW w:w="3480" w:type="dxa"/>
        </w:tcPr>
        <w:p w14:paraId="0591867B" w14:textId="6CC26CE4" w:rsidR="080BC102" w:rsidRDefault="080BC102" w:rsidP="080BC102">
          <w:pPr>
            <w:pStyle w:val="Header"/>
          </w:pPr>
        </w:p>
      </w:tc>
      <w:tc>
        <w:tcPr>
          <w:tcW w:w="3480" w:type="dxa"/>
        </w:tcPr>
        <w:p w14:paraId="44CC1530" w14:textId="5F6CFD48" w:rsidR="080BC102" w:rsidRDefault="080BC102" w:rsidP="080BC102">
          <w:pPr>
            <w:pStyle w:val="Header"/>
            <w:ind w:right="-115"/>
            <w:jc w:val="right"/>
          </w:pPr>
        </w:p>
      </w:tc>
    </w:tr>
  </w:tbl>
  <w:p w14:paraId="2F144956" w14:textId="41A3246C" w:rsidR="080BC102" w:rsidRDefault="080BC102" w:rsidP="080BC1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hybridMultilevel"/>
    <w:tmpl w:val="0AB06E12"/>
    <w:lvl w:ilvl="0" w:tplc="12E88B50">
      <w:start w:val="1"/>
      <w:numFmt w:val="upperRoman"/>
      <w:pStyle w:val="Heading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E6DC4986">
      <w:start w:val="1"/>
      <w:numFmt w:val="upperLetter"/>
      <w:pStyle w:val="Heading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23804BC6">
      <w:start w:val="1"/>
      <w:numFmt w:val="decimal"/>
      <w:pStyle w:val="Heading3"/>
      <w:lvlText w:val="%3)"/>
      <w:lvlJc w:val="left"/>
      <w:pPr>
        <w:tabs>
          <w:tab w:val="num" w:pos="540"/>
        </w:tabs>
        <w:ind w:firstLine="180"/>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5B982D90">
      <w:start w:val="1"/>
      <w:numFmt w:val="lowerLetter"/>
      <w:pStyle w:val="Heading4"/>
      <w:lvlText w:val="%4)"/>
      <w:lvlJc w:val="left"/>
      <w:pPr>
        <w:tabs>
          <w:tab w:val="num" w:pos="630"/>
        </w:tabs>
        <w:ind w:firstLine="360"/>
      </w:pPr>
      <w:rPr>
        <w:rFonts w:ascii="Times New Roman" w:hAnsi="Times New Roman" w:hint="default"/>
        <w:b w:val="0"/>
        <w:bCs w:val="0"/>
        <w:i/>
        <w:iCs/>
        <w:sz w:val="20"/>
        <w:szCs w:val="20"/>
      </w:rPr>
    </w:lvl>
    <w:lvl w:ilvl="4" w:tplc="4DECD386">
      <w:start w:val="1"/>
      <w:numFmt w:val="decimal"/>
      <w:lvlRestart w:val="0"/>
      <w:lvlText w:val=""/>
      <w:lvlJc w:val="left"/>
      <w:pPr>
        <w:tabs>
          <w:tab w:val="num" w:pos="3240"/>
        </w:tabs>
        <w:ind w:left="2880"/>
      </w:pPr>
    </w:lvl>
    <w:lvl w:ilvl="5" w:tplc="5BD09AA0">
      <w:start w:val="1"/>
      <w:numFmt w:val="lowerLetter"/>
      <w:lvlText w:val="(%6)"/>
      <w:lvlJc w:val="left"/>
      <w:pPr>
        <w:tabs>
          <w:tab w:val="num" w:pos="3960"/>
        </w:tabs>
        <w:ind w:left="3600"/>
      </w:pPr>
    </w:lvl>
    <w:lvl w:ilvl="6" w:tplc="58BA55DC">
      <w:start w:val="1"/>
      <w:numFmt w:val="lowerRoman"/>
      <w:lvlText w:val="(%7)"/>
      <w:lvlJc w:val="left"/>
      <w:pPr>
        <w:tabs>
          <w:tab w:val="num" w:pos="4680"/>
        </w:tabs>
        <w:ind w:left="4320"/>
      </w:pPr>
    </w:lvl>
    <w:lvl w:ilvl="7" w:tplc="31362F96">
      <w:start w:val="1"/>
      <w:numFmt w:val="lowerLetter"/>
      <w:lvlText w:val="(%8)"/>
      <w:lvlJc w:val="left"/>
      <w:pPr>
        <w:tabs>
          <w:tab w:val="num" w:pos="5400"/>
        </w:tabs>
        <w:ind w:left="5040"/>
      </w:pPr>
    </w:lvl>
    <w:lvl w:ilvl="8" w:tplc="0B8C420C">
      <w:start w:val="1"/>
      <w:numFmt w:val="lowerRoman"/>
      <w:lvlText w:val="(%9)"/>
      <w:lvlJc w:val="left"/>
      <w:pPr>
        <w:tabs>
          <w:tab w:val="num" w:pos="6120"/>
        </w:tabs>
        <w:ind w:left="5760"/>
      </w:p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89837644">
    <w:abstractNumId w:val="14"/>
  </w:num>
  <w:num w:numId="2" w16cid:durableId="1358115512">
    <w:abstractNumId w:val="19"/>
  </w:num>
  <w:num w:numId="3" w16cid:durableId="107237435">
    <w:abstractNumId w:val="13"/>
  </w:num>
  <w:num w:numId="4" w16cid:durableId="1301106238">
    <w:abstractNumId w:val="16"/>
  </w:num>
  <w:num w:numId="5" w16cid:durableId="1074159331">
    <w:abstractNumId w:val="16"/>
  </w:num>
  <w:num w:numId="6" w16cid:durableId="960768875">
    <w:abstractNumId w:val="16"/>
  </w:num>
  <w:num w:numId="7" w16cid:durableId="1499227816">
    <w:abstractNumId w:val="16"/>
  </w:num>
  <w:num w:numId="8" w16cid:durableId="476918395">
    <w:abstractNumId w:val="18"/>
  </w:num>
  <w:num w:numId="9" w16cid:durableId="1894846186">
    <w:abstractNumId w:val="20"/>
  </w:num>
  <w:num w:numId="10" w16cid:durableId="858276080">
    <w:abstractNumId w:val="15"/>
  </w:num>
  <w:num w:numId="11" w16cid:durableId="1298148124">
    <w:abstractNumId w:val="12"/>
  </w:num>
  <w:num w:numId="12" w16cid:durableId="1537082009">
    <w:abstractNumId w:val="11"/>
  </w:num>
  <w:num w:numId="13" w16cid:durableId="1648707169">
    <w:abstractNumId w:val="0"/>
  </w:num>
  <w:num w:numId="14" w16cid:durableId="806048036">
    <w:abstractNumId w:val="10"/>
  </w:num>
  <w:num w:numId="15" w16cid:durableId="1570729732">
    <w:abstractNumId w:val="8"/>
  </w:num>
  <w:num w:numId="16" w16cid:durableId="1563634192">
    <w:abstractNumId w:val="7"/>
  </w:num>
  <w:num w:numId="17" w16cid:durableId="1830437263">
    <w:abstractNumId w:val="6"/>
  </w:num>
  <w:num w:numId="18" w16cid:durableId="965114663">
    <w:abstractNumId w:val="5"/>
  </w:num>
  <w:num w:numId="19" w16cid:durableId="815024919">
    <w:abstractNumId w:val="9"/>
  </w:num>
  <w:num w:numId="20" w16cid:durableId="536503052">
    <w:abstractNumId w:val="4"/>
  </w:num>
  <w:num w:numId="21" w16cid:durableId="1301610588">
    <w:abstractNumId w:val="3"/>
  </w:num>
  <w:num w:numId="22" w16cid:durableId="735930324">
    <w:abstractNumId w:val="2"/>
  </w:num>
  <w:num w:numId="23" w16cid:durableId="235434095">
    <w:abstractNumId w:val="1"/>
  </w:num>
  <w:num w:numId="24" w16cid:durableId="17896168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5079E"/>
    <w:rsid w:val="00193182"/>
    <w:rsid w:val="001A2EFD"/>
    <w:rsid w:val="001A3B3D"/>
    <w:rsid w:val="001A42EA"/>
    <w:rsid w:val="001B67DC"/>
    <w:rsid w:val="001D7BCF"/>
    <w:rsid w:val="002254A9"/>
    <w:rsid w:val="00233D97"/>
    <w:rsid w:val="002850E3"/>
    <w:rsid w:val="00347DBE"/>
    <w:rsid w:val="00354FCF"/>
    <w:rsid w:val="003A19E2"/>
    <w:rsid w:val="004325FB"/>
    <w:rsid w:val="004432BA"/>
    <w:rsid w:val="0044407E"/>
    <w:rsid w:val="004B7C3D"/>
    <w:rsid w:val="004D72B5"/>
    <w:rsid w:val="00547E73"/>
    <w:rsid w:val="00551B7F"/>
    <w:rsid w:val="0056610F"/>
    <w:rsid w:val="00575BCA"/>
    <w:rsid w:val="005B0344"/>
    <w:rsid w:val="005B520E"/>
    <w:rsid w:val="005E2800"/>
    <w:rsid w:val="00645D22"/>
    <w:rsid w:val="00651A08"/>
    <w:rsid w:val="00654204"/>
    <w:rsid w:val="00670434"/>
    <w:rsid w:val="00684DB8"/>
    <w:rsid w:val="006B6B66"/>
    <w:rsid w:val="006F6D3D"/>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0D03"/>
    <w:rsid w:val="00933C64"/>
    <w:rsid w:val="00972203"/>
    <w:rsid w:val="00A059B3"/>
    <w:rsid w:val="00A122C3"/>
    <w:rsid w:val="00A83751"/>
    <w:rsid w:val="00AE3409"/>
    <w:rsid w:val="00B019EF"/>
    <w:rsid w:val="00B11A60"/>
    <w:rsid w:val="00B22613"/>
    <w:rsid w:val="00B7753E"/>
    <w:rsid w:val="00BA1025"/>
    <w:rsid w:val="00BC3420"/>
    <w:rsid w:val="00BE7D3C"/>
    <w:rsid w:val="00BF5FF6"/>
    <w:rsid w:val="00C0207F"/>
    <w:rsid w:val="00C16117"/>
    <w:rsid w:val="00C3075A"/>
    <w:rsid w:val="00C76FFC"/>
    <w:rsid w:val="00C919A4"/>
    <w:rsid w:val="00CA4392"/>
    <w:rsid w:val="00CC393F"/>
    <w:rsid w:val="00CE34F5"/>
    <w:rsid w:val="00D10294"/>
    <w:rsid w:val="00D2176E"/>
    <w:rsid w:val="00D632BE"/>
    <w:rsid w:val="00D72D06"/>
    <w:rsid w:val="00D7522C"/>
    <w:rsid w:val="00D7536F"/>
    <w:rsid w:val="00D76668"/>
    <w:rsid w:val="00E571A9"/>
    <w:rsid w:val="00E61E12"/>
    <w:rsid w:val="00E7596C"/>
    <w:rsid w:val="00E878F2"/>
    <w:rsid w:val="00ED0149"/>
    <w:rsid w:val="00EF7DE3"/>
    <w:rsid w:val="00F03103"/>
    <w:rsid w:val="00F271DE"/>
    <w:rsid w:val="00F627DA"/>
    <w:rsid w:val="00F7288F"/>
    <w:rsid w:val="00F847A6"/>
    <w:rsid w:val="00F87742"/>
    <w:rsid w:val="00F9441B"/>
    <w:rsid w:val="00F96569"/>
    <w:rsid w:val="00FA4C32"/>
    <w:rsid w:val="00FA6B20"/>
    <w:rsid w:val="00FE7114"/>
    <w:rsid w:val="05B0A3A7"/>
    <w:rsid w:val="05B8912D"/>
    <w:rsid w:val="080BC102"/>
    <w:rsid w:val="08299F4F"/>
    <w:rsid w:val="0A8C0250"/>
    <w:rsid w:val="0B8B2F8C"/>
    <w:rsid w:val="0C083150"/>
    <w:rsid w:val="0C1FE52B"/>
    <w:rsid w:val="0C4B8901"/>
    <w:rsid w:val="0D60240D"/>
    <w:rsid w:val="0DB47CD5"/>
    <w:rsid w:val="151DF495"/>
    <w:rsid w:val="1A062DAD"/>
    <w:rsid w:val="1F1A05BE"/>
    <w:rsid w:val="205031D3"/>
    <w:rsid w:val="22D7D7A1"/>
    <w:rsid w:val="251F7511"/>
    <w:rsid w:val="2523A2F6"/>
    <w:rsid w:val="29828756"/>
    <w:rsid w:val="2D550C24"/>
    <w:rsid w:val="3066559D"/>
    <w:rsid w:val="320225FE"/>
    <w:rsid w:val="324EA1ED"/>
    <w:rsid w:val="3491B952"/>
    <w:rsid w:val="3539C6C0"/>
    <w:rsid w:val="3557D32D"/>
    <w:rsid w:val="359AEE6D"/>
    <w:rsid w:val="38716782"/>
    <w:rsid w:val="3D976B97"/>
    <w:rsid w:val="3D99421A"/>
    <w:rsid w:val="44DB30AE"/>
    <w:rsid w:val="467FB3F6"/>
    <w:rsid w:val="49314778"/>
    <w:rsid w:val="49C7CA2E"/>
    <w:rsid w:val="4BDE038B"/>
    <w:rsid w:val="4CE64293"/>
    <w:rsid w:val="4E46387B"/>
    <w:rsid w:val="4F1DD0BD"/>
    <w:rsid w:val="4FD16766"/>
    <w:rsid w:val="51B56181"/>
    <w:rsid w:val="5252B594"/>
    <w:rsid w:val="53558417"/>
    <w:rsid w:val="54626F67"/>
    <w:rsid w:val="59803732"/>
    <w:rsid w:val="5B1C0793"/>
    <w:rsid w:val="5CB7D7F4"/>
    <w:rsid w:val="5D1BCD1A"/>
    <w:rsid w:val="5D91C622"/>
    <w:rsid w:val="5EA02444"/>
    <w:rsid w:val="647C8EA8"/>
    <w:rsid w:val="66B74855"/>
    <w:rsid w:val="68276C87"/>
    <w:rsid w:val="6A5F6951"/>
    <w:rsid w:val="6ADDA224"/>
    <w:rsid w:val="704A0D5E"/>
    <w:rsid w:val="71119731"/>
    <w:rsid w:val="71443888"/>
    <w:rsid w:val="7145DB62"/>
    <w:rsid w:val="73FEAF7B"/>
    <w:rsid w:val="7530C0A2"/>
    <w:rsid w:val="75F77038"/>
    <w:rsid w:val="76002428"/>
    <w:rsid w:val="7E0B360D"/>
    <w:rsid w:val="7EC38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C24E10"/>
  <w15:chartTrackingRefBased/>
  <w15:docId w15:val="{051536F3-EA0C-4798-BC9E-97D617CC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D10294"/>
    <w:rPr>
      <w:color w:val="0563C1" w:themeColor="hyperlink"/>
      <w:u w:val="single"/>
    </w:rPr>
  </w:style>
  <w:style w:type="character" w:styleId="UnresolvedMention">
    <w:name w:val="Unresolved Mention"/>
    <w:basedOn w:val="DefaultParagraphFont"/>
    <w:uiPriority w:val="99"/>
    <w:semiHidden/>
    <w:unhideWhenUsed/>
    <w:rsid w:val="00D102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eader" Target="header10.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footer" Target="foot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0DB77ECDCDB14F964B63537DC66166" ma:contentTypeVersion="16" ma:contentTypeDescription="Create a new document." ma:contentTypeScope="" ma:versionID="10eaabf1345beb808351b64159c68375">
  <xsd:schema xmlns:xsd="http://www.w3.org/2001/XMLSchema" xmlns:xs="http://www.w3.org/2001/XMLSchema" xmlns:p="http://schemas.microsoft.com/office/2006/metadata/properties" xmlns:ns3="fdf0ceaf-de00-4276-a7f0-0b292cedf7bb" xmlns:ns4="0ad01d69-7d30-4828-90a0-19390fb9960f" targetNamespace="http://schemas.microsoft.com/office/2006/metadata/properties" ma:root="true" ma:fieldsID="94727bf0ea3738cb5820245133848872" ns3:_="" ns4:_="">
    <xsd:import namespace="fdf0ceaf-de00-4276-a7f0-0b292cedf7bb"/>
    <xsd:import namespace="0ad01d69-7d30-4828-90a0-19390fb996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LengthInSeconds" minOccurs="0"/>
                <xsd:element ref="ns3:MediaServiceDateTaken"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f0ceaf-de00-4276-a7f0-0b292cedf7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d01d69-7d30-4828-90a0-19390fb9960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fdf0ceaf-de00-4276-a7f0-0b292cedf7b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097CC8-FC87-43F0-BE6E-AD8DA4F3CE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f0ceaf-de00-4276-a7f0-0b292cedf7bb"/>
    <ds:schemaRef ds:uri="0ad01d69-7d30-4828-90a0-19390fb996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D9EB35-D219-4BFB-87AE-3DCB9861E85F}">
  <ds:schemaRefs>
    <ds:schemaRef ds:uri="http://schemas.openxmlformats.org/officeDocument/2006/bibliography"/>
  </ds:schemaRefs>
</ds:datastoreItem>
</file>

<file path=customXml/itemProps3.xml><?xml version="1.0" encoding="utf-8"?>
<ds:datastoreItem xmlns:ds="http://schemas.openxmlformats.org/officeDocument/2006/customXml" ds:itemID="{7C131BE8-1138-467E-9251-337937A0F208}">
  <ds:schemaRefs>
    <ds:schemaRef ds:uri="0ad01d69-7d30-4828-90a0-19390fb9960f"/>
    <ds:schemaRef ds:uri="http://purl.org/dc/terms/"/>
    <ds:schemaRef ds:uri="http://purl.org/dc/dcmitype/"/>
    <ds:schemaRef ds:uri="fdf0ceaf-de00-4276-a7f0-0b292cedf7bb"/>
    <ds:schemaRef ds:uri="http://schemas.microsoft.com/office/infopath/2007/PartnerControls"/>
    <ds:schemaRef ds:uri="http://purl.org/dc/elements/1.1/"/>
    <ds:schemaRef ds:uri="http://schemas.microsoft.com/office/2006/metadata/properties"/>
    <ds:schemaRef ds:uri="http://www.w3.org/XML/1998/namespace"/>
    <ds:schemaRef ds:uri="http://schemas.microsoft.com/office/2006/documentManagement/types"/>
    <ds:schemaRef ds:uri="http://schemas.openxmlformats.org/package/2006/metadata/core-properties"/>
  </ds:schemaRefs>
</ds:datastoreItem>
</file>

<file path=customXml/itemProps4.xml><?xml version="1.0" encoding="utf-8"?>
<ds:datastoreItem xmlns:ds="http://schemas.openxmlformats.org/officeDocument/2006/customXml" ds:itemID="{243F3E72-0441-4CEF-A2EB-06B09990E4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560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jacob jordan</cp:lastModifiedBy>
  <cp:revision>2</cp:revision>
  <dcterms:created xsi:type="dcterms:W3CDTF">2024-12-05T19:22:00Z</dcterms:created>
  <dcterms:modified xsi:type="dcterms:W3CDTF">2024-12-05T19:22:00Z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0x010100840DB77ECDCDB14F964B63537DC66166</vt:lpwstr>
  </property>
</Properties>
</file>