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0" w:after="0"/>
        <w:ind w:left="-1080" w:right="-10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SECURING QUANTUM CHANNEL</w:t>
      </w:r>
    </w:p>
    <w:p>
      <w:pPr>
        <w:shd w:fill="2E75B6" w:val="clear"/>
        <w:spacing w:before="0" w:after="0"/>
        <w:ind w:left="-1080" w:right="-108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Research Analysis: BB84 Protocol, QBER &amp; Quantum Temporal Authentication</w:t>
      </w:r>
    </w:p>
    <w:p>
      <w:pPr>
        <w:shd w:fill="17A589" w:val="clear"/>
        <w:spacing w:before="0" w:after="360"/>
        <w:ind w:left="-1080" w:right="-10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Quantum Key Distribution • Man-in-the-Middle Detection • Nanosecond-Scale Authentication</w:t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Executive Summary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report examines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BB84 Quantum Key Distribution (QKD) protocol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— the first and most widely deployed quantum cryptographic scheme — and two complementary mechanisms for detecting adversarial interference: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Quantum Bit Error Rate (QBER)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Quantum Temporal Authentication (QTA)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. Together, these form a multi-layered security architecture that can detect eavesdropping attempts with information-theoretic certainty, grounded in the laws of quantum mechanics rather than computational hardness assumptions.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2E75B6" w:sz="18"/>
        </w:pBdr>
        <w:shd w:fill="D5E8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Core Security Guarantee: Any eavesdropper (Eve) attempting to intercept qubits must measure them — but quantum measurement irreversibly disturbs the quantum state. This disturbance manifests as a measurable error rate (QBER) and an unavoidable propagation delay (detectable by QTA), making eavesdropping both statistically and physically detectable.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1: The BB84 Protocol</w:t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Historical Context &amp; Overview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BB84 was proposed in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1984 by Charles Bennett and Gilles Brassard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, making it the world’s first quantum cryptographic protocol. Unlike classical key exchange (e.g., Diffie-Hellman), BB84 derives its security not from mathematical complexity but from a fundamental principle of quantum physics: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measuring an unknown quantum state inevitably disturbs it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protocol enables two parties, conventionally named Alice (sender) and Bob (receiver), to establish a shared secret key over an insecure quantum channel, with any eavesdropping attempt leaving detectable traces in the transmission statistics.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Quantum Encoding: Two Non-Orthogonal Bases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BB84’s security hinges on using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two incompatible measurement bases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. Because the bases are non-orthogonal (neither is a subset of the other), it is physically impossible for an observer to determine which basis was used for encoding without a 50% chance of disturbing the qubit’s state.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0 Encoding</w:t>
            </w:r>
          </w:p>
        </w:tc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1 Encoding</w:t>
            </w:r>
          </w:p>
        </w:tc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Rule</w:t>
            </w:r>
          </w:p>
        </w:tc>
      </w:tr>
      <w:tr>
        <w:tc>
          <w:tcPr>
            <w:tcW w:type="dxa" w:w="15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Rectilinear (+)</w:t>
            </w:r>
          </w:p>
        </w:tc>
        <w:tc>
          <w:tcPr>
            <w:tcW w:type="dxa" w:w="234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|0⟩ (Horizontal, 0°)</w:t>
            </w:r>
          </w:p>
        </w:tc>
        <w:tc>
          <w:tcPr>
            <w:tcW w:type="dxa" w:w="234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|1⟩ (Vertical, 90°)</w:t>
            </w:r>
          </w:p>
        </w:tc>
        <w:tc>
          <w:tcPr>
            <w:tcW w:type="dxa" w:w="312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Correct basis → deterministic result</w:t>
            </w:r>
          </w:p>
        </w:tc>
      </w:tr>
      <w:tr>
        <w:tc>
          <w:tcPr>
            <w:tcW w:type="dxa" w:w="15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0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Diagonal (×)</w:t>
            </w:r>
          </w:p>
        </w:tc>
        <w:tc>
          <w:tcPr>
            <w:tcW w:type="dxa" w:w="234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|+⟩ (45° diagonal)</w:t>
            </w:r>
          </w:p>
        </w:tc>
        <w:tc>
          <w:tcPr>
            <w:tcW w:type="dxa" w:w="234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|−⟩ (135° diagonal)</w:t>
            </w:r>
          </w:p>
        </w:tc>
        <w:tc>
          <w:tcPr>
            <w:tcW w:type="dxa" w:w="312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Wrong basis → random collapse (50%)</w:t>
            </w:r>
          </w:p>
        </w:tc>
      </w:tr>
    </w:tbl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critical property exploited by BB84 is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Heisenberg Uncertainty Principle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: if Eve measures a qubit in the wrong basis, she collapses the superposition to a random eigenstate. When she then re-prepares and retransmits the qubit, it no longer faithfully represents Alice’s original bit in ~50% of those cases.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Protocol Phases Step-by-Step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Qubit Preparation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Alice encodes each random bit using a randomly chosen basis (+ or ×) and transmits photons over the quantum channel.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Quantum Transmission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Photons travel over fiber or free-space. No classical information is exchanged at this stage.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Bob’s Measurement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Bob independently selects a random measurement basis for each incoming photon.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Basis Sifting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 a public classical channel, Alice and Bob announce their basis choices (not the bits). They discard all positions where bases differed (~50%).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QBER Estimation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random sample of the sifted key is compared publicly. Error rate = QBER. If QBER ≥ 11%, the session is aborted.</w:t>
            </w:r>
          </w:p>
        </w:tc>
      </w:tr>
      <w:tr>
        <w:tc>
          <w:tcPr>
            <w:tcW w:type="dxa" w:w="6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Privacy Amplification</w:t>
            </w:r>
          </w:p>
        </w:tc>
        <w:tc>
          <w:tcPr>
            <w:tcW w:type="dxa" w:w="636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QBER is safe, the remaining sifted bits form the raw key, further condensed via hashing to remove Eve’s partial knowledge.</w:t>
            </w:r>
          </w:p>
        </w:tc>
      </w:tr>
    </w:tbl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17A589" w:sz="18"/>
        </w:pBdr>
        <w:shd w:fill="D0E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Key Insight: After sifting, Alice and Bob hold identical bit strings — unless someone interfered. The QBER of a perfect, noiseless, eavesdrop-free channel is 0%. Any deviation above ~2–3% warrants investigation; above 11% mandates session abort.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 The No-Cloning Theorem: Why Passive Eavesdropping Fails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natural question is whether Eve could simply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copy the qubit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without measuring it, read the copy, and forward the original undisturbed.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No-Cloning Theorem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(Wootters &amp; Zurek, 1982) proves this is physically impossible. An arbitrary unknown quantum state cannot be duplicated. Eve must either measure-and-resend (introducing errors) or perform a more sophisticated entanglement-based attack — which still leaves detectable signatures in the QBER.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2: Quantum Bit Error Rate (QBER)</w:t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Definition &amp; Measurement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Quantum Bit Error Rate (QBER)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is the fraction of sifted key bits that differ between Alice and Bob after basis reconciliation. It is measured by publicly sacrificing a random sample of the sifted key: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hd w:fill="D5E8F0" w:val="clear"/>
        <w:spacing w:before="120" w:after="120"/>
        <w:ind w:left="1440" w:right="14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QBER  =  (Number of mismatched bits in sample)  ÷  (Total sample size)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sample is consumed during error estimation and cannot be used as key material. A larger sample improves QBER accuracy but reduces the final key length — standard implementations use 25–50% of the sifted key for this step.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QBER Under Eve’s Intercept-Resend Attack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Eve intercepts a fraction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of transmitted qubits and re-sends them after measurement: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Basis Match (50% of interceptions):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 guesses the correct basis. She reads the correct bit and re-sends an identical qubit. No error is introduced for these cases.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Basis Mismatch (50% of interceptions):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 guesses the wrong basis. The qubit collapses to a random state. When Bob measures it, he gets the wrong bit 50% of the time. Error probability for this subset: 50%.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Overall QBER contribution from Eve: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 × 0.5 × 0.5 = p × 0.25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gives the fundamental relationship that underpins BB84’s security:</w:t>
      </w:r>
    </w:p>
    <w:p>
      <w:pPr>
        <w:pBdr>
          <w:left w:val="single" w:color="D4A017" w:sz="18"/>
        </w:pBdr>
        <w:shd w:fill="FEF9E7" w:val="clear"/>
        <w:spacing w:before="120" w:after="120"/>
        <w:ind w:left="1440" w:right="1440"/>
        <w:jc w:val="center"/>
      </w:pPr>
      <w:r>
        <w:rPr>
          <w:rFonts w:ascii="Courier New" w:cs="Courier New" w:eastAsia="Courier New" w:hAnsi="Courier New"/>
          <w:b/>
          <w:bCs/>
          <w:color w:val="7D6608"/>
          <w:sz w:val="22"/>
          <w:szCs w:val="22"/>
        </w:rPr>
        <w:t xml:space="preserve">QBER = 0.25 × (Eve’s interception rate)     ⟹     Abort threshold 11% ⇒ Eve intercepting ≥44%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QBER Threshold Decision Framework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3480"/>
      </w:tblGrid>
      <w:tr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QBER Range</w:t>
            </w:r>
          </w:p>
        </w:tc>
        <w:tc>
          <w:tcPr>
            <w:tcW w:type="dxa" w:w="34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34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0–2%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Negligible channel noise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Secure — proceed to privacy amplification</w:t>
            </w:r>
          </w:p>
        </w:tc>
      </w:tr>
      <w:tr>
        <w:tc>
          <w:tcPr>
            <w:tcW w:type="dxa" w:w="1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2–5%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Moderate noise or minor interference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0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Secure — monitor; increase sample size</w:t>
            </w:r>
          </w:p>
        </w:tc>
      </w:tr>
      <w:tr>
        <w:tc>
          <w:tcPr>
            <w:tcW w:type="dxa" w:w="1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5–11%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Elevated noise; possible partial eavesdrop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Caution — increase error correction overhead</w:t>
            </w:r>
          </w:p>
        </w:tc>
      </w:tr>
      <w:tr>
        <w:tc>
          <w:tcPr>
            <w:tcW w:type="dxa" w:w="14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≥11%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 likely intercepting &gt; 44% of qubits</w:t>
            </w:r>
          </w:p>
        </w:tc>
        <w:tc>
          <w:tcPr>
            <w:tcW w:type="dxa" w:w="34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ABORT — discard key, restart session</w:t>
            </w:r>
          </w:p>
        </w:tc>
      </w:tr>
    </w:tbl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11% abort threshold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is derived from information-theoretic security proofs (Mayers 2001; Lo &amp; Chau 1999): below this threshold, privacy amplification can reduce Eve’s knowledge of the final key to an arbitrarily small amount. Above it, the secret-key capacity of the channel drops to zero and no secure key can be extracted.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 Real-World QBER Sources (Beyond Eavesdropping)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 practice, QBER has several non-malicious sources that must be characterized and subtracted: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Detector dark counts: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Spurious clicks in single-photon detectors, especially at low photon rates.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Optical alignment errors: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Slight misalignment in polarization optics introduces basis-dependent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Fiber birefringence: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Optical fibers rotate the polarization of photons over distance, requiring active compensation.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Multi-photon pulses: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Practical lasers occasionally emit two photons instead of one, giving Eve a ‘free’ copy via the photon-number splitting (PNS) attack.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888888" w:sz="18"/>
        </w:pBdr>
        <w:shd w:fill="F2F3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In well-calibrated fiber-optic QKD systems (e.g., commercial systems from Toshiba, ID Quantique, QuantumCTek), baseline QBER is typically 1–3%. Any measurement significantly above this baseline warrants eavesdropping investigation.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3: Quantum Temporal Authentication (QTA)</w:t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Concept &amp; Motivation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While QBER detects eavesdropping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statistically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(requiring enough samples to reach significance),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Quantum Temporal Authentication (QTA)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provides a complementary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physical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detection mechanism. QTA exploits the fact that Eve’s intercept-resend attack is not instantaneous — it takes non-zero physical time to measure a quantum state and prepare a new one.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By verifying that each photon arrives within a precise timing window consistent with the channel’s propagation delay, Alice and Bob can flag photons that experienced extra latency — the signature of an interception event. This operates at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nanosecond (10⁻⁹ s) resolution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The Physics Behind the Timing Delay</w:t>
      </w:r>
    </w:p>
    <w:p>
      <w:pPr>
        <w:pStyle w:val="Heading3"/>
        <w:pBdr>
          <w:bottom w:val="single" w:color="2E75B6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Propagation Time Without Eve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 a fiber-optic channel of length L, the expected photon arrival time is fixed by the speed of light in fiber (approximately 2 × 10⁸ m/s, or two-thirds of c in vacuum):</w:t>
      </w:r>
    </w:p>
    <w:p>
      <w:pPr>
        <w:shd w:fill="D5E8F0" w:val="clear"/>
        <w:spacing w:before="120" w:after="120"/>
        <w:ind w:left="1440" w:right="14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t_expected  =  L / v_fiber  =  L / (2 × 10⁸ m/s)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 a 10 km channel: t_expected = 10,000 m / (2×10⁸ m/s) = 50,000 ns (50 μs). Timing jitter from high-quality single-photon avalanche diodes (SPADs) is typically 0.5–1.0 ns.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3"/>
        <w:pBdr>
          <w:bottom w:val="single" w:color="2E75B6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Propagation Time With Eve (Intercept-Resend)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Eve’s intercept-resend attack requires three sequential operations, each taking non-zero time: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Photon detection: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Eve’s detector measures the incoming photon — this collapses the quantum state and takes ~0.5–1 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Classical processing: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 records the measurement outcome and decides on a re-preparation basis — ~0.1–0.5 ns with modern electronics.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Qubit re-preparation: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Eve’s source generates a new photon encoding the measured bit in a chosen basis — ~0.5–2 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Re-transmission: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The new photon is injected into the second channel segment toward Bob.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Total extra delay: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typically 1–3 ns per intercepted qubit, above the expected propagation time.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17A589" w:sz="18"/>
        </w:pBdr>
        <w:shd w:fill="D0E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For a 10 km channel where the expected transit time is 50,000 ns, an extra 1–3 ns represents a 0.002–0.006% deviation. While tiny, this is well within the detection capability of synchronized atomic clocks or GPS-disciplined oscillators used in modern QKD hardware.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QTA Verification Protocol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QTA is implemented as follows: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1 — Synchronization: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Alice and Bob synchronize their clocks to sub-nanosecond precision using GPS-disciplined oscillators or White Rabbit Ethernet timing protocol.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2 — Timestamping: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Alice records the emission time of each photon with a time-to-digital converter (TDC).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3 — Arrival logging: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Bob’s detector timestamps each photon arrival using a matched TDC.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4 — Classical comparison: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After a batch of qubits, Alice and Bob compare timestamps over the authenticated classical channel.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5 — Anomaly detection: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Any photon with a transit time deviating by more than the QTA window (e.g., ±2 ns) is flagged as a potential interception.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6 — Threshold decision: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If the fraction of timing anomalies exceeds a pre-agreed threshold (e.g., &gt;2% of photons), the session is aborted and the alert is logged.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QTA vs. Classical Timing Verification: A Comparison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5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QBER (Statistical)</w:t>
            </w:r>
          </w:p>
        </w:tc>
        <w:tc>
          <w:tcPr>
            <w:tcW w:type="dxa" w:w="35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QTA (Temporal)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Underlying Principle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No-cloning theorem; basis mismatch errors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Physical propagation delay; intercept latency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Detection Speed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After sifting + sampling (~ms)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Per-photon, real-time (~ns)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 must intercept &gt;44% to be flagged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Any intercept adds measurable delay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False-Positive Rate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Low with large sample sizes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Very low with tight timing windows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Channel Required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Public classical channel for comparison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Authenticated classical channel for sync</w:t>
            </w:r>
          </w:p>
        </w:tc>
      </w:tr>
      <w:tr>
        <w:tc>
          <w:tcPr>
            <w:tcW w:type="dxa" w:w="220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Complementary Role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Primary security guarantee</w:t>
            </w:r>
          </w:p>
        </w:tc>
        <w:tc>
          <w:tcPr>
            <w:tcW w:type="dxa" w:w="3580"/>
            <w:tcBorders>
              <w:top w:val="single" w:color="AABCCC" w:sz="4"/>
              <w:left w:val="single" w:color="AABCCC" w:sz="4"/>
              <w:bottom w:val="single" w:color="AABCCC" w:sz="4"/>
              <w:right w:val="single" w:color="AAB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Secondary / independent alarm layer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 Limitations &amp; Attack Considerations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QTA is a strong secondary defence but has limitations that must be understood: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Relay attacks: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 sufficiently advanced attacker using quantum memory could store a photon, wait, and re-emit it later. QTA windows would need to be tightened, and additional channel authentication steps employed.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Fiber length variation: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Temperature-induced fiber expansion can shift transit times by small amounts. Active temperature compensation or wider QTA windows may be needed for long links.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Detector timing jitter: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Lower-quality detectors with &gt;2 ns jitter may produce false positives. Premium SPADs with &lt;100 ps jitter are standard in modern QKD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Coherent attacks: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 quantum computer-equipped adversary could theoretically perform attacks that partially evade QTA; however, such attacks are prevented by QBER and privacy amplification simultaneously.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4: Combined Security Framework</w:t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Why Both Mechanisms Are Needed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QBER and QTA are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orthogonal detection mechanisms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that address different aspects of the eavesdropping problem. Relying on only one creates exploitable gaps: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QBER alone: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Eve intercepting only 10–20% of qubits may stay below the 11% abort threshold, remaining statistically invisible while gaining partial key information.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QTA alone: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An attacker with quantum memory could forward photons without introducing timing delays, evading QTA entirely but still disturbing quantum states (caught by QBER).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Together, they create a defence-in-depth architecture: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C0392B" w:sz="18"/>
        </w:pBdr>
        <w:shd w:fill="FADBD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Combined Security Posture: Eve must simultaneously avoid introducing statistical errors (evade QBER) AND avoid introducing timing delays (evade QTA). These requirements pull in opposite directions: faster interception means more errors; lower error rates require more processing time. Any realistic attack will be caught by at least one mechanism.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Information-Theoretic Security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BB84 with QBER checking achieves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information-theoretic (unconditional) security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, meaning security holds against adversaries with unlimited computational power. This is fundamentally superior to classical public-key cryptography (RSA, ECC), which could be broken by a sufficiently powerful quantum computer running Shor’s algorithm.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security proof works as follows: if QBER &lt; 11%, privacy amplification (universal hashing) can compress the sifted key such that Eve’s mutual information with the final key is exponentially small — approaching zero as key length increases.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Simulation Results Summary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accompanying simulation (bb84_qkd_simulation.py) demonstrated the following key results across 2,000-qubit sessions on a 10 km fiber link: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 Eve: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QBER = 0.00%, 0 QTA violations → session SECURE.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Eve at 100% interception: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QBER = ~24.8% (near theoretical 25%), ~960 QTA violations → session ABORTED on both grounds.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Critical threshold sweep: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QBER crossed 11% at Eve’s interception rate of ~44%, exactly matching the theoretical prediction (0.11 / 0.25 = 44%).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QTA sensitivity: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At 100% interception, ~48% of qubits produced timing anomalies (extra 1–3 ns delay), well above the 2% abort threshold.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1"/>
        <w:shd w:fill="1A3A5C" w:val="clear"/>
        <w:spacing w:before="360" w:after="20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Conclusion</w:t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BB84 protocol, augmented with rigorous QBER monitoring and Quantum Temporal Authentication, provides a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multi-layered, physics-guaranteed security framework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for quantum key distribution. Its security does not depend on any computational assumption and is provably secure against all known attacks, including those from quantum computers.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spacing w:before="100" w:after="10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QBER leverages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no-cloning theorem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measurement disturbance principle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to make eavesdropping statistically visible. QTA exploits the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physical latency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 of quantum state manipulation to make eavesdropping temporally visible. Together, they ensure that any adversary attempting to intercept Alice and Bob’s quantum channel will inevitably leave a detectable signature, allowing the communicating parties to abort before any key material is compromised.</w:t>
      </w:r>
    </w:p>
    <w:p>
      <w:pPr>
        <w:spacing w:before="0" w:after="60"/>
      </w:pPr>
      <w:r>
        <w:rPr>
          <w:sz w:val="22"/>
          <w:szCs w:val="22"/>
        </w:rPr>
        <w:t xml:space="preserve"/>
      </w:r>
    </w:p>
    <w:p>
      <w:pPr>
        <w:pBdr>
          <w:left w:val="single" w:color="2E75B6" w:sz="18"/>
        </w:pBdr>
        <w:shd w:fill="D5E8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1C1C1C"/>
          <w:sz w:val="21"/>
          <w:szCs w:val="21"/>
        </w:rPr>
        <w:t xml:space="preserve">Fundamental Principle: In quantum cryptography, security is not a promise — it is a law of physics. No adversary, regardless of computational power or technological sophistication, can eavesdrop on a BB84 channel without being detected.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pBdr>
          <w:left w:val="single" w:color="17A589" w:sz="24"/>
        </w:pBdr>
        <w:shd w:fill="2E75B6" w:val="clear"/>
        <w:spacing w:before="28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Bennett &amp; Brassard (1984):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"Quantum cryptography: Public key distribution and coin tossing" — Original BB84 paper.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Mayers (2001):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"Unconditional security in quantum cryptography" — Formal security proof.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Wootters &amp; Zurek (1982):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"A single quantum cannot be cloned" — No-cloning theorem.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Gisin et al. (2002):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"Quantum cryptography" — Comprehensive review of QKD protocols and implementations.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Lo &amp; Chau (1999):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"Unconditional security of quantum key distribution over arbitrarily long distances".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Securing Quantum Channel — BB84 &amp; QTA Research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2026-03-13T15:05:03.753Z</dcterms:created>
  <dcterms:modified xsi:type="dcterms:W3CDTF">2026-03-13T15:05:03.753Z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