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Effective Communication With Ai</w:t>
      </w:r>
    </w:p>
    <w:p>
      <w:r>
        <w:t>Here is a detailed, structured outline for a lesson/presentation on "The Art of the Prompt - Effective Communication with AI", designed for an engaging educational experience.</w:t>
      </w:r>
    </w:p>
    <w:p>
      <w:r>
        <w:t>__________________________________________________</w:t>
      </w:r>
    </w:p>
    <w:p>
      <w:pPr>
        <w:pStyle w:val="Heading1"/>
      </w:pPr>
      <w:r>
        <w:rPr>
          <w:color w:val="000000"/>
        </w:rPr>
        <w:t>The Art of the Prompt - Effective Communication with AI</w:t>
      </w:r>
    </w:p>
    <w:p>
      <w:pPr>
        <w:pStyle w:val="Heading2"/>
      </w:pPr>
      <w:r>
        <w:rPr>
          <w:color w:val="000000"/>
        </w:rPr>
        <w:t>Learning Objectives:</w:t>
      </w:r>
    </w:p>
    <w:p>
      <w:r>
        <w:t>By the end of this lesson, learners will be able to:</w:t>
      </w:r>
    </w:p>
    <w:p>
      <w:r>
        <w:t xml:space="preserve">1.  </w:t>
      </w:r>
      <w:r>
        <w:rPr>
          <w:b/>
        </w:rPr>
        <w:t>Identify</w:t>
      </w:r>
      <w:r>
        <w:t xml:space="preserve"> the core components that constitute an effective prompt for AI tools.</w:t>
      </w:r>
    </w:p>
    <w:p>
      <w:r>
        <w:t xml:space="preserve">2.  </w:t>
      </w:r>
      <w:r>
        <w:rPr>
          <w:b/>
        </w:rPr>
        <w:t>Differentiate</w:t>
      </w:r>
      <w:r>
        <w:t xml:space="preserve"> between weak, good, and advanced prompting techniques to elicit desired AI responses.</w:t>
      </w:r>
    </w:p>
    <w:p>
      <w:r>
        <w:t xml:space="preserve">3.  </w:t>
      </w:r>
      <w:r>
        <w:rPr>
          <w:b/>
        </w:rPr>
        <w:t>Apply</w:t>
      </w:r>
      <w:r>
        <w:t xml:space="preserve"> strategies for providing context, constraints, and iterative feedback to AI for optimal results.</w:t>
      </w:r>
    </w:p>
    <w:p>
      <w:r>
        <w:t xml:space="preserve">4.  </w:t>
      </w:r>
      <w:r>
        <w:rPr>
          <w:b/>
        </w:rPr>
        <w:t>Evaluate</w:t>
      </w:r>
      <w:r>
        <w:t xml:space="preserve"> AI outputs and refine their prompts to achieve specific communication goals.</w:t>
      </w:r>
    </w:p>
    <w:p>
      <w:pPr>
        <w:pStyle w:val="Heading2"/>
      </w:pPr>
      <w:r>
        <w:rPr>
          <w:color w:val="000000"/>
        </w:rPr>
        <w:t>Estimated Duration: 35-45 minutes</w:t>
      </w:r>
    </w:p>
    <w:p>
      <w:r>
        <w:t>__________________________________________________</w:t>
      </w:r>
    </w:p>
    <w:p>
      <w:pPr>
        <w:pStyle w:val="Heading2"/>
      </w:pPr>
      <w:r>
        <w:rPr>
          <w:color w:val="000000"/>
        </w:rPr>
        <w:t>1. Introduction: Unlocking AI's Potential Through Conversation</w:t>
      </w:r>
    </w:p>
    <w:p>
      <w:r>
        <w:t>AI is rapidly transforming how we work, learn, and create. But just like any powerful tool, its effectiveness hinges on how we wield it. This session isn't just about typing words; it's about mastering the *art* of conversation with artificial intelligence. We'll explore how to craft prompts that transform vague requests into precise instructions, turning AI into your most powerful collaborator.</w:t>
      </w:r>
    </w:p>
    <w:p>
      <w:pPr>
        <w:pStyle w:val="Heading3"/>
      </w:pPr>
      <w:r>
        <w:rPr>
          <w:color w:val="333333"/>
        </w:rPr>
        <w:t>1.1. The AI Revolution and Your Role in It</w:t>
      </w:r>
    </w:p>
    <w:p>
      <w:pPr>
        <w:pStyle w:val="ListBullet"/>
      </w:pPr>
      <w:r>
        <w:t>A quick look at the ubiquitous presence of AI (ChatGPT, DALL-E, Gemini, etc.).</w:t>
      </w:r>
    </w:p>
    <w:p>
      <w:r>
        <w:t xml:space="preserve">*   </w:t>
      </w:r>
      <w:r>
        <w:rPr>
          <w:b/>
        </w:rPr>
        <w:t>Teaching Moment:</w:t>
      </w:r>
      <w:r>
        <w:t xml:space="preserve"> "Think of AI not as a magic black box, but as an incredibly knowledgeable, yet literal, assistant. Your job is to be an excellent manager."</w:t>
      </w:r>
    </w:p>
    <w:p>
      <w:pPr>
        <w:pStyle w:val="ListBullet"/>
      </w:pPr>
      <w:r>
        <w:t>Why effective prompting is a superpower in today's digital landscape.</w:t>
      </w:r>
    </w:p>
    <w:p>
      <w:pPr>
        <w:pStyle w:val="Heading3"/>
      </w:pPr>
      <w:r>
        <w:rPr>
          <w:color w:val="333333"/>
        </w:rPr>
        <w:t>1.2. What We'll Cover Today</w:t>
      </w:r>
    </w:p>
    <w:p>
      <w:pPr>
        <w:pStyle w:val="ListBullet"/>
      </w:pPr>
      <w:r>
        <w:t>A brief overview of the learning objectives and the journey we'll take together.</w:t>
      </w:r>
    </w:p>
    <w:p>
      <w:r>
        <w:t>__________________________________________________</w:t>
      </w:r>
    </w:p>
    <w:p>
      <w:pPr>
        <w:pStyle w:val="Heading2"/>
      </w:pPr>
      <w:r>
        <w:rPr>
          <w:color w:val="000000"/>
        </w:rPr>
        <w:t>2. Understanding the AI Mindset: More Than Just Keywords</w:t>
      </w:r>
    </w:p>
    <w:p>
      <w:r>
        <w:t>Before we write, let's understand *how* AI processes our requests. It doesn't "think" in the human sense; it predicts the most probable sequence of words or pixels based on vast amounts of data. This understanding is crucial for crafting prompts that resonate.</w:t>
      </w:r>
    </w:p>
    <w:p>
      <w:pPr>
        <w:pStyle w:val="Heading3"/>
      </w:pPr>
      <w:r>
        <w:rPr>
          <w:color w:val="333333"/>
        </w:rPr>
        <w:t>2.1. AI's "Brain": Patterns, Context, and Prediction</w:t>
      </w:r>
    </w:p>
    <w:p>
      <w:pPr>
        <w:pStyle w:val="ListBullet"/>
      </w:pPr>
      <w:r>
        <w:t>How Large Language Models (LLMs) and generative AI interpret input.</w:t>
      </w:r>
    </w:p>
    <w:p>
      <w:pPr>
        <w:pStyle w:val="ListBullet"/>
      </w:pPr>
      <w:r>
        <w:t>The concept of "garbage in, garbage out" – the quality of your output directly reflects the quality of your input.</w:t>
      </w:r>
    </w:p>
    <w:p>
      <w:r>
        <w:t xml:space="preserve">*   </w:t>
      </w:r>
      <w:r>
        <w:rPr>
          <w:b/>
        </w:rPr>
        <w:t>Pro Tip:</w:t>
      </w:r>
      <w:r>
        <w:t xml:space="preserve"> "AI loves clarity and hates ambiguity. Be its GPS, not just a vague destination."</w:t>
      </w:r>
    </w:p>
    <w:p>
      <w:pPr>
        <w:pStyle w:val="Heading3"/>
      </w:pPr>
      <w:r>
        <w:rPr>
          <w:color w:val="333333"/>
        </w:rPr>
        <w:t>2.2. The Literal Listener: Why Specificity Matters</w:t>
      </w:r>
    </w:p>
    <w:p>
      <w:pPr>
        <w:pStyle w:val="ListBullet"/>
      </w:pPr>
      <w:r>
        <w:t>AI doesn't infer intent; it executes instructions.</w:t>
      </w:r>
    </w:p>
    <w:p>
      <w:pPr>
        <w:pStyle w:val="ListBullet"/>
      </w:pPr>
      <w:r>
        <w:t>The danger of assumptions when interacting with AI.</w:t>
      </w:r>
    </w:p>
    <w:p>
      <w:r>
        <w:t>__________________________________________________</w:t>
      </w:r>
    </w:p>
    <w:p>
      <w:pPr>
        <w:pStyle w:val="Heading2"/>
      </w:pPr>
      <w:r>
        <w:rPr>
          <w:color w:val="000000"/>
        </w:rPr>
        <w:t>3. The Anatomy of an Effective Prompt: Building Blocks for Success</w:t>
      </w:r>
    </w:p>
    <w:p>
      <w:r>
        <w:t>An effective prompt is a carefully constructed instruction set. Let's break down its essential components and see how they evolve.</w:t>
      </w:r>
    </w:p>
    <w:p>
      <w:pPr>
        <w:pStyle w:val="Heading3"/>
      </w:pPr>
      <w:r>
        <w:rPr>
          <w:color w:val="333333"/>
        </w:rPr>
        <w:t>3.1. Clarity &amp; Specificity: Saying Exactly What You Mean</w:t>
      </w:r>
    </w:p>
    <w:p>
      <w:r>
        <w:t xml:space="preserve">*   </w:t>
      </w:r>
      <w:r>
        <w:rPr>
          <w:b/>
        </w:rPr>
        <w:t>Concept:</w:t>
      </w:r>
      <w:r>
        <w:t xml:space="preserve"> Removing ambiguity and being precise about your desired outcome.</w:t>
      </w:r>
    </w:p>
    <w:p>
      <w:r>
        <w:t xml:space="preserve">    *   </w:t>
      </w:r>
      <w:r>
        <w:rPr>
          <w:b/>
        </w:rPr>
        <w:t>Weak/Basic approach:</w:t>
      </w:r>
      <w:r>
        <w:t xml:space="preserve"> "Write about dogs." (Too broad, generic output)</w:t>
      </w:r>
    </w:p>
    <w:p>
      <w:r>
        <w:t xml:space="preserve">    *   </w:t>
      </w:r>
      <w:r>
        <w:rPr>
          <w:b/>
        </w:rPr>
        <w:t>Good approach:</w:t>
      </w:r>
      <w:r>
        <w:t xml:space="preserve"> "Write a short paragraph about golden retrievers." (Better, but still lacks direction)</w:t>
      </w:r>
    </w:p>
    <w:p>
      <w:r>
        <w:t xml:space="preserve">    *   </w:t>
      </w:r>
      <w:r>
        <w:rPr>
          <w:b/>
        </w:rPr>
        <w:t>Better/Advanced approach:</w:t>
      </w:r>
      <w:r>
        <w:t xml:space="preserve"> "Write a 100-word engaging paragraph specifically about the playful and loyal nature of Golden Retrievers, suitable for a pet adoption website." (Clear subject, length, tone, and purpose)</w:t>
      </w:r>
    </w:p>
    <w:p>
      <w:pPr>
        <w:pStyle w:val="Heading3"/>
      </w:pPr>
      <w:r>
        <w:rPr>
          <w:color w:val="333333"/>
        </w:rPr>
        <w:t>3.2. Context &amp; Role-Playing: Setting the Scene for AI</w:t>
      </w:r>
    </w:p>
    <w:p>
      <w:r>
        <w:t xml:space="preserve">*   </w:t>
      </w:r>
      <w:r>
        <w:rPr>
          <w:b/>
        </w:rPr>
        <w:t>Concept:</w:t>
      </w:r>
      <w:r>
        <w:t xml:space="preserve"> Giving the AI a persona, background, or situation helps it tailor its response.</w:t>
      </w:r>
    </w:p>
    <w:p>
      <w:r>
        <w:t xml:space="preserve">    *   </w:t>
      </w:r>
      <w:r>
        <w:rPr>
          <w:b/>
        </w:rPr>
        <w:t>Weak/Basic approach:</w:t>
      </w:r>
      <w:r>
        <w:t xml:space="preserve"> "Explain the fall of the Roman Empire." (Standard encyclopedic response)</w:t>
      </w:r>
    </w:p>
    <w:p>
      <w:r>
        <w:t xml:space="preserve">    *   </w:t>
      </w:r>
      <w:r>
        <w:rPr>
          <w:b/>
        </w:rPr>
        <w:t>Good approach:</w:t>
      </w:r>
      <w:r>
        <w:t xml:space="preserve"> "As a historian, explain the main reasons for the fall of the Roman Empire." (Adds a professional perspective)</w:t>
      </w:r>
    </w:p>
    <w:p>
      <w:r>
        <w:t xml:space="preserve">    *   </w:t>
      </w:r>
      <w:r>
        <w:rPr>
          <w:b/>
        </w:rPr>
        <w:t>Better/Advanced approach:</w:t>
      </w:r>
      <w:r>
        <w:t xml:space="preserve"> "Act as a 5th-grade history teacher. Explain the three main reasons for the fall of the Western Roman Empire in simple, easy-to-understand terms, using an analogy a child would comprehend." (Specific role, audience, number of points, and creative constraint)</w:t>
      </w:r>
    </w:p>
    <w:p>
      <w:pPr>
        <w:pStyle w:val="Heading3"/>
      </w:pPr>
      <w:r>
        <w:rPr>
          <w:color w:val="333333"/>
        </w:rPr>
        <w:t>3.3. Constraints &amp; Format: Guiding the Output Structure</w:t>
      </w:r>
    </w:p>
    <w:p>
      <w:r>
        <w:t xml:space="preserve">*   </w:t>
      </w:r>
      <w:r>
        <w:rPr>
          <w:b/>
        </w:rPr>
        <w:t>Concept:</w:t>
      </w:r>
      <w:r>
        <w:t xml:space="preserve"> Defining boundaries, length, tone, and desired output format.</w:t>
      </w:r>
    </w:p>
    <w:p>
      <w:r>
        <w:t xml:space="preserve">    *   </w:t>
      </w:r>
      <w:r>
        <w:rPr>
          <w:b/>
        </w:rPr>
        <w:t>Weak/Basic approach:</w:t>
      </w:r>
      <w:r>
        <w:t xml:space="preserve"> "Summarize this article." (Could be any length or format)</w:t>
      </w:r>
    </w:p>
    <w:p>
      <w:r>
        <w:t xml:space="preserve">    *   </w:t>
      </w:r>
      <w:r>
        <w:rPr>
          <w:b/>
        </w:rPr>
        <w:t>Good approach:</w:t>
      </w:r>
      <w:r>
        <w:t xml:space="preserve"> "Summarize this article in bullet points." (Specifies format)</w:t>
      </w:r>
    </w:p>
    <w:p>
      <w:r>
        <w:t xml:space="preserve">    *   </w:t>
      </w:r>
      <w:r>
        <w:rPr>
          <w:b/>
        </w:rPr>
        <w:t>Better/Advanced approach:</w:t>
      </w:r>
      <w:r>
        <w:t xml:space="preserve"> "Summarize the key arguments of this article in three concise bullet points, adopting a neutral, academic tone, and starting each point with an action verb." (Specific length, format, tone, and stylistic requirement)</w:t>
      </w:r>
    </w:p>
    <w:p>
      <w:r>
        <w:t>__________________________________________________</w:t>
      </w:r>
    </w:p>
    <w:p>
      <w:pPr>
        <w:pStyle w:val="Heading2"/>
      </w:pPr>
      <w:r>
        <w:rPr>
          <w:color w:val="000000"/>
        </w:rPr>
        <w:t>4. Advanced Prompting Techniques: Elevating Your AI Conversations</w:t>
      </w:r>
    </w:p>
    <w:p>
      <w:r>
        <w:t>Moving beyond the basics, these techniques allow for more complex interactions and nuanced results.</w:t>
      </w:r>
    </w:p>
    <w:p>
      <w:pPr>
        <w:pStyle w:val="Heading3"/>
      </w:pPr>
      <w:r>
        <w:rPr>
          <w:color w:val="333333"/>
        </w:rPr>
        <w:t>4.1. Iterative Prompting: The Art of Conversation and Refinement</w:t>
      </w:r>
    </w:p>
    <w:p>
      <w:r>
        <w:t xml:space="preserve">*   </w:t>
      </w:r>
      <w:r>
        <w:rPr>
          <w:b/>
        </w:rPr>
        <w:t>Concept:</w:t>
      </w:r>
      <w:r>
        <w:t xml:space="preserve"> Don't expect perfection in the first go. Treat AI interaction as a dialogue.</w:t>
      </w:r>
    </w:p>
    <w:p>
      <w:r>
        <w:t xml:space="preserve">    *   </w:t>
      </w:r>
      <w:r>
        <w:rPr>
          <w:b/>
        </w:rPr>
        <w:t>Process:</w:t>
      </w:r>
      <w:r>
        <w:t xml:space="preserve"> Start broad, get an initial output, then refine with follow-up prompts.</w:t>
      </w:r>
    </w:p>
    <w:p>
      <w:r>
        <w:t xml:space="preserve">    *   </w:t>
      </w:r>
      <w:r>
        <w:rPr>
          <w:b/>
        </w:rPr>
        <w:t>Example:</w:t>
      </w:r>
      <w:r/>
    </w:p>
    <w:p>
      <w:r>
        <w:t xml:space="preserve">        *   </w:t>
      </w:r>
      <w:r>
        <w:rPr>
          <w:b/>
        </w:rPr>
        <w:t>Prompt 1:</w:t>
      </w:r>
      <w:r>
        <w:t xml:space="preserve"> "Generate ideas for a new eco-friendly product."</w:t>
      </w:r>
    </w:p>
    <w:p>
      <w:r>
        <w:t xml:space="preserve">        *   </w:t>
      </w:r>
      <w:r>
        <w:rPr>
          <w:b/>
        </w:rPr>
        <w:t>Prompt 2 (Refinement):</w:t>
      </w:r>
      <w:r>
        <w:t xml:space="preserve"> "These are great! Now, focus on products for sustainable home living, specifically kitchen gadgets, and suggest 5 unique concepts."</w:t>
      </w:r>
    </w:p>
    <w:p>
      <w:r>
        <w:t xml:space="preserve">        *   </w:t>
      </w:r>
      <w:r>
        <w:rPr>
          <w:b/>
        </w:rPr>
        <w:t>Prompt 3 (Further Refinement):</w:t>
      </w:r>
      <w:r>
        <w:t xml:space="preserve"> "Okay, for the 'compostable food waste bin' idea, give me three catchy taglines and a short marketing blurb."</w:t>
      </w:r>
    </w:p>
    <w:p>
      <w:r>
        <w:t xml:space="preserve">*   </w:t>
      </w:r>
      <w:r>
        <w:rPr>
          <w:b/>
        </w:rPr>
        <w:t>Bonus Insight:</w:t>
      </w:r>
      <w:r>
        <w:t xml:space="preserve"> "AI remembers the conversation. Use this to your advantage by building on previous responses."</w:t>
      </w:r>
    </w:p>
    <w:p>
      <w:pPr>
        <w:pStyle w:val="Heading3"/>
      </w:pPr>
      <w:r>
        <w:rPr>
          <w:color w:val="333333"/>
        </w:rPr>
        <w:t>4.2. Few-Shot Learning: Teaching by Example</w:t>
      </w:r>
    </w:p>
    <w:p>
      <w:r>
        <w:t xml:space="preserve">*   </w:t>
      </w:r>
      <w:r>
        <w:rPr>
          <w:b/>
        </w:rPr>
        <w:t>Concept:</w:t>
      </w:r>
      <w:r>
        <w:t xml:space="preserve"> Providing the AI with examples of desired input/output pairs to guide its understanding.</w:t>
      </w:r>
    </w:p>
    <w:p>
      <w:r>
        <w:t xml:space="preserve">*   </w:t>
      </w:r>
      <w:r>
        <w:rPr>
          <w:b/>
        </w:rPr>
        <w:t>Teaching Moment:</w:t>
      </w:r>
      <w:r>
        <w:t xml:space="preserve"> "It's like showing a child how to tie their shoes before asking them to do it themselves."</w:t>
      </w:r>
    </w:p>
    <w:p>
      <w:r>
        <w:t xml:space="preserve">    *   </w:t>
      </w:r>
      <w:r>
        <w:rPr>
          <w:b/>
        </w:rPr>
        <w:t>Example:</w:t>
      </w:r>
      <w:r>
        <w:t xml:space="preserve"> "Here are examples of how I want product descriptions formatted:</w:t>
      </w:r>
    </w:p>
    <w:p>
      <w:pPr>
        <w:pStyle w:val="ListBullet"/>
        <w:ind w:left="1440"/>
      </w:pPr>
      <w:r>
        <w:t>*Input:* 'Organic Honey, 250g' *Output:* 'Sweeten your life naturally with our 250g jar of pure organic honey. Perfect for tea, toast, or baking.'</w:t>
      </w:r>
    </w:p>
    <w:p>
      <w:pPr>
        <w:pStyle w:val="ListBullet"/>
        <w:ind w:left="1440"/>
      </w:pPr>
      <w:r>
        <w:t>*Input:* 'Handmade Ceramic Mug' *Output:* 'Sip in style with our unique handmade ceramic mug. Each piece is crafted with care, perfect for your morning coffee.'</w:t>
      </w:r>
    </w:p>
    <w:p>
      <w:pPr>
        <w:pStyle w:val="ListBullet"/>
        <w:ind w:left="1440"/>
      </w:pPr>
      <w:r>
        <w:t>*Now, do the same for:* 'Lavender Essential Oil, 10ml'"</w:t>
      </w:r>
    </w:p>
    <w:p>
      <w:pPr>
        <w:pStyle w:val="Heading3"/>
      </w:pPr>
      <w:r>
        <w:rPr>
          <w:color w:val="333333"/>
        </w:rPr>
        <w:t>4.3. Chain-of-Thought Prompting: Breaking Down Complexity</w:t>
      </w:r>
    </w:p>
    <w:p>
      <w:r>
        <w:t xml:space="preserve">*   </w:t>
      </w:r>
      <w:r>
        <w:rPr>
          <w:b/>
        </w:rPr>
        <w:t>Concept:</w:t>
      </w:r>
      <w:r>
        <w:t xml:space="preserve"> Guiding the AI through a multi-step thought process for complex tasks.</w:t>
      </w:r>
    </w:p>
    <w:p>
      <w:r>
        <w:t xml:space="preserve">*   </w:t>
      </w:r>
      <w:r>
        <w:rPr>
          <w:b/>
        </w:rPr>
        <w:t>Teaching Moment:</w:t>
      </w:r>
      <w:r>
        <w:t xml:space="preserve"> "Ask the AI to 'show its work' before giving the final answer."</w:t>
      </w:r>
    </w:p>
    <w:p>
      <w:r>
        <w:t xml:space="preserve">    *   </w:t>
      </w:r>
      <w:r>
        <w:rPr>
          <w:b/>
        </w:rPr>
        <w:t>Example:</w:t>
      </w:r>
      <w:r>
        <w:t xml:space="preserve"> "First, identify the three main arguments in this research paper. Second, for each argument, explain its supporting evidence. Third, evaluate the strength of each argument based on the evidence provided. Finally, conclude which argument is the most compelling and why."</w:t>
      </w:r>
    </w:p>
    <w:p>
      <w:pPr>
        <w:pStyle w:val="Heading3"/>
      </w:pPr>
      <w:r>
        <w:rPr>
          <w:color w:val="333333"/>
        </w:rPr>
        <w:t>4.4. Negative Constraints: Telling AI What *Not* To Do</w:t>
      </w:r>
    </w:p>
    <w:p>
      <w:r>
        <w:t xml:space="preserve">*   </w:t>
      </w:r>
      <w:r>
        <w:rPr>
          <w:b/>
        </w:rPr>
        <w:t>Concept:</w:t>
      </w:r>
      <w:r>
        <w:t xml:space="preserve"> Explicitly stating what you want the AI to avoid.</w:t>
      </w:r>
    </w:p>
    <w:p>
      <w:r>
        <w:t xml:space="preserve">    *   </w:t>
      </w:r>
      <w:r>
        <w:rPr>
          <w:b/>
        </w:rPr>
        <w:t>Example:</w:t>
      </w:r>
      <w:r>
        <w:t xml:space="preserve"> "Write a short story about a detective solving a mystery. *Do not* include any supernatural elements, and *avoid* clichés like 'it was a dark and stormy night'."</w:t>
      </w:r>
    </w:p>
    <w:p>
      <w:r>
        <w:t>__________________________________________________</w:t>
      </w:r>
    </w:p>
    <w:p>
      <w:pPr>
        <w:pStyle w:val="Heading2"/>
      </w:pPr>
      <w:r>
        <w:rPr>
          <w:color w:val="000000"/>
        </w:rPr>
        <w:t>5. Practical Application: Crafting Your Masterpiece Prompt</w:t>
      </w:r>
    </w:p>
    <w:p>
      <w:r>
        <w:t>Now, let's put theory into practice! You'll work on a scenario to build and refine a prompt.</w:t>
      </w:r>
    </w:p>
    <w:p>
      <w:pPr>
        <w:pStyle w:val="Heading3"/>
      </w:pPr>
      <w:r>
        <w:rPr>
          <w:color w:val="333333"/>
        </w:rPr>
        <w:t>5.1. Hands-On Prompt Building Exercise</w:t>
      </w:r>
    </w:p>
    <w:p>
      <w:r>
        <w:t xml:space="preserve">*   </w:t>
      </w:r>
      <w:r>
        <w:rPr>
          <w:b/>
        </w:rPr>
        <w:t>Scenario:</w:t>
      </w:r>
      <w:r>
        <w:t xml:space="preserve"> You need to create a social media post for a new, artisanal coffee shop opening.</w:t>
      </w:r>
    </w:p>
    <w:p>
      <w:r>
        <w:t xml:space="preserve">*   </w:t>
      </w:r>
      <w:r>
        <w:rPr>
          <w:b/>
        </w:rPr>
        <w:t>Task:</w:t>
      </w:r>
      <w:r/>
    </w:p>
    <w:p>
      <w:r>
        <w:t xml:space="preserve">    1.  </w:t>
      </w:r>
      <w:r>
        <w:rPr>
          <w:b/>
        </w:rPr>
        <w:t>Initial Prompt (Weak):</w:t>
      </w:r>
      <w:r>
        <w:t xml:space="preserve"> "Write a social media post about a coffee shop."</w:t>
      </w:r>
    </w:p>
    <w:p>
      <w:r>
        <w:t xml:space="preserve">    2.  </w:t>
      </w:r>
      <w:r>
        <w:rPr>
          <w:b/>
        </w:rPr>
        <w:t>Refine (Good):</w:t>
      </w:r>
      <w:r>
        <w:t xml:space="preserve"> Add details like the shop's name, location, and key offerings.</w:t>
      </w:r>
    </w:p>
    <w:p>
      <w:r>
        <w:t xml:space="preserve">    3.  </w:t>
      </w:r>
      <w:r>
        <w:rPr>
          <w:b/>
        </w:rPr>
        <w:t>Enhance (Better/Advanced):</w:t>
      </w:r>
      <w:r>
        <w:t xml:space="preserve"> Incorporate a specific tone, target audience, call to action, and hashtags. Consider iterative steps.</w:t>
      </w:r>
    </w:p>
    <w:p>
      <w:r>
        <w:t xml:space="preserve">*   </w:t>
      </w:r>
      <w:r>
        <w:rPr>
          <w:b/>
        </w:rPr>
        <w:t>Group Discussion:</w:t>
      </w:r>
      <w:r>
        <w:t xml:space="preserve"> Share prompts and discuss why some are more effective than others.</w:t>
      </w:r>
    </w:p>
    <w:p>
      <w:r>
        <w:t>__________________________________________________</w:t>
      </w:r>
    </w:p>
    <w:p>
      <w:pPr>
        <w:pStyle w:val="Heading2"/>
      </w:pPr>
      <w:r>
        <w:rPr>
          <w:color w:val="000000"/>
        </w:rPr>
        <w:t>6. Summary &amp; Conclusion: Your Journey to AI Fluency</w:t>
      </w:r>
    </w:p>
    <w:p>
      <w:r>
        <w:t>You've taken a significant step in mastering the art of communicating with AI. Remember, it's an ongoing skill that improves with practice and experimentation.</w:t>
      </w:r>
    </w:p>
    <w:p>
      <w:pPr>
        <w:pStyle w:val="Heading3"/>
      </w:pPr>
      <w:r>
        <w:rPr>
          <w:color w:val="333333"/>
        </w:rPr>
        <w:t>6.1. Key Takeaways Recap</w:t>
      </w:r>
    </w:p>
    <w:p>
      <w:r>
        <w:t xml:space="preserve">*   </w:t>
      </w:r>
      <w:r>
        <w:rPr>
          <w:b/>
        </w:rPr>
        <w:t>Clarity &amp; Specificity</w:t>
      </w:r>
      <w:r>
        <w:t xml:space="preserve"> are paramount.</w:t>
      </w:r>
    </w:p>
    <w:p>
      <w:r>
        <w:t xml:space="preserve">*   </w:t>
      </w:r>
      <w:r>
        <w:rPr>
          <w:b/>
        </w:rPr>
        <w:t>Context &amp; Role-Playing</w:t>
      </w:r>
      <w:r>
        <w:t xml:space="preserve"> guide the AI's perspective.</w:t>
      </w:r>
    </w:p>
    <w:p>
      <w:r>
        <w:t xml:space="preserve">*   </w:t>
      </w:r>
      <w:r>
        <w:rPr>
          <w:b/>
        </w:rPr>
        <w:t>Constraints &amp; Format</w:t>
      </w:r>
      <w:r>
        <w:t xml:space="preserve"> shape the output.</w:t>
      </w:r>
    </w:p>
    <w:p>
      <w:r>
        <w:t xml:space="preserve">*   </w:t>
      </w:r>
      <w:r>
        <w:rPr>
          <w:b/>
        </w:rPr>
        <w:t>Iteration &amp; Refinement</w:t>
      </w:r>
      <w:r>
        <w:t xml:space="preserve"> transform good into great.</w:t>
      </w:r>
    </w:p>
    <w:p>
      <w:r>
        <w:t xml:space="preserve">*   </w:t>
      </w:r>
      <w:r>
        <w:rPr>
          <w:b/>
        </w:rPr>
        <w:t>Advanced techniques</w:t>
      </w:r>
      <w:r>
        <w:t xml:space="preserve"> like few-shot and chain-of-thought unlock deeper capabilities.</w:t>
      </w:r>
    </w:p>
    <w:p>
      <w:pPr>
        <w:pStyle w:val="Heading3"/>
      </w:pPr>
      <w:r>
        <w:rPr>
          <w:color w:val="333333"/>
        </w:rPr>
        <w:t>6.2. Continuous Learning &amp; Experimentation</w:t>
      </w:r>
    </w:p>
    <w:p>
      <w:pPr>
        <w:pStyle w:val="ListBullet"/>
      </w:pPr>
      <w:r>
        <w:t>The AI landscape is constantly evolving. Stay curious and keep experimenting!</w:t>
      </w:r>
    </w:p>
    <w:p>
      <w:r>
        <w:t xml:space="preserve">*   </w:t>
      </w:r>
      <w:r>
        <w:rPr>
          <w:b/>
        </w:rPr>
        <w:t>Bonus:</w:t>
      </w:r>
      <w:r>
        <w:t xml:space="preserve"> "The best prompt engineers aren't just good writers; they're also excellent critical thinkers and problem-solvers."</w:t>
      </w:r>
    </w:p>
    <w:p>
      <w:pPr>
        <w:pStyle w:val="Heading3"/>
      </w:pPr>
      <w:r>
        <w:rPr>
          <w:color w:val="333333"/>
        </w:rPr>
        <w:t>6.3. Q&amp;A and Next Steps</w:t>
      </w:r>
    </w:p>
    <w:p>
      <w:pPr>
        <w:pStyle w:val="ListBullet"/>
      </w:pPr>
      <w:r>
        <w:t>Open the floor for questions.</w:t>
      </w:r>
    </w:p>
    <w:p>
      <w:pPr>
        <w:pStyle w:val="ListBullet"/>
      </w:pPr>
      <w:r>
        <w:t>Encourage learners to apply these techniques immediately in their work and personal projects.</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