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The Gen AI Landscape and world of Open Source AI</w:t>
      </w:r>
    </w:p>
    <w:p>
      <w:r/>
      <w:r>
        <w:rPr>
          <w:b/>
        </w:rPr>
        <w:t>Target Audience:</w:t>
      </w:r>
      <w:r>
        <w:t xml:space="preserve"> Professionals</w:t>
      </w:r>
    </w:p>
    <w:p>
      <w:r>
        <w:t>__________________________________________________</w:t>
      </w:r>
    </w:p>
    <w:p>
      <w:r>
        <w:t>Hello there! As an instructional designer passionate about making complex tech topics digestible and engaging, I'm thrilled to craft a robust lesson outline for "The Gen AI Landscape and world of Open Source AI." This session is designed to empower professionals with a clear understanding of the AI ecosystem and how to strategically navigate it.</w:t>
      </w:r>
    </w:p>
    <w:p>
      <w:r>
        <w:t>__________________________________________________</w:t>
      </w:r>
    </w:p>
    <w:p>
      <w:pPr>
        <w:pStyle w:val="Heading2"/>
      </w:pPr>
      <w:r>
        <w:rPr>
          <w:color w:val="000000"/>
        </w:rPr>
        <w:t>Lesson Outline: The Gen AI Landscape and World of Open Source AI</w:t>
      </w:r>
    </w:p>
    <w:p>
      <w:r/>
      <w:r>
        <w:rPr>
          <w:b/>
        </w:rPr>
        <w:t>TARGET AUDIENCE:</w:t>
      </w:r>
      <w:r>
        <w:t xml:space="preserve"> Professionals (e.g., managers, team leads, strategists, product developers, technical leads looking for strategic insights)</w:t>
      </w:r>
    </w:p>
    <w:p>
      <w:r/>
      <w:r>
        <w:rPr>
          <w:b/>
        </w:rPr>
        <w:t>LEARNING OBJECTIVES:</w:t>
      </w:r>
      <w:r/>
    </w:p>
    <w:p>
      <w:r>
        <w:t>Upon completing this session, learners will be able to:</w:t>
      </w:r>
    </w:p>
    <w:p>
      <w:r>
        <w:t xml:space="preserve">1.  </w:t>
      </w:r>
      <w:r>
        <w:rPr>
          <w:b/>
        </w:rPr>
        <w:t>Analyze</w:t>
      </w:r>
      <w:r>
        <w:t xml:space="preserve"> the current Gen AI landscape, identifying key proprietary and open-source players and their fundamental approaches to model development and deployment.</w:t>
      </w:r>
    </w:p>
    <w:p>
      <w:r>
        <w:t xml:space="preserve">2.  </w:t>
      </w:r>
      <w:r>
        <w:rPr>
          <w:b/>
        </w:rPr>
        <w:t>Differentiate</w:t>
      </w:r>
      <w:r>
        <w:t xml:space="preserve"> between the strategic advantages and potential challenges of proprietary versus open-source AI models for various professional applications.</w:t>
      </w:r>
    </w:p>
    <w:p>
      <w:r>
        <w:t xml:space="preserve">3.  </w:t>
      </w:r>
      <w:r>
        <w:rPr>
          <w:b/>
        </w:rPr>
        <w:t>Evaluate</w:t>
      </w:r>
      <w:r>
        <w:t xml:space="preserve"> opportunities for strategically integrating open-source Gen AI solutions to enhance efficiency, drive innovation, and address specific business needs within their organizations.</w:t>
      </w:r>
    </w:p>
    <w:p>
      <w:r>
        <w:t xml:space="preserve">4.  </w:t>
      </w:r>
      <w:r>
        <w:rPr>
          <w:b/>
        </w:rPr>
        <w:t>Identify</w:t>
      </w:r>
      <w:r>
        <w:t xml:space="preserve"> actionable steps and available resources to begin exploring and leveraging open-source Gen AI tools and communities within their professional context.</w:t>
      </w:r>
    </w:p>
    <w:p>
      <w:r/>
      <w:r>
        <w:rPr>
          <w:b/>
        </w:rPr>
        <w:t>ESTIMATED TOTAL DURATION:</w:t>
      </w:r>
      <w:r>
        <w:t xml:space="preserve"> 70-85 minutes (excluding Q&amp;A)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1. Introduction: Beyond the Hype – Navigating the Gen AI Revolution</w:t>
      </w:r>
    </w:p>
    <w:p>
      <w:r/>
      <w:r>
        <w:rPr>
          <w:b/>
        </w:rPr>
        <w:t>Estimated Duration:</w:t>
      </w:r>
      <w:r>
        <w:t xml:space="preserve"> 5-7 minutes</w:t>
      </w:r>
    </w:p>
    <w:p>
      <w:r>
        <w:t xml:space="preserve">*   </w:t>
      </w:r>
      <w:r>
        <w:rPr>
          <w:b/>
        </w:rPr>
        <w:t>1.1. The "Aha!" Moment: Why We're Here</w:t>
      </w:r>
      <w:r/>
    </w:p>
    <w:p>
      <w:pPr>
        <w:pStyle w:val="ListBullet"/>
        <w:ind w:left="720"/>
      </w:pPr>
      <w:r>
        <w:t>Hook: Remember the internet revolution? Gen AI is that, but potentially faster and deeper. It's not just about chatbots anymore; it's about a fundamental shift in how we work, create, and innovate.</w:t>
      </w:r>
    </w:p>
    <w:p>
      <w:pPr>
        <w:pStyle w:val="ListBullet"/>
        <w:ind w:left="720"/>
      </w:pPr>
      <w:r>
        <w:t>Relevance: Explain how Gen AI is impacting every industry, from content creation to data analysis, and why understanding its underlying ecosystem (especially open source) is critical for strategic advantage.</w:t>
      </w:r>
    </w:p>
    <w:p>
      <w:r>
        <w:t xml:space="preserve">*   </w:t>
      </w:r>
      <w:r>
        <w:rPr>
          <w:b/>
        </w:rPr>
        <w:t>1.2. A Glimpse of What's Ahead</w:t>
      </w:r>
      <w:r/>
    </w:p>
    <w:p>
      <w:pPr>
        <w:pStyle w:val="ListBullet"/>
        <w:ind w:left="720"/>
      </w:pPr>
      <w:r>
        <w:t>Brief overview of the session's journey, touching on proprietary vs. open source, key models, and practical applications.</w:t>
      </w:r>
    </w:p>
    <w:p>
      <w:pPr>
        <w:pStyle w:val="ListBullet"/>
        <w:ind w:left="720"/>
      </w:pPr>
      <w:r>
        <w:t>Preview the learning objectives, setting clear expectations for what participants will gain.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2. The Proprietary Frontier: Giants Shaping Gen AI</w:t>
      </w:r>
    </w:p>
    <w:p>
      <w:r/>
      <w:r>
        <w:rPr>
          <w:b/>
        </w:rPr>
        <w:t>Estimated Duration:</w:t>
      </w:r>
      <w:r>
        <w:t xml:space="preserve"> 10-12 minutes</w:t>
      </w:r>
    </w:p>
    <w:p>
      <w:r>
        <w:t xml:space="preserve">*   </w:t>
      </w:r>
      <w:r>
        <w:rPr>
          <w:b/>
        </w:rPr>
        <w:t>2.1. Who's Leading the Charge?</w:t>
      </w:r>
      <w:r/>
    </w:p>
    <w:p>
      <w:pPr>
        <w:pStyle w:val="ListBullet"/>
        <w:ind w:left="720"/>
      </w:pPr>
      <w:r>
        <w:t>Introduction to the major players: OpenAI (ChatGPT, DALL-E), Google (Gemini, Bard/Duet AI), Anthropic (Claude), Microsoft (Copilot, Azure AI).</w:t>
      </w:r>
    </w:p>
    <w:p>
      <w:r>
        <w:t xml:space="preserve">    *   </w:t>
      </w:r>
      <w:r>
        <w:rPr>
          <w:b/>
        </w:rPr>
        <w:t>Pro Tip:</w:t>
      </w:r>
      <w:r>
        <w:t xml:space="preserve"> Frame these as the "walled gardens" of AI – powerful, polished, but with specific access rules.</w:t>
      </w:r>
    </w:p>
    <w:p>
      <w:r>
        <w:t xml:space="preserve">*   </w:t>
      </w:r>
      <w:r>
        <w:rPr>
          <w:b/>
        </w:rPr>
        <w:t>2.2. Characteristics of Proprietary AI</w:t>
      </w:r>
      <w:r/>
    </w:p>
    <w:p>
      <w:r>
        <w:t xml:space="preserve">    *   </w:t>
      </w:r>
      <w:r>
        <w:rPr>
          <w:b/>
        </w:rPr>
        <w:t>Closed-Source Nature:</w:t>
      </w:r>
      <w:r>
        <w:t xml:space="preserve"> Models, training data, and often weights are private. Access is primarily via APIs or integrated products.</w:t>
      </w:r>
    </w:p>
    <w:p>
      <w:r>
        <w:t xml:space="preserve">    *   </w:t>
      </w:r>
      <w:r>
        <w:rPr>
          <w:b/>
        </w:rPr>
        <w:t>Key Advantages:</w:t>
      </w:r>
      <w:r>
        <w:t xml:space="preserve"> High performance, extensive R&amp;D, commercial support, ease of integration for many common tasks, ethical guardrails (often self-imposed).</w:t>
      </w:r>
    </w:p>
    <w:p>
      <w:r>
        <w:t xml:space="preserve">    *   </w:t>
      </w:r>
      <w:r>
        <w:rPr>
          <w:b/>
        </w:rPr>
        <w:t>Potential Challenges:</w:t>
      </w:r>
      <w:r>
        <w:t xml:space="preserve"> Vendor lock-in, data privacy concerns (especially for sensitive data), limited customizability, cost scales with usage.</w:t>
      </w:r>
    </w:p>
    <w:p>
      <w:r>
        <w:t xml:space="preserve">*   </w:t>
      </w:r>
      <w:r>
        <w:rPr>
          <w:b/>
        </w:rPr>
        <w:t>2.3. Real-World Impact &amp; Considerations</w:t>
      </w:r>
      <w:r/>
    </w:p>
    <w:p>
      <w:pPr>
        <w:pStyle w:val="ListBullet"/>
        <w:ind w:left="720"/>
      </w:pPr>
      <w:r>
        <w:t>Examples: Using ChatGPT for brainstorming, Gemini for code generation, Copilot for productivity boosts.</w:t>
      </w:r>
    </w:p>
    <w:p>
      <w:r>
        <w:t xml:space="preserve">    *   </w:t>
      </w:r>
      <w:r>
        <w:rPr>
          <w:b/>
        </w:rPr>
        <w:t>Teaching Moment:</w:t>
      </w:r>
      <w:r>
        <w:t xml:space="preserve"> "While these tools are incredible, understanding their limitations and the 'black box' nature is crucial for professionals. What happens if the vendor changes terms or an API goes down?"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3. Unveiling Open Source AI: The Power of the Community</w:t>
      </w:r>
    </w:p>
    <w:p>
      <w:r/>
      <w:r>
        <w:rPr>
          <w:b/>
        </w:rPr>
        <w:t>Estimated Duration:</w:t>
      </w:r>
      <w:r>
        <w:t xml:space="preserve"> 8-10 minutes</w:t>
      </w:r>
    </w:p>
    <w:p>
      <w:r>
        <w:t xml:space="preserve">*   </w:t>
      </w:r>
      <w:r>
        <w:rPr>
          <w:b/>
        </w:rPr>
        <w:t>3.1. What Exactly is Open Source AI?</w:t>
      </w:r>
      <w:r/>
    </w:p>
    <w:p>
      <w:pPr>
        <w:pStyle w:val="ListBullet"/>
        <w:ind w:left="720"/>
      </w:pPr>
      <w:r>
        <w:t>Definition: It's not just free software. Open source AI means the model's architecture, training code, and *often the trained weights* are publicly available for anyone to inspect, use, modify, and distribute.</w:t>
      </w:r>
    </w:p>
    <w:p>
      <w:pPr>
        <w:pStyle w:val="ListBullet"/>
        <w:ind w:left="720"/>
      </w:pPr>
      <w:r>
        <w:t>Key components: Publicly available code, model weights, datasets, and a vibrant community.</w:t>
      </w:r>
    </w:p>
    <w:p>
      <w:r>
        <w:t xml:space="preserve">    *   </w:t>
      </w:r>
      <w:r>
        <w:rPr>
          <w:b/>
        </w:rPr>
        <w:t>Bonus Insight:</w:t>
      </w:r>
      <w:r>
        <w:t xml:space="preserve"> Think of it like Linux for operating systems, but for AI models – collaborative, transparent, and highly customizable.</w:t>
      </w:r>
    </w:p>
    <w:p>
      <w:r>
        <w:t xml:space="preserve">*   </w:t>
      </w:r>
      <w:r>
        <w:rPr>
          <w:b/>
        </w:rPr>
        <w:t>3.2. Why Open Source AI is a Game-Changer</w:t>
      </w:r>
      <w:r/>
    </w:p>
    <w:p>
      <w:r>
        <w:t xml:space="preserve">    *   </w:t>
      </w:r>
      <w:r>
        <w:rPr>
          <w:b/>
        </w:rPr>
        <w:t>Transparency &amp; Auditability:</w:t>
      </w:r>
      <w:r>
        <w:t xml:space="preserve"> You can see how it works, crucial for trust, bias detection, and compliance.</w:t>
      </w:r>
    </w:p>
    <w:p>
      <w:r>
        <w:t xml:space="preserve">    *   </w:t>
      </w:r>
      <w:r>
        <w:rPr>
          <w:b/>
        </w:rPr>
        <w:t>Customization &amp; Innovation:</w:t>
      </w:r>
      <w:r>
        <w:t xml:space="preserve"> Fine-tune models for specific niche tasks, build unique applications, fostering rapid innovation.</w:t>
      </w:r>
    </w:p>
    <w:p>
      <w:r>
        <w:t xml:space="preserve">    *   </w:t>
      </w:r>
      <w:r>
        <w:rPr>
          <w:b/>
        </w:rPr>
        <w:t>Cost-Effectiveness:</w:t>
      </w:r>
      <w:r>
        <w:t xml:space="preserve"> Often lower direct usage costs, though infrastructure and expertise are needed.</w:t>
      </w:r>
    </w:p>
    <w:p>
      <w:r>
        <w:t xml:space="preserve">    *   </w:t>
      </w:r>
      <w:r>
        <w:rPr>
          <w:b/>
        </w:rPr>
        <w:t>No Vendor Lock-in:</w:t>
      </w:r>
      <w:r>
        <w:t xml:space="preserve"> Freedom to switch models, host locally, and control your data.</w:t>
      </w:r>
    </w:p>
    <w:p>
      <w:r>
        <w:t xml:space="preserve">*   </w:t>
      </w:r>
      <w:r>
        <w:rPr>
          <w:b/>
        </w:rPr>
        <w:t>3.3. Navigating the Open Source Landscape: Challenges</w:t>
      </w:r>
      <w:r/>
    </w:p>
    <w:p>
      <w:r>
        <w:t xml:space="preserve">    *   </w:t>
      </w:r>
      <w:r>
        <w:rPr>
          <w:b/>
        </w:rPr>
        <w:t>Technical Complexity:</w:t>
      </w:r>
      <w:r>
        <w:t xml:space="preserve"> Requires more expertise to deploy, manage, and optimize.</w:t>
      </w:r>
    </w:p>
    <w:p>
      <w:r>
        <w:t xml:space="preserve">    *   </w:t>
      </w:r>
      <w:r>
        <w:rPr>
          <w:b/>
        </w:rPr>
        <w:t>Support &amp; Documentation:</w:t>
      </w:r>
      <w:r>
        <w:t xml:space="preserve"> Relies heavily on community, which can be inconsistent compared to commercial support.</w:t>
      </w:r>
    </w:p>
    <w:p>
      <w:r>
        <w:t xml:space="preserve">    *   </w:t>
      </w:r>
      <w:r>
        <w:rPr>
          <w:b/>
        </w:rPr>
        <w:t>Performance &amp; Safety:</w:t>
      </w:r>
      <w:r>
        <w:t xml:space="preserve"> Quality varies widely; vetting models for performance and unintended biases is critical.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4. Key Open Source AI Models and Tools: Your Toolkit for Innovation</w:t>
      </w:r>
    </w:p>
    <w:p>
      <w:r/>
      <w:r>
        <w:rPr>
          <w:b/>
        </w:rPr>
        <w:t>Estimated Duration:</w:t>
      </w:r>
      <w:r>
        <w:t xml:space="preserve"> 15-18 minutes</w:t>
      </w:r>
    </w:p>
    <w:p>
      <w:r>
        <w:t xml:space="preserve">*   </w:t>
      </w:r>
      <w:r>
        <w:rPr>
          <w:b/>
        </w:rPr>
        <w:t>4.1. The Stars of Open Source LLMs</w:t>
      </w:r>
      <w:r/>
    </w:p>
    <w:p>
      <w:pPr>
        <w:pStyle w:val="ListBullet"/>
        <w:ind w:left="720"/>
      </w:pPr>
      <w:r>
        <w:t>Introduction to leading models:</w:t>
      </w:r>
    </w:p>
    <w:p>
      <w:r>
        <w:t xml:space="preserve">        *   </w:t>
      </w:r>
      <w:r>
        <w:rPr>
          <w:b/>
        </w:rPr>
        <w:t>Meta Llama 2:</w:t>
      </w:r>
      <w:r>
        <w:t xml:space="preserve"> A strong general-purpose LLM, available in various sizes (7B, 13B, 70B parameters).</w:t>
      </w:r>
    </w:p>
    <w:p>
      <w:r>
        <w:t xml:space="preserve">        *   </w:t>
      </w:r>
      <w:r>
        <w:rPr>
          <w:b/>
        </w:rPr>
        <w:t>Mistral AI (Mistral 7B, Mixtral 8x7B):</w:t>
      </w:r>
      <w:r>
        <w:t xml:space="preserve"> Renowned for efficiency, speed, and competitive performance for its size.</w:t>
      </w:r>
    </w:p>
    <w:p>
      <w:r>
        <w:t xml:space="preserve">        *   </w:t>
      </w:r>
      <w:r>
        <w:rPr>
          <w:b/>
        </w:rPr>
        <w:t>Falcon:</w:t>
      </w:r>
      <w:r>
        <w:t xml:space="preserve"> Developed by the UAE, offering robust capabilities.</w:t>
      </w:r>
    </w:p>
    <w:p>
      <w:r>
        <w:t xml:space="preserve">    *   </w:t>
      </w:r>
      <w:r>
        <w:rPr>
          <w:b/>
        </w:rPr>
        <w:t>Teaching Moment:</w:t>
      </w:r>
      <w:r>
        <w:t xml:space="preserve"> "The 'B' stands for billion parameters. More parameters generally mean more capability, but also more computational cost. Smaller models like Mistral 7B are incredibly powerful for their size!"</w:t>
      </w:r>
    </w:p>
    <w:p>
      <w:r>
        <w:t xml:space="preserve">*   </w:t>
      </w:r>
      <w:r>
        <w:rPr>
          <w:b/>
        </w:rPr>
        <w:t>4.2. Beyond Text: Other Open Source Generative Models</w:t>
      </w:r>
      <w:r/>
    </w:p>
    <w:p>
      <w:r>
        <w:t xml:space="preserve">    *   </w:t>
      </w:r>
      <w:r>
        <w:rPr>
          <w:b/>
        </w:rPr>
        <w:t>Stable Diffusion:</w:t>
      </w:r>
      <w:r>
        <w:t xml:space="preserve"> The leading open-source model for image generation from text prompts.</w:t>
      </w:r>
    </w:p>
    <w:p>
      <w:r>
        <w:t xml:space="preserve">    *   </w:t>
      </w:r>
      <w:r>
        <w:rPr>
          <w:b/>
        </w:rPr>
        <w:t>Whisper (OpenAI, open-sourced):</w:t>
      </w:r>
      <w:r>
        <w:t xml:space="preserve"> Excellent for speech-to-text conversion.</w:t>
      </w:r>
    </w:p>
    <w:p>
      <w:r>
        <w:t xml:space="preserve">    *   </w:t>
      </w:r>
      <w:r>
        <w:rPr>
          <w:b/>
        </w:rPr>
        <w:t>Hugging Face Ecosystem:</w:t>
      </w:r>
      <w:r>
        <w:t xml:space="preserve"> A central hub for models, datasets, and tools (`transformers` library, Spaces).</w:t>
      </w:r>
    </w:p>
    <w:p>
      <w:r>
        <w:t xml:space="preserve">*   </w:t>
      </w:r>
      <w:r>
        <w:rPr>
          <w:b/>
        </w:rPr>
        <w:t>4.3. Progressive Examples: Leveraging Open Source Models</w:t>
      </w:r>
      <w:r/>
    </w:p>
    <w:p>
      <w:r>
        <w:t xml:space="preserve">    *   </w:t>
      </w:r>
      <w:r>
        <w:rPr>
          <w:b/>
        </w:rPr>
        <w:t>Weak/Basic Approach:</w:t>
      </w:r>
      <w:r>
        <w:t xml:space="preserve"> *Discovering a model.* "I heard about Llama 2. I'll search for it online."</w:t>
      </w:r>
    </w:p>
    <w:p>
      <w:pPr>
        <w:pStyle w:val="ListBullet"/>
        <w:ind w:left="1440"/>
      </w:pPr>
      <w:r>
        <w:t>*Result:* Finds articles, might get overwhelmed by technical details, no clear path to use.</w:t>
      </w:r>
    </w:p>
    <w:p>
      <w:r>
        <w:t xml:space="preserve">    *   </w:t>
      </w:r>
      <w:r>
        <w:rPr>
          <w:b/>
        </w:rPr>
        <w:t>Good Approach:</w:t>
      </w:r>
      <w:r>
        <w:t xml:space="preserve"> *Basic local deployment.* "I found Llama 2 on Hugging Face. I'll download a quantization (e.g., GGUF) and run it locally on my machine using a simple inference tool like `ollama` or `LM Studio` for basic text generation."</w:t>
      </w:r>
    </w:p>
    <w:p>
      <w:pPr>
        <w:pStyle w:val="ListBullet"/>
        <w:ind w:left="1440"/>
      </w:pPr>
      <w:r>
        <w:t>*Result:* Can experiment with prompts, understand model outputs, limited by local hardware.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*Customization and application.* "I'll fine-tune a smaller, more efficient open-source LLM like Mistral 7B on my company's internal knowledge base (e.g., product documentation, customer FAQs) using LoRA (Low-Rank Adaptation). Then, I'll integrate this specialized model into a custom internal chatbot via LangChain for targeted information retrieval."</w:t>
      </w:r>
    </w:p>
    <w:p>
      <w:pPr>
        <w:pStyle w:val="ListBullet"/>
        <w:ind w:left="1440"/>
      </w:pPr>
      <w:r>
        <w:t>*Result:* Model now performs specific, valuable tasks for the organization, leveraging proprietary data without sending it to external APIs.</w:t>
      </w:r>
    </w:p>
    <w:p>
      <w:r>
        <w:t xml:space="preserve">    *   </w:t>
      </w:r>
      <w:r>
        <w:rPr>
          <w:b/>
        </w:rPr>
        <w:t>Excellent/Expert Approach:</w:t>
      </w:r>
      <w:r>
        <w:t xml:space="preserve"> *Scalable, Multi-modal Deployment.* "To generate marketing assets, I'll develop an automated content pipeline. This will involve using Stable Diffusion for creative image generation based on product descriptions, a fine-tuned Llama 3 model for generating SEO-optimized captions, and orchestrating the entire workflow using a cloud infrastructure (e.g., AWS SageMaker, Kubernetes) for scalable, on-demand content creation."</w:t>
      </w:r>
    </w:p>
    <w:p>
      <w:pPr>
        <w:pStyle w:val="ListBullet"/>
        <w:ind w:left="1440"/>
      </w:pPr>
      <w:r>
        <w:t>*Result:* A powerful, cost-effective, and fully controlled internal content generation engine, leveraging the strengths of multiple open-source models.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5. Strategic Integration: When and How to Leverage Open Source AI</w:t>
      </w:r>
    </w:p>
    <w:p>
      <w:r/>
      <w:r>
        <w:rPr>
          <w:b/>
        </w:rPr>
        <w:t>Estimated Duration:</w:t>
      </w:r>
      <w:r>
        <w:t xml:space="preserve"> 10-12 minutes</w:t>
      </w:r>
    </w:p>
    <w:p>
      <w:r>
        <w:t xml:space="preserve">*   </w:t>
      </w:r>
      <w:r>
        <w:rPr>
          <w:b/>
        </w:rPr>
        <w:t>5.1. The Hybrid AI Strategy: Best of Both Worlds</w:t>
      </w:r>
      <w:r/>
    </w:p>
    <w:p>
      <w:pPr>
        <w:pStyle w:val="ListBullet"/>
        <w:ind w:left="720"/>
      </w:pPr>
      <w:r>
        <w:t>Explaining how organizations don't have to choose one or the other.</w:t>
      </w:r>
    </w:p>
    <w:p>
      <w:r>
        <w:t xml:space="preserve">    *   </w:t>
      </w:r>
      <w:r>
        <w:rPr>
          <w:b/>
        </w:rPr>
        <w:t>Pro Tip:</w:t>
      </w:r>
      <w:r>
        <w:t xml:space="preserve"> Think of proprietary AI for general-purpose, non-sensitive tasks, and open-source AI for niche, sensitive, or highly customizable needs.</w:t>
      </w:r>
    </w:p>
    <w:p>
      <w:r>
        <w:t xml:space="preserve">*   </w:t>
      </w:r>
      <w:r>
        <w:rPr>
          <w:b/>
        </w:rPr>
        <w:t>5.2. Decision Framework: Proprietary vs. Open Source</w:t>
      </w:r>
      <w:r/>
    </w:p>
    <w:p>
      <w:r>
        <w:t xml:space="preserve">    *   </w:t>
      </w:r>
      <w:r>
        <w:rPr>
          <w:b/>
        </w:rPr>
        <w:t>Proprietary strengths:</w:t>
      </w:r>
      <w:r>
        <w:t xml:space="preserve"> Rapid prototyping, off-the-shelf solutions, general tasks, robust support, ease of use.</w:t>
      </w:r>
    </w:p>
    <w:p>
      <w:r>
        <w:t xml:space="preserve">    *   </w:t>
      </w:r>
      <w:r>
        <w:rPr>
          <w:b/>
        </w:rPr>
        <w:t>Open Source strengths:</w:t>
      </w:r>
      <w:r>
        <w:t xml:space="preserve"> Data privacy, cost control (long-term), deep customization, intellectual property ownership, innovation, niche applications, specialized domain tasks.</w:t>
      </w:r>
    </w:p>
    <w:p>
      <w:pPr>
        <w:pStyle w:val="ListBullet"/>
        <w:ind w:left="720"/>
      </w:pPr>
      <w:r>
        <w:t>Key questions to ask: *Data sensitivity? Performance requirements? Customization needs? Budget (upfront vs. ongoing)? Internal technical expertise?*</w:t>
      </w:r>
    </w:p>
    <w:p>
      <w:r>
        <w:t xml:space="preserve">*   </w:t>
      </w:r>
      <w:r>
        <w:rPr>
          <w:b/>
        </w:rPr>
        <w:t>5.3. Real-World Use Cases for Open Source AI</w:t>
      </w:r>
      <w:r/>
    </w:p>
    <w:p>
      <w:r>
        <w:t xml:space="preserve">    *   </w:t>
      </w:r>
      <w:r>
        <w:rPr>
          <w:b/>
        </w:rPr>
        <w:t>Sensitive Data Processing:</w:t>
      </w:r>
      <w:r>
        <w:t xml:space="preserve"> Summarizing internal reports, customer support interactions where data must stay on-prem.</w:t>
      </w:r>
    </w:p>
    <w:p>
      <w:r>
        <w:t xml:space="preserve">    *   </w:t>
      </w:r>
      <w:r>
        <w:rPr>
          <w:b/>
        </w:rPr>
        <w:t>Niche Task Automation:</w:t>
      </w:r>
      <w:r>
        <w:t xml:space="preserve"> Generating highly specific code snippets, translating domain-specific jargon, automating internal legal document review.</w:t>
      </w:r>
    </w:p>
    <w:p>
      <w:r>
        <w:t xml:space="preserve">    *   </w:t>
      </w:r>
      <w:r>
        <w:rPr>
          <w:b/>
        </w:rPr>
        <w:t>Cost Optimization:</w:t>
      </w:r>
      <w:r>
        <w:t xml:space="preserve"> Running smaller models locally or on private cloud for frequent, high-volume tasks.</w:t>
      </w:r>
    </w:p>
    <w:p>
      <w:r>
        <w:t xml:space="preserve">    *   </w:t>
      </w:r>
      <w:r>
        <w:rPr>
          <w:b/>
        </w:rPr>
        <w:t>Innovation &amp; Research:</w:t>
      </w:r>
      <w:r>
        <w:t xml:space="preserve"> Experimenting with new architectures, fine-tuning for unique business problems without API costs.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6. Practical Application: Your Next Steps into Open Source AI</w:t>
      </w:r>
    </w:p>
    <w:p>
      <w:r/>
      <w:r>
        <w:rPr>
          <w:b/>
        </w:rPr>
        <w:t>Estimated Duration:</w:t>
      </w:r>
      <w:r>
        <w:t xml:space="preserve"> 10-15 minutes</w:t>
      </w:r>
    </w:p>
    <w:p>
      <w:r>
        <w:t xml:space="preserve">*   </w:t>
      </w:r>
      <w:r>
        <w:rPr>
          <w:b/>
        </w:rPr>
        <w:t>6.1. Activity/Guided Exploration (Choose one or combine):</w:t>
      </w:r>
      <w:r/>
    </w:p>
    <w:p>
      <w:r>
        <w:t xml:space="preserve">    *   </w:t>
      </w:r>
      <w:r>
        <w:rPr>
          <w:b/>
        </w:rPr>
        <w:t>Option A: Hugging Face Hub Deep Dive:</w:t>
      </w:r>
      <w:r>
        <w:t xml:space="preserve"> Walkthrough of the Hugging Face Hub – finding models, datasets, and "Spaces" (demo apps). Show how to filter by license, size, and task.</w:t>
      </w:r>
    </w:p>
    <w:p>
      <w:r>
        <w:t xml:space="preserve">    *   </w:t>
      </w:r>
      <w:r>
        <w:rPr>
          <w:b/>
        </w:rPr>
        <w:t>Option B: Local AI Setup (Conceptual Demo):</w:t>
      </w:r>
      <w:r>
        <w:t xml:space="preserve"> Briefly demonstrate the installation and basic usage of `ollama` or `LM Studio` to run a small LLM locally. *This is a conceptual demo to show ease of entry, not a full setup.*</w:t>
      </w:r>
    </w:p>
    <w:p>
      <w:r>
        <w:t xml:space="preserve">*   </w:t>
      </w:r>
      <w:r>
        <w:rPr>
          <w:b/>
        </w:rPr>
        <w:t>6.2. Getting Started: Resources and Communities</w:t>
      </w:r>
      <w:r/>
    </w:p>
    <w:p>
      <w:r>
        <w:t xml:space="preserve">    *   </w:t>
      </w:r>
      <w:r>
        <w:rPr>
          <w:b/>
        </w:rPr>
        <w:t>Hugging Face:</w:t>
      </w:r>
      <w:r>
        <w:t xml:space="preserve"> Your primary resource for models, datasets, and community.</w:t>
      </w:r>
    </w:p>
    <w:p>
      <w:r>
        <w:t xml:space="preserve">    *   </w:t>
      </w:r>
      <w:r>
        <w:rPr>
          <w:b/>
        </w:rPr>
        <w:t>GitHub:</w:t>
      </w:r>
      <w:r>
        <w:t xml:space="preserve"> Source code for models, frameworks (PyTorch, TensorFlow).</w:t>
      </w:r>
    </w:p>
    <w:p>
      <w:r>
        <w:t xml:space="preserve">    *   </w:t>
      </w:r>
      <w:r>
        <w:rPr>
          <w:b/>
        </w:rPr>
        <w:t>Community Forums/Discord:</w:t>
      </w:r>
      <w:r>
        <w:t xml:space="preserve"> Reddit communities (e.g., r/LocalLLaMA), Discord servers for specific models.</w:t>
      </w:r>
    </w:p>
    <w:p>
      <w:r>
        <w:t xml:space="preserve">    *   </w:t>
      </w:r>
      <w:r>
        <w:rPr>
          <w:b/>
        </w:rPr>
        <w:t>Courses &amp; Tutorials:</w:t>
      </w:r>
      <w:r>
        <w:t xml:space="preserve"> Point to reputable online courses (Coursera, fast.ai, Udemy) focused on practical Gen AI deployment.</w:t>
      </w:r>
    </w:p>
    <w:p>
      <w:r>
        <w:t xml:space="preserve">*   </w:t>
      </w:r>
      <w:r>
        <w:rPr>
          <w:b/>
        </w:rPr>
        <w:t>6.3. Actionable Steps for Professionals</w:t>
      </w:r>
      <w:r/>
    </w:p>
    <w:p>
      <w:pPr>
        <w:pStyle w:val="ListBullet"/>
        <w:ind w:left="720"/>
      </w:pPr>
      <w:r>
        <w:t>Start small: Experiment with local models for non-critical tasks.</w:t>
      </w:r>
    </w:p>
    <w:p>
      <w:pPr>
        <w:pStyle w:val="ListBullet"/>
        <w:ind w:left="720"/>
      </w:pPr>
      <w:r>
        <w:t>Upskill: Invest in team training for AI development and deployment.</w:t>
      </w:r>
    </w:p>
    <w:p>
      <w:pPr>
        <w:pStyle w:val="ListBullet"/>
        <w:ind w:left="720"/>
      </w:pPr>
      <w:r>
        <w:t>Pilot projects: Identify a low-risk business problem where open-source AI could offer a unique solution.</w:t>
      </w:r>
    </w:p>
    <w:p>
      <w:pPr>
        <w:pStyle w:val="ListBullet"/>
        <w:ind w:left="720"/>
      </w:pPr>
      <w:r>
        <w:t>Stay informed: Follow key researchers and communities.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7. Summary, Future Outlook &amp; Call to Action</w:t>
      </w:r>
    </w:p>
    <w:p>
      <w:r/>
      <w:r>
        <w:rPr>
          <w:b/>
        </w:rPr>
        <w:t>Estimated Duration:</w:t>
      </w:r>
      <w:r>
        <w:t xml:space="preserve"> 5-7 minutes</w:t>
      </w:r>
    </w:p>
    <w:p>
      <w:r>
        <w:t xml:space="preserve">*   </w:t>
      </w:r>
      <w:r>
        <w:rPr>
          <w:b/>
        </w:rPr>
        <w:t>7.1. Key Takeaways Recap</w:t>
      </w:r>
      <w:r/>
    </w:p>
    <w:p>
      <w:pPr>
        <w:pStyle w:val="ListBullet"/>
        <w:ind w:left="720"/>
      </w:pPr>
      <w:r>
        <w:t>Reiterate the distinctions between proprietary and open-source AI.</w:t>
      </w:r>
    </w:p>
    <w:p>
      <w:pPr>
        <w:pStyle w:val="ListBullet"/>
        <w:ind w:left="720"/>
      </w:pPr>
      <w:r>
        <w:t>Emphasize the power of choice, customization, and community in open source.</w:t>
      </w:r>
    </w:p>
    <w:p>
      <w:pPr>
        <w:pStyle w:val="ListBullet"/>
        <w:ind w:left="720"/>
      </w:pPr>
      <w:r>
        <w:t>Remind them that a hybrid approach is often the most strategic.</w:t>
      </w:r>
    </w:p>
    <w:p>
      <w:r>
        <w:t xml:space="preserve">*   </w:t>
      </w:r>
      <w:r>
        <w:rPr>
          <w:b/>
        </w:rPr>
        <w:t>7.2. The Road Ahead: What's Next in Gen AI</w:t>
      </w:r>
      <w:r/>
    </w:p>
    <w:p>
      <w:r>
        <w:t xml:space="preserve">    *   </w:t>
      </w:r>
      <w:r>
        <w:rPr>
          <w:b/>
        </w:rPr>
        <w:t>Multi-modality:</w:t>
      </w:r>
      <w:r>
        <w:t xml:space="preserve"> Models that understand and generate across text, image, audio, video.</w:t>
      </w:r>
    </w:p>
    <w:p>
      <w:r>
        <w:t xml:space="preserve">    *   </w:t>
      </w:r>
      <w:r>
        <w:rPr>
          <w:b/>
        </w:rPr>
        <w:t>Smaller, More Efficient Models:</w:t>
      </w:r>
      <w:r>
        <w:t xml:space="preserve"> The trend towards highly capable models that can run on edge devices or less powerful hardware.</w:t>
      </w:r>
    </w:p>
    <w:p>
      <w:r>
        <w:t xml:space="preserve">    *   </w:t>
      </w:r>
      <w:r>
        <w:rPr>
          <w:b/>
        </w:rPr>
        <w:t>Ethical AI &amp; Regulation:</w:t>
      </w:r>
      <w:r>
        <w:t xml:space="preserve"> Ongoing focus on fairness, safety, and governance across both proprietary and open-source domains.</w:t>
      </w:r>
    </w:p>
    <w:p>
      <w:r>
        <w:t xml:space="preserve">    *   </w:t>
      </w:r>
      <w:r>
        <w:rPr>
          <w:b/>
        </w:rPr>
        <w:t>Agentic AI:</w:t>
      </w:r>
      <w:r>
        <w:t xml:space="preserve"> AI systems that can plan, execute, and monitor complex tasks autonomously.</w:t>
      </w:r>
    </w:p>
    <w:p>
      <w:r>
        <w:t xml:space="preserve">*   </w:t>
      </w:r>
      <w:r>
        <w:rPr>
          <w:b/>
        </w:rPr>
        <w:t>7.3. Your AI Journey Starts Now!</w:t>
      </w:r>
      <w:r/>
    </w:p>
    <w:p>
      <w:pPr>
        <w:pStyle w:val="ListBullet"/>
        <w:ind w:left="720"/>
      </w:pPr>
      <w:r>
        <w:t>Encouragement to explore, experiment, and integrate these powerful tools into their professional lives.</w:t>
      </w:r>
    </w:p>
    <w:p>
      <w:pPr>
        <w:pStyle w:val="ListBullet"/>
        <w:ind w:left="720"/>
      </w:pPr>
      <w:r>
        <w:t>Open the floor for questions and discussion.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