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4BC9A" w14:textId="77777777" w:rsidR="00F6587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5B4167D" w14:textId="77777777" w:rsidR="00F6587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18CFC29B" w14:textId="77777777" w:rsidR="00F6587B" w:rsidRDefault="00F6587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6587B" w14:paraId="6DB18609" w14:textId="77777777">
        <w:tc>
          <w:tcPr>
            <w:tcW w:w="4508" w:type="dxa"/>
          </w:tcPr>
          <w:p w14:paraId="75697E43" w14:textId="77777777" w:rsidR="00F658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1DB4E4" w14:textId="425B22BA" w:rsidR="00F6587B" w:rsidRDefault="00CC3C4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August 2025</w:t>
            </w:r>
          </w:p>
        </w:tc>
      </w:tr>
      <w:tr w:rsidR="00F6587B" w14:paraId="587EF82F" w14:textId="77777777">
        <w:tc>
          <w:tcPr>
            <w:tcW w:w="4508" w:type="dxa"/>
          </w:tcPr>
          <w:p w14:paraId="4E70072C" w14:textId="77777777" w:rsidR="00F658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CFFF39" w14:textId="0FA0D4A5" w:rsidR="00F6587B" w:rsidRDefault="00080F16">
            <w:pPr>
              <w:rPr>
                <w:rFonts w:ascii="Calibri" w:eastAsia="Calibri" w:hAnsi="Calibri" w:cs="Calibri"/>
              </w:rPr>
            </w:pPr>
            <w:r w:rsidRPr="00080F16">
              <w:rPr>
                <w:rFonts w:ascii="Calibri" w:eastAsia="Calibri" w:hAnsi="Calibri" w:cs="Calibri"/>
              </w:rPr>
              <w:t> LTVIP2025TMID61033</w:t>
            </w:r>
          </w:p>
        </w:tc>
      </w:tr>
      <w:tr w:rsidR="00F6587B" w14:paraId="72D587C4" w14:textId="77777777">
        <w:tc>
          <w:tcPr>
            <w:tcW w:w="4508" w:type="dxa"/>
          </w:tcPr>
          <w:p w14:paraId="1A04120C" w14:textId="77777777" w:rsidR="00F658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350A36" w14:textId="5EA14857" w:rsidR="00F6587B" w:rsidRDefault="00CC3C47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 xml:space="preserve">Order On </w:t>
            </w:r>
            <w:proofErr w:type="gramStart"/>
            <w:r>
              <w:rPr>
                <w:sz w:val="20"/>
                <w:szCs w:val="20"/>
              </w:rPr>
              <w:t>The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Go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Your On-Dem and Food Ordering Solution</w:t>
            </w:r>
          </w:p>
        </w:tc>
      </w:tr>
      <w:tr w:rsidR="00F6587B" w14:paraId="728064FE" w14:textId="77777777">
        <w:tc>
          <w:tcPr>
            <w:tcW w:w="4508" w:type="dxa"/>
          </w:tcPr>
          <w:p w14:paraId="04C6555B" w14:textId="77777777" w:rsidR="00F658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C52DF2" w14:textId="77777777" w:rsidR="00F658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2AF5A6F" w14:textId="77777777" w:rsidR="00F6587B" w:rsidRDefault="00F6587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361C73D" w14:textId="67D666A9" w:rsidR="00540DF6" w:rsidRPr="00540DF6" w:rsidRDefault="00540DF6" w:rsidP="00540DF6">
      <w:pPr>
        <w:pStyle w:val="Title"/>
        <w:rPr>
          <w:rFonts w:asciiTheme="majorHAnsi" w:hAnsiTheme="majorHAnsi" w:cstheme="majorHAnsi"/>
          <w:b/>
          <w:bCs/>
          <w:sz w:val="32"/>
          <w:szCs w:val="32"/>
        </w:rPr>
      </w:pPr>
      <w:r w:rsidRPr="00540DF6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540DF6">
        <w:rPr>
          <w:rFonts w:asciiTheme="majorHAnsi" w:hAnsiTheme="majorHAnsi" w:cstheme="majorHAnsi"/>
          <w:b/>
          <w:bCs/>
          <w:sz w:val="32"/>
          <w:szCs w:val="32"/>
        </w:rPr>
        <w:t xml:space="preserve"> – Ideation phase</w:t>
      </w:r>
    </w:p>
    <w:p w14:paraId="29253AD7" w14:textId="77777777" w:rsidR="00540DF6" w:rsidRPr="00540DF6" w:rsidRDefault="00540DF6" w:rsidP="00540DF6">
      <w:pPr>
        <w:pStyle w:val="Heading1"/>
        <w:rPr>
          <w:rFonts w:asciiTheme="majorHAnsi" w:hAnsiTheme="majorHAnsi" w:cstheme="majorHAnsi"/>
          <w:b/>
          <w:bCs/>
          <w:sz w:val="22"/>
          <w:szCs w:val="22"/>
        </w:rPr>
      </w:pPr>
      <w:r w:rsidRPr="00540DF6">
        <w:rPr>
          <w:rFonts w:asciiTheme="majorHAnsi" w:hAnsiTheme="majorHAnsi" w:cstheme="majorHAnsi"/>
          <w:b/>
          <w:bCs/>
          <w:sz w:val="22"/>
          <w:szCs w:val="22"/>
        </w:rPr>
        <w:t>Step 1: Define the Goal</w:t>
      </w:r>
    </w:p>
    <w:p w14:paraId="144F0F1E" w14:textId="77777777" w:rsidR="00540DF6" w:rsidRDefault="00540DF6" w:rsidP="00540DF6">
      <w:r w:rsidRPr="00540DF6">
        <w:rPr>
          <w:rFonts w:asciiTheme="majorHAnsi" w:hAnsiTheme="majorHAnsi" w:cstheme="majorHAnsi"/>
        </w:rPr>
        <w:t>Objective: How might we create a seamless mobile-first ordering experience that saves time, reduces friction, and improves customer convenience on the go</w:t>
      </w:r>
      <w:r>
        <w:t>?</w:t>
      </w:r>
    </w:p>
    <w:p w14:paraId="35C2F5F0" w14:textId="77777777" w:rsidR="00540DF6" w:rsidRDefault="00540D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D8B63DB" w14:textId="77777777" w:rsidR="00F658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7782A65E" w14:textId="77777777" w:rsidR="00F6587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9A52534" wp14:editId="0F9114AF">
            <wp:extent cx="6577013" cy="44862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54DDF" w14:textId="77777777" w:rsidR="00F6587B" w:rsidRDefault="00F6587B">
      <w:pPr>
        <w:spacing w:after="160" w:line="259" w:lineRule="auto"/>
        <w:rPr>
          <w:rFonts w:ascii="Calibri" w:eastAsia="Calibri" w:hAnsi="Calibri" w:cs="Calibri"/>
        </w:rPr>
      </w:pPr>
    </w:p>
    <w:p w14:paraId="19F9493E" w14:textId="77777777" w:rsidR="00F6587B" w:rsidRDefault="00F6587B">
      <w:pPr>
        <w:spacing w:after="160" w:line="259" w:lineRule="auto"/>
        <w:rPr>
          <w:rFonts w:ascii="Calibri" w:eastAsia="Calibri" w:hAnsi="Calibri" w:cs="Calibri"/>
        </w:rPr>
      </w:pPr>
    </w:p>
    <w:p w14:paraId="0B7B9237" w14:textId="77777777" w:rsidR="00F6587B" w:rsidRDefault="00F6587B">
      <w:pPr>
        <w:spacing w:after="160" w:line="259" w:lineRule="auto"/>
        <w:rPr>
          <w:rFonts w:ascii="Calibri" w:eastAsia="Calibri" w:hAnsi="Calibri" w:cs="Calibri"/>
        </w:rPr>
      </w:pPr>
    </w:p>
    <w:p w14:paraId="1EA4EE6C" w14:textId="77777777" w:rsidR="00F6587B" w:rsidRDefault="00F6587B">
      <w:pPr>
        <w:spacing w:after="160" w:line="259" w:lineRule="auto"/>
        <w:rPr>
          <w:rFonts w:ascii="Calibri" w:eastAsia="Calibri" w:hAnsi="Calibri" w:cs="Calibri"/>
        </w:rPr>
      </w:pPr>
    </w:p>
    <w:p w14:paraId="385B5FAE" w14:textId="2768B5B2" w:rsidR="00F658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</w:t>
      </w:r>
      <w:r w:rsidR="00A5118D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>:</w:t>
      </w:r>
      <w:r w:rsidR="00A5118D">
        <w:rPr>
          <w:rFonts w:ascii="Calibri" w:eastAsia="Calibri" w:hAnsi="Calibri" w:cs="Calibri"/>
          <w:b/>
        </w:rPr>
        <w:t xml:space="preserve"> Prepare </w:t>
      </w:r>
      <w:proofErr w:type="gramStart"/>
      <w:r w:rsidR="00A5118D">
        <w:rPr>
          <w:rFonts w:ascii="Calibri" w:eastAsia="Calibri" w:hAnsi="Calibri" w:cs="Calibri"/>
          <w:b/>
        </w:rPr>
        <w:t xml:space="preserve">for </w:t>
      </w:r>
      <w:r>
        <w:rPr>
          <w:rFonts w:ascii="Calibri" w:eastAsia="Calibri" w:hAnsi="Calibri" w:cs="Calibri"/>
          <w:b/>
        </w:rPr>
        <w:t xml:space="preserve"> Brainstorm</w:t>
      </w:r>
      <w:proofErr w:type="gramEnd"/>
    </w:p>
    <w:p w14:paraId="6E8FD64C" w14:textId="77777777" w:rsidR="00A5118D" w:rsidRDefault="00A5118D" w:rsidP="00A5118D">
      <w:r>
        <w:t>Participants: Product team, developers, designers, marketing, and potential users.</w:t>
      </w:r>
    </w:p>
    <w:p w14:paraId="1F1D0A5D" w14:textId="77777777" w:rsidR="00A5118D" w:rsidRDefault="00A5118D" w:rsidP="00A5118D">
      <w:r>
        <w:t>Duration: 30–60 minutes.</w:t>
      </w:r>
    </w:p>
    <w:p w14:paraId="382342DD" w14:textId="77777777" w:rsidR="00A5118D" w:rsidRDefault="00A5118D" w:rsidP="00A5118D">
      <w:r>
        <w:t xml:space="preserve">Tools: Whiteboard, sticky notes, or digital tools (Miro, </w:t>
      </w:r>
      <w:proofErr w:type="spellStart"/>
      <w:r>
        <w:t>FigJam</w:t>
      </w:r>
      <w:proofErr w:type="spellEnd"/>
      <w:r>
        <w:t>, MURAL).</w:t>
      </w:r>
    </w:p>
    <w:p w14:paraId="1DFAF6C6" w14:textId="77777777" w:rsidR="00A5118D" w:rsidRDefault="00A5118D">
      <w:pPr>
        <w:spacing w:after="160" w:line="259" w:lineRule="auto"/>
        <w:rPr>
          <w:rFonts w:ascii="Calibri" w:eastAsia="Calibri" w:hAnsi="Calibri" w:cs="Calibri"/>
          <w:b/>
        </w:rPr>
      </w:pPr>
    </w:p>
    <w:p w14:paraId="247263C4" w14:textId="77777777" w:rsidR="00F6587B" w:rsidRDefault="00000000">
      <w:pPr>
        <w:spacing w:after="160" w:line="259" w:lineRule="auto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BD33A6A" wp14:editId="0FA866A2">
            <wp:extent cx="5387340" cy="3886200"/>
            <wp:effectExtent l="0" t="0" r="381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B9D30" w14:textId="77777777" w:rsidR="00A5118D" w:rsidRPr="00A5118D" w:rsidRDefault="00A5118D" w:rsidP="00A5118D">
      <w:pPr>
        <w:rPr>
          <w:rFonts w:ascii="Calibri" w:eastAsia="Calibri" w:hAnsi="Calibri" w:cs="Calibri"/>
        </w:rPr>
      </w:pPr>
    </w:p>
    <w:p w14:paraId="0DE68BE4" w14:textId="77777777" w:rsidR="00A5118D" w:rsidRDefault="00A5118D" w:rsidP="00A5118D">
      <w:pPr>
        <w:rPr>
          <w:rFonts w:ascii="Calibri" w:eastAsia="Calibri" w:hAnsi="Calibri" w:cs="Calibri"/>
          <w:noProof/>
        </w:rPr>
      </w:pPr>
    </w:p>
    <w:p w14:paraId="38AE8379" w14:textId="77777777" w:rsidR="00A5118D" w:rsidRPr="00A5118D" w:rsidRDefault="00A5118D" w:rsidP="00A5118D">
      <w:pPr>
        <w:pStyle w:val="Heading1"/>
        <w:rPr>
          <w:rFonts w:asciiTheme="majorHAnsi" w:hAnsiTheme="majorHAnsi" w:cstheme="majorHAnsi"/>
          <w:b/>
          <w:bCs/>
          <w:sz w:val="22"/>
          <w:szCs w:val="22"/>
        </w:rPr>
      </w:pPr>
      <w:r w:rsidRPr="00A5118D">
        <w:rPr>
          <w:rFonts w:asciiTheme="majorHAnsi" w:hAnsiTheme="majorHAnsi" w:cstheme="majorHAnsi"/>
          <w:b/>
          <w:bCs/>
          <w:sz w:val="22"/>
          <w:szCs w:val="22"/>
        </w:rPr>
        <w:t>Step 3: Brainstorming Session</w:t>
      </w:r>
    </w:p>
    <w:p w14:paraId="2A829E75" w14:textId="77777777" w:rsidR="006D4601" w:rsidRDefault="00A5118D" w:rsidP="006D4601">
      <w:pPr>
        <w:rPr>
          <w:rFonts w:ascii="Calibri" w:eastAsia="Calibri" w:hAnsi="Calibri" w:cs="Calibri"/>
        </w:rPr>
      </w:pPr>
      <w:r w:rsidRPr="00A5118D">
        <w:rPr>
          <w:rFonts w:asciiTheme="majorHAnsi" w:hAnsiTheme="majorHAnsi" w:cstheme="majorHAnsi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533"/>
        <w:gridCol w:w="1597"/>
        <w:gridCol w:w="1892"/>
        <w:gridCol w:w="1977"/>
        <w:gridCol w:w="1483"/>
      </w:tblGrid>
      <w:tr w:rsidR="006D4601" w:rsidRPr="006D4601" w14:paraId="3C832E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5BFF3" w14:textId="77777777" w:rsidR="006D4601" w:rsidRPr="006D4601" w:rsidRDefault="006D4601" w:rsidP="006D4601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6D4601">
              <w:rPr>
                <w:rFonts w:asciiTheme="majorHAnsi" w:hAnsiTheme="majorHAnsi" w:cstheme="majorHAnsi"/>
                <w:b/>
                <w:bCs/>
                <w:lang w:val="en-IN"/>
              </w:rPr>
              <w:t>Idea ID</w:t>
            </w:r>
          </w:p>
        </w:tc>
        <w:tc>
          <w:tcPr>
            <w:tcW w:w="0" w:type="auto"/>
            <w:vAlign w:val="center"/>
            <w:hideMark/>
          </w:tcPr>
          <w:p w14:paraId="27A1B820" w14:textId="77777777" w:rsidR="006D4601" w:rsidRPr="006D4601" w:rsidRDefault="006D4601" w:rsidP="006D4601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6D4601">
              <w:rPr>
                <w:rFonts w:asciiTheme="majorHAnsi" w:hAnsiTheme="majorHAnsi" w:cstheme="majorHAnsi"/>
                <w:b/>
                <w:bCs/>
                <w:lang w:val="en-IN"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02217E5E" w14:textId="77777777" w:rsidR="006D4601" w:rsidRPr="006D4601" w:rsidRDefault="006D4601" w:rsidP="006D4601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6D4601">
              <w:rPr>
                <w:rFonts w:asciiTheme="majorHAnsi" w:hAnsiTheme="majorHAnsi" w:cstheme="majorHAnsi"/>
                <w:b/>
                <w:bCs/>
                <w:lang w:val="en-IN"/>
              </w:rPr>
              <w:t>Customer Pain Solved</w:t>
            </w:r>
          </w:p>
        </w:tc>
        <w:tc>
          <w:tcPr>
            <w:tcW w:w="0" w:type="auto"/>
            <w:vAlign w:val="center"/>
            <w:hideMark/>
          </w:tcPr>
          <w:p w14:paraId="59F98E59" w14:textId="77777777" w:rsidR="006D4601" w:rsidRPr="006D4601" w:rsidRDefault="006D4601" w:rsidP="006D4601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6D4601">
              <w:rPr>
                <w:rFonts w:asciiTheme="majorHAnsi" w:hAnsiTheme="majorHAnsi" w:cstheme="majorHAnsi"/>
                <w:b/>
                <w:bCs/>
                <w:lang w:val="en-IN"/>
              </w:rPr>
              <w:t>Feasibility (Low/Med/High)</w:t>
            </w:r>
          </w:p>
        </w:tc>
        <w:tc>
          <w:tcPr>
            <w:tcW w:w="0" w:type="auto"/>
            <w:vAlign w:val="center"/>
            <w:hideMark/>
          </w:tcPr>
          <w:p w14:paraId="55D6E0FF" w14:textId="77777777" w:rsidR="006D4601" w:rsidRPr="006D4601" w:rsidRDefault="006D4601" w:rsidP="006D4601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6D4601">
              <w:rPr>
                <w:rFonts w:asciiTheme="majorHAnsi" w:hAnsiTheme="majorHAnsi" w:cstheme="majorHAnsi"/>
                <w:b/>
                <w:bCs/>
                <w:lang w:val="en-IN"/>
              </w:rPr>
              <w:t>Initial Impact (Low/Med/High)</w:t>
            </w:r>
          </w:p>
        </w:tc>
        <w:tc>
          <w:tcPr>
            <w:tcW w:w="0" w:type="auto"/>
            <w:vAlign w:val="center"/>
            <w:hideMark/>
          </w:tcPr>
          <w:p w14:paraId="2F82805D" w14:textId="77777777" w:rsidR="006D4601" w:rsidRPr="006D4601" w:rsidRDefault="006D4601" w:rsidP="006D4601">
            <w:pPr>
              <w:rPr>
                <w:rFonts w:asciiTheme="majorHAnsi" w:hAnsiTheme="majorHAnsi" w:cstheme="majorHAnsi"/>
                <w:b/>
                <w:bCs/>
                <w:lang w:val="en-IN"/>
              </w:rPr>
            </w:pPr>
            <w:r w:rsidRPr="006D4601">
              <w:rPr>
                <w:rFonts w:asciiTheme="majorHAnsi" w:hAnsiTheme="majorHAnsi" w:cstheme="majorHAnsi"/>
                <w:b/>
                <w:bCs/>
                <w:lang w:val="en-IN"/>
              </w:rPr>
              <w:t>Notes</w:t>
            </w:r>
          </w:p>
        </w:tc>
      </w:tr>
      <w:tr w:rsidR="006D4601" w:rsidRPr="006D4601" w14:paraId="6B52BE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9F7D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5928F8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Voice-enabled ordering</w:t>
            </w:r>
          </w:p>
        </w:tc>
        <w:tc>
          <w:tcPr>
            <w:tcW w:w="0" w:type="auto"/>
            <w:vAlign w:val="center"/>
            <w:hideMark/>
          </w:tcPr>
          <w:p w14:paraId="1E859287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Hands-free ordering while driving</w:t>
            </w:r>
          </w:p>
        </w:tc>
        <w:tc>
          <w:tcPr>
            <w:tcW w:w="0" w:type="auto"/>
            <w:vAlign w:val="center"/>
            <w:hideMark/>
          </w:tcPr>
          <w:p w14:paraId="0553161F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8444E7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054411C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Requires speech-to-text AI</w:t>
            </w:r>
          </w:p>
        </w:tc>
      </w:tr>
      <w:tr w:rsidR="006D4601" w:rsidRPr="006D4601" w14:paraId="2F3ED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051B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DFD020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One-tap reorder</w:t>
            </w:r>
          </w:p>
        </w:tc>
        <w:tc>
          <w:tcPr>
            <w:tcW w:w="0" w:type="auto"/>
            <w:vAlign w:val="center"/>
            <w:hideMark/>
          </w:tcPr>
          <w:p w14:paraId="0B402402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Faster repeat purchases</w:t>
            </w:r>
          </w:p>
        </w:tc>
        <w:tc>
          <w:tcPr>
            <w:tcW w:w="0" w:type="auto"/>
            <w:vAlign w:val="center"/>
            <w:hideMark/>
          </w:tcPr>
          <w:p w14:paraId="36B22609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B6A01C8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D33FAE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Best for loyal users</w:t>
            </w:r>
          </w:p>
        </w:tc>
      </w:tr>
      <w:tr w:rsidR="006D4601" w:rsidRPr="006D4601" w14:paraId="3C875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D2D8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BF76C4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Location-based suggestions</w:t>
            </w:r>
          </w:p>
        </w:tc>
        <w:tc>
          <w:tcPr>
            <w:tcW w:w="0" w:type="auto"/>
            <w:vAlign w:val="center"/>
            <w:hideMark/>
          </w:tcPr>
          <w:p w14:paraId="133C364A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Suggest nearest vendors</w:t>
            </w:r>
          </w:p>
        </w:tc>
        <w:tc>
          <w:tcPr>
            <w:tcW w:w="0" w:type="auto"/>
            <w:vAlign w:val="center"/>
            <w:hideMark/>
          </w:tcPr>
          <w:p w14:paraId="07FB7CBE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ED3FEB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B9EB5F" w14:textId="77777777" w:rsidR="006D4601" w:rsidRPr="006D4601" w:rsidRDefault="006D4601" w:rsidP="006D4601">
            <w:pPr>
              <w:rPr>
                <w:rFonts w:asciiTheme="majorHAnsi" w:hAnsiTheme="majorHAnsi" w:cstheme="majorHAnsi"/>
                <w:lang w:val="en-IN"/>
              </w:rPr>
            </w:pPr>
            <w:r w:rsidRPr="006D4601">
              <w:rPr>
                <w:rFonts w:asciiTheme="majorHAnsi" w:hAnsiTheme="majorHAnsi" w:cstheme="majorHAnsi"/>
                <w:lang w:val="en-IN"/>
              </w:rPr>
              <w:t>Needs GPS integration</w:t>
            </w:r>
          </w:p>
        </w:tc>
      </w:tr>
    </w:tbl>
    <w:p w14:paraId="6EA6C8AB" w14:textId="77777777" w:rsidR="00A5118D" w:rsidRPr="00A5118D" w:rsidRDefault="00A5118D" w:rsidP="00A5118D">
      <w:pPr>
        <w:pStyle w:val="Heading1"/>
        <w:rPr>
          <w:rFonts w:asciiTheme="majorHAnsi" w:hAnsiTheme="majorHAnsi" w:cstheme="majorHAnsi"/>
          <w:b/>
          <w:bCs/>
          <w:sz w:val="22"/>
          <w:szCs w:val="22"/>
        </w:rPr>
      </w:pPr>
      <w:r w:rsidRPr="00A5118D">
        <w:rPr>
          <w:rFonts w:asciiTheme="majorHAnsi" w:hAnsiTheme="majorHAnsi" w:cstheme="majorHAnsi"/>
          <w:b/>
          <w:bCs/>
          <w:sz w:val="22"/>
          <w:szCs w:val="22"/>
        </w:rPr>
        <w:lastRenderedPageBreak/>
        <w:t>Step 4: Group and Refine Ideas</w:t>
      </w:r>
    </w:p>
    <w:p w14:paraId="0F6D348C" w14:textId="77777777" w:rsidR="00A5118D" w:rsidRPr="00A5118D" w:rsidRDefault="00A5118D" w:rsidP="00A5118D">
      <w:pPr>
        <w:rPr>
          <w:rFonts w:asciiTheme="majorHAnsi" w:hAnsiTheme="majorHAnsi" w:cstheme="majorHAnsi"/>
        </w:rPr>
      </w:pPr>
      <w:r w:rsidRPr="00A5118D">
        <w:rPr>
          <w:rFonts w:asciiTheme="majorHAnsi" w:hAnsiTheme="majorHAnsi" w:cstheme="majorHAnsi"/>
        </w:rPr>
        <w:t>Cluster similar ideas under key themes such as:</w:t>
      </w:r>
    </w:p>
    <w:p w14:paraId="6B858C0A" w14:textId="77777777" w:rsidR="00A5118D" w:rsidRPr="00A5118D" w:rsidRDefault="00A5118D" w:rsidP="00A5118D">
      <w:pPr>
        <w:rPr>
          <w:rFonts w:asciiTheme="majorHAnsi" w:hAnsiTheme="majorHAnsi" w:cstheme="majorHAnsi"/>
        </w:rPr>
      </w:pPr>
      <w:r w:rsidRPr="00A5118D">
        <w:rPr>
          <w:rFonts w:asciiTheme="majorHAnsi" w:hAnsiTheme="majorHAnsi" w:cstheme="majorHAnsi"/>
        </w:rPr>
        <w:t>- Convenience Features (e.g., One-tap reorder, Voice ordering)</w:t>
      </w:r>
    </w:p>
    <w:p w14:paraId="7D5A49C6" w14:textId="77777777" w:rsidR="00A5118D" w:rsidRPr="00A5118D" w:rsidRDefault="00A5118D" w:rsidP="00A5118D">
      <w:pPr>
        <w:rPr>
          <w:rFonts w:asciiTheme="majorHAnsi" w:hAnsiTheme="majorHAnsi" w:cstheme="majorHAnsi"/>
        </w:rPr>
      </w:pPr>
      <w:r w:rsidRPr="00A5118D">
        <w:rPr>
          <w:rFonts w:asciiTheme="majorHAnsi" w:hAnsiTheme="majorHAnsi" w:cstheme="majorHAnsi"/>
        </w:rPr>
        <w:t>- Personalization (e.g., AI recommendations, location-based suggestions)</w:t>
      </w:r>
    </w:p>
    <w:p w14:paraId="0BCD31BC" w14:textId="77777777" w:rsidR="00A5118D" w:rsidRPr="00A5118D" w:rsidRDefault="00A5118D" w:rsidP="00A5118D">
      <w:pPr>
        <w:rPr>
          <w:rFonts w:asciiTheme="majorHAnsi" w:hAnsiTheme="majorHAnsi" w:cstheme="majorHAnsi"/>
        </w:rPr>
      </w:pPr>
      <w:r w:rsidRPr="00A5118D">
        <w:rPr>
          <w:rFonts w:asciiTheme="majorHAnsi" w:hAnsiTheme="majorHAnsi" w:cstheme="majorHAnsi"/>
        </w:rPr>
        <w:t>- Engagement &amp; Retention (e.g., Rewards, loyalty system)</w:t>
      </w:r>
    </w:p>
    <w:p w14:paraId="5811DE76" w14:textId="77777777" w:rsidR="00A5118D" w:rsidRPr="00A5118D" w:rsidRDefault="00A5118D" w:rsidP="00A5118D">
      <w:pPr>
        <w:tabs>
          <w:tab w:val="left" w:pos="948"/>
        </w:tabs>
        <w:rPr>
          <w:rFonts w:asciiTheme="majorHAnsi" w:eastAsia="Calibri" w:hAnsiTheme="majorHAnsi" w:cstheme="majorHAnsi"/>
        </w:rPr>
      </w:pPr>
    </w:p>
    <w:p w14:paraId="536A099A" w14:textId="77777777" w:rsidR="00F6587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BF15D69" wp14:editId="3C7232EA">
            <wp:extent cx="5303520" cy="4030980"/>
            <wp:effectExtent l="0" t="0" r="0" b="762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30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F4A04" w14:textId="77777777" w:rsidR="00F6587B" w:rsidRDefault="00F6587B">
      <w:pPr>
        <w:spacing w:after="160" w:line="259" w:lineRule="auto"/>
        <w:rPr>
          <w:rFonts w:ascii="Calibri" w:eastAsia="Calibri" w:hAnsi="Calibri" w:cs="Calibri"/>
        </w:rPr>
      </w:pPr>
    </w:p>
    <w:p w14:paraId="4DC7329A" w14:textId="77777777" w:rsidR="00F6587B" w:rsidRDefault="00F6587B">
      <w:pPr>
        <w:spacing w:after="160" w:line="259" w:lineRule="auto"/>
        <w:rPr>
          <w:rFonts w:ascii="Calibri" w:eastAsia="Calibri" w:hAnsi="Calibri" w:cs="Calibri"/>
        </w:rPr>
      </w:pPr>
    </w:p>
    <w:p w14:paraId="6DED0BCB" w14:textId="77777777" w:rsidR="00F6587B" w:rsidRDefault="00F6587B">
      <w:pPr>
        <w:spacing w:after="160" w:line="259" w:lineRule="auto"/>
        <w:rPr>
          <w:rFonts w:ascii="Calibri" w:eastAsia="Calibri" w:hAnsi="Calibri" w:cs="Calibri"/>
          <w:b/>
        </w:rPr>
      </w:pPr>
    </w:p>
    <w:p w14:paraId="39EA6062" w14:textId="77777777" w:rsidR="00F6587B" w:rsidRDefault="00F6587B">
      <w:pPr>
        <w:spacing w:after="160" w:line="259" w:lineRule="auto"/>
        <w:rPr>
          <w:rFonts w:ascii="Calibri" w:eastAsia="Calibri" w:hAnsi="Calibri" w:cs="Calibri"/>
          <w:b/>
        </w:rPr>
      </w:pPr>
    </w:p>
    <w:p w14:paraId="6F807055" w14:textId="77777777" w:rsidR="00F658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4DFC333D" w14:textId="77777777" w:rsidR="00B0021D" w:rsidRDefault="00CC3C47" w:rsidP="00CC3C47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bookmarkStart w:id="0" w:name="_Hlk207361714"/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Prioritization Matrix (Graphical Tool)</w:t>
      </w:r>
    </w:p>
    <w:p w14:paraId="3F6AA2DD" w14:textId="6E4D1948" w:rsidR="00CC3C47" w:rsidRPr="00CC3C47" w:rsidRDefault="00CC3C47" w:rsidP="00CC3C47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00CC3C47">
        <w:rPr>
          <w:rFonts w:ascii="Calibri" w:eastAsia="Calibri" w:hAnsi="Calibri" w:cs="Calibri"/>
          <w:sz w:val="24"/>
          <w:szCs w:val="24"/>
          <w:lang w:val="en-IN"/>
        </w:rPr>
        <w:t xml:space="preserve">Map ideas based on </w:t>
      </w:r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Impact vs Effort</w:t>
      </w:r>
      <w:r w:rsidRPr="00CC3C47">
        <w:rPr>
          <w:rFonts w:ascii="Calibri" w:eastAsia="Calibri" w:hAnsi="Calibri" w:cs="Calibri"/>
          <w:sz w:val="24"/>
          <w:szCs w:val="24"/>
          <w:lang w:val="en-IN"/>
        </w:rPr>
        <w:t>.</w:t>
      </w:r>
    </w:p>
    <w:p w14:paraId="78F6BF64" w14:textId="77777777" w:rsidR="00CC3C47" w:rsidRPr="00CC3C47" w:rsidRDefault="00CC3C47" w:rsidP="00CC3C47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Quadrants:</w:t>
      </w:r>
    </w:p>
    <w:p w14:paraId="2D1947A1" w14:textId="77777777" w:rsidR="00CC3C47" w:rsidRPr="00CC3C47" w:rsidRDefault="00CC3C47" w:rsidP="00CC3C4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Quick Wins (High Impact, Low Effort)</w:t>
      </w:r>
      <w:r w:rsidRPr="00CC3C47">
        <w:rPr>
          <w:rFonts w:ascii="Calibri" w:eastAsia="Calibri" w:hAnsi="Calibri" w:cs="Calibri"/>
          <w:sz w:val="24"/>
          <w:szCs w:val="24"/>
          <w:lang w:val="en-IN"/>
        </w:rPr>
        <w:t xml:space="preserve"> – Prioritize these first.</w:t>
      </w:r>
    </w:p>
    <w:p w14:paraId="3DDDBF55" w14:textId="77777777" w:rsidR="00CC3C47" w:rsidRPr="00CC3C47" w:rsidRDefault="00CC3C47" w:rsidP="00CC3C4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Major Projects (High Impact, High Effort)</w:t>
      </w:r>
      <w:r w:rsidRPr="00CC3C47">
        <w:rPr>
          <w:rFonts w:ascii="Calibri" w:eastAsia="Calibri" w:hAnsi="Calibri" w:cs="Calibri"/>
          <w:sz w:val="24"/>
          <w:szCs w:val="24"/>
          <w:lang w:val="en-IN"/>
        </w:rPr>
        <w:t xml:space="preserve"> – Plan strategically.</w:t>
      </w:r>
    </w:p>
    <w:p w14:paraId="7F020388" w14:textId="77777777" w:rsidR="00CC3C47" w:rsidRPr="00CC3C47" w:rsidRDefault="00CC3C47" w:rsidP="00CC3C4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Fill-ins (Low Impact, Low Effort)</w:t>
      </w:r>
      <w:r w:rsidRPr="00CC3C47">
        <w:rPr>
          <w:rFonts w:ascii="Calibri" w:eastAsia="Calibri" w:hAnsi="Calibri" w:cs="Calibri"/>
          <w:sz w:val="24"/>
          <w:szCs w:val="24"/>
          <w:lang w:val="en-IN"/>
        </w:rPr>
        <w:t xml:space="preserve"> – Do if resources allow.</w:t>
      </w:r>
    </w:p>
    <w:p w14:paraId="0B4E6894" w14:textId="77777777" w:rsidR="00CC3C47" w:rsidRPr="00CC3C47" w:rsidRDefault="00CC3C47" w:rsidP="00CC3C4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CC3C47">
        <w:rPr>
          <w:rFonts w:ascii="Calibri" w:eastAsia="Calibri" w:hAnsi="Calibri" w:cs="Calibri"/>
          <w:b/>
          <w:bCs/>
          <w:sz w:val="24"/>
          <w:szCs w:val="24"/>
          <w:lang w:val="en-IN"/>
        </w:rPr>
        <w:t>Thankless Tasks (Low Impact, High Effort)</w:t>
      </w:r>
      <w:r w:rsidRPr="00CC3C47">
        <w:rPr>
          <w:rFonts w:ascii="Calibri" w:eastAsia="Calibri" w:hAnsi="Calibri" w:cs="Calibri"/>
          <w:sz w:val="24"/>
          <w:szCs w:val="24"/>
          <w:lang w:val="en-IN"/>
        </w:rPr>
        <w:t xml:space="preserve"> – Avoid.</w:t>
      </w:r>
    </w:p>
    <w:bookmarkEnd w:id="0"/>
    <w:p w14:paraId="2D6259D3" w14:textId="15A75008" w:rsidR="00F6587B" w:rsidRDefault="00B0021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4ADE2DB3" wp14:editId="0495AC27">
            <wp:extent cx="4571526" cy="2845489"/>
            <wp:effectExtent l="0" t="0" r="635" b="0"/>
            <wp:docPr id="1255310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99" cy="288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53903" w14:textId="77777777" w:rsidR="00B0021D" w:rsidRPr="00B0021D" w:rsidRDefault="00B0021D" w:rsidP="00B0021D">
      <w:pPr>
        <w:rPr>
          <w:lang w:val="en-IN"/>
        </w:rPr>
      </w:pPr>
      <w:r w:rsidRPr="00B0021D">
        <w:rPr>
          <w:lang w:val="en-IN"/>
        </w:rPr>
        <w:t xml:space="preserve">Here’s a </w:t>
      </w:r>
      <w:r w:rsidRPr="00B0021D">
        <w:rPr>
          <w:b/>
          <w:bCs/>
          <w:lang w:val="en-IN"/>
        </w:rPr>
        <w:t>visual Impact vs Effort Matrix</w:t>
      </w:r>
      <w:r w:rsidRPr="00B0021D">
        <w:rPr>
          <w:lang w:val="en-IN"/>
        </w:rPr>
        <w:t xml:space="preserve"> with sample “Order on the Go” ideas plotted.</w:t>
      </w:r>
    </w:p>
    <w:p w14:paraId="7E68FFD4" w14:textId="77777777" w:rsidR="00B0021D" w:rsidRPr="00B0021D" w:rsidRDefault="00B0021D" w:rsidP="00B0021D">
      <w:pPr>
        <w:numPr>
          <w:ilvl w:val="0"/>
          <w:numId w:val="2"/>
        </w:numPr>
        <w:rPr>
          <w:lang w:val="en-IN"/>
        </w:rPr>
      </w:pPr>
      <w:r w:rsidRPr="00B0021D">
        <w:rPr>
          <w:b/>
          <w:bCs/>
          <w:lang w:val="en-IN"/>
        </w:rPr>
        <w:t>Top-right (High Impact, High Effort)</w:t>
      </w:r>
      <w:r w:rsidRPr="00B0021D">
        <w:rPr>
          <w:lang w:val="en-IN"/>
        </w:rPr>
        <w:t xml:space="preserve"> → Long-term strategic projects (e.g., AI-powered recommendations).</w:t>
      </w:r>
    </w:p>
    <w:p w14:paraId="1D2B5CC2" w14:textId="77777777" w:rsidR="00B0021D" w:rsidRPr="00B0021D" w:rsidRDefault="00B0021D" w:rsidP="00B0021D">
      <w:pPr>
        <w:numPr>
          <w:ilvl w:val="0"/>
          <w:numId w:val="2"/>
        </w:numPr>
        <w:rPr>
          <w:lang w:val="en-IN"/>
        </w:rPr>
      </w:pPr>
      <w:r w:rsidRPr="00B0021D">
        <w:rPr>
          <w:b/>
          <w:bCs/>
          <w:lang w:val="en-IN"/>
        </w:rPr>
        <w:t>Top-left (High Impact, Low Effort)</w:t>
      </w:r>
      <w:r w:rsidRPr="00B0021D">
        <w:rPr>
          <w:lang w:val="en-IN"/>
        </w:rPr>
        <w:t xml:space="preserve"> → Quick wins to prioritize (e.g., One-tap reorder).</w:t>
      </w:r>
    </w:p>
    <w:p w14:paraId="239231F4" w14:textId="77777777" w:rsidR="00B0021D" w:rsidRPr="00B0021D" w:rsidRDefault="00B0021D" w:rsidP="00B0021D">
      <w:pPr>
        <w:numPr>
          <w:ilvl w:val="0"/>
          <w:numId w:val="2"/>
        </w:numPr>
        <w:rPr>
          <w:lang w:val="en-IN"/>
        </w:rPr>
      </w:pPr>
      <w:r w:rsidRPr="00B0021D">
        <w:rPr>
          <w:b/>
          <w:bCs/>
          <w:lang w:val="en-IN"/>
        </w:rPr>
        <w:t>Bottom quadrants</w:t>
      </w:r>
      <w:r w:rsidRPr="00B0021D">
        <w:rPr>
          <w:lang w:val="en-IN"/>
        </w:rPr>
        <w:t xml:space="preserve"> → Lower priority unless resources allow.</w:t>
      </w:r>
    </w:p>
    <w:p w14:paraId="3A932F50" w14:textId="18EEA428" w:rsidR="00B0021D" w:rsidRDefault="00B0021D" w:rsidP="00B0021D">
      <w:pPr>
        <w:rPr>
          <w:lang w:val="en-IN"/>
        </w:rPr>
      </w:pPr>
    </w:p>
    <w:p w14:paraId="55D90AD8" w14:textId="77777777" w:rsidR="00B0021D" w:rsidRDefault="00B0021D" w:rsidP="00B0021D">
      <w:pPr>
        <w:rPr>
          <w:lang w:val="en-IN"/>
        </w:rPr>
      </w:pPr>
    </w:p>
    <w:p w14:paraId="4EA5EC12" w14:textId="77777777" w:rsidR="00B0021D" w:rsidRDefault="00B0021D" w:rsidP="00B0021D">
      <w:pPr>
        <w:rPr>
          <w:lang w:val="en-IN"/>
        </w:rPr>
      </w:pPr>
    </w:p>
    <w:p w14:paraId="151976BD" w14:textId="253EB63D" w:rsidR="00B0021D" w:rsidRPr="00B0021D" w:rsidRDefault="00B0021D" w:rsidP="00B0021D">
      <w:pPr>
        <w:rPr>
          <w:lang w:val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1A3A4A50" wp14:editId="22741BA0">
                <wp:extent cx="304800" cy="304800"/>
                <wp:effectExtent l="0" t="0" r="0" b="0"/>
                <wp:docPr id="1065473358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B1291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18F206" wp14:editId="0EEFEC08">
                <wp:extent cx="304800" cy="304800"/>
                <wp:effectExtent l="0" t="0" r="0" b="0"/>
                <wp:docPr id="119210312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4EF5B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1CD1B0" w14:textId="77777777" w:rsidR="00F6587B" w:rsidRDefault="00F6587B"/>
    <w:sectPr w:rsidR="00F658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270D"/>
    <w:multiLevelType w:val="multilevel"/>
    <w:tmpl w:val="9A7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31D4D"/>
    <w:multiLevelType w:val="multilevel"/>
    <w:tmpl w:val="71A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22303">
    <w:abstractNumId w:val="0"/>
  </w:num>
  <w:num w:numId="2" w16cid:durableId="56861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7B"/>
    <w:rsid w:val="00080F16"/>
    <w:rsid w:val="00540DF6"/>
    <w:rsid w:val="00542888"/>
    <w:rsid w:val="006971A8"/>
    <w:rsid w:val="006D4601"/>
    <w:rsid w:val="00A5118D"/>
    <w:rsid w:val="00B0021D"/>
    <w:rsid w:val="00CC3C47"/>
    <w:rsid w:val="00E00416"/>
    <w:rsid w:val="00F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3151"/>
  <w15:docId w15:val="{FEAE6137-CEB4-485E-B039-768F545B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002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1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540DF6"/>
    <w:rPr>
      <w:sz w:val="52"/>
      <w:szCs w:val="52"/>
    </w:rPr>
  </w:style>
  <w:style w:type="table" w:styleId="TableGrid">
    <w:name w:val="Table Grid"/>
    <w:basedOn w:val="TableNormal"/>
    <w:uiPriority w:val="39"/>
    <w:rsid w:val="006D46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LnKDnpB9o4ruZTWJjdqAt3q6YQ==">CgMxLjA4AHIhMWFYMl9GT19mUmhXbzVuQWMwOXRzVUI3ZVVQQ005Snlj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chamarthy</dc:creator>
  <cp:lastModifiedBy>sindhura chamarthy</cp:lastModifiedBy>
  <cp:revision>4</cp:revision>
  <dcterms:created xsi:type="dcterms:W3CDTF">2025-08-29T06:53:00Z</dcterms:created>
  <dcterms:modified xsi:type="dcterms:W3CDTF">2025-08-29T11:10:00Z</dcterms:modified>
</cp:coreProperties>
</file>