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EECB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df -h(disk file system)</w:t>
      </w:r>
    </w:p>
    <w:p w14:paraId="1CD9BF9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tells the available and used space of the file system with where this is mounted. </w:t>
      </w:r>
    </w:p>
    <w:p w14:paraId="363FE17B">
      <w:pPr>
        <w:numPr>
          <w:numId w:val="0"/>
        </w:numPr>
        <w:ind w:leftChars="0"/>
      </w:pPr>
      <w:r>
        <w:drawing>
          <wp:inline distT="0" distB="0" distL="114300" distR="114300">
            <wp:extent cx="3886200" cy="1657350"/>
            <wp:effectExtent l="0" t="0" r="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97F80C">
      <w:pPr>
        <w:numPr>
          <w:numId w:val="0"/>
        </w:numPr>
        <w:ind w:leftChars="0"/>
      </w:pPr>
    </w:p>
    <w:p w14:paraId="440BA55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/dev/root - is a device and it is mounted on /. </w:t>
      </w:r>
    </w:p>
    <w:p w14:paraId="4825F19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Created an extra volume and attached the volume with the corresponding instance.</w:t>
      </w:r>
    </w:p>
    <w:p w14:paraId="3E5DC51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After that ran df -h but still won’t able to see the created extra volume</w:t>
      </w:r>
    </w:p>
    <w:p w14:paraId="661937AC">
      <w:pPr>
        <w:numPr>
          <w:numId w:val="0"/>
        </w:numPr>
        <w:ind w:leftChars="0"/>
        <w:rPr>
          <w:rFonts w:hint="default"/>
          <w:lang w:val="en-US"/>
        </w:rPr>
      </w:pPr>
    </w:p>
    <w:p w14:paraId="02DDBC2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Reason: Linux system doesn’t know where that volume is mounted. </w:t>
      </w:r>
    </w:p>
    <w:p w14:paraId="70C63248">
      <w:pPr>
        <w:numPr>
          <w:numId w:val="0"/>
        </w:numPr>
        <w:ind w:leftChars="0"/>
        <w:rPr>
          <w:rFonts w:hint="default"/>
          <w:lang w:val="en-US"/>
        </w:rPr>
      </w:pPr>
    </w:p>
    <w:p w14:paraId="22726320">
      <w:pPr>
        <w:numPr>
          <w:numId w:val="0"/>
        </w:numPr>
        <w:ind w:leftChars="0"/>
      </w:pPr>
      <w:r>
        <w:drawing>
          <wp:inline distT="0" distB="0" distL="114300" distR="114300">
            <wp:extent cx="3886200" cy="1657350"/>
            <wp:effectExtent l="0" t="0" r="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0044">
      <w:pPr>
        <w:numPr>
          <w:numId w:val="0"/>
        </w:numPr>
        <w:ind w:leftChars="0"/>
      </w:pPr>
    </w:p>
    <w:p w14:paraId="1F6F839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 overcome the above issue, we have to run lsblk command that will list down all the blocks/volume. </w:t>
      </w:r>
    </w:p>
    <w:p w14:paraId="04605264">
      <w:pPr>
        <w:numPr>
          <w:numId w:val="0"/>
        </w:numPr>
        <w:ind w:leftChars="0"/>
        <w:rPr>
          <w:rFonts w:hint="default"/>
          <w:lang w:val="en-US"/>
        </w:rPr>
      </w:pPr>
    </w:p>
    <w:p w14:paraId="6612F70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lsblk</w:t>
      </w:r>
    </w:p>
    <w:p w14:paraId="4F097809">
      <w:pPr>
        <w:numPr>
          <w:numId w:val="0"/>
        </w:numPr>
        <w:ind w:leftChars="0"/>
        <w:rPr>
          <w:rFonts w:hint="default"/>
          <w:lang w:val="en-US"/>
        </w:rPr>
      </w:pPr>
    </w:p>
    <w:p w14:paraId="513A9098">
      <w:pPr>
        <w:numPr>
          <w:numId w:val="0"/>
        </w:numPr>
        <w:ind w:leftChars="0"/>
      </w:pPr>
      <w:r>
        <w:drawing>
          <wp:inline distT="0" distB="0" distL="114300" distR="114300">
            <wp:extent cx="4095750" cy="1781175"/>
            <wp:effectExtent l="0" t="0" r="19050" b="222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6BF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highlight w:val="yellow"/>
          <w:lang w:val="en-US"/>
        </w:rPr>
        <w:t xml:space="preserve">nvme01n1 </w:t>
      </w:r>
      <w:r>
        <w:rPr>
          <w:rFonts w:hint="default"/>
          <w:lang w:val="en-US"/>
        </w:rPr>
        <w:t>is a volume that is already attached with the instance server</w:t>
      </w:r>
    </w:p>
    <w:p w14:paraId="37E411B2">
      <w:pPr>
        <w:numPr>
          <w:numId w:val="0"/>
        </w:numPr>
        <w:ind w:leftChars="0"/>
        <w:rPr>
          <w:rFonts w:hint="default"/>
          <w:lang w:val="en-US"/>
        </w:rPr>
      </w:pPr>
    </w:p>
    <w:p w14:paraId="5DFE921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highlight w:val="yellow"/>
          <w:lang w:val="en-US"/>
        </w:rPr>
        <w:t xml:space="preserve">nvme1n1 </w:t>
      </w:r>
      <w:r>
        <w:rPr>
          <w:rFonts w:hint="default"/>
          <w:lang w:val="en-US"/>
        </w:rPr>
        <w:t xml:space="preserve">is a volume that we bought an extra space. </w:t>
      </w:r>
    </w:p>
    <w:p w14:paraId="5A8CDB33">
      <w:pPr>
        <w:numPr>
          <w:numId w:val="0"/>
        </w:numPr>
        <w:ind w:leftChars="0"/>
        <w:rPr>
          <w:rFonts w:hint="default"/>
          <w:lang w:val="en-US"/>
        </w:rPr>
      </w:pPr>
    </w:p>
    <w:p w14:paraId="6F36155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But this extra volume/block is not mounted as per the above screenshot. </w:t>
      </w:r>
    </w:p>
    <w:p w14:paraId="66B5C15D">
      <w:pPr>
        <w:numPr>
          <w:numId w:val="0"/>
        </w:numPr>
        <w:ind w:leftChars="0"/>
        <w:rPr>
          <w:rFonts w:hint="default"/>
          <w:lang w:val="en-US"/>
        </w:rPr>
      </w:pPr>
    </w:p>
    <w:p w14:paraId="1F18865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mount the volume there is a directory called mnt(recommended)</w:t>
      </w:r>
    </w:p>
    <w:p w14:paraId="4C5FF9C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 a directory called data inside the mnt directory but unable to mount due to the file type. </w:t>
      </w:r>
    </w:p>
    <w:p w14:paraId="34686E9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Ran the below comman to make it file type compatible. - format</w:t>
      </w:r>
    </w:p>
    <w:p w14:paraId="065B6E9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mkfs is make file system</w:t>
      </w:r>
    </w:p>
    <w:p w14:paraId="6A7DC377">
      <w:pPr>
        <w:numPr>
          <w:numId w:val="0"/>
        </w:numPr>
        <w:ind w:leftChars="0"/>
        <w:rPr>
          <w:rFonts w:hint="default"/>
          <w:highlight w:val="yellow"/>
          <w:lang w:val="en-US"/>
        </w:rPr>
      </w:pPr>
      <w:r>
        <w:rPr>
          <w:rFonts w:hint="default"/>
          <w:lang w:val="en-US"/>
        </w:rPr>
        <w:t>mkfs -t ext4 /dev/</w:t>
      </w:r>
      <w:r>
        <w:rPr>
          <w:rFonts w:hint="default"/>
          <w:highlight w:val="yellow"/>
          <w:lang w:val="en-US"/>
        </w:rPr>
        <w:t xml:space="preserve">nvme1n1 </w:t>
      </w:r>
    </w:p>
    <w:p w14:paraId="7AED05D6">
      <w:pPr>
        <w:numPr>
          <w:numId w:val="0"/>
        </w:numPr>
        <w:ind w:leftChars="0"/>
      </w:pPr>
      <w:r>
        <w:drawing>
          <wp:inline distT="0" distB="0" distL="114300" distR="114300">
            <wp:extent cx="5271770" cy="1640205"/>
            <wp:effectExtent l="0" t="0" r="11430" b="1079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A99F">
      <w:pPr>
        <w:numPr>
          <w:numId w:val="0"/>
        </w:numPr>
        <w:ind w:leftChars="0"/>
      </w:pPr>
    </w:p>
    <w:p w14:paraId="7BF6F91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mount /dev/nvme1n1 /mnt/data</w:t>
      </w:r>
    </w:p>
    <w:p w14:paraId="0412F0EA">
      <w:pPr>
        <w:numPr>
          <w:numId w:val="0"/>
        </w:numPr>
        <w:ind w:leftChars="0"/>
        <w:rPr>
          <w:rFonts w:hint="default"/>
          <w:lang w:val="en-US"/>
        </w:rPr>
      </w:pPr>
    </w:p>
    <w:p w14:paraId="78999194">
      <w:pPr>
        <w:numPr>
          <w:numId w:val="0"/>
        </w:numPr>
        <w:ind w:leftChars="0"/>
      </w:pPr>
      <w:r>
        <w:drawing>
          <wp:inline distT="0" distB="0" distL="114300" distR="114300">
            <wp:extent cx="5271770" cy="1640205"/>
            <wp:effectExtent l="0" t="0" r="11430" b="1079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E054">
      <w:pPr>
        <w:numPr>
          <w:numId w:val="0"/>
        </w:numPr>
        <w:ind w:leftChars="0"/>
      </w:pPr>
    </w:p>
    <w:p w14:paraId="430A8C1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took another volume of 8 gb and mount it without login to the server: </w:t>
      </w:r>
    </w:p>
    <w:p w14:paraId="5194213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I do not want to login to the server, I can directly run the below command and it will the file system table. </w:t>
      </w:r>
    </w:p>
    <w:p w14:paraId="26F10FC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vim /etc/fstab</w:t>
      </w:r>
    </w:p>
    <w:p w14:paraId="72260D1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automatically mount the file that will reach to the server directly and can be anything. </w:t>
      </w:r>
    </w:p>
    <w:p w14:paraId="1E403C76">
      <w:pPr>
        <w:numPr>
          <w:numId w:val="0"/>
        </w:numPr>
        <w:ind w:leftChars="0"/>
      </w:pPr>
      <w:r>
        <w:drawing>
          <wp:inline distT="0" distB="0" distL="114300" distR="114300">
            <wp:extent cx="5274310" cy="905510"/>
            <wp:effectExtent l="0" t="0" r="8890" b="889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D983">
      <w:pPr>
        <w:numPr>
          <w:numId w:val="0"/>
        </w:numPr>
        <w:ind w:leftChars="0"/>
        <w:rPr>
          <w:rFonts w:hint="default"/>
          <w:lang w:val="en-US"/>
        </w:rPr>
      </w:pPr>
    </w:p>
    <w:p w14:paraId="134B20F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lvm - logical volume is a tool. </w:t>
      </w:r>
    </w:p>
    <w:p w14:paraId="3FCBF9B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pvs: physical volumes</w:t>
      </w:r>
    </w:p>
    <w:p w14:paraId="4E31726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lvs: logical volumes</w:t>
      </w:r>
    </w:p>
    <w:p w14:paraId="46B439B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vgs: volume groups</w:t>
      </w:r>
    </w:p>
    <w:p w14:paraId="1117AE5E">
      <w:pPr>
        <w:numPr>
          <w:numId w:val="0"/>
        </w:numPr>
        <w:ind w:leftChars="0"/>
        <w:rPr>
          <w:rFonts w:hint="default"/>
          <w:lang w:val="en-US"/>
        </w:rPr>
      </w:pPr>
    </w:p>
    <w:p w14:paraId="35D92B4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Create a physical volume and volume group:</w:t>
      </w:r>
    </w:p>
    <w:p w14:paraId="633182A8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pvcreate /dev/nv</w:t>
      </w:r>
      <w:r>
        <w:rPr>
          <w:rStyle w:val="10"/>
        </w:rPr>
        <w:t>nvme2n1</w:t>
      </w:r>
    </w:p>
    <w:p w14:paraId="33BA2EC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lang w:val="en-US"/>
        </w:rPr>
        <w:t xml:space="preserve">vgcreate test_group_volume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nvme2n1</w:t>
      </w:r>
    </w:p>
    <w:p w14:paraId="5A259F52">
      <w:pPr>
        <w:numPr>
          <w:numId w:val="0"/>
        </w:numPr>
        <w:ind w:leftChars="0"/>
        <w:rPr>
          <w:rFonts w:hint="default"/>
          <w:lang w:val="en-US"/>
        </w:rPr>
      </w:pPr>
    </w:p>
    <w:p w14:paraId="630D1D57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8595" cy="2320290"/>
            <wp:effectExtent l="0" t="0" r="14605" b="1651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AFB2">
      <w:pPr>
        <w:numPr>
          <w:numId w:val="0"/>
        </w:numPr>
        <w:ind w:leftChars="0"/>
      </w:pPr>
    </w:p>
    <w:p w14:paraId="7D1F8620">
      <w:pPr>
        <w:numPr>
          <w:numId w:val="0"/>
        </w:numPr>
        <w:ind w:leftChars="0"/>
        <w:rPr>
          <w:rFonts w:hint="default"/>
          <w:lang w:val="en-US"/>
        </w:rPr>
      </w:pPr>
    </w:p>
    <w:p w14:paraId="3229FF8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vgdisplay can will display all the information. </w:t>
      </w:r>
    </w:p>
    <w:p w14:paraId="55D6FCC2">
      <w:pPr>
        <w:numPr>
          <w:numId w:val="0"/>
        </w:numPr>
        <w:ind w:leftChars="0"/>
      </w:pPr>
      <w:r>
        <w:drawing>
          <wp:inline distT="0" distB="0" distL="114300" distR="114300">
            <wp:extent cx="5269865" cy="4168140"/>
            <wp:effectExtent l="0" t="0" r="13335" b="2286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E8A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lvdisplay:</w:t>
      </w:r>
    </w:p>
    <w:p w14:paraId="45FA6CE6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1770" cy="5679440"/>
            <wp:effectExtent l="0" t="0" r="11430" b="1016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FFD4">
      <w:pPr>
        <w:numPr>
          <w:numId w:val="0"/>
        </w:numPr>
        <w:ind w:leftChars="0"/>
        <w:rPr>
          <w:rFonts w:hint="default"/>
          <w:lang w:val="en-US"/>
        </w:rPr>
      </w:pPr>
    </w:p>
    <w:p w14:paraId="7ABD2234">
      <w:pPr>
        <w:numPr>
          <w:numId w:val="0"/>
        </w:numPr>
        <w:ind w:leftChars="0"/>
        <w:rPr>
          <w:rFonts w:hint="default"/>
          <w:lang w:val="en-US"/>
        </w:rPr>
      </w:pPr>
    </w:p>
    <w:p w14:paraId="773B97C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lsblk will show the logical volumes as below:</w:t>
      </w:r>
    </w:p>
    <w:p w14:paraId="1A6A7DEB">
      <w:pPr>
        <w:numPr>
          <w:numId w:val="0"/>
        </w:numPr>
        <w:ind w:leftChars="0"/>
      </w:pPr>
      <w:r>
        <w:drawing>
          <wp:inline distT="0" distB="0" distL="114300" distR="114300">
            <wp:extent cx="5271770" cy="1595120"/>
            <wp:effectExtent l="0" t="0" r="11430" b="508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E13F">
      <w:pPr>
        <w:numPr>
          <w:numId w:val="0"/>
        </w:numPr>
        <w:ind w:leftChars="0"/>
      </w:pPr>
    </w:p>
    <w:p w14:paraId="1E650D9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format the group:</w:t>
      </w:r>
    </w:p>
    <w:p w14:paraId="43D023F5">
      <w:pPr>
        <w:numPr>
          <w:numId w:val="0"/>
        </w:numPr>
        <w:ind w:leftChars="0"/>
      </w:pPr>
      <w:r>
        <w:drawing>
          <wp:inline distT="0" distB="0" distL="114300" distR="114300">
            <wp:extent cx="5271770" cy="1409065"/>
            <wp:effectExtent l="0" t="0" r="11430" b="1333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6A4E">
      <w:pPr>
        <w:numPr>
          <w:numId w:val="0"/>
        </w:numPr>
        <w:ind w:leftChars="0"/>
      </w:pPr>
    </w:p>
    <w:p w14:paraId="793B945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Mount the volume:</w:t>
      </w:r>
    </w:p>
    <w:p w14:paraId="635E6C4C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8595" cy="1915795"/>
            <wp:effectExtent l="0" t="0" r="14605" b="1460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74E1">
      <w:pPr>
        <w:numPr>
          <w:numId w:val="0"/>
        </w:numPr>
        <w:ind w:leftChars="0"/>
        <w:rPr>
          <w:rFonts w:hint="default"/>
          <w:lang w:val="en-US"/>
        </w:rPr>
      </w:pPr>
    </w:p>
    <w:p w14:paraId="6B477B8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Extend the volume: </w:t>
      </w:r>
    </w:p>
    <w:p w14:paraId="71A2877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/>
        </w:rPr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lvextend -L +200M /dev/test_volume_group/tester_LV</w:t>
      </w:r>
    </w:p>
    <w:p w14:paraId="48724AC2">
      <w:pPr>
        <w:numPr>
          <w:numId w:val="0"/>
        </w:numPr>
        <w:ind w:leftChars="0"/>
      </w:pPr>
      <w:r>
        <w:drawing>
          <wp:inline distT="0" distB="0" distL="114300" distR="114300">
            <wp:extent cx="5271135" cy="4585970"/>
            <wp:effectExtent l="0" t="0" r="12065" b="1143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818D">
      <w:pPr>
        <w:numPr>
          <w:numId w:val="0"/>
        </w:numPr>
        <w:ind w:leftChars="0"/>
        <w:rPr>
          <w:rFonts w:hint="default"/>
          <w:lang w:val="en-US"/>
        </w:rPr>
      </w:pPr>
    </w:p>
    <w:p w14:paraId="5678C359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8595" cy="1610360"/>
            <wp:effectExtent l="0" t="0" r="14605" b="1524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60DC">
      <w:pPr>
        <w:numPr>
          <w:numId w:val="0"/>
        </w:numPr>
        <w:ind w:leftChars="0"/>
        <w:rPr>
          <w:rFonts w:hint="default"/>
          <w:lang w:val="en-US"/>
        </w:rPr>
      </w:pPr>
    </w:p>
    <w:p w14:paraId="4EE3B964">
      <w:pPr>
        <w:numPr>
          <w:numId w:val="0"/>
        </w:numPr>
        <w:ind w:leftChars="0"/>
        <w:rPr>
          <w:rFonts w:hint="default"/>
          <w:lang w:val="en-US"/>
        </w:rPr>
      </w:pPr>
    </w:p>
    <w:p w14:paraId="32DA3CA2">
      <w:pPr>
        <w:numPr>
          <w:numId w:val="0"/>
        </w:numPr>
        <w:ind w:leftChars="0"/>
      </w:pPr>
    </w:p>
    <w:p w14:paraId="43B69A67"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D93C77"/>
    <w:rsid w:val="ABD9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table" w:styleId="8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10">
    <w:name w:val="s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504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2026-02-05T14:33:00Z</dcterms:created>
  <dc:creator>rahul kumar</dc:creator>
  <cp:lastModifiedBy>rahul kumar</cp:lastModifiedBy>
  <dcterms:modified xsi:type="dcterms:W3CDTF">2026-02-07T15:19:26Z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B551D3743918928AA3F08469B3429940_41</vt:lpwstr>
  </property>
</Properties>
</file>