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240" w:after="240"/>
        <w:jc w:val="both"/>
        <w:rPr>
          <w:rFonts w:ascii="Georgia Pro" w:hAnsi="Georgia Pro" w:eastAsia="Georgia Pro" w:cs="Georgia Pro"/>
          <w:b/>
          <w:bCs/>
          <w:color w:themeColor="text1" w:val="000000"/>
          <w:sz w:val="32"/>
          <w:szCs w:val="32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2"/>
          <w:szCs w:val="32"/>
          <w:lang w:val="en-IN"/>
        </w:rPr>
        <w:t>Lab Exercise 5- Generate and Use SSH Key with Git and GitHub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Objective:</w:t>
      </w:r>
      <w:r>
        <w:rPr>
          <w:rFonts w:eastAsia="Georgia Pro" w:cs="Georgia Pro" w:ascii="Georgia" w:hAnsi="Georgia"/>
          <w:color w:themeColor="text1" w:val="000000"/>
          <w:lang w:val="en-IN"/>
        </w:rPr>
        <w:br/>
        <w:t>To learn how to generate an SSH key, add it to GitHub, and use it to securely connect and push code without repeatedly entering a password.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Prerequisites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installed on your local machine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GitHub account</w:t>
      </w:r>
    </w:p>
    <w:p>
      <w:pPr>
        <w:pStyle w:val="Normal"/>
        <w:numPr>
          <w:ilvl w:val="0"/>
          <w:numId w:val="1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Basic understanding of Git commands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1 – Check for Existing SSH Keys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Run: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ls -al ~/.ssh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Look for files like id_rsa and id_rsa.pub. If they exist, you may already have an SSH key.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943600" cy="1652270"/>
            <wp:effectExtent l="0" t="0" r="0" b="0"/>
            <wp:docPr id="5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2 – Generate a New SSH Key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Run: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ssh-keygen -t rsa -b 4096 -C "your_email@example.com"</w:t>
      </w:r>
    </w:p>
    <w:p>
      <w:pPr>
        <w:pStyle w:val="Normal"/>
        <w:numPr>
          <w:ilvl w:val="0"/>
          <w:numId w:val="2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-t rsa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</w:t>
      </w:r>
      <w:r>
        <w:rPr>
          <w:rFonts w:eastAsia="Georgia Pro" w:cs="Times New Roman" w:ascii="Times New Roman" w:hAnsi="Times New Roman"/>
          <w:color w:themeColor="text1" w:val="000000"/>
          <w:lang w:val="en-IN"/>
        </w:rPr>
        <w:t>→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key type</w:t>
      </w:r>
    </w:p>
    <w:p>
      <w:pPr>
        <w:pStyle w:val="Normal"/>
        <w:numPr>
          <w:ilvl w:val="0"/>
          <w:numId w:val="2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-b 4096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</w:t>
      </w:r>
      <w:r>
        <w:rPr>
          <w:rFonts w:eastAsia="Georgia Pro" w:cs="Times New Roman" w:ascii="Times New Roman" w:hAnsi="Times New Roman"/>
          <w:color w:themeColor="text1" w:val="000000"/>
          <w:lang w:val="en-IN"/>
        </w:rPr>
        <w:t>→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key length</w:t>
      </w:r>
    </w:p>
    <w:p>
      <w:pPr>
        <w:pStyle w:val="Normal"/>
        <w:numPr>
          <w:ilvl w:val="0"/>
          <w:numId w:val="2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-C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</w:t>
      </w:r>
      <w:r>
        <w:rPr>
          <w:rFonts w:eastAsia="Georgia Pro" w:cs="Times New Roman" w:ascii="Times New Roman" w:hAnsi="Times New Roman"/>
          <w:color w:themeColor="text1" w:val="000000"/>
          <w:lang w:val="en-IN"/>
        </w:rPr>
        <w:t>→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comment (your GitHub email)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When prompted:</w:t>
      </w:r>
    </w:p>
    <w:p>
      <w:pPr>
        <w:pStyle w:val="Normal"/>
        <w:numPr>
          <w:ilvl w:val="0"/>
          <w:numId w:val="3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Press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Enter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to save in the default location: /home/user/.ssh/id_rsa (Linux/Mac) or C:\Users\&lt;username&gt;\.ssh\id_rsa (Windows)</w:t>
      </w:r>
    </w:p>
    <w:p>
      <w:pPr>
        <w:pStyle w:val="Normal"/>
        <w:numPr>
          <w:ilvl w:val="0"/>
          <w:numId w:val="3"/>
        </w:numPr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Optionally, set a passphrase for extra security.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3 – Start the SSH Agent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eval "$(ssh-agent -s)"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4 – Add SSH Key to the Agent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ssh-add ~/.ssh/id_rsa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943600" cy="991870"/>
            <wp:effectExtent l="0" t="0" r="0" b="0"/>
            <wp:docPr id="1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5 – Add SSH Key to GitHub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Copy the public key: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cat ~/.ssh/id_rsa.pub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 xml:space="preserve">Log in to GitHub </w:t>
      </w:r>
      <w:r>
        <w:rPr>
          <w:rFonts w:eastAsia="Georgia Pro" w:cs="Times New Roman" w:ascii="Times New Roman" w:hAnsi="Times New Roman"/>
          <w:color w:themeColor="text1" w:val="000000"/>
          <w:lang w:val="en-IN"/>
        </w:rPr>
        <w:t>→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Settings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</w:t>
      </w:r>
      <w:r>
        <w:rPr>
          <w:rFonts w:eastAsia="Georgia Pro" w:cs="Times New Roman" w:ascii="Times New Roman" w:hAnsi="Times New Roman"/>
          <w:color w:themeColor="text1" w:val="000000"/>
          <w:lang w:val="en-IN"/>
        </w:rPr>
        <w:t>→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SSH and GPG Keys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</w:t>
      </w:r>
      <w:r>
        <w:rPr>
          <w:rFonts w:eastAsia="Georgia Pro" w:cs="Times New Roman" w:ascii="Times New Roman" w:hAnsi="Times New Roman"/>
          <w:color w:themeColor="text1" w:val="000000"/>
          <w:lang w:val="en-IN"/>
        </w:rPr>
        <w:t>→</w:t>
      </w:r>
      <w:r>
        <w:rPr>
          <w:rFonts w:eastAsia="Georgia Pro" w:cs="Georgia Pro" w:ascii="Georgia" w:hAnsi="Georgia"/>
          <w:color w:themeColor="text1" w:val="000000"/>
          <w:lang w:val="en-IN"/>
        </w:rPr>
        <w:t xml:space="preserve"> </w:t>
      </w: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New SSH key</w:t>
      </w:r>
      <w:r>
        <w:rPr>
          <w:rFonts w:eastAsia="Georgia Pro" w:cs="Georgia Pro" w:ascii="Georgia" w:hAnsi="Georgia"/>
          <w:color w:themeColor="text1" w:val="000000"/>
          <w:lang w:val="en-IN"/>
        </w:rPr>
        <w:t>.</w:t>
      </w:r>
    </w:p>
    <w:p>
      <w:pPr>
        <w:pStyle w:val="Normal"/>
        <w:numPr>
          <w:ilvl w:val="0"/>
          <w:numId w:val="4"/>
        </w:numPr>
        <w:tabs>
          <w:tab w:val="left" w:pos="720" w:leader="none"/>
        </w:tabs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Paste the key and save.</w:t>
      </w:r>
    </w:p>
    <w:p>
      <w:pPr>
        <w:pStyle w:val="Normal"/>
        <w:tabs>
          <w:tab w:val="left" w:pos="720" w:leader="none"/>
        </w:tabs>
        <w:spacing w:lineRule="auto" w:line="480" w:before="240" w:after="240"/>
        <w:ind w:left="36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943600" cy="420370"/>
            <wp:effectExtent l="0" t="0" r="0" b="0"/>
            <wp:docPr id="1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6 – Test SSH Connection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ssh -T git@github.com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Expected output: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Hi &lt;username&gt;! You've successfully authenticated, but GitHub does not provide shell access.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</w:rPr>
      </w:pPr>
      <w:r>
        <w:rPr/>
        <w:drawing>
          <wp:inline distT="0" distB="0" distL="0" distR="0">
            <wp:extent cx="5943600" cy="427990"/>
            <wp:effectExtent l="0" t="0" r="0" b="0"/>
            <wp:docPr id="2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Step 7 – Use SSH to Clone a Repository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git clone git@github.com:&lt;username&gt;/&lt;repository&gt;.git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color w:themeColor="text1" w:val="000000"/>
          <w:lang w:val="en-IN"/>
        </w:rPr>
        <w:t>Now you can pull and push without entering your username/password.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Use Case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Scenario:</w:t>
      </w:r>
      <w:r>
        <w:rPr>
          <w:rFonts w:eastAsia="Georgia Pro" w:cs="Georgia Pro" w:ascii="Georgia" w:hAnsi="Georgia"/>
          <w:color w:themeColor="text1" w:val="000000"/>
          <w:lang w:val="en-IN"/>
        </w:rPr>
        <w:br/>
        <w:t>An organization’s developers often need to push code to GitHub multiple times a day. Using SSH keys eliminates the need to repeatedly enter credentials, while maintaining secure, encrypted communication between the developer’s machine and GitHub.</w: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b/>
          <w:bCs/>
          <w:color w:themeColor="text1" w:val="000000"/>
          <w:lang w:val="en-IN"/>
        </w:rPr>
      </w:pPr>
      <w:r>
        <w:rPr>
          <w:rFonts w:eastAsia="Georgia Pro" w:cs="Georgia Pro" w:ascii="Georgia" w:hAnsi="Georgia"/>
          <w:b/>
          <w:bCs/>
          <w:color w:themeColor="text1" w:val="000000"/>
          <w:lang w:val="en-IN"/>
        </w:rPr>
        <w:t>Table – HTTPS vs SSH for GitHub</w:t>
      </w:r>
    </w:p>
    <w:tbl>
      <w:tblPr>
        <w:tblW w:w="93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682"/>
        <w:gridCol w:w="3812"/>
        <w:gridCol w:w="3856"/>
      </w:tblGrid>
      <w:tr>
        <w:trPr>
          <w:tblHeader w:val="true"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b/>
                <w:bCs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b/>
                <w:bCs/>
                <w:color w:themeColor="text1" w:val="000000"/>
                <w:lang w:val="en-IN"/>
              </w:rPr>
              <w:t>Feature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b/>
                <w:bCs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b/>
                <w:bCs/>
                <w:color w:themeColor="text1" w:val="000000"/>
                <w:lang w:val="en-IN"/>
              </w:rPr>
              <w:t>HTTPS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b/>
                <w:bCs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b/>
                <w:bCs/>
                <w:color w:themeColor="text1" w:val="000000"/>
                <w:lang w:val="en-IN"/>
              </w:rPr>
              <w:t>SSH</w:t>
            </w:r>
          </w:p>
        </w:tc>
      </w:tr>
      <w:tr>
        <w:trPr/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Authentication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Username &amp; password / token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SSH key pair</w:t>
            </w:r>
          </w:p>
        </w:tc>
      </w:tr>
      <w:tr>
        <w:trPr/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Convenience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Requires login each session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No password once key is added</w:t>
            </w:r>
          </w:p>
        </w:tc>
      </w:tr>
      <w:tr>
        <w:trPr/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Security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Encrypted, but password-based auth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Encrypted, key-based authentication</w:t>
            </w:r>
          </w:p>
        </w:tc>
      </w:tr>
      <w:tr>
        <w:trPr/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Best For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Occasional access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 w:before="0" w:after="0"/>
              <w:rPr>
                <w:rFonts w:ascii="Georgia" w:hAnsi="Georgia" w:eastAsia="Georgia Pro" w:cs="Georgia Pro"/>
                <w:color w:themeColor="text1" w:val="000000"/>
                <w:lang w:val="en-IN"/>
              </w:rPr>
            </w:pPr>
            <w:r>
              <w:rPr>
                <w:rFonts w:eastAsia="Georgia Pro" w:cs="Georgia Pro" w:ascii="Georgia" w:hAnsi="Georgia"/>
                <w:color w:themeColor="text1" w:val="000000"/>
                <w:lang w:val="en-IN"/>
              </w:rPr>
              <w:t>Frequent development work</w:t>
            </w:r>
          </w:p>
        </w:tc>
      </w:tr>
    </w:tbl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943600" cy="2165985"/>
            <wp:effectExtent l="0" t="0" r="0" b="0"/>
            <wp:docPr id="2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 w:before="240" w:after="240"/>
        <w:jc w:val="both"/>
        <w:rPr>
          <w:rFonts w:ascii="Georgia" w:hAnsi="Georgia" w:eastAsia="Georgia Pro" w:cs="Georgia Pro"/>
          <w:color w:themeColor="text1" w:val="000000"/>
          <w:lang w:val="en-IN"/>
        </w:rPr>
      </w:pPr>
      <w:r>
        <w:rPr/>
        <w:drawing>
          <wp:inline distT="0" distB="0" distL="0" distR="0">
            <wp:extent cx="5943600" cy="1347470"/>
            <wp:effectExtent l="0" t="0" r="0" b="0"/>
            <wp:docPr id="2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 Pro">
    <w:charset w:val="00"/>
    <w:family w:val="roman"/>
    <w:pitch w:val="variable"/>
  </w:font>
  <w:font w:name="Georg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Mang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Mang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Mangal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Mangal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LibreOffice/7.6.1.2$Windows_X86_64 LibreOffice_project/f5defcebd022c5bc36bbb79be232cb6926d8f674</Application>
  <AppVersion>15.0000</AppVersion>
  <Pages>3</Pages>
  <Words>322</Words>
  <Characters>1669</Characters>
  <CharactersWithSpaces>1935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2025-08-28T16:50:00Z</dcterms:created>
  <dc:creator>Dr. Hitesh Kumar Sharma</dc:creator>
  <dc:description/>
  <dc:language>en-IN</dc:language>
  <cp:lastModifiedBy>Asthetic Soul</cp:lastModifiedBy>
  <dcterms:modified xsi:type="dcterms:W3CDTF">2025-08-28T16:50:00Z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