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5BFEB">
      <w:pPr>
        <w:spacing w:line="158" w:lineRule="exact"/>
        <w:rPr>
          <w:position w:val="-2"/>
          <w:sz w:val="15"/>
        </w:rPr>
      </w:pPr>
      <w:r>
        <w:rPr>
          <w:position w:val="-2"/>
          <w:sz w:val="15"/>
          <w:lang w:val="en-IN" w:eastAsia="en-IN"/>
        </w:rPr>
        <w:drawing>
          <wp:inline distT="0" distB="0" distL="0" distR="0">
            <wp:extent cx="5800090" cy="10033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610" cy="10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632C7">
      <w:pPr>
        <w:pStyle w:val="2"/>
      </w:pPr>
      <w:r>
        <w:t xml:space="preserve">Student Performance Prediction System </w:t>
      </w:r>
    </w:p>
    <w:p w14:paraId="66850C99">
      <w:pPr>
        <w:pStyle w:val="8"/>
        <w:spacing w:before="36"/>
        <w:rPr>
          <w:b/>
          <w:sz w:val="20"/>
        </w:rPr>
      </w:pPr>
      <w:r>
        <w:rPr>
          <w:b/>
          <w:sz w:val="20"/>
          <w:lang w:val="en-IN" w:eastAsia="en-IN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909955</wp:posOffset>
            </wp:positionH>
            <wp:positionV relativeFrom="paragraph">
              <wp:posOffset>85725</wp:posOffset>
            </wp:positionV>
            <wp:extent cx="5800090" cy="10033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009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t xml:space="preserve"> </w:t>
      </w:r>
    </w:p>
    <w:p w14:paraId="0A059FCA">
      <w:pPr>
        <w:pStyle w:val="8"/>
        <w:spacing w:before="9"/>
        <w:rPr>
          <w:b/>
          <w:sz w:val="40"/>
        </w:rPr>
      </w:pPr>
    </w:p>
    <w:p w14:paraId="1FAD8EEE">
      <w:pPr>
        <w:pStyle w:val="4"/>
        <w:rPr>
          <w:rFonts w:hint="default"/>
          <w:lang w:val="en-US"/>
        </w:rPr>
      </w:pPr>
      <w:r>
        <w:t>Project</w:t>
      </w:r>
      <w:r>
        <w:rPr>
          <w:spacing w:val="-13"/>
        </w:rPr>
        <w:t xml:space="preserve"> </w:t>
      </w:r>
      <w:r>
        <w:t>Id:</w:t>
      </w:r>
      <w:r>
        <w:rPr>
          <w:spacing w:val="-11"/>
        </w:rPr>
        <w:t xml:space="preserve"> </w:t>
      </w:r>
      <w:r>
        <w:rPr>
          <w:rFonts w:hint="default"/>
          <w:spacing w:val="-5"/>
          <w:lang w:val="en-US"/>
        </w:rPr>
        <w:t>04</w:t>
      </w:r>
      <w:bookmarkStart w:id="1" w:name="_GoBack"/>
      <w:bookmarkEnd w:id="1"/>
    </w:p>
    <w:p w14:paraId="01B4A4F7">
      <w:pPr>
        <w:pStyle w:val="8"/>
        <w:rPr>
          <w:b/>
          <w:sz w:val="28"/>
        </w:rPr>
      </w:pPr>
    </w:p>
    <w:p w14:paraId="5BCC04C7">
      <w:pPr>
        <w:pStyle w:val="8"/>
      </w:pPr>
    </w:p>
    <w:p w14:paraId="766DEB2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Name : VANSHIKA PARAJAPATI</w:t>
      </w:r>
    </w:p>
    <w:p w14:paraId="239BA45E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 22</w:t>
      </w:r>
    </w:p>
    <w:p w14:paraId="614E5625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University Roll Number : 2028513</w:t>
      </w:r>
    </w:p>
    <w:p w14:paraId="2858FF24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Section and Group: G(G1)</w:t>
      </w:r>
    </w:p>
    <w:p w14:paraId="32D737B0">
      <w:pPr>
        <w:tabs>
          <w:tab w:val="center" w:pos="4513"/>
          <w:tab w:val="right" w:pos="9026"/>
        </w:tabs>
        <w:spacing w:before="120" w:after="120" w:line="288" w:lineRule="auto"/>
        <w:rPr>
          <w:sz w:val="24"/>
          <w:szCs w:val="24"/>
        </w:rPr>
      </w:pPr>
      <w:r>
        <w:rPr>
          <w:sz w:val="24"/>
          <w:szCs w:val="24"/>
        </w:rPr>
        <w:tab/>
      </w:r>
    </w:p>
    <w:p w14:paraId="5DE4B2F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Name : ISHANAYA AGARWAL</w:t>
      </w:r>
    </w:p>
    <w:p w14:paraId="02261F95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Number:08</w:t>
      </w:r>
    </w:p>
    <w:p w14:paraId="200AAE9B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University Roll Number : 2028433</w:t>
      </w:r>
    </w:p>
    <w:p w14:paraId="0A4795C6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Section and Group: G(G1)</w:t>
      </w:r>
    </w:p>
    <w:p w14:paraId="73D4B938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14:paraId="2C0E2E23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Name : SHAGUN</w:t>
      </w:r>
    </w:p>
    <w:p w14:paraId="57C5D906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Class Roll Number:18</w:t>
      </w:r>
    </w:p>
    <w:p w14:paraId="66DFF365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University Roll Number : 2028489</w:t>
      </w:r>
    </w:p>
    <w:p w14:paraId="70A6537F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Section and Group: G(G1)</w:t>
      </w:r>
    </w:p>
    <w:p w14:paraId="4CDBDD8D">
      <w:pPr>
        <w:tabs>
          <w:tab w:val="center" w:pos="4513"/>
          <w:tab w:val="right" w:pos="9026"/>
        </w:tabs>
        <w:spacing w:before="120" w:after="120" w:line="288" w:lineRule="auto"/>
        <w:jc w:val="center"/>
        <w:rPr>
          <w:sz w:val="24"/>
          <w:szCs w:val="24"/>
        </w:rPr>
      </w:pPr>
    </w:p>
    <w:p w14:paraId="5849920E"/>
    <w:p w14:paraId="07612D9E"/>
    <w:p w14:paraId="371FAE07"/>
    <w:p w14:paraId="2955986D"/>
    <w:p w14:paraId="5C687B31"/>
    <w:p w14:paraId="0D78393F"/>
    <w:p w14:paraId="743CE914"/>
    <w:p w14:paraId="0638E4E8"/>
    <w:p w14:paraId="3499F546"/>
    <w:p w14:paraId="2BCDC541"/>
    <w:p w14:paraId="4B836B1E"/>
    <w:p w14:paraId="6DC289E6"/>
    <w:p w14:paraId="5AA0B7BB"/>
    <w:p w14:paraId="105766EC"/>
    <w:p w14:paraId="36D0C991"/>
    <w:p w14:paraId="70F4354D"/>
    <w:p w14:paraId="7EEED0B6"/>
    <w:p w14:paraId="7361C308"/>
    <w:p w14:paraId="03161348"/>
    <w:p w14:paraId="6A1BC95C"/>
    <w:p w14:paraId="751BB448"/>
    <w:p w14:paraId="60413EB6"/>
    <w:p w14:paraId="7A196EB8"/>
    <w:p w14:paraId="4DCB5D22"/>
    <w:p w14:paraId="27470297"/>
    <w:p w14:paraId="04F4809D"/>
    <w:p w14:paraId="747618C4"/>
    <w:p w14:paraId="21ABA6AE"/>
    <w:p w14:paraId="5ED4E697"/>
    <w:p w14:paraId="65277376">
      <w:pPr>
        <w:pStyle w:val="15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  <w:sz w:val="24"/>
        </w:rPr>
      </w:pPr>
      <w:r>
        <w:rPr>
          <w:b/>
          <w:sz w:val="24"/>
        </w:rPr>
        <w:t>Problem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Description</w:t>
      </w:r>
      <w:bookmarkStart w:id="0" w:name="Table_of_Contents"/>
      <w:bookmarkEnd w:id="0"/>
      <w:r>
        <w:rPr>
          <w:b/>
          <w:sz w:val="24"/>
        </w:rPr>
        <w:tab/>
      </w:r>
      <w:r>
        <w:rPr>
          <w:b/>
          <w:spacing w:val="-10"/>
          <w:sz w:val="24"/>
        </w:rPr>
        <w:t>3</w:t>
      </w:r>
    </w:p>
    <w:p w14:paraId="2BF88161">
      <w:pPr>
        <w:pStyle w:val="15"/>
        <w:numPr>
          <w:ilvl w:val="0"/>
          <w:numId w:val="1"/>
        </w:numPr>
        <w:tabs>
          <w:tab w:val="left" w:pos="1027"/>
          <w:tab w:val="right" w:leader="dot" w:pos="9044"/>
        </w:tabs>
        <w:spacing w:after="240"/>
        <w:rPr>
          <w:b/>
          <w:sz w:val="24"/>
        </w:rPr>
      </w:pPr>
      <w:r>
        <w:rPr>
          <w:b/>
          <w:sz w:val="24"/>
        </w:rPr>
        <w:t xml:space="preserve">Architecture 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4</w:t>
      </w:r>
    </w:p>
    <w:p w14:paraId="2C7AF939">
      <w:pPr>
        <w:pStyle w:val="15"/>
        <w:numPr>
          <w:ilvl w:val="0"/>
          <w:numId w:val="1"/>
        </w:numPr>
        <w:tabs>
          <w:tab w:val="left" w:pos="1027"/>
          <w:tab w:val="right" w:leader="dot" w:pos="8322"/>
        </w:tabs>
        <w:spacing w:after="240"/>
        <w:rPr>
          <w:b/>
          <w:sz w:val="24"/>
        </w:rPr>
      </w:pPr>
      <w:r>
        <w:rPr>
          <w:b/>
          <w:sz w:val="24"/>
        </w:rPr>
        <w:t>Models model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5</w:t>
      </w:r>
    </w:p>
    <w:p w14:paraId="71AB48B7">
      <w:pPr>
        <w:pStyle w:val="15"/>
        <w:numPr>
          <w:ilvl w:val="0"/>
          <w:numId w:val="1"/>
        </w:numPr>
        <w:tabs>
          <w:tab w:val="left" w:pos="1027"/>
          <w:tab w:val="right" w:leader="dot" w:pos="8366"/>
        </w:tabs>
        <w:spacing w:before="79" w:after="240"/>
        <w:rPr>
          <w:b/>
          <w:sz w:val="24"/>
        </w:rPr>
      </w:pPr>
      <w:r>
        <w:rPr>
          <w:b/>
          <w:sz w:val="24"/>
        </w:rPr>
        <w:t>Evaluation metrics used</w:t>
      </w:r>
      <w:r>
        <w:rPr>
          <w:b/>
          <w:sz w:val="24"/>
        </w:rPr>
        <w:tab/>
      </w:r>
      <w:r>
        <w:rPr>
          <w:b/>
          <w:sz w:val="24"/>
        </w:rPr>
        <w:t>6</w:t>
      </w:r>
    </w:p>
    <w:p w14:paraId="78703FD6">
      <w:pPr>
        <w:pStyle w:val="15"/>
        <w:numPr>
          <w:ilvl w:val="0"/>
          <w:numId w:val="1"/>
        </w:numPr>
        <w:tabs>
          <w:tab w:val="left" w:pos="1027"/>
          <w:tab w:val="right" w:leader="dot" w:pos="8385"/>
        </w:tabs>
        <w:spacing w:before="79" w:after="240"/>
        <w:rPr>
          <w:b/>
          <w:sz w:val="24"/>
        </w:rPr>
      </w:pPr>
      <w:r>
        <w:rPr>
          <w:b/>
          <w:sz w:val="24"/>
        </w:rPr>
        <w:t>Preliminary Results and Visualizations</w:t>
      </w:r>
      <w:r>
        <w:rPr>
          <w:b/>
          <w:sz w:val="24"/>
        </w:rPr>
        <w:tab/>
      </w:r>
      <w:r>
        <w:rPr>
          <w:b/>
          <w:spacing w:val="-5"/>
          <w:sz w:val="24"/>
        </w:rPr>
        <w:t>7-8</w:t>
      </w:r>
    </w:p>
    <w:p w14:paraId="4E3FFE83">
      <w:pPr>
        <w:pStyle w:val="15"/>
        <w:numPr>
          <w:ilvl w:val="0"/>
          <w:numId w:val="1"/>
        </w:numPr>
        <w:tabs>
          <w:tab w:val="left" w:pos="1027"/>
          <w:tab w:val="right" w:leader="dot" w:pos="8385"/>
        </w:tabs>
        <w:spacing w:before="79"/>
        <w:rPr>
          <w:b/>
          <w:sz w:val="24"/>
        </w:rPr>
      </w:pPr>
      <w:r>
        <w:rPr>
          <w:b/>
          <w:spacing w:val="-5"/>
          <w:sz w:val="24"/>
        </w:rPr>
        <w:t>References</w:t>
      </w:r>
      <w:r>
        <w:rPr>
          <w:b/>
          <w:sz w:val="24"/>
        </w:rPr>
        <w:tab/>
      </w:r>
      <w:r>
        <w:rPr>
          <w:b/>
          <w:spacing w:val="-5"/>
          <w:sz w:val="24"/>
        </w:rPr>
        <w:t>9</w:t>
      </w:r>
    </w:p>
    <w:p w14:paraId="12A98BA1"/>
    <w:p w14:paraId="22DE79F6"/>
    <w:p w14:paraId="1C25D685"/>
    <w:p w14:paraId="01DF64DF"/>
    <w:p w14:paraId="4ECAD925"/>
    <w:p w14:paraId="2170D019"/>
    <w:p w14:paraId="0E879C5F"/>
    <w:p w14:paraId="2131A892"/>
    <w:p w14:paraId="5EA331D8"/>
    <w:p w14:paraId="1B0E8C02"/>
    <w:p w14:paraId="34720005"/>
    <w:p w14:paraId="6F3B5ADD"/>
    <w:p w14:paraId="68DEA471"/>
    <w:p w14:paraId="63A25B87"/>
    <w:p w14:paraId="33C3FBD0"/>
    <w:p w14:paraId="35250178"/>
    <w:p w14:paraId="125CEAC2"/>
    <w:p w14:paraId="5435382B"/>
    <w:p w14:paraId="79AED30A"/>
    <w:p w14:paraId="51B128C7"/>
    <w:p w14:paraId="053361E5"/>
    <w:p w14:paraId="2C58AF04"/>
    <w:p w14:paraId="0D1E6FEF"/>
    <w:p w14:paraId="5B0ACB35"/>
    <w:p w14:paraId="54730E4E"/>
    <w:p w14:paraId="328EE981"/>
    <w:p w14:paraId="4B4C6EC9"/>
    <w:p w14:paraId="2C4DE5B7"/>
    <w:p w14:paraId="56B60F03"/>
    <w:p w14:paraId="7ABE44C5"/>
    <w:p w14:paraId="17C9A89B"/>
    <w:p w14:paraId="299DB9C0">
      <w:pPr>
        <w:pStyle w:val="15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Problem Description</w:t>
      </w:r>
    </w:p>
    <w:p w14:paraId="4A76335E">
      <w:pPr>
        <w:widowControl/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The </w:t>
      </w:r>
      <w:r>
        <w:rPr>
          <w:sz w:val="28"/>
          <w:szCs w:val="24"/>
          <w:u w:val="single"/>
          <w:lang w:val="en-IN" w:eastAsia="en-IN"/>
        </w:rPr>
        <w:t>Agricultural Region Clustering System</w:t>
      </w:r>
      <w:r>
        <w:rPr>
          <w:sz w:val="28"/>
          <w:szCs w:val="24"/>
          <w:lang w:val="en-IN" w:eastAsia="en-IN"/>
        </w:rPr>
        <w:t xml:space="preserve"> is a Machine Learning-based analytical project designed to group agricultural regions based on environmental conditions and crop yield characteristics.</w:t>
      </w:r>
    </w:p>
    <w:p w14:paraId="6869D266">
      <w:pPr>
        <w:widowControl/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Agriculture depends on multiple factors such as rainfall, temperature, soil nutrients, irrigation, and farming practices. Analyzing these factors individually is difficult and time-consuming. This project solves that problem by using </w:t>
      </w:r>
      <w:r>
        <w:rPr>
          <w:b/>
          <w:bCs/>
          <w:sz w:val="28"/>
          <w:szCs w:val="24"/>
          <w:u w:val="single"/>
          <w:lang w:val="en-IN" w:eastAsia="en-IN"/>
        </w:rPr>
        <w:t>K-Means Clustering</w:t>
      </w:r>
      <w:r>
        <w:rPr>
          <w:sz w:val="28"/>
          <w:szCs w:val="24"/>
          <w:lang w:val="en-IN" w:eastAsia="en-IN"/>
        </w:rPr>
        <w:t xml:space="preserve">, an </w:t>
      </w:r>
      <w:r>
        <w:rPr>
          <w:sz w:val="28"/>
          <w:szCs w:val="24"/>
          <w:u w:val="single"/>
          <w:lang w:val="en-IN" w:eastAsia="en-IN"/>
        </w:rPr>
        <w:t>unsupervised machine learning algorithm</w:t>
      </w:r>
      <w:r>
        <w:rPr>
          <w:sz w:val="28"/>
          <w:szCs w:val="24"/>
          <w:lang w:val="en-IN" w:eastAsia="en-IN"/>
        </w:rPr>
        <w:t>, to automatically group regions with similar characteristics.</w:t>
      </w:r>
    </w:p>
    <w:p w14:paraId="1CCE2F2E">
      <w:pPr>
        <w:widowControl/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The dataset consists of </w:t>
      </w:r>
      <w:r>
        <w:rPr>
          <w:b/>
          <w:bCs/>
          <w:sz w:val="28"/>
          <w:szCs w:val="24"/>
          <w:u w:val="single"/>
          <w:lang w:val="en-IN" w:eastAsia="en-IN"/>
        </w:rPr>
        <w:t>20 region-level features</w:t>
      </w:r>
      <w:r>
        <w:rPr>
          <w:sz w:val="28"/>
          <w:szCs w:val="24"/>
          <w:lang w:val="en-IN" w:eastAsia="en-IN"/>
        </w:rPr>
        <w:t>, including:</w:t>
      </w:r>
    </w:p>
    <w:p w14:paraId="467B260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Average rainfall (mm) </w:t>
      </w:r>
    </w:p>
    <w:p w14:paraId="71985EA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Average temperature (°C) </w:t>
      </w:r>
    </w:p>
    <w:p w14:paraId="74C13F3D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Soil moisture (%) </w:t>
      </w:r>
    </w:p>
    <w:p w14:paraId="09E45FD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Soil pH </w:t>
      </w:r>
    </w:p>
    <w:p w14:paraId="2BC5CEC8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Nitrogen, phosphorus, potassium content </w:t>
      </w:r>
    </w:p>
    <w:p w14:paraId="53EA27A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Irrigation coverage (%) </w:t>
      </w:r>
    </w:p>
    <w:p w14:paraId="38C6847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Crop area (hectares) </w:t>
      </w:r>
    </w:p>
    <w:p w14:paraId="29B7C7F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Fertilizer &amp; pesticide usage </w:t>
      </w:r>
    </w:p>
    <w:p w14:paraId="08F16071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Sunlight hours, humidity (%) </w:t>
      </w:r>
    </w:p>
    <w:p w14:paraId="51569703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Altitude, wind speed </w:t>
      </w:r>
    </w:p>
    <w:p w14:paraId="3AC9BA2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Groundwater level </w:t>
      </w:r>
    </w:p>
    <w:p w14:paraId="1717D22F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Crop diversity index </w:t>
      </w:r>
    </w:p>
    <w:p w14:paraId="771A18C5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Mechanization score </w:t>
      </w:r>
    </w:p>
    <w:p w14:paraId="3039442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Historical yield variance </w:t>
      </w:r>
    </w:p>
    <w:p w14:paraId="70C9531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Average crop yield </w:t>
      </w:r>
    </w:p>
    <w:p w14:paraId="10EBD090">
      <w:pPr>
        <w:widowControl/>
        <w:autoSpaceDE/>
        <w:autoSpaceDN/>
        <w:spacing w:before="100" w:beforeAutospacing="1" w:after="100" w:afterAutospacing="1"/>
        <w:rPr>
          <w:sz w:val="28"/>
          <w:szCs w:val="24"/>
          <w:u w:val="single"/>
          <w:lang w:val="en-IN" w:eastAsia="en-IN"/>
        </w:rPr>
      </w:pPr>
      <w:r>
        <w:rPr>
          <w:sz w:val="28"/>
          <w:szCs w:val="24"/>
          <w:u w:val="single"/>
          <w:lang w:val="en-IN" w:eastAsia="en-IN"/>
        </w:rPr>
        <w:t>The main objective is to:</w:t>
      </w:r>
    </w:p>
    <w:p w14:paraId="7555DFD5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Identify similar agricultural zones </w:t>
      </w:r>
    </w:p>
    <w:p w14:paraId="60A1E74D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Help in better decision-making for farming strategies </w:t>
      </w:r>
    </w:p>
    <w:p w14:paraId="47D56B5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>Improve crop productivity</w:t>
      </w:r>
    </w:p>
    <w:p w14:paraId="7493EE46">
      <w:pPr>
        <w:rPr>
          <w:sz w:val="28"/>
        </w:rPr>
      </w:pPr>
    </w:p>
    <w:p w14:paraId="2C20335B"/>
    <w:p w14:paraId="3792262F"/>
    <w:p w14:paraId="3A5B4E7D"/>
    <w:p w14:paraId="1012EDEB"/>
    <w:p w14:paraId="28E8B1B6">
      <w:pPr>
        <w:rPr>
          <w:b/>
          <w:sz w:val="32"/>
          <w:szCs w:val="32"/>
        </w:rPr>
      </w:pPr>
    </w:p>
    <w:p w14:paraId="409EB6FA">
      <w:pPr>
        <w:rPr>
          <w:b/>
          <w:sz w:val="32"/>
          <w:szCs w:val="32"/>
        </w:rPr>
      </w:pPr>
    </w:p>
    <w:p w14:paraId="29C8E129">
      <w:pPr>
        <w:rPr>
          <w:b/>
          <w:sz w:val="32"/>
          <w:szCs w:val="32"/>
        </w:rPr>
      </w:pPr>
    </w:p>
    <w:p w14:paraId="755ACA9E">
      <w:pPr>
        <w:pStyle w:val="15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Architecture</w:t>
      </w:r>
    </w:p>
    <w:p w14:paraId="44EC2035">
      <w:pPr>
        <w:rPr>
          <w:b/>
          <w:sz w:val="32"/>
          <w:szCs w:val="32"/>
        </w:rPr>
      </w:pPr>
    </w:p>
    <w:p w14:paraId="6CAA68DD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rPr>
          <w:b/>
          <w:bCs/>
          <w:i/>
          <w:sz w:val="24"/>
          <w:szCs w:val="24"/>
          <w:u w:val="dotted"/>
          <w:lang w:val="en-IN" w:eastAsia="en-IN"/>
        </w:rPr>
        <w:t>System Workflow</w:t>
      </w:r>
      <w:r>
        <w:rPr>
          <w:b/>
          <w:bCs/>
          <w:sz w:val="24"/>
          <w:szCs w:val="24"/>
          <w:lang w:val="en-IN" w:eastAsia="en-IN"/>
        </w:rPr>
        <w:t>:</w:t>
      </w:r>
    </w:p>
    <w:p w14:paraId="0A6FB22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b/>
          <w:bCs/>
          <w:sz w:val="32"/>
          <w:szCs w:val="24"/>
          <w:u w:val="single"/>
          <w:lang w:val="en-IN" w:eastAsia="en-IN"/>
        </w:rPr>
        <w:t>Data Collection</w:t>
      </w:r>
      <w:r>
        <w:rPr>
          <w:sz w:val="28"/>
          <w:szCs w:val="24"/>
          <w:lang w:val="en-IN" w:eastAsia="en-IN"/>
        </w:rPr>
        <w:br w:type="textWrapping"/>
      </w:r>
      <w:r>
        <w:rPr>
          <w:sz w:val="28"/>
          <w:szCs w:val="24"/>
          <w:lang w:val="en-IN" w:eastAsia="en-IN"/>
        </w:rPr>
        <w:t>Structured dataset of agricultural features is used.</w:t>
      </w:r>
    </w:p>
    <w:p w14:paraId="20852DC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32"/>
          <w:szCs w:val="28"/>
          <w:u w:val="single"/>
          <w:lang w:val="en-IN" w:eastAsia="en-IN"/>
        </w:rPr>
      </w:pPr>
      <w:r>
        <w:rPr>
          <w:b/>
          <w:bCs/>
          <w:sz w:val="32"/>
          <w:szCs w:val="28"/>
          <w:u w:val="single"/>
          <w:lang w:val="en-IN" w:eastAsia="en-IN"/>
        </w:rPr>
        <w:t>Exploratory Data Analysis (EDA)</w:t>
      </w:r>
      <w:r>
        <w:rPr>
          <w:sz w:val="32"/>
          <w:szCs w:val="28"/>
          <w:u w:val="single"/>
          <w:lang w:val="en-IN" w:eastAsia="en-IN"/>
        </w:rPr>
        <w:t xml:space="preserve"> </w:t>
      </w:r>
    </w:p>
    <w:p w14:paraId="6DC6462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Understand data distribution </w:t>
      </w:r>
    </w:p>
    <w:p w14:paraId="47E83A7B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Detect missing values </w:t>
      </w:r>
    </w:p>
    <w:p w14:paraId="6CBE41B2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Analyze correlations </w:t>
      </w:r>
    </w:p>
    <w:p w14:paraId="3E5CEC3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32"/>
          <w:szCs w:val="24"/>
          <w:u w:val="single"/>
          <w:lang w:val="en-IN" w:eastAsia="en-IN"/>
        </w:rPr>
      </w:pPr>
      <w:r>
        <w:rPr>
          <w:b/>
          <w:bCs/>
          <w:sz w:val="32"/>
          <w:szCs w:val="24"/>
          <w:u w:val="single"/>
          <w:lang w:val="en-IN" w:eastAsia="en-IN"/>
        </w:rPr>
        <w:t>Data Preprocessing</w:t>
      </w:r>
      <w:r>
        <w:rPr>
          <w:sz w:val="32"/>
          <w:szCs w:val="24"/>
          <w:u w:val="single"/>
          <w:lang w:val="en-IN" w:eastAsia="en-IN"/>
        </w:rPr>
        <w:t xml:space="preserve"> </w:t>
      </w:r>
    </w:p>
    <w:p w14:paraId="36931A0E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Handle missing values (mean imputation) </w:t>
      </w:r>
    </w:p>
    <w:p w14:paraId="632C8697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Normalize data using StandardScaler </w:t>
      </w:r>
    </w:p>
    <w:p w14:paraId="05DD4A9B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32"/>
          <w:szCs w:val="24"/>
          <w:u w:val="single"/>
          <w:lang w:val="en-IN" w:eastAsia="en-IN"/>
        </w:rPr>
      </w:pPr>
      <w:r>
        <w:rPr>
          <w:b/>
          <w:bCs/>
          <w:sz w:val="32"/>
          <w:szCs w:val="24"/>
          <w:u w:val="single"/>
          <w:lang w:val="en-IN" w:eastAsia="en-IN"/>
        </w:rPr>
        <w:t>Feature Selection</w:t>
      </w:r>
      <w:r>
        <w:rPr>
          <w:sz w:val="32"/>
          <w:szCs w:val="24"/>
          <w:u w:val="single"/>
          <w:lang w:val="en-IN" w:eastAsia="en-IN"/>
        </w:rPr>
        <w:t xml:space="preserve"> </w:t>
      </w:r>
    </w:p>
    <w:p w14:paraId="7BE600FD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Apply backward feature elimination </w:t>
      </w:r>
    </w:p>
    <w:p w14:paraId="11AE0BE6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Select most relevant features </w:t>
      </w:r>
    </w:p>
    <w:p w14:paraId="14256D2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32"/>
          <w:szCs w:val="24"/>
          <w:u w:val="single"/>
          <w:lang w:val="en-IN" w:eastAsia="en-IN"/>
        </w:rPr>
      </w:pPr>
      <w:r>
        <w:rPr>
          <w:b/>
          <w:bCs/>
          <w:sz w:val="32"/>
          <w:szCs w:val="24"/>
          <w:u w:val="single"/>
          <w:lang w:val="en-IN" w:eastAsia="en-IN"/>
        </w:rPr>
        <w:t>Clustering (K-Means)</w:t>
      </w:r>
      <w:r>
        <w:rPr>
          <w:sz w:val="32"/>
          <w:szCs w:val="24"/>
          <w:u w:val="single"/>
          <w:lang w:val="en-IN" w:eastAsia="en-IN"/>
        </w:rPr>
        <w:t xml:space="preserve"> </w:t>
      </w:r>
    </w:p>
    <w:p w14:paraId="55E4257E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Determine optimal K using Elbow Method </w:t>
      </w:r>
    </w:p>
    <w:p w14:paraId="7CD9B7C4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Apply K-Means algorithm </w:t>
      </w:r>
    </w:p>
    <w:p w14:paraId="7FEE11B3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32"/>
          <w:szCs w:val="24"/>
          <w:u w:val="single"/>
          <w:lang w:val="en-IN" w:eastAsia="en-IN"/>
        </w:rPr>
      </w:pPr>
      <w:r>
        <w:rPr>
          <w:b/>
          <w:bCs/>
          <w:sz w:val="32"/>
          <w:szCs w:val="24"/>
          <w:u w:val="single"/>
          <w:lang w:val="en-IN" w:eastAsia="en-IN"/>
        </w:rPr>
        <w:t>Evaluation</w:t>
      </w:r>
      <w:r>
        <w:rPr>
          <w:sz w:val="32"/>
          <w:szCs w:val="24"/>
          <w:u w:val="single"/>
          <w:lang w:val="en-IN" w:eastAsia="en-IN"/>
        </w:rPr>
        <w:t xml:space="preserve"> </w:t>
      </w:r>
    </w:p>
    <w:p w14:paraId="72CF0E96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Use Silhouette Score </w:t>
      </w:r>
    </w:p>
    <w:p w14:paraId="1943A19F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32"/>
          <w:szCs w:val="24"/>
          <w:u w:val="single"/>
          <w:lang w:val="en-IN" w:eastAsia="en-IN"/>
        </w:rPr>
      </w:pPr>
      <w:r>
        <w:rPr>
          <w:b/>
          <w:bCs/>
          <w:sz w:val="32"/>
          <w:szCs w:val="24"/>
          <w:u w:val="single"/>
          <w:lang w:val="en-IN" w:eastAsia="en-IN"/>
        </w:rPr>
        <w:t>Visualization</w:t>
      </w:r>
      <w:r>
        <w:rPr>
          <w:sz w:val="32"/>
          <w:szCs w:val="24"/>
          <w:u w:val="single"/>
          <w:lang w:val="en-IN" w:eastAsia="en-IN"/>
        </w:rPr>
        <w:t xml:space="preserve"> </w:t>
      </w:r>
    </w:p>
    <w:p w14:paraId="22691533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Heatmaps </w:t>
      </w:r>
    </w:p>
    <w:p w14:paraId="6B0F4BF8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 xml:space="preserve">PCA-based cluster plots </w:t>
      </w:r>
    </w:p>
    <w:p w14:paraId="6233563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32"/>
          <w:szCs w:val="24"/>
          <w:u w:val="single"/>
          <w:lang w:val="en-IN" w:eastAsia="en-IN"/>
        </w:rPr>
      </w:pPr>
      <w:r>
        <w:rPr>
          <w:b/>
          <w:bCs/>
          <w:sz w:val="32"/>
          <w:szCs w:val="24"/>
          <w:u w:val="single"/>
          <w:lang w:val="en-IN" w:eastAsia="en-IN"/>
        </w:rPr>
        <w:t>Prediction</w:t>
      </w:r>
      <w:r>
        <w:rPr>
          <w:sz w:val="32"/>
          <w:szCs w:val="24"/>
          <w:u w:val="single"/>
          <w:lang w:val="en-IN" w:eastAsia="en-IN"/>
        </w:rPr>
        <w:t xml:space="preserve"> </w:t>
      </w:r>
    </w:p>
    <w:p w14:paraId="6B8F5535">
      <w:pPr>
        <w:widowControl/>
        <w:numPr>
          <w:ilvl w:val="1"/>
          <w:numId w:val="5"/>
        </w:numPr>
        <w:autoSpaceDE/>
        <w:autoSpaceDN/>
        <w:spacing w:before="100" w:beforeAutospacing="1" w:after="100" w:afterAutospacing="1"/>
        <w:rPr>
          <w:sz w:val="28"/>
          <w:szCs w:val="24"/>
          <w:lang w:val="en-IN" w:eastAsia="en-IN"/>
        </w:rPr>
      </w:pPr>
      <w:r>
        <w:rPr>
          <w:sz w:val="28"/>
          <w:szCs w:val="24"/>
          <w:lang w:val="en-IN" w:eastAsia="en-IN"/>
        </w:rPr>
        <w:t>Assign cluster labels to new data</w:t>
      </w:r>
    </w:p>
    <w:p w14:paraId="3A2794FB">
      <w:pPr>
        <w:rPr>
          <w:b/>
          <w:sz w:val="32"/>
          <w:szCs w:val="32"/>
        </w:rPr>
      </w:pPr>
    </w:p>
    <w:p w14:paraId="7181F46E">
      <w:r>
        <w:t xml:space="preserve">     </w:t>
      </w:r>
    </w:p>
    <w:p w14:paraId="43A58104"/>
    <w:p w14:paraId="1162958F"/>
    <w:p w14:paraId="05147D0D"/>
    <w:p w14:paraId="43662957"/>
    <w:p w14:paraId="6C9553C7"/>
    <w:p w14:paraId="3BFC7A2E"/>
    <w:p w14:paraId="64AD9128"/>
    <w:p w14:paraId="0D5664B0"/>
    <w:p w14:paraId="442024AC"/>
    <w:p w14:paraId="3A5579A9"/>
    <w:p w14:paraId="06E3098A"/>
    <w:p w14:paraId="66897A45"/>
    <w:p w14:paraId="6E559307"/>
    <w:p w14:paraId="78FEA4C5"/>
    <w:p w14:paraId="06323AF9"/>
    <w:p w14:paraId="1DDC835E">
      <w:pPr>
        <w:pStyle w:val="15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Models Used(Applied/ Planned)  Give a brief introduction of the models used</w:t>
      </w:r>
    </w:p>
    <w:p w14:paraId="638F9C61">
      <w:pPr>
        <w:rPr>
          <w:b/>
          <w:sz w:val="32"/>
          <w:szCs w:val="32"/>
        </w:rPr>
      </w:pPr>
    </w:p>
    <w:p w14:paraId="06E59DC4">
      <w:pPr>
        <w:rPr>
          <w:b/>
          <w:sz w:val="32"/>
          <w:szCs w:val="32"/>
        </w:rPr>
      </w:pPr>
    </w:p>
    <w:p w14:paraId="57B88004">
      <w:pPr>
        <w:rPr>
          <w:b/>
          <w:sz w:val="32"/>
          <w:szCs w:val="32"/>
        </w:rPr>
      </w:pPr>
    </w:p>
    <w:p w14:paraId="30BAB9B3">
      <w:pPr>
        <w:pStyle w:val="4"/>
        <w:rPr>
          <w:sz w:val="32"/>
          <w:u w:val="single"/>
          <w:lang w:val="en-IN"/>
        </w:rPr>
      </w:pPr>
      <w:r>
        <w:rPr>
          <w:rStyle w:val="10"/>
          <w:b/>
          <w:bCs/>
          <w:sz w:val="32"/>
          <w:u w:val="single"/>
        </w:rPr>
        <w:t>K-Means Clustering</w:t>
      </w:r>
    </w:p>
    <w:p w14:paraId="2922E941">
      <w:pPr>
        <w:pStyle w:val="9"/>
        <w:rPr>
          <w:sz w:val="28"/>
        </w:rPr>
      </w:pPr>
      <w:r>
        <w:rPr>
          <w:sz w:val="28"/>
        </w:rPr>
        <w:t>K-Means is an unsupervised machine learning algorithm used to divide data into clusters based on similarity.</w:t>
      </w:r>
    </w:p>
    <w:p w14:paraId="15CB02CD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</w:rPr>
      </w:pPr>
      <w:r>
        <w:rPr>
          <w:sz w:val="24"/>
        </w:rPr>
        <w:t xml:space="preserve">It groups regions into </w:t>
      </w:r>
      <w:r>
        <w:rPr>
          <w:rStyle w:val="10"/>
          <w:sz w:val="24"/>
        </w:rPr>
        <w:t>K clusters</w:t>
      </w:r>
      <w:r>
        <w:rPr>
          <w:sz w:val="24"/>
        </w:rPr>
        <w:t xml:space="preserve"> </w:t>
      </w:r>
    </w:p>
    <w:p w14:paraId="1B56EB9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</w:rPr>
      </w:pPr>
      <w:r>
        <w:rPr>
          <w:sz w:val="24"/>
        </w:rPr>
        <w:t xml:space="preserve">Each cluster has a </w:t>
      </w:r>
      <w:r>
        <w:rPr>
          <w:rStyle w:val="10"/>
          <w:sz w:val="24"/>
        </w:rPr>
        <w:t>centroid</w:t>
      </w:r>
      <w:r>
        <w:rPr>
          <w:sz w:val="24"/>
        </w:rPr>
        <w:t xml:space="preserve"> </w:t>
      </w:r>
    </w:p>
    <w:p w14:paraId="19354335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</w:rPr>
      </w:pPr>
      <w:r>
        <w:rPr>
          <w:sz w:val="24"/>
        </w:rPr>
        <w:t xml:space="preserve">Data points are assigned to the nearest centroid </w:t>
      </w:r>
    </w:p>
    <w:p w14:paraId="46291CDA">
      <w:pPr>
        <w:pStyle w:val="4"/>
        <w:rPr>
          <w:sz w:val="32"/>
          <w:u w:val="single"/>
        </w:rPr>
      </w:pPr>
      <w:r>
        <w:rPr>
          <w:rStyle w:val="10"/>
          <w:b/>
          <w:bCs/>
          <w:sz w:val="32"/>
          <w:u w:val="single"/>
        </w:rPr>
        <w:t>Sequential Feature Selector</w:t>
      </w:r>
    </w:p>
    <w:p w14:paraId="6FB8B42D">
      <w:pPr>
        <w:pStyle w:val="9"/>
        <w:rPr>
          <w:sz w:val="28"/>
        </w:rPr>
      </w:pPr>
      <w:r>
        <w:rPr>
          <w:sz w:val="28"/>
        </w:rPr>
        <w:t xml:space="preserve">Used for </w:t>
      </w:r>
      <w:r>
        <w:rPr>
          <w:rStyle w:val="10"/>
          <w:sz w:val="28"/>
        </w:rPr>
        <w:t>backward feature elimination</w:t>
      </w:r>
      <w:r>
        <w:rPr>
          <w:sz w:val="28"/>
        </w:rPr>
        <w:t>:</w:t>
      </w:r>
    </w:p>
    <w:p w14:paraId="7B7C2D6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</w:rPr>
      </w:pPr>
      <w:r>
        <w:rPr>
          <w:sz w:val="24"/>
        </w:rPr>
        <w:t xml:space="preserve">Removes less important features </w:t>
      </w:r>
    </w:p>
    <w:p w14:paraId="667C6958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</w:rPr>
      </w:pPr>
      <w:r>
        <w:rPr>
          <w:sz w:val="24"/>
        </w:rPr>
        <w:t xml:space="preserve">Improves clustering efficiency </w:t>
      </w:r>
    </w:p>
    <w:p w14:paraId="11BC16A8">
      <w:pPr>
        <w:pStyle w:val="4"/>
        <w:rPr>
          <w:sz w:val="32"/>
          <w:u w:val="single"/>
        </w:rPr>
      </w:pPr>
      <w:r>
        <w:rPr>
          <w:rStyle w:val="10"/>
          <w:b/>
          <w:bCs/>
          <w:sz w:val="32"/>
          <w:u w:val="single"/>
        </w:rPr>
        <w:t>Principal Component Analysis (PCA)</w:t>
      </w:r>
    </w:p>
    <w:p w14:paraId="2BAB4453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</w:rPr>
      </w:pPr>
      <w:r>
        <w:rPr>
          <w:sz w:val="24"/>
        </w:rPr>
        <w:t xml:space="preserve">Reduces high-dimensional data into 2D </w:t>
      </w:r>
    </w:p>
    <w:p w14:paraId="05AD5C5C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sz w:val="24"/>
        </w:rPr>
      </w:pPr>
      <w:r>
        <w:rPr>
          <w:sz w:val="24"/>
        </w:rPr>
        <w:t>Helps visualize clusters clearly</w:t>
      </w:r>
    </w:p>
    <w:p w14:paraId="6177DC8E">
      <w:pPr>
        <w:rPr>
          <w:b/>
          <w:sz w:val="32"/>
          <w:szCs w:val="32"/>
        </w:rPr>
      </w:pPr>
    </w:p>
    <w:p w14:paraId="52858640">
      <w:pPr>
        <w:rPr>
          <w:b/>
          <w:sz w:val="32"/>
          <w:szCs w:val="32"/>
        </w:rPr>
      </w:pPr>
    </w:p>
    <w:p w14:paraId="169F1000">
      <w:pPr>
        <w:rPr>
          <w:b/>
          <w:sz w:val="32"/>
          <w:szCs w:val="32"/>
        </w:rPr>
      </w:pPr>
    </w:p>
    <w:p w14:paraId="25F4C8C8">
      <w:pPr>
        <w:rPr>
          <w:b/>
          <w:sz w:val="32"/>
          <w:szCs w:val="32"/>
        </w:rPr>
      </w:pPr>
    </w:p>
    <w:p w14:paraId="7D62F80D">
      <w:pPr>
        <w:rPr>
          <w:b/>
          <w:sz w:val="32"/>
          <w:szCs w:val="32"/>
        </w:rPr>
      </w:pPr>
    </w:p>
    <w:p w14:paraId="53AE2CAC">
      <w:pPr>
        <w:rPr>
          <w:b/>
          <w:sz w:val="32"/>
          <w:szCs w:val="32"/>
        </w:rPr>
      </w:pPr>
    </w:p>
    <w:p w14:paraId="114AFFC9">
      <w:pPr>
        <w:rPr>
          <w:b/>
          <w:sz w:val="32"/>
          <w:szCs w:val="32"/>
        </w:rPr>
      </w:pPr>
    </w:p>
    <w:p w14:paraId="144A0A74">
      <w:pPr>
        <w:rPr>
          <w:b/>
          <w:sz w:val="32"/>
          <w:szCs w:val="32"/>
        </w:rPr>
      </w:pPr>
    </w:p>
    <w:p w14:paraId="2CC5B935">
      <w:pPr>
        <w:rPr>
          <w:b/>
          <w:sz w:val="32"/>
          <w:szCs w:val="32"/>
        </w:rPr>
      </w:pPr>
    </w:p>
    <w:p w14:paraId="0DDA7335">
      <w:pPr>
        <w:rPr>
          <w:b/>
          <w:sz w:val="32"/>
          <w:szCs w:val="32"/>
        </w:rPr>
      </w:pPr>
    </w:p>
    <w:p w14:paraId="3E6A5164">
      <w:pPr>
        <w:rPr>
          <w:b/>
          <w:sz w:val="32"/>
          <w:szCs w:val="32"/>
        </w:rPr>
      </w:pPr>
    </w:p>
    <w:p w14:paraId="1F3F8CEF">
      <w:pPr>
        <w:rPr>
          <w:b/>
          <w:sz w:val="32"/>
          <w:szCs w:val="32"/>
        </w:rPr>
      </w:pPr>
    </w:p>
    <w:p w14:paraId="3326E280">
      <w:pPr>
        <w:rPr>
          <w:b/>
          <w:sz w:val="32"/>
          <w:szCs w:val="32"/>
        </w:rPr>
      </w:pPr>
    </w:p>
    <w:p w14:paraId="6A476EB9">
      <w:pPr>
        <w:rPr>
          <w:b/>
          <w:sz w:val="32"/>
          <w:szCs w:val="32"/>
        </w:rPr>
      </w:pPr>
    </w:p>
    <w:p w14:paraId="2B9B933B">
      <w:pPr>
        <w:rPr>
          <w:b/>
          <w:sz w:val="32"/>
          <w:szCs w:val="32"/>
        </w:rPr>
      </w:pPr>
    </w:p>
    <w:p w14:paraId="38AAB200">
      <w:pPr>
        <w:pStyle w:val="15"/>
        <w:numPr>
          <w:ilvl w:val="0"/>
          <w:numId w:val="2"/>
        </w:numPr>
        <w:rPr>
          <w:b/>
          <w:sz w:val="32"/>
          <w:szCs w:val="32"/>
        </w:rPr>
      </w:pPr>
      <w:r>
        <w:rPr>
          <w:b/>
          <w:sz w:val="32"/>
          <w:szCs w:val="32"/>
        </w:rPr>
        <w:t>Evaluation metrics used</w:t>
      </w:r>
    </w:p>
    <w:p w14:paraId="65FB68A5"/>
    <w:p w14:paraId="1AD75812"/>
    <w:p w14:paraId="6F0F5883">
      <w:pPr>
        <w:rPr>
          <w:sz w:val="24"/>
        </w:rPr>
      </w:pPr>
    </w:p>
    <w:p w14:paraId="55387616">
      <w:pPr>
        <w:pStyle w:val="4"/>
        <w:rPr>
          <w:sz w:val="32"/>
          <w:u w:val="single"/>
        </w:rPr>
      </w:pPr>
      <w:r>
        <w:rPr>
          <w:rStyle w:val="10"/>
          <w:b/>
          <w:bCs/>
          <w:sz w:val="32"/>
          <w:u w:val="single"/>
        </w:rPr>
        <w:t>1. Elbow Method</w:t>
      </w:r>
    </w:p>
    <w:p w14:paraId="61373441">
      <w:pPr>
        <w:pStyle w:val="9"/>
        <w:rPr>
          <w:sz w:val="28"/>
        </w:rPr>
      </w:pPr>
      <w:r>
        <w:rPr>
          <w:sz w:val="28"/>
        </w:rPr>
        <w:t>Used to find the optimal number of clusters (K).</w:t>
      </w:r>
    </w:p>
    <w:p w14:paraId="2CFD5D4A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</w:rPr>
      </w:pPr>
      <w:r>
        <w:rPr>
          <w:sz w:val="24"/>
        </w:rPr>
        <w:t xml:space="preserve">Plots </w:t>
      </w:r>
      <w:r>
        <w:rPr>
          <w:rStyle w:val="10"/>
          <w:sz w:val="24"/>
        </w:rPr>
        <w:t>WCSS (Within Cluster Sum of Squares)</w:t>
      </w:r>
      <w:r>
        <w:rPr>
          <w:sz w:val="24"/>
        </w:rPr>
        <w:t xml:space="preserve"> </w:t>
      </w:r>
    </w:p>
    <w:p w14:paraId="1E07CF00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sz w:val="24"/>
        </w:rPr>
      </w:pPr>
      <w:r>
        <w:rPr>
          <w:sz w:val="24"/>
        </w:rPr>
        <w:t xml:space="preserve">The "elbow point" indicates best K </w:t>
      </w:r>
    </w:p>
    <w:p w14:paraId="706ACDCA">
      <w:pPr>
        <w:pStyle w:val="4"/>
        <w:rPr>
          <w:sz w:val="32"/>
          <w:u w:val="single"/>
        </w:rPr>
      </w:pPr>
      <w:r>
        <w:rPr>
          <w:rStyle w:val="10"/>
          <w:b/>
          <w:bCs/>
          <w:sz w:val="32"/>
          <w:u w:val="single"/>
        </w:rPr>
        <w:t>2. Silhouette Score</w:t>
      </w:r>
    </w:p>
    <w:p w14:paraId="26F82CD3">
      <w:pPr>
        <w:pStyle w:val="9"/>
        <w:rPr>
          <w:sz w:val="28"/>
        </w:rPr>
      </w:pPr>
      <w:r>
        <w:rPr>
          <w:sz w:val="28"/>
        </w:rPr>
        <w:t>Measures how well clusters are formed.</w:t>
      </w:r>
    </w:p>
    <w:p w14:paraId="7A861981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</w:rPr>
      </w:pPr>
      <w:r>
        <w:rPr>
          <w:sz w:val="24"/>
        </w:rPr>
        <w:t xml:space="preserve">Value ranges from </w:t>
      </w:r>
      <w:r>
        <w:rPr>
          <w:rStyle w:val="10"/>
          <w:sz w:val="24"/>
        </w:rPr>
        <w:t>-1 to 1</w:t>
      </w:r>
      <w:r>
        <w:rPr>
          <w:sz w:val="24"/>
        </w:rPr>
        <w:t xml:space="preserve"> </w:t>
      </w:r>
    </w:p>
    <w:p w14:paraId="3728EFF8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sz w:val="24"/>
        </w:rPr>
      </w:pPr>
      <w:r>
        <w:rPr>
          <w:sz w:val="24"/>
        </w:rPr>
        <w:t xml:space="preserve">Higher value = better clustering </w:t>
      </w:r>
    </w:p>
    <w:p w14:paraId="1C3E9996">
      <w:pPr>
        <w:pStyle w:val="9"/>
        <w:rPr>
          <w:sz w:val="28"/>
        </w:rPr>
      </w:pPr>
      <w:r>
        <w:rPr>
          <w:sz w:val="28"/>
        </w:rPr>
        <w:t>Formula concept:</w:t>
      </w:r>
    </w:p>
    <w:p w14:paraId="2406E683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sz w:val="24"/>
        </w:rPr>
      </w:pPr>
      <w:r>
        <w:rPr>
          <w:sz w:val="24"/>
        </w:rPr>
        <w:t>Measures distance within cluster vs other clusters</w:t>
      </w:r>
    </w:p>
    <w:p w14:paraId="1AACED70">
      <w:pPr>
        <w:rPr>
          <w:sz w:val="24"/>
        </w:rPr>
      </w:pPr>
    </w:p>
    <w:p w14:paraId="793B7235">
      <w:pPr>
        <w:rPr>
          <w:sz w:val="24"/>
        </w:rPr>
      </w:pPr>
    </w:p>
    <w:p w14:paraId="463C22A5"/>
    <w:p w14:paraId="0F8740F6"/>
    <w:p w14:paraId="27109E2F"/>
    <w:p w14:paraId="1ED7A103"/>
    <w:p w14:paraId="7D8CFEBE"/>
    <w:p w14:paraId="62111ED4"/>
    <w:p w14:paraId="6361EFF2"/>
    <w:p w14:paraId="71BF5DF7"/>
    <w:p w14:paraId="7A4BDECE"/>
    <w:p w14:paraId="2DD9F270"/>
    <w:p w14:paraId="279B8B80"/>
    <w:p w14:paraId="59E0153E"/>
    <w:p w14:paraId="755502B9"/>
    <w:p w14:paraId="338D4816"/>
    <w:p w14:paraId="278AD4AD"/>
    <w:p w14:paraId="2F102290"/>
    <w:p w14:paraId="3C24203A"/>
    <w:p w14:paraId="09534B2C"/>
    <w:p w14:paraId="019E9BA7"/>
    <w:p w14:paraId="2CD75EE0"/>
    <w:p w14:paraId="228ADEA3"/>
    <w:p w14:paraId="53522678"/>
    <w:p w14:paraId="022DF657"/>
    <w:p w14:paraId="7FB1471A"/>
    <w:p w14:paraId="32137ADD"/>
    <w:p w14:paraId="41A73058"/>
    <w:p w14:paraId="48A5AC2C">
      <w:pPr>
        <w:rPr>
          <w:b/>
          <w:sz w:val="32"/>
          <w:szCs w:val="32"/>
        </w:rPr>
      </w:pPr>
      <w:r>
        <w:rPr>
          <w:b/>
          <w:sz w:val="32"/>
          <w:szCs w:val="32"/>
        </w:rPr>
        <w:t>5. Preliminary Results and Visualizations</w:t>
      </w:r>
    </w:p>
    <w:p w14:paraId="4D08027D">
      <w:pPr>
        <w:rPr>
          <w:b/>
          <w:sz w:val="32"/>
          <w:szCs w:val="32"/>
        </w:rPr>
      </w:pPr>
      <w:r>
        <w:rPr>
          <w:b/>
          <w:sz w:val="32"/>
          <w:szCs w:val="32"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-269240</wp:posOffset>
            </wp:positionH>
            <wp:positionV relativeFrom="margin">
              <wp:posOffset>323215</wp:posOffset>
            </wp:positionV>
            <wp:extent cx="3752215" cy="3256915"/>
            <wp:effectExtent l="0" t="0" r="635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8DFA2">
      <w:pPr>
        <w:rPr>
          <w:b/>
          <w:sz w:val="32"/>
          <w:szCs w:val="32"/>
        </w:rPr>
      </w:pPr>
    </w:p>
    <w:p w14:paraId="6980914F">
      <w:pPr>
        <w:tabs>
          <w:tab w:val="left" w:pos="3210"/>
        </w:tabs>
        <w:rPr>
          <w:b/>
          <w:sz w:val="32"/>
          <w:szCs w:val="32"/>
        </w:rPr>
      </w:pPr>
      <w:r>
        <w:rPr>
          <w:b/>
          <w:sz w:val="32"/>
          <w:szCs w:val="32"/>
        </w:rPr>
        <w:tab/>
      </w:r>
    </w:p>
    <w:p w14:paraId="41D6C53D"/>
    <w:p w14:paraId="7B6A08D2"/>
    <w:p w14:paraId="3DA8B6D4"/>
    <w:p w14:paraId="792CC28E"/>
    <w:p w14:paraId="1DC24EC7"/>
    <w:p w14:paraId="2FF0C181"/>
    <w:p w14:paraId="78DF411A"/>
    <w:p w14:paraId="06C2B69B"/>
    <w:p w14:paraId="30449375"/>
    <w:p w14:paraId="2FA30087"/>
    <w:p w14:paraId="24E15CB6"/>
    <w:p w14:paraId="1401E142">
      <w:pPr>
        <w:rPr>
          <w:u w:val="single"/>
        </w:rPr>
      </w:pPr>
      <w:r>
        <w:rPr>
          <w:sz w:val="24"/>
          <w:u w:val="single"/>
        </w:rPr>
        <w:t>FIG1. Correlation HeatMap</w:t>
      </w:r>
    </w:p>
    <w:p w14:paraId="09A0F82C"/>
    <w:p w14:paraId="6FEE0F00"/>
    <w:p w14:paraId="49E6CD14"/>
    <w:p w14:paraId="416C0312"/>
    <w:p w14:paraId="60EF9FAD">
      <w:r>
        <w:rPr>
          <w:sz w:val="24"/>
          <w:u w:val="single"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-190500</wp:posOffset>
            </wp:positionH>
            <wp:positionV relativeFrom="margin">
              <wp:posOffset>3733800</wp:posOffset>
            </wp:positionV>
            <wp:extent cx="3771265" cy="2680970"/>
            <wp:effectExtent l="0" t="0" r="635" b="508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265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EA635"/>
    <w:p w14:paraId="4ABA4C5D"/>
    <w:p w14:paraId="7A96BE6B"/>
    <w:p w14:paraId="7D735244"/>
    <w:p w14:paraId="4F918AE6"/>
    <w:p w14:paraId="36EC710A"/>
    <w:p w14:paraId="62643E04"/>
    <w:p w14:paraId="2C8AA4D0"/>
    <w:p w14:paraId="4113E525"/>
    <w:p w14:paraId="2AF08EB0"/>
    <w:p w14:paraId="053BCC22"/>
    <w:p w14:paraId="54178709"/>
    <w:p w14:paraId="03A469E8"/>
    <w:p w14:paraId="077DE77F"/>
    <w:p w14:paraId="43473E6F">
      <w:pPr>
        <w:rPr>
          <w:sz w:val="24"/>
          <w:u w:val="single"/>
        </w:rPr>
      </w:pPr>
      <w:r>
        <w:rPr>
          <w:sz w:val="24"/>
          <w:u w:val="single"/>
        </w:rPr>
        <w:t>FIG2. Boxplot for Outliers</w:t>
      </w:r>
    </w:p>
    <w:p w14:paraId="4F0D97D8"/>
    <w:p w14:paraId="236F4701"/>
    <w:p w14:paraId="7C4C1123">
      <w:r>
        <w:rPr>
          <w:lang w:val="en-IN"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-190500</wp:posOffset>
            </wp:positionH>
            <wp:positionV relativeFrom="margin">
              <wp:posOffset>6569710</wp:posOffset>
            </wp:positionV>
            <wp:extent cx="3714750" cy="298069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31844"/>
    <w:p w14:paraId="409FD595"/>
    <w:p w14:paraId="13441FAE"/>
    <w:p w14:paraId="42D45473"/>
    <w:p w14:paraId="2B20A49A"/>
    <w:p w14:paraId="30B90F69"/>
    <w:p w14:paraId="72CDDE48"/>
    <w:p w14:paraId="5AA5FAC2"/>
    <w:p w14:paraId="2291F448"/>
    <w:p w14:paraId="5F481DFA"/>
    <w:p w14:paraId="7102F7A9"/>
    <w:p w14:paraId="0748A4C5"/>
    <w:p w14:paraId="205043FE">
      <w:pPr>
        <w:rPr>
          <w:sz w:val="24"/>
          <w:u w:val="single"/>
        </w:rPr>
      </w:pPr>
      <w:r>
        <w:rPr>
          <w:sz w:val="24"/>
          <w:u w:val="single"/>
        </w:rPr>
        <w:t>FIG3. Elbow method</w:t>
      </w:r>
    </w:p>
    <w:p w14:paraId="3F9C13AA"/>
    <w:p w14:paraId="579F76E1">
      <w:r>
        <w:rPr>
          <w:lang w:val="en-IN"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-161925</wp:posOffset>
            </wp:positionH>
            <wp:positionV relativeFrom="margin">
              <wp:posOffset>-704850</wp:posOffset>
            </wp:positionV>
            <wp:extent cx="3867150" cy="360045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B3543"/>
    <w:p w14:paraId="404F40E1"/>
    <w:p w14:paraId="3B5F1905"/>
    <w:p w14:paraId="2B3B8C92"/>
    <w:p w14:paraId="02CFB095"/>
    <w:p w14:paraId="0723851A"/>
    <w:p w14:paraId="7AA679DE"/>
    <w:p w14:paraId="160D5DE8"/>
    <w:p w14:paraId="77F5C64F">
      <w:pPr>
        <w:spacing w:before="299"/>
        <w:rPr>
          <w:spacing w:val="-2"/>
          <w:sz w:val="24"/>
          <w:u w:val="single"/>
        </w:rPr>
      </w:pPr>
      <w:r>
        <w:rPr>
          <w:spacing w:val="-2"/>
          <w:sz w:val="24"/>
          <w:u w:val="single"/>
        </w:rPr>
        <w:t>FIG4. After clustering (k=3)</w:t>
      </w:r>
    </w:p>
    <w:p w14:paraId="36E09276">
      <w:pPr>
        <w:spacing w:before="299"/>
        <w:rPr>
          <w:b/>
          <w:spacing w:val="-2"/>
          <w:sz w:val="32"/>
        </w:rPr>
      </w:pPr>
    </w:p>
    <w:p w14:paraId="4841DAF8">
      <w:pPr>
        <w:spacing w:before="299"/>
        <w:rPr>
          <w:b/>
          <w:spacing w:val="-2"/>
          <w:sz w:val="32"/>
        </w:rPr>
      </w:pPr>
    </w:p>
    <w:p w14:paraId="2B2720D0">
      <w:pPr>
        <w:spacing w:before="299"/>
        <w:rPr>
          <w:b/>
          <w:spacing w:val="-2"/>
          <w:sz w:val="32"/>
        </w:rPr>
      </w:pPr>
      <w:r>
        <w:rPr>
          <w:b/>
          <w:spacing w:val="-2"/>
          <w:sz w:val="32"/>
          <w:lang w:val="en-IN" w:eastAsia="en-IN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posOffset>-457200</wp:posOffset>
            </wp:positionH>
            <wp:positionV relativeFrom="margin">
              <wp:posOffset>3123565</wp:posOffset>
            </wp:positionV>
            <wp:extent cx="4259580" cy="3324225"/>
            <wp:effectExtent l="0" t="0" r="762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69C39">
      <w:pPr>
        <w:spacing w:before="299"/>
        <w:rPr>
          <w:b/>
          <w:spacing w:val="-2"/>
          <w:sz w:val="32"/>
        </w:rPr>
      </w:pPr>
    </w:p>
    <w:p w14:paraId="76C063B5">
      <w:pPr>
        <w:spacing w:before="299"/>
        <w:rPr>
          <w:b/>
          <w:spacing w:val="-2"/>
          <w:sz w:val="32"/>
        </w:rPr>
      </w:pPr>
    </w:p>
    <w:p w14:paraId="06AB5A7B">
      <w:pPr>
        <w:spacing w:before="299"/>
        <w:rPr>
          <w:b/>
          <w:spacing w:val="-2"/>
          <w:sz w:val="32"/>
        </w:rPr>
      </w:pPr>
    </w:p>
    <w:p w14:paraId="7A04F7E4">
      <w:pPr>
        <w:spacing w:before="299"/>
        <w:rPr>
          <w:spacing w:val="-2"/>
          <w:sz w:val="24"/>
          <w:u w:val="single"/>
        </w:rPr>
      </w:pPr>
      <w:r>
        <w:rPr>
          <w:spacing w:val="-2"/>
          <w:sz w:val="24"/>
          <w:u w:val="single"/>
        </w:rPr>
        <w:t xml:space="preserve">FIG5. PCA for Visualization </w:t>
      </w:r>
    </w:p>
    <w:p w14:paraId="0FF7028F">
      <w:pPr>
        <w:spacing w:before="299"/>
        <w:rPr>
          <w:spacing w:val="-2"/>
          <w:sz w:val="24"/>
          <w:u w:val="single"/>
        </w:rPr>
      </w:pPr>
    </w:p>
    <w:p w14:paraId="1F650AF5">
      <w:pPr>
        <w:spacing w:before="299"/>
        <w:rPr>
          <w:b/>
          <w:spacing w:val="-2"/>
          <w:sz w:val="32"/>
        </w:rPr>
      </w:pPr>
    </w:p>
    <w:p w14:paraId="74045D94">
      <w:pPr>
        <w:spacing w:before="299"/>
        <w:rPr>
          <w:spacing w:val="-2"/>
          <w:sz w:val="24"/>
          <w:u w:val="single"/>
        </w:rPr>
      </w:pPr>
    </w:p>
    <w:p w14:paraId="6CC7988E">
      <w:pPr>
        <w:spacing w:before="299"/>
        <w:rPr>
          <w:spacing w:val="-2"/>
          <w:sz w:val="24"/>
          <w:u w:val="single"/>
        </w:rPr>
      </w:pPr>
    </w:p>
    <w:p w14:paraId="28E5AF2A">
      <w:pPr>
        <w:spacing w:before="299"/>
        <w:rPr>
          <w:spacing w:val="-2"/>
          <w:sz w:val="24"/>
          <w:u w:val="single"/>
        </w:rPr>
      </w:pPr>
    </w:p>
    <w:p w14:paraId="7495D990">
      <w:pPr>
        <w:spacing w:before="299"/>
        <w:rPr>
          <w:spacing w:val="-2"/>
          <w:sz w:val="24"/>
          <w:u w:val="single"/>
        </w:rPr>
      </w:pPr>
    </w:p>
    <w:p w14:paraId="30A5D10C">
      <w:pPr>
        <w:spacing w:before="299"/>
        <w:rPr>
          <w:spacing w:val="-2"/>
          <w:sz w:val="24"/>
          <w:u w:val="single"/>
        </w:rPr>
      </w:pPr>
    </w:p>
    <w:p w14:paraId="1D5D1DB1">
      <w:pPr>
        <w:spacing w:before="299"/>
        <w:rPr>
          <w:spacing w:val="-2"/>
          <w:sz w:val="24"/>
          <w:u w:val="single"/>
        </w:rPr>
      </w:pPr>
    </w:p>
    <w:p w14:paraId="15F2210D">
      <w:pPr>
        <w:spacing w:before="299"/>
        <w:rPr>
          <w:spacing w:val="-2"/>
          <w:sz w:val="24"/>
          <w:u w:val="single"/>
        </w:rPr>
      </w:pPr>
    </w:p>
    <w:p w14:paraId="6100850F">
      <w:pPr>
        <w:spacing w:before="299"/>
        <w:rPr>
          <w:b/>
          <w:spacing w:val="-2"/>
          <w:sz w:val="32"/>
        </w:rPr>
      </w:pPr>
      <w:r>
        <w:rPr>
          <w:b/>
          <w:spacing w:val="-2"/>
          <w:sz w:val="32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posOffset>-228600</wp:posOffset>
            </wp:positionH>
            <wp:positionV relativeFrom="margin">
              <wp:posOffset>6672580</wp:posOffset>
            </wp:positionV>
            <wp:extent cx="4763135" cy="124777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  <w:u w:val="single"/>
        </w:rPr>
        <w:t xml:space="preserve">FIG6. Predicted Cluster </w:t>
      </w:r>
    </w:p>
    <w:p w14:paraId="413BF6CB">
      <w:pPr>
        <w:spacing w:before="299"/>
        <w:rPr>
          <w:b/>
          <w:spacing w:val="-2"/>
          <w:sz w:val="32"/>
        </w:rPr>
      </w:pPr>
    </w:p>
    <w:p w14:paraId="126ADAFF">
      <w:pPr>
        <w:spacing w:before="299"/>
        <w:rPr>
          <w:b/>
          <w:spacing w:val="-2"/>
          <w:sz w:val="32"/>
        </w:rPr>
      </w:pPr>
    </w:p>
    <w:p w14:paraId="05348B27">
      <w:pPr>
        <w:spacing w:before="299"/>
        <w:rPr>
          <w:b/>
          <w:sz w:val="32"/>
        </w:rPr>
      </w:pPr>
      <w:r>
        <w:rPr>
          <w:b/>
          <w:spacing w:val="-2"/>
          <w:sz w:val="32"/>
        </w:rPr>
        <w:t>6. References:</w:t>
      </w:r>
    </w:p>
    <w:p w14:paraId="71824D9F">
      <w:pPr>
        <w:pStyle w:val="8"/>
        <w:spacing w:before="196" w:line="275" w:lineRule="exact"/>
        <w:ind w:left="307"/>
        <w:rPr>
          <w:sz w:val="28"/>
          <w:u w:val="single"/>
        </w:rPr>
      </w:pPr>
      <w:r>
        <w:rPr>
          <w:spacing w:val="-2"/>
          <w:sz w:val="28"/>
          <w:u w:val="single"/>
        </w:rPr>
        <w:t>Books:</w:t>
      </w:r>
    </w:p>
    <w:p w14:paraId="0C107662">
      <w:pPr>
        <w:pStyle w:val="15"/>
        <w:numPr>
          <w:ilvl w:val="0"/>
          <w:numId w:val="12"/>
        </w:numPr>
        <w:tabs>
          <w:tab w:val="left" w:pos="547"/>
        </w:tabs>
        <w:spacing w:line="275" w:lineRule="exact"/>
        <w:rPr>
          <w:sz w:val="24"/>
        </w:rPr>
      </w:pPr>
      <w:r>
        <w:rPr>
          <w:sz w:val="24"/>
        </w:rPr>
        <w:t>Let</w:t>
      </w:r>
      <w:r>
        <w:rPr>
          <w:spacing w:val="-7"/>
          <w:sz w:val="24"/>
        </w:rPr>
        <w:t xml:space="preserve"> </w:t>
      </w:r>
      <w:r>
        <w:rPr>
          <w:sz w:val="24"/>
        </w:rPr>
        <w:t>Us</w:t>
      </w:r>
      <w:r>
        <w:rPr>
          <w:spacing w:val="-7"/>
          <w:sz w:val="24"/>
        </w:rPr>
        <w:t xml:space="preserve"> </w:t>
      </w:r>
      <w:r>
        <w:rPr>
          <w:sz w:val="24"/>
        </w:rPr>
        <w:t>Python</w:t>
      </w:r>
      <w:r>
        <w:rPr>
          <w:spacing w:val="-7"/>
          <w:sz w:val="24"/>
        </w:rPr>
        <w:t xml:space="preserve"> </w:t>
      </w:r>
      <w:r>
        <w:rPr>
          <w:sz w:val="24"/>
        </w:rPr>
        <w:t>–</w:t>
      </w:r>
      <w:r>
        <w:rPr>
          <w:spacing w:val="-15"/>
          <w:sz w:val="24"/>
        </w:rPr>
        <w:t xml:space="preserve"> </w:t>
      </w:r>
      <w:r>
        <w:rPr>
          <w:sz w:val="24"/>
        </w:rPr>
        <w:t>Yashavant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Kanetkar</w:t>
      </w:r>
    </w:p>
    <w:p w14:paraId="48D2539D">
      <w:pPr>
        <w:pStyle w:val="8"/>
        <w:spacing w:before="41"/>
      </w:pPr>
    </w:p>
    <w:p w14:paraId="50BD1B36">
      <w:pPr>
        <w:pStyle w:val="8"/>
        <w:ind w:left="307"/>
        <w:rPr>
          <w:sz w:val="28"/>
          <w:u w:val="single"/>
        </w:rPr>
      </w:pPr>
      <w:r>
        <w:rPr>
          <w:sz w:val="28"/>
          <w:u w:val="single"/>
        </w:rPr>
        <w:t>Online</w:t>
      </w:r>
      <w:r>
        <w:rPr>
          <w:spacing w:val="-2"/>
          <w:sz w:val="28"/>
          <w:u w:val="single"/>
        </w:rPr>
        <w:t xml:space="preserve"> Resources:</w:t>
      </w:r>
    </w:p>
    <w:p w14:paraId="117EB40C">
      <w:pPr>
        <w:pStyle w:val="15"/>
        <w:numPr>
          <w:ilvl w:val="1"/>
          <w:numId w:val="12"/>
        </w:numPr>
        <w:tabs>
          <w:tab w:val="left" w:pos="450"/>
        </w:tabs>
        <w:spacing w:before="9" w:line="275" w:lineRule="exact"/>
        <w:ind w:left="450" w:hanging="143"/>
        <w:rPr>
          <w:sz w:val="24"/>
        </w:rPr>
      </w:pPr>
      <w:r>
        <w:rPr>
          <w:sz w:val="24"/>
        </w:rPr>
        <w:t>GeeksforGeeks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8"/>
          <w:sz w:val="24"/>
        </w:rPr>
        <w:t xml:space="preserve"> </w:t>
      </w:r>
      <w:r>
        <w:fldChar w:fldCharType="begin"/>
      </w:r>
      <w:r>
        <w:instrText xml:space="preserve"> HYPERLINK "https://www.geeksforgeeks.org/" \h </w:instrText>
      </w:r>
      <w:r>
        <w:fldChar w:fldCharType="separate"/>
      </w:r>
      <w:r>
        <w:rPr>
          <w:spacing w:val="-2"/>
          <w:sz w:val="24"/>
        </w:rPr>
        <w:t>https://www.geeksforgeeks.org/</w:t>
      </w:r>
      <w:r>
        <w:rPr>
          <w:spacing w:val="-2"/>
          <w:sz w:val="24"/>
        </w:rPr>
        <w:fldChar w:fldCharType="end"/>
      </w:r>
    </w:p>
    <w:p w14:paraId="49287790">
      <w:pPr>
        <w:pStyle w:val="15"/>
        <w:numPr>
          <w:ilvl w:val="1"/>
          <w:numId w:val="12"/>
        </w:numPr>
        <w:tabs>
          <w:tab w:val="left" w:pos="450"/>
        </w:tabs>
        <w:spacing w:line="275" w:lineRule="exact"/>
        <w:ind w:left="450" w:hanging="143"/>
        <w:rPr>
          <w:sz w:val="24"/>
        </w:rPr>
      </w:pPr>
      <w:r>
        <w:rPr>
          <w:sz w:val="24"/>
        </w:rPr>
        <w:t>TutorialsPoint</w:t>
      </w:r>
      <w:r>
        <w:rPr>
          <w:spacing w:val="-10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fldChar w:fldCharType="begin"/>
      </w:r>
      <w:r>
        <w:instrText xml:space="preserve"> HYPERLINK "https://www.tutorialspoint.com/cprogramming/index.htm" \h </w:instrText>
      </w:r>
      <w:r>
        <w:fldChar w:fldCharType="separate"/>
      </w:r>
      <w:r>
        <w:rPr>
          <w:spacing w:val="-2"/>
          <w:sz w:val="24"/>
        </w:rPr>
        <w:t>https://www.tutorialspoint.com/cprogramming/index.htm</w:t>
      </w:r>
      <w:r>
        <w:rPr>
          <w:spacing w:val="-2"/>
          <w:sz w:val="24"/>
        </w:rPr>
        <w:fldChar w:fldCharType="end"/>
      </w:r>
    </w:p>
    <w:p w14:paraId="39B099C9">
      <w:pPr>
        <w:pStyle w:val="15"/>
        <w:numPr>
          <w:ilvl w:val="1"/>
          <w:numId w:val="12"/>
        </w:numPr>
        <w:tabs>
          <w:tab w:val="left" w:pos="450"/>
        </w:tabs>
        <w:spacing w:before="19"/>
        <w:ind w:left="450" w:hanging="143"/>
        <w:rPr>
          <w:sz w:val="24"/>
        </w:rPr>
      </w:pPr>
      <w:r>
        <w:rPr>
          <w:sz w:val="24"/>
        </w:rPr>
        <w:t>Stack</w:t>
      </w:r>
      <w:r>
        <w:rPr>
          <w:spacing w:val="-4"/>
          <w:sz w:val="24"/>
        </w:rPr>
        <w:t xml:space="preserve"> </w:t>
      </w:r>
      <w:r>
        <w:rPr>
          <w:sz w:val="24"/>
        </w:rPr>
        <w:t>Overflow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fldChar w:fldCharType="begin"/>
      </w:r>
      <w:r>
        <w:instrText xml:space="preserve"> HYPERLINK "https://stackoverflow.com/" \h </w:instrText>
      </w:r>
      <w:r>
        <w:fldChar w:fldCharType="separate"/>
      </w:r>
      <w:r>
        <w:rPr>
          <w:spacing w:val="-2"/>
          <w:sz w:val="24"/>
        </w:rPr>
        <w:t>https://stackoverflow.com</w:t>
      </w:r>
      <w:r>
        <w:rPr>
          <w:spacing w:val="-2"/>
          <w:sz w:val="24"/>
        </w:rPr>
        <w:fldChar w:fldCharType="end"/>
      </w:r>
    </w:p>
    <w:p w14:paraId="50C60352"/>
    <w:p w14:paraId="727FCDFB"/>
    <w:p w14:paraId="2FFC5BD4"/>
    <w:p w14:paraId="727FF3D2"/>
    <w:p w14:paraId="3721F49A"/>
    <w:p w14:paraId="10410125"/>
    <w:p w14:paraId="16AC5577"/>
    <w:p w14:paraId="016D1391"/>
    <w:p w14:paraId="265F20CA"/>
    <w:p w14:paraId="5852D053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0510FB"/>
    <w:multiLevelType w:val="multilevel"/>
    <w:tmpl w:val="03051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153625B"/>
    <w:multiLevelType w:val="multilevel"/>
    <w:tmpl w:val="115362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2C6E4493"/>
    <w:multiLevelType w:val="multilevel"/>
    <w:tmpl w:val="2C6E44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1EE3FA6"/>
    <w:multiLevelType w:val="multilevel"/>
    <w:tmpl w:val="31EE3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34C1A77"/>
    <w:multiLevelType w:val="multilevel"/>
    <w:tmpl w:val="334C1A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6121F82"/>
    <w:multiLevelType w:val="multilevel"/>
    <w:tmpl w:val="36121F82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1EB10F2"/>
    <w:multiLevelType w:val="multilevel"/>
    <w:tmpl w:val="41EB10F2"/>
    <w:lvl w:ilvl="0" w:tentative="0">
      <w:start w:val="1"/>
      <w:numFmt w:val="decimal"/>
      <w:lvlText w:val="%1."/>
      <w:lvlJc w:val="left"/>
      <w:pPr>
        <w:ind w:left="547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451" w:hanging="14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584" w:hanging="14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28" w:hanging="14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72" w:hanging="14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16" w:hanging="14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60" w:hanging="14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04" w:hanging="14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48" w:hanging="144"/>
      </w:pPr>
      <w:rPr>
        <w:rFonts w:hint="default"/>
        <w:lang w:val="en-US" w:eastAsia="en-US" w:bidi="ar-SA"/>
      </w:rPr>
    </w:lvl>
  </w:abstractNum>
  <w:abstractNum w:abstractNumId="7">
    <w:nsid w:val="50B6123E"/>
    <w:multiLevelType w:val="multilevel"/>
    <w:tmpl w:val="50B612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97D4735"/>
    <w:multiLevelType w:val="multilevel"/>
    <w:tmpl w:val="597D4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E4C5617"/>
    <w:multiLevelType w:val="multilevel"/>
    <w:tmpl w:val="5E4C5617"/>
    <w:lvl w:ilvl="0" w:tentative="0">
      <w:start w:val="1"/>
      <w:numFmt w:val="decimal"/>
      <w:lvlText w:val="%1."/>
      <w:lvlJc w:val="left"/>
      <w:pPr>
        <w:ind w:left="1027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1"/>
      <w:numFmt w:val="decimal"/>
      <w:lvlText w:val="%1.%2."/>
      <w:lvlJc w:val="left"/>
      <w:pPr>
        <w:ind w:left="1387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0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26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5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2" w:hanging="360"/>
      </w:pPr>
      <w:rPr>
        <w:rFonts w:hint="default"/>
        <w:lang w:val="en-US" w:eastAsia="en-US" w:bidi="ar-SA"/>
      </w:rPr>
    </w:lvl>
  </w:abstractNum>
  <w:abstractNum w:abstractNumId="10">
    <w:nsid w:val="62383766"/>
    <w:multiLevelType w:val="multilevel"/>
    <w:tmpl w:val="62383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94F471E"/>
    <w:multiLevelType w:val="multilevel"/>
    <w:tmpl w:val="694F47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5"/>
  </w:num>
  <w:num w:numId="3">
    <w:abstractNumId w:val="8"/>
  </w:num>
  <w:num w:numId="4">
    <w:abstractNumId w:val="0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10"/>
  </w:num>
  <w:num w:numId="10">
    <w:abstractNumId w:val="3"/>
  </w:num>
  <w:num w:numId="11">
    <w:abstractNumId w:val="4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50F"/>
    <w:rsid w:val="000F7895"/>
    <w:rsid w:val="0039250F"/>
    <w:rsid w:val="003C013C"/>
    <w:rsid w:val="003F54C5"/>
    <w:rsid w:val="00455170"/>
    <w:rsid w:val="006E1177"/>
    <w:rsid w:val="007514C3"/>
    <w:rsid w:val="00925441"/>
    <w:rsid w:val="00AC5564"/>
    <w:rsid w:val="00D84862"/>
    <w:rsid w:val="00FA058E"/>
    <w:rsid w:val="09F6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nhideWhenUsed="0" w:uiPriority="1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link w:val="11"/>
    <w:qFormat/>
    <w:uiPriority w:val="1"/>
    <w:pPr>
      <w:ind w:right="278"/>
      <w:jc w:val="center"/>
      <w:outlineLvl w:val="0"/>
    </w:pPr>
    <w:rPr>
      <w:b/>
      <w:bCs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paragraph" w:styleId="4">
    <w:name w:val="heading 3"/>
    <w:basedOn w:val="1"/>
    <w:link w:val="12"/>
    <w:qFormat/>
    <w:uiPriority w:val="1"/>
    <w:pPr>
      <w:ind w:right="278"/>
      <w:jc w:val="center"/>
      <w:outlineLvl w:val="2"/>
    </w:pPr>
    <w:rPr>
      <w:b/>
      <w:bCs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Body Text"/>
    <w:basedOn w:val="1"/>
    <w:link w:val="13"/>
    <w:qFormat/>
    <w:uiPriority w:val="1"/>
    <w:rPr>
      <w:sz w:val="24"/>
      <w:szCs w:val="24"/>
    </w:rPr>
  </w:style>
  <w:style w:type="paragraph" w:styleId="9">
    <w:name w:val="Normal (Web)"/>
    <w:basedOn w:val="1"/>
    <w:semiHidden/>
    <w:unhideWhenUsed/>
    <w:qFormat/>
    <w:uiPriority w:val="9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10">
    <w:name w:val="Strong"/>
    <w:basedOn w:val="5"/>
    <w:qFormat/>
    <w:uiPriority w:val="22"/>
    <w:rPr>
      <w:b/>
      <w:bCs/>
    </w:rPr>
  </w:style>
  <w:style w:type="character" w:customStyle="1" w:styleId="11">
    <w:name w:val="Heading 1 Char"/>
    <w:basedOn w:val="5"/>
    <w:link w:val="2"/>
    <w:qFormat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character" w:customStyle="1" w:styleId="12">
    <w:name w:val="Heading 3 Char"/>
    <w:basedOn w:val="5"/>
    <w:link w:val="4"/>
    <w:qFormat/>
    <w:uiPriority w:val="1"/>
    <w:rPr>
      <w:rFonts w:ascii="Times New Roman" w:hAnsi="Times New Roman" w:eastAsia="Times New Roman" w:cs="Times New Roman"/>
      <w:b/>
      <w:bCs/>
      <w:sz w:val="28"/>
      <w:szCs w:val="28"/>
      <w:lang w:val="en-US"/>
    </w:rPr>
  </w:style>
  <w:style w:type="character" w:customStyle="1" w:styleId="13">
    <w:name w:val="Body Text Char"/>
    <w:basedOn w:val="5"/>
    <w:link w:val="8"/>
    <w:qFormat/>
    <w:uiPriority w:val="1"/>
    <w:rPr>
      <w:rFonts w:ascii="Times New Roman" w:hAnsi="Times New Roman" w:eastAsia="Times New Roman" w:cs="Times New Roman"/>
      <w:sz w:val="24"/>
      <w:szCs w:val="24"/>
      <w:lang w:val="en-US"/>
    </w:rPr>
  </w:style>
  <w:style w:type="character" w:customStyle="1" w:styleId="14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US"/>
    </w:rPr>
  </w:style>
  <w:style w:type="paragraph" w:styleId="15">
    <w:name w:val="List Paragraph"/>
    <w:basedOn w:val="1"/>
    <w:qFormat/>
    <w:uiPriority w:val="1"/>
    <w:pPr>
      <w:ind w:left="547" w:hanging="240"/>
    </w:pPr>
  </w:style>
  <w:style w:type="character" w:customStyle="1" w:styleId="16">
    <w:name w:val="Heading 2 Char"/>
    <w:basedOn w:val="5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468</Words>
  <Characters>3066</Characters>
  <Lines>28</Lines>
  <Paragraphs>7</Paragraphs>
  <TotalTime>158</TotalTime>
  <ScaleCrop>false</ScaleCrop>
  <LinksUpToDate>false</LinksUpToDate>
  <CharactersWithSpaces>3488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2026-04-26T13:12:00Z</dcterms:created>
  <dc:creator>CHITRANSH BOSE</dc:creator>
  <cp:lastModifiedBy>Vanshika prajapati</cp:lastModifiedBy>
  <dcterms:modified xsi:type="dcterms:W3CDTF">2026-04-29T14:29:57Z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eyJoZGlkIjoiMTg1OGRmMTE1YTZmN2E0ZTJlM2RmN2VlZjAwNmIyYmMiLCJ1c2VySWQiOiI1Njc0ODEyNDgwMDYifQ==</vt:lpwstr>
  </property>
  <property fmtid="{D5CDD505-2E9C-101B-9397-08002B2CF9AE}" pid="3" name="KSOProductBuildVer">
    <vt:lpwstr>1033-12.1.0.25862</vt:lpwstr>
  </property>
  <property fmtid="{D5CDD505-2E9C-101B-9397-08002B2CF9AE}" pid="4" name="ICV">
    <vt:lpwstr>218F7785F15944469510CF1AB9689485_12</vt:lpwstr>
  </property>
</Properties>
</file>