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84294" w14:textId="77777777" w:rsidR="00E43E05" w:rsidRDefault="007876D7">
      <w:pPr>
        <w:pStyle w:val="Title"/>
      </w:pPr>
      <w:r>
        <w:t>Bhavik Shah</w:t>
      </w:r>
    </w:p>
    <w:p w14:paraId="021EF818" w14:textId="3D706DEC" w:rsidR="00E43E05" w:rsidRDefault="007876D7">
      <w:pPr>
        <w:ind w:left="120" w:right="793"/>
        <w:rPr>
          <w:sz w:val="32"/>
        </w:rPr>
      </w:pPr>
      <w:r>
        <w:rPr>
          <w:b/>
          <w:sz w:val="32"/>
        </w:rPr>
        <w:t xml:space="preserve">682-272-5647 | </w:t>
      </w:r>
      <w:hyperlink r:id="rId5">
        <w:r>
          <w:rPr>
            <w:color w:val="0000FF"/>
            <w:sz w:val="32"/>
            <w:u w:val="thick" w:color="0000FF"/>
          </w:rPr>
          <w:t xml:space="preserve">bhaviksamir.shah@mavs.uta.edu </w:t>
        </w:r>
      </w:hyperlink>
      <w:r>
        <w:rPr>
          <w:color w:val="0461C1"/>
          <w:sz w:val="32"/>
        </w:rPr>
        <w:t>|</w:t>
      </w:r>
      <w:r>
        <w:rPr>
          <w:color w:val="0461C1"/>
          <w:sz w:val="32"/>
        </w:rPr>
        <w:t xml:space="preserve"> </w:t>
      </w:r>
      <w:hyperlink r:id="rId6">
        <w:r>
          <w:rPr>
            <w:color w:val="0461C1"/>
            <w:sz w:val="32"/>
          </w:rPr>
          <w:t>linkedin.com/in/bhavik-</w:t>
        </w:r>
        <w:r w:rsidR="0085337F">
          <w:rPr>
            <w:color w:val="0461C1"/>
            <w:sz w:val="32"/>
          </w:rPr>
          <w:t>samir-</w:t>
        </w:r>
        <w:r>
          <w:rPr>
            <w:color w:val="0461C1"/>
            <w:sz w:val="32"/>
          </w:rPr>
          <w:t>shah</w:t>
        </w:r>
      </w:hyperlink>
    </w:p>
    <w:tbl>
      <w:tblPr>
        <w:tblW w:w="0" w:type="auto"/>
        <w:tblInd w:w="121" w:type="dxa"/>
        <w:tblLayout w:type="fixed"/>
        <w:tblCellMar>
          <w:left w:w="0" w:type="dxa"/>
          <w:right w:w="0" w:type="dxa"/>
        </w:tblCellMar>
        <w:tblLook w:val="01E0" w:firstRow="1" w:lastRow="1" w:firstColumn="1" w:lastColumn="1" w:noHBand="0" w:noVBand="0"/>
      </w:tblPr>
      <w:tblGrid>
        <w:gridCol w:w="976"/>
        <w:gridCol w:w="355"/>
        <w:gridCol w:w="4289"/>
        <w:gridCol w:w="1810"/>
        <w:gridCol w:w="3712"/>
      </w:tblGrid>
      <w:tr w:rsidR="00E43E05" w14:paraId="0DEEA8F5" w14:textId="77777777">
        <w:trPr>
          <w:trHeight w:val="364"/>
        </w:trPr>
        <w:tc>
          <w:tcPr>
            <w:tcW w:w="976" w:type="dxa"/>
            <w:tcBorders>
              <w:top w:val="single" w:sz="8" w:space="0" w:color="000000"/>
            </w:tcBorders>
          </w:tcPr>
          <w:p w14:paraId="79205967" w14:textId="77777777" w:rsidR="00E43E05" w:rsidRDefault="007876D7">
            <w:pPr>
              <w:pStyle w:val="TableParagraph"/>
              <w:spacing w:before="60"/>
              <w:ind w:left="13"/>
              <w:rPr>
                <w:rFonts w:ascii="Times New Roman"/>
                <w:b/>
                <w:sz w:val="24"/>
              </w:rPr>
            </w:pPr>
            <w:r>
              <w:rPr>
                <w:b/>
              </w:rPr>
              <w:t>Profile</w:t>
            </w:r>
            <w:r>
              <w:rPr>
                <w:rFonts w:ascii="Times New Roman"/>
                <w:b/>
                <w:sz w:val="24"/>
              </w:rPr>
              <w:t>:</w:t>
            </w:r>
          </w:p>
        </w:tc>
        <w:tc>
          <w:tcPr>
            <w:tcW w:w="10165" w:type="dxa"/>
            <w:gridSpan w:val="4"/>
            <w:tcBorders>
              <w:top w:val="single" w:sz="8" w:space="0" w:color="000000"/>
            </w:tcBorders>
          </w:tcPr>
          <w:p w14:paraId="6912B676" w14:textId="798AFB8B" w:rsidR="00E43E05" w:rsidRPr="0085337F" w:rsidRDefault="0085337F" w:rsidP="0085337F">
            <w:pPr>
              <w:pStyle w:val="TableParagraph"/>
              <w:spacing w:before="77" w:line="267" w:lineRule="exact"/>
            </w:pPr>
            <w:r>
              <w:rPr>
                <w:rStyle w:val="lt-line-clampline"/>
                <w:rFonts w:cs="Segoe UI"/>
                <w:bdr w:val="none" w:sz="0" w:space="0" w:color="auto" w:frame="1"/>
                <w:shd w:val="clear" w:color="auto" w:fill="FFFFFF"/>
              </w:rPr>
              <w:t>Full-stack Developer</w:t>
            </w:r>
            <w:r w:rsidRPr="0085337F">
              <w:rPr>
                <w:rStyle w:val="lt-line-clampline"/>
                <w:rFonts w:cs="Segoe UI"/>
                <w:bdr w:val="none" w:sz="0" w:space="0" w:color="auto" w:frame="1"/>
                <w:shd w:val="clear" w:color="auto" w:fill="FFFFFF"/>
              </w:rPr>
              <w:t>. I am a Technophile and have great interest in Blockchain</w:t>
            </w:r>
            <w:r>
              <w:rPr>
                <w:rStyle w:val="lt-line-clampline"/>
                <w:rFonts w:cs="Segoe UI"/>
                <w:bdr w:val="none" w:sz="0" w:space="0" w:color="auto" w:frame="1"/>
                <w:shd w:val="clear" w:color="auto" w:fill="FFFFFF"/>
              </w:rPr>
              <w:t xml:space="preserve">, </w:t>
            </w:r>
            <w:r w:rsidRPr="0085337F">
              <w:rPr>
                <w:rStyle w:val="lt-line-clampline"/>
                <w:rFonts w:cs="Segoe UI"/>
                <w:bdr w:val="none" w:sz="0" w:space="0" w:color="auto" w:frame="1"/>
                <w:shd w:val="clear" w:color="auto" w:fill="FFFFFF"/>
              </w:rPr>
              <w:t>Artificial Intelligence</w:t>
            </w:r>
            <w:r>
              <w:rPr>
                <w:rStyle w:val="lt-line-clampline"/>
                <w:rFonts w:cs="Segoe UI"/>
                <w:bdr w:val="none" w:sz="0" w:space="0" w:color="auto" w:frame="1"/>
                <w:shd w:val="clear" w:color="auto" w:fill="FFFFFF"/>
              </w:rPr>
              <w:t xml:space="preserve"> and Virtual Reality</w:t>
            </w:r>
            <w:r w:rsidRPr="0085337F">
              <w:rPr>
                <w:rStyle w:val="lt-line-clampline"/>
                <w:rFonts w:cs="Segoe UI"/>
                <w:bdr w:val="none" w:sz="0" w:space="0" w:color="auto" w:frame="1"/>
                <w:shd w:val="clear" w:color="auto" w:fill="FFFFFF"/>
              </w:rPr>
              <w:t>.</w:t>
            </w:r>
            <w:r w:rsidRPr="0085337F">
              <w:rPr>
                <w:rFonts w:cs="Segoe UI"/>
                <w:shd w:val="clear" w:color="auto" w:fill="FFFFFF"/>
              </w:rPr>
              <w:t> </w:t>
            </w:r>
          </w:p>
        </w:tc>
      </w:tr>
      <w:tr w:rsidR="00E43E05" w14:paraId="4D947AB5" w14:textId="77777777">
        <w:trPr>
          <w:trHeight w:val="230"/>
        </w:trPr>
        <w:tc>
          <w:tcPr>
            <w:tcW w:w="11141" w:type="dxa"/>
            <w:gridSpan w:val="5"/>
          </w:tcPr>
          <w:p w14:paraId="17D47B8C" w14:textId="4F0F91D5" w:rsidR="00E43E05" w:rsidRDefault="00E43E05">
            <w:pPr>
              <w:pStyle w:val="TableParagraph"/>
              <w:spacing w:line="211" w:lineRule="exact"/>
              <w:ind w:left="1252"/>
            </w:pPr>
          </w:p>
        </w:tc>
      </w:tr>
      <w:tr w:rsidR="00E43E05" w14:paraId="340BE48E" w14:textId="77777777">
        <w:trPr>
          <w:trHeight w:val="225"/>
        </w:trPr>
        <w:tc>
          <w:tcPr>
            <w:tcW w:w="976" w:type="dxa"/>
            <w:tcBorders>
              <w:bottom w:val="single" w:sz="8" w:space="0" w:color="000000"/>
            </w:tcBorders>
          </w:tcPr>
          <w:p w14:paraId="54344B38" w14:textId="77777777" w:rsidR="00E43E05" w:rsidRDefault="00E43E05">
            <w:pPr>
              <w:pStyle w:val="TableParagraph"/>
              <w:rPr>
                <w:rFonts w:ascii="Times New Roman"/>
                <w:sz w:val="16"/>
              </w:rPr>
            </w:pPr>
          </w:p>
        </w:tc>
        <w:tc>
          <w:tcPr>
            <w:tcW w:w="6454" w:type="dxa"/>
            <w:gridSpan w:val="3"/>
            <w:tcBorders>
              <w:bottom w:val="single" w:sz="8" w:space="0" w:color="000000"/>
            </w:tcBorders>
          </w:tcPr>
          <w:p w14:paraId="75367889" w14:textId="5658E523" w:rsidR="00E43E05" w:rsidRDefault="00E43E05" w:rsidP="0085337F">
            <w:pPr>
              <w:pStyle w:val="TableParagraph"/>
              <w:spacing w:line="205" w:lineRule="exact"/>
            </w:pPr>
          </w:p>
        </w:tc>
        <w:tc>
          <w:tcPr>
            <w:tcW w:w="3711" w:type="dxa"/>
            <w:tcBorders>
              <w:bottom w:val="single" w:sz="8" w:space="0" w:color="000000"/>
            </w:tcBorders>
          </w:tcPr>
          <w:p w14:paraId="45BB0DC4" w14:textId="77777777" w:rsidR="00E43E05" w:rsidRDefault="00E43E05">
            <w:pPr>
              <w:pStyle w:val="TableParagraph"/>
              <w:rPr>
                <w:rFonts w:ascii="Times New Roman"/>
                <w:sz w:val="16"/>
              </w:rPr>
            </w:pPr>
          </w:p>
        </w:tc>
      </w:tr>
      <w:tr w:rsidR="00E43E05" w14:paraId="123FE843" w14:textId="77777777">
        <w:trPr>
          <w:trHeight w:val="257"/>
        </w:trPr>
        <w:tc>
          <w:tcPr>
            <w:tcW w:w="976" w:type="dxa"/>
            <w:tcBorders>
              <w:top w:val="single" w:sz="8" w:space="0" w:color="000000"/>
            </w:tcBorders>
          </w:tcPr>
          <w:p w14:paraId="474BF8F2" w14:textId="77777777" w:rsidR="00E43E05" w:rsidRDefault="007876D7">
            <w:pPr>
              <w:pStyle w:val="TableParagraph"/>
              <w:spacing w:line="237" w:lineRule="exact"/>
              <w:ind w:left="13"/>
              <w:rPr>
                <w:b/>
              </w:rPr>
            </w:pPr>
            <w:r>
              <w:rPr>
                <w:b/>
              </w:rPr>
              <w:t>Education</w:t>
            </w:r>
          </w:p>
        </w:tc>
        <w:tc>
          <w:tcPr>
            <w:tcW w:w="6454" w:type="dxa"/>
            <w:gridSpan w:val="3"/>
            <w:tcBorders>
              <w:top w:val="single" w:sz="8" w:space="0" w:color="000000"/>
            </w:tcBorders>
          </w:tcPr>
          <w:p w14:paraId="489A4231" w14:textId="77777777" w:rsidR="00E43E05" w:rsidRDefault="00E43E05">
            <w:pPr>
              <w:pStyle w:val="TableParagraph"/>
              <w:rPr>
                <w:rFonts w:ascii="Times New Roman"/>
                <w:sz w:val="18"/>
              </w:rPr>
            </w:pPr>
          </w:p>
        </w:tc>
        <w:tc>
          <w:tcPr>
            <w:tcW w:w="3711" w:type="dxa"/>
            <w:tcBorders>
              <w:top w:val="single" w:sz="8" w:space="0" w:color="000000"/>
            </w:tcBorders>
          </w:tcPr>
          <w:p w14:paraId="60EA2951" w14:textId="77777777" w:rsidR="00E43E05" w:rsidRDefault="00E43E05">
            <w:pPr>
              <w:pStyle w:val="TableParagraph"/>
              <w:rPr>
                <w:rFonts w:ascii="Times New Roman"/>
                <w:sz w:val="18"/>
              </w:rPr>
            </w:pPr>
          </w:p>
        </w:tc>
      </w:tr>
      <w:tr w:rsidR="00E43E05" w14:paraId="5016D726" w14:textId="77777777">
        <w:trPr>
          <w:trHeight w:val="287"/>
        </w:trPr>
        <w:tc>
          <w:tcPr>
            <w:tcW w:w="7430" w:type="dxa"/>
            <w:gridSpan w:val="4"/>
          </w:tcPr>
          <w:p w14:paraId="38BE1208" w14:textId="77777777" w:rsidR="00E43E05" w:rsidRDefault="007876D7">
            <w:pPr>
              <w:pStyle w:val="TableParagraph"/>
              <w:numPr>
                <w:ilvl w:val="0"/>
                <w:numId w:val="4"/>
              </w:numPr>
              <w:tabs>
                <w:tab w:val="left" w:pos="734"/>
                <w:tab w:val="left" w:pos="735"/>
              </w:tabs>
              <w:spacing w:line="264" w:lineRule="exact"/>
              <w:rPr>
                <w:b/>
              </w:rPr>
            </w:pPr>
            <w:r>
              <w:rPr>
                <w:b/>
              </w:rPr>
              <w:t>The University of Texas at</w:t>
            </w:r>
            <w:r>
              <w:rPr>
                <w:b/>
                <w:spacing w:val="-7"/>
              </w:rPr>
              <w:t xml:space="preserve"> </w:t>
            </w:r>
            <w:r>
              <w:rPr>
                <w:b/>
              </w:rPr>
              <w:t>Arlington</w:t>
            </w:r>
          </w:p>
        </w:tc>
        <w:tc>
          <w:tcPr>
            <w:tcW w:w="3711" w:type="dxa"/>
          </w:tcPr>
          <w:p w14:paraId="6EC67F84" w14:textId="4344E89C" w:rsidR="00E43E05" w:rsidRDefault="0085337F">
            <w:pPr>
              <w:pStyle w:val="TableParagraph"/>
              <w:spacing w:line="264" w:lineRule="exact"/>
              <w:ind w:right="164"/>
              <w:jc w:val="right"/>
            </w:pPr>
            <w:r>
              <w:t xml:space="preserve">  </w:t>
            </w:r>
            <w:r w:rsidR="007876D7">
              <w:t xml:space="preserve">Jan. 2020 – </w:t>
            </w:r>
            <w:r>
              <w:t>May</w:t>
            </w:r>
            <w:r w:rsidR="007876D7">
              <w:t>. 20</w:t>
            </w:r>
            <w:r>
              <w:t>20</w:t>
            </w:r>
          </w:p>
        </w:tc>
      </w:tr>
      <w:tr w:rsidR="00E43E05" w14:paraId="51CD4104" w14:textId="77777777">
        <w:trPr>
          <w:trHeight w:val="1135"/>
        </w:trPr>
        <w:tc>
          <w:tcPr>
            <w:tcW w:w="7430" w:type="dxa"/>
            <w:gridSpan w:val="4"/>
            <w:tcBorders>
              <w:bottom w:val="single" w:sz="4" w:space="0" w:color="000000"/>
            </w:tcBorders>
          </w:tcPr>
          <w:p w14:paraId="1748B1BC" w14:textId="63E0FA8E" w:rsidR="00E43E05" w:rsidRDefault="007876D7">
            <w:pPr>
              <w:pStyle w:val="TableParagraph"/>
              <w:spacing w:line="227" w:lineRule="exact"/>
              <w:ind w:left="760"/>
            </w:pPr>
            <w:r>
              <w:t>M.S. Computer Science</w:t>
            </w:r>
          </w:p>
          <w:p w14:paraId="48F90B8D" w14:textId="3EB249A9" w:rsidR="0085337F" w:rsidRDefault="0085337F">
            <w:pPr>
              <w:pStyle w:val="TableParagraph"/>
              <w:spacing w:line="227" w:lineRule="exact"/>
              <w:ind w:left="760"/>
            </w:pPr>
            <w:r>
              <w:t>GPA - 3</w:t>
            </w:r>
          </w:p>
          <w:p w14:paraId="5AD74679" w14:textId="77777777" w:rsidR="00E43E05" w:rsidRDefault="007876D7">
            <w:pPr>
              <w:pStyle w:val="TableParagraph"/>
              <w:numPr>
                <w:ilvl w:val="0"/>
                <w:numId w:val="3"/>
              </w:numPr>
              <w:tabs>
                <w:tab w:val="left" w:pos="734"/>
                <w:tab w:val="left" w:pos="735"/>
              </w:tabs>
              <w:spacing w:before="168" w:line="259" w:lineRule="exact"/>
              <w:rPr>
                <w:b/>
              </w:rPr>
            </w:pPr>
            <w:r>
              <w:rPr>
                <w:b/>
              </w:rPr>
              <w:t>Shah &amp; Anchor Kutchhi Engineering, Mumbai</w:t>
            </w:r>
            <w:r>
              <w:rPr>
                <w:b/>
                <w:spacing w:val="-2"/>
              </w:rPr>
              <w:t xml:space="preserve"> </w:t>
            </w:r>
            <w:r>
              <w:rPr>
                <w:b/>
              </w:rPr>
              <w:t>University</w:t>
            </w:r>
          </w:p>
          <w:p w14:paraId="756283DE" w14:textId="77777777" w:rsidR="00E43E05" w:rsidRDefault="007876D7">
            <w:pPr>
              <w:pStyle w:val="TableParagraph"/>
              <w:spacing w:line="247" w:lineRule="exact"/>
              <w:ind w:left="763"/>
            </w:pPr>
            <w:r>
              <w:t>B.E. Information Technology</w:t>
            </w:r>
          </w:p>
          <w:p w14:paraId="0FB76D3F" w14:textId="5EEF9369" w:rsidR="0085337F" w:rsidRDefault="0085337F">
            <w:pPr>
              <w:pStyle w:val="TableParagraph"/>
              <w:spacing w:line="247" w:lineRule="exact"/>
              <w:ind w:left="763"/>
            </w:pPr>
            <w:r>
              <w:t xml:space="preserve">GPA </w:t>
            </w:r>
            <w:r w:rsidR="007876D7">
              <w:t xml:space="preserve">- </w:t>
            </w:r>
            <w:r>
              <w:t>2.5</w:t>
            </w:r>
          </w:p>
        </w:tc>
        <w:tc>
          <w:tcPr>
            <w:tcW w:w="3711" w:type="dxa"/>
            <w:tcBorders>
              <w:bottom w:val="single" w:sz="4" w:space="0" w:color="000000"/>
            </w:tcBorders>
          </w:tcPr>
          <w:p w14:paraId="0AE6C2D6" w14:textId="77777777" w:rsidR="00E43E05" w:rsidRDefault="007876D7">
            <w:pPr>
              <w:pStyle w:val="TableParagraph"/>
              <w:spacing w:before="169"/>
              <w:ind w:right="98"/>
              <w:jc w:val="right"/>
            </w:pPr>
            <w:r>
              <w:t>May 2013 – June 2018</w:t>
            </w:r>
          </w:p>
        </w:tc>
      </w:tr>
      <w:tr w:rsidR="00E43E05" w14:paraId="5F68A445" w14:textId="77777777">
        <w:trPr>
          <w:trHeight w:val="307"/>
        </w:trPr>
        <w:tc>
          <w:tcPr>
            <w:tcW w:w="1331" w:type="dxa"/>
            <w:gridSpan w:val="2"/>
          </w:tcPr>
          <w:p w14:paraId="4A4415E9" w14:textId="77777777" w:rsidR="00E43E05" w:rsidRDefault="007876D7">
            <w:pPr>
              <w:pStyle w:val="TableParagraph"/>
              <w:spacing w:line="260" w:lineRule="exact"/>
              <w:ind w:left="13"/>
              <w:rPr>
                <w:b/>
              </w:rPr>
            </w:pPr>
            <w:r>
              <w:rPr>
                <w:b/>
              </w:rPr>
              <w:t>Skills</w:t>
            </w:r>
          </w:p>
        </w:tc>
        <w:tc>
          <w:tcPr>
            <w:tcW w:w="4289" w:type="dxa"/>
          </w:tcPr>
          <w:p w14:paraId="31097538" w14:textId="77777777" w:rsidR="00E43E05" w:rsidRDefault="00E43E05">
            <w:pPr>
              <w:pStyle w:val="TableParagraph"/>
              <w:rPr>
                <w:rFonts w:ascii="Times New Roman"/>
              </w:rPr>
            </w:pPr>
          </w:p>
        </w:tc>
        <w:tc>
          <w:tcPr>
            <w:tcW w:w="5522" w:type="dxa"/>
            <w:gridSpan w:val="2"/>
          </w:tcPr>
          <w:p w14:paraId="52E2BC8F" w14:textId="77777777" w:rsidR="00E43E05" w:rsidRDefault="00E43E05">
            <w:pPr>
              <w:pStyle w:val="TableParagraph"/>
              <w:rPr>
                <w:rFonts w:ascii="Times New Roman"/>
              </w:rPr>
            </w:pPr>
          </w:p>
        </w:tc>
      </w:tr>
      <w:tr w:rsidR="00E43E05" w14:paraId="18A451CB" w14:textId="77777777">
        <w:trPr>
          <w:trHeight w:val="284"/>
        </w:trPr>
        <w:tc>
          <w:tcPr>
            <w:tcW w:w="1331" w:type="dxa"/>
            <w:gridSpan w:val="2"/>
          </w:tcPr>
          <w:p w14:paraId="4C72E19A" w14:textId="77777777" w:rsidR="00E43E05" w:rsidRDefault="007876D7">
            <w:pPr>
              <w:pStyle w:val="TableParagraph"/>
              <w:spacing w:line="231" w:lineRule="exact"/>
              <w:ind w:left="13"/>
            </w:pPr>
            <w:r>
              <w:t>Web Design</w:t>
            </w:r>
          </w:p>
        </w:tc>
        <w:tc>
          <w:tcPr>
            <w:tcW w:w="4289" w:type="dxa"/>
          </w:tcPr>
          <w:p w14:paraId="6E45B86B" w14:textId="77777777" w:rsidR="00E43E05" w:rsidRDefault="007876D7">
            <w:pPr>
              <w:pStyle w:val="TableParagraph"/>
              <w:spacing w:line="231" w:lineRule="exact"/>
              <w:ind w:left="243"/>
            </w:pPr>
            <w:r>
              <w:t>HTML, CSS, Vuetify</w:t>
            </w:r>
          </w:p>
        </w:tc>
        <w:tc>
          <w:tcPr>
            <w:tcW w:w="5522" w:type="dxa"/>
            <w:gridSpan w:val="2"/>
          </w:tcPr>
          <w:p w14:paraId="03C0DB28" w14:textId="77777777" w:rsidR="00E43E05" w:rsidRDefault="00E43E05">
            <w:pPr>
              <w:pStyle w:val="TableParagraph"/>
              <w:rPr>
                <w:rFonts w:ascii="Times New Roman"/>
                <w:sz w:val="20"/>
              </w:rPr>
            </w:pPr>
          </w:p>
        </w:tc>
      </w:tr>
      <w:tr w:rsidR="00E43E05" w14:paraId="729481EE" w14:textId="77777777">
        <w:trPr>
          <w:trHeight w:val="274"/>
        </w:trPr>
        <w:tc>
          <w:tcPr>
            <w:tcW w:w="1331" w:type="dxa"/>
            <w:gridSpan w:val="2"/>
          </w:tcPr>
          <w:p w14:paraId="72E29E6D" w14:textId="77777777" w:rsidR="00E43E05" w:rsidRDefault="007876D7">
            <w:pPr>
              <w:pStyle w:val="TableParagraph"/>
              <w:spacing w:line="237" w:lineRule="exact"/>
              <w:ind w:left="13"/>
            </w:pPr>
            <w:r>
              <w:t>Language</w:t>
            </w:r>
          </w:p>
        </w:tc>
        <w:tc>
          <w:tcPr>
            <w:tcW w:w="4289" w:type="dxa"/>
          </w:tcPr>
          <w:p w14:paraId="7AE4B8F3" w14:textId="77777777" w:rsidR="00E43E05" w:rsidRDefault="007876D7">
            <w:pPr>
              <w:pStyle w:val="TableParagraph"/>
              <w:spacing w:line="237" w:lineRule="exact"/>
              <w:ind w:left="243"/>
              <w:rPr>
                <w:b/>
              </w:rPr>
            </w:pPr>
            <w:r>
              <w:rPr>
                <w:b/>
              </w:rPr>
              <w:t>Java, Javascript, Vue.js, Node.js</w:t>
            </w:r>
          </w:p>
        </w:tc>
        <w:tc>
          <w:tcPr>
            <w:tcW w:w="5522" w:type="dxa"/>
            <w:gridSpan w:val="2"/>
          </w:tcPr>
          <w:p w14:paraId="33983E23" w14:textId="77777777" w:rsidR="00E43E05" w:rsidRDefault="00E43E05">
            <w:pPr>
              <w:pStyle w:val="TableParagraph"/>
              <w:rPr>
                <w:rFonts w:ascii="Times New Roman"/>
                <w:sz w:val="20"/>
              </w:rPr>
            </w:pPr>
          </w:p>
        </w:tc>
      </w:tr>
      <w:tr w:rsidR="00E43E05" w14:paraId="7C3383AB" w14:textId="77777777">
        <w:trPr>
          <w:trHeight w:val="300"/>
        </w:trPr>
        <w:tc>
          <w:tcPr>
            <w:tcW w:w="1331" w:type="dxa"/>
            <w:gridSpan w:val="2"/>
          </w:tcPr>
          <w:p w14:paraId="464970A9" w14:textId="77777777" w:rsidR="00E43E05" w:rsidRDefault="007876D7">
            <w:pPr>
              <w:pStyle w:val="TableParagraph"/>
              <w:spacing w:line="263" w:lineRule="exact"/>
              <w:ind w:left="13"/>
            </w:pPr>
            <w:r>
              <w:t>Database</w:t>
            </w:r>
          </w:p>
        </w:tc>
        <w:tc>
          <w:tcPr>
            <w:tcW w:w="4289" w:type="dxa"/>
          </w:tcPr>
          <w:p w14:paraId="0A73DE23" w14:textId="77777777" w:rsidR="00E43E05" w:rsidRDefault="007876D7">
            <w:pPr>
              <w:pStyle w:val="TableParagraph"/>
              <w:spacing w:line="222" w:lineRule="exact"/>
              <w:ind w:left="243"/>
            </w:pPr>
            <w:r>
              <w:t>MongoDB, SQL, Neo4j</w:t>
            </w:r>
          </w:p>
        </w:tc>
        <w:tc>
          <w:tcPr>
            <w:tcW w:w="5522" w:type="dxa"/>
            <w:gridSpan w:val="2"/>
          </w:tcPr>
          <w:p w14:paraId="1A1D96EB" w14:textId="77777777" w:rsidR="00E43E05" w:rsidRDefault="00E43E05">
            <w:pPr>
              <w:pStyle w:val="TableParagraph"/>
              <w:rPr>
                <w:rFonts w:ascii="Times New Roman"/>
              </w:rPr>
            </w:pPr>
          </w:p>
        </w:tc>
      </w:tr>
      <w:tr w:rsidR="00E43E05" w14:paraId="20AAF86E" w14:textId="77777777">
        <w:trPr>
          <w:trHeight w:val="331"/>
        </w:trPr>
        <w:tc>
          <w:tcPr>
            <w:tcW w:w="1331" w:type="dxa"/>
            <w:gridSpan w:val="2"/>
            <w:tcBorders>
              <w:bottom w:val="single" w:sz="8" w:space="0" w:color="000000"/>
            </w:tcBorders>
          </w:tcPr>
          <w:p w14:paraId="5F4F3034" w14:textId="77777777" w:rsidR="00E43E05" w:rsidRDefault="007876D7">
            <w:pPr>
              <w:pStyle w:val="TableParagraph"/>
              <w:spacing w:line="268" w:lineRule="exact"/>
              <w:ind w:left="13"/>
            </w:pPr>
            <w:r>
              <w:t>Personal</w:t>
            </w:r>
          </w:p>
        </w:tc>
        <w:tc>
          <w:tcPr>
            <w:tcW w:w="9811" w:type="dxa"/>
            <w:gridSpan w:val="3"/>
            <w:tcBorders>
              <w:bottom w:val="single" w:sz="8" w:space="0" w:color="000000"/>
            </w:tcBorders>
          </w:tcPr>
          <w:p w14:paraId="7BF9291B" w14:textId="77777777" w:rsidR="00E43E05" w:rsidRDefault="007876D7">
            <w:pPr>
              <w:pStyle w:val="TableParagraph"/>
              <w:spacing w:line="222" w:lineRule="exact"/>
              <w:ind w:left="243"/>
            </w:pPr>
            <w:r>
              <w:rPr>
                <w:b/>
              </w:rPr>
              <w:t>Leadership</w:t>
            </w:r>
            <w:r>
              <w:t>, Result Drive, Problem-solver, Analytical Thinking, Management.</w:t>
            </w:r>
          </w:p>
        </w:tc>
      </w:tr>
      <w:tr w:rsidR="00E43E05" w14:paraId="3578B226" w14:textId="77777777">
        <w:trPr>
          <w:trHeight w:val="279"/>
        </w:trPr>
        <w:tc>
          <w:tcPr>
            <w:tcW w:w="11142" w:type="dxa"/>
            <w:gridSpan w:val="5"/>
            <w:tcBorders>
              <w:top w:val="single" w:sz="8" w:space="0" w:color="000000"/>
            </w:tcBorders>
          </w:tcPr>
          <w:p w14:paraId="5A09651B" w14:textId="77777777" w:rsidR="00E43E05" w:rsidRDefault="007876D7">
            <w:pPr>
              <w:pStyle w:val="TableParagraph"/>
              <w:spacing w:line="243" w:lineRule="exact"/>
              <w:ind w:left="13"/>
              <w:rPr>
                <w:b/>
              </w:rPr>
            </w:pPr>
            <w:r>
              <w:rPr>
                <w:b/>
              </w:rPr>
              <w:t>Professional Experience</w:t>
            </w:r>
          </w:p>
        </w:tc>
      </w:tr>
      <w:tr w:rsidR="00E43E05" w14:paraId="4472D742" w14:textId="77777777">
        <w:trPr>
          <w:trHeight w:val="257"/>
        </w:trPr>
        <w:tc>
          <w:tcPr>
            <w:tcW w:w="5620" w:type="dxa"/>
            <w:gridSpan w:val="3"/>
          </w:tcPr>
          <w:p w14:paraId="72572083" w14:textId="77777777" w:rsidR="00E43E05" w:rsidRDefault="007876D7">
            <w:pPr>
              <w:pStyle w:val="TableParagraph"/>
              <w:spacing w:line="236" w:lineRule="exact"/>
              <w:ind w:left="13"/>
              <w:rPr>
                <w:b/>
                <w:sz w:val="24"/>
              </w:rPr>
            </w:pPr>
            <w:r>
              <w:rPr>
                <w:b/>
                <w:sz w:val="24"/>
              </w:rPr>
              <w:t>Front-end Developer</w:t>
            </w:r>
          </w:p>
        </w:tc>
        <w:tc>
          <w:tcPr>
            <w:tcW w:w="5522" w:type="dxa"/>
            <w:gridSpan w:val="2"/>
          </w:tcPr>
          <w:p w14:paraId="13873116" w14:textId="77777777" w:rsidR="00E43E05" w:rsidRDefault="007876D7">
            <w:pPr>
              <w:pStyle w:val="TableParagraph"/>
              <w:spacing w:line="235" w:lineRule="exact"/>
              <w:ind w:left="3532"/>
            </w:pPr>
            <w:r>
              <w:t>June 2018 – Nov 2018</w:t>
            </w:r>
          </w:p>
        </w:tc>
      </w:tr>
    </w:tbl>
    <w:p w14:paraId="04B8D6A6" w14:textId="77777777" w:rsidR="00E43E05" w:rsidRDefault="007876D7">
      <w:pPr>
        <w:pStyle w:val="BodyText"/>
        <w:ind w:left="120" w:firstLine="0"/>
      </w:pPr>
      <w:r>
        <w:t>IorTa Technology Solutions Pvt. Ltd., Mumbai, India.</w:t>
      </w:r>
    </w:p>
    <w:p w14:paraId="420F3F59" w14:textId="77777777" w:rsidR="00E43E05" w:rsidRDefault="007876D7">
      <w:pPr>
        <w:pStyle w:val="ListParagraph"/>
        <w:numPr>
          <w:ilvl w:val="0"/>
          <w:numId w:val="2"/>
        </w:numPr>
        <w:tabs>
          <w:tab w:val="left" w:pos="562"/>
          <w:tab w:val="left" w:pos="563"/>
        </w:tabs>
        <w:spacing w:before="21"/>
        <w:ind w:hanging="366"/>
      </w:pPr>
      <w:r>
        <w:t>Web</w:t>
      </w:r>
      <w:r>
        <w:rPr>
          <w:spacing w:val="-3"/>
        </w:rPr>
        <w:t xml:space="preserve"> </w:t>
      </w:r>
      <w:r>
        <w:t>Designing</w:t>
      </w:r>
    </w:p>
    <w:p w14:paraId="5DFE1724" w14:textId="77777777" w:rsidR="00E43E05" w:rsidRDefault="007876D7">
      <w:pPr>
        <w:pStyle w:val="ListParagraph"/>
        <w:numPr>
          <w:ilvl w:val="0"/>
          <w:numId w:val="2"/>
        </w:numPr>
        <w:tabs>
          <w:tab w:val="left" w:pos="562"/>
          <w:tab w:val="left" w:pos="563"/>
        </w:tabs>
        <w:spacing w:before="27"/>
        <w:ind w:hanging="366"/>
      </w:pPr>
      <w:r>
        <w:t>Web</w:t>
      </w:r>
      <w:r>
        <w:rPr>
          <w:spacing w:val="-2"/>
        </w:rPr>
        <w:t xml:space="preserve"> </w:t>
      </w:r>
      <w:r>
        <w:t>Development</w:t>
      </w:r>
    </w:p>
    <w:p w14:paraId="77CAA9CD" w14:textId="77777777" w:rsidR="00E43E05" w:rsidRDefault="007876D7">
      <w:pPr>
        <w:pStyle w:val="ListParagraph"/>
        <w:numPr>
          <w:ilvl w:val="0"/>
          <w:numId w:val="2"/>
        </w:numPr>
        <w:tabs>
          <w:tab w:val="left" w:pos="562"/>
          <w:tab w:val="left" w:pos="563"/>
        </w:tabs>
        <w:spacing w:before="65"/>
        <w:ind w:hanging="366"/>
      </w:pPr>
      <w:r>
        <w:t>Manual Testing &amp;</w:t>
      </w:r>
      <w:r>
        <w:rPr>
          <w:spacing w:val="-5"/>
        </w:rPr>
        <w:t xml:space="preserve"> </w:t>
      </w:r>
      <w:r>
        <w:t>Debugging</w:t>
      </w:r>
    </w:p>
    <w:p w14:paraId="34E102A0" w14:textId="77777777" w:rsidR="00E43E05" w:rsidRDefault="007876D7">
      <w:pPr>
        <w:pStyle w:val="ListParagraph"/>
        <w:numPr>
          <w:ilvl w:val="0"/>
          <w:numId w:val="2"/>
        </w:numPr>
        <w:tabs>
          <w:tab w:val="left" w:pos="562"/>
          <w:tab w:val="left" w:pos="563"/>
        </w:tabs>
        <w:spacing w:before="68"/>
        <w:ind w:hanging="366"/>
      </w:pPr>
      <w:r>
        <w:t>Developed Web Application (Weex</w:t>
      </w:r>
      <w:r>
        <w:rPr>
          <w:spacing w:val="-2"/>
        </w:rPr>
        <w:t xml:space="preserve"> </w:t>
      </w:r>
      <w:r>
        <w:t>framework)</w:t>
      </w:r>
    </w:p>
    <w:p w14:paraId="372E965B" w14:textId="77777777" w:rsidR="00E43E05" w:rsidRDefault="007876D7">
      <w:pPr>
        <w:tabs>
          <w:tab w:val="left" w:pos="9305"/>
        </w:tabs>
        <w:spacing w:before="74" w:line="293" w:lineRule="exact"/>
        <w:ind w:left="120"/>
      </w:pPr>
      <w:r>
        <w:rPr>
          <w:b/>
          <w:sz w:val="24"/>
        </w:rPr>
        <w:t>Full-Stack</w:t>
      </w:r>
      <w:r>
        <w:rPr>
          <w:b/>
          <w:spacing w:val="-2"/>
          <w:sz w:val="24"/>
        </w:rPr>
        <w:t xml:space="preserve"> </w:t>
      </w:r>
      <w:r>
        <w:rPr>
          <w:b/>
          <w:sz w:val="24"/>
        </w:rPr>
        <w:t>Developer</w:t>
      </w:r>
      <w:r>
        <w:rPr>
          <w:b/>
          <w:sz w:val="24"/>
        </w:rPr>
        <w:tab/>
      </w:r>
      <w:r>
        <w:t>Dec 2018 - Dec</w:t>
      </w:r>
      <w:r>
        <w:rPr>
          <w:spacing w:val="-9"/>
        </w:rPr>
        <w:t xml:space="preserve"> </w:t>
      </w:r>
      <w:r>
        <w:t>2019</w:t>
      </w:r>
    </w:p>
    <w:p w14:paraId="114AFFEC" w14:textId="77777777" w:rsidR="00E43E05" w:rsidRDefault="007876D7">
      <w:pPr>
        <w:pStyle w:val="BodyText"/>
        <w:spacing w:line="266" w:lineRule="exact"/>
        <w:ind w:left="120" w:firstLine="0"/>
      </w:pPr>
      <w:r>
        <w:t>Kennect Solutions Pvt. Ltd., Mumbai, India.</w:t>
      </w:r>
    </w:p>
    <w:p w14:paraId="0548B291" w14:textId="77777777" w:rsidR="00E43E05" w:rsidRDefault="007876D7">
      <w:pPr>
        <w:pStyle w:val="ListParagraph"/>
        <w:numPr>
          <w:ilvl w:val="0"/>
          <w:numId w:val="2"/>
        </w:numPr>
        <w:tabs>
          <w:tab w:val="left" w:pos="424"/>
        </w:tabs>
        <w:spacing w:line="278" w:lineRule="exact"/>
        <w:ind w:left="423" w:hanging="289"/>
      </w:pPr>
      <w:r>
        <w:t>Server-Side programming</w:t>
      </w:r>
      <w:r>
        <w:rPr>
          <w:spacing w:val="-4"/>
        </w:rPr>
        <w:t xml:space="preserve"> </w:t>
      </w:r>
      <w:r>
        <w:t>(Node.js)</w:t>
      </w:r>
    </w:p>
    <w:p w14:paraId="50F71022" w14:textId="77777777" w:rsidR="00E43E05" w:rsidRDefault="007876D7">
      <w:pPr>
        <w:pStyle w:val="ListParagraph"/>
        <w:numPr>
          <w:ilvl w:val="0"/>
          <w:numId w:val="2"/>
        </w:numPr>
        <w:tabs>
          <w:tab w:val="left" w:pos="424"/>
        </w:tabs>
        <w:spacing w:before="33" w:line="279" w:lineRule="exact"/>
        <w:ind w:left="423" w:hanging="289"/>
      </w:pPr>
      <w:r>
        <w:t>Front-end development</w:t>
      </w:r>
      <w:r>
        <w:rPr>
          <w:spacing w:val="-2"/>
        </w:rPr>
        <w:t xml:space="preserve"> </w:t>
      </w:r>
      <w:r>
        <w:t>(Vue.js)</w:t>
      </w:r>
    </w:p>
    <w:p w14:paraId="3132CFAE" w14:textId="77777777" w:rsidR="00E43E05" w:rsidRDefault="007876D7">
      <w:pPr>
        <w:pStyle w:val="ListParagraph"/>
        <w:numPr>
          <w:ilvl w:val="0"/>
          <w:numId w:val="2"/>
        </w:numPr>
        <w:tabs>
          <w:tab w:val="left" w:pos="426"/>
        </w:tabs>
        <w:spacing w:line="279" w:lineRule="exact"/>
        <w:ind w:left="425" w:hanging="291"/>
      </w:pPr>
      <w:r>
        <w:t>Database Management (MongoDB, Neo4j)</w:t>
      </w:r>
    </w:p>
    <w:p w14:paraId="05560C33" w14:textId="7C106B5C" w:rsidR="00E43E05" w:rsidRDefault="007876D7">
      <w:pPr>
        <w:pStyle w:val="ListParagraph"/>
        <w:numPr>
          <w:ilvl w:val="0"/>
          <w:numId w:val="2"/>
        </w:numPr>
        <w:tabs>
          <w:tab w:val="left" w:pos="424"/>
        </w:tabs>
        <w:ind w:left="423" w:hanging="289"/>
      </w:pPr>
      <w:r>
        <w:rPr>
          <w:noProof/>
        </w:rPr>
        <mc:AlternateContent>
          <mc:Choice Requires="wps">
            <w:drawing>
              <wp:anchor distT="0" distB="0" distL="0" distR="0" simplePos="0" relativeHeight="487587840" behindDoc="1" locked="0" layoutInCell="1" allowOverlap="1" wp14:anchorId="3DEA8C97" wp14:editId="7870022D">
                <wp:simplePos x="0" y="0"/>
                <wp:positionH relativeFrom="page">
                  <wp:posOffset>374650</wp:posOffset>
                </wp:positionH>
                <wp:positionV relativeFrom="paragraph">
                  <wp:posOffset>236855</wp:posOffset>
                </wp:positionV>
                <wp:extent cx="7054850" cy="635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4850" cy="63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CD743" id="Line 3"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5pt,18.65pt" to="5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" strokeweight=".16931mm">
                <w10:wrap type="topAndBottom" anchorx="page"/>
              </v:line>
            </w:pict>
          </mc:Fallback>
        </mc:AlternateContent>
      </w:r>
      <w:r>
        <w:t>Project</w:t>
      </w:r>
      <w:r>
        <w:rPr>
          <w:spacing w:val="-2"/>
        </w:rPr>
        <w:t xml:space="preserve"> </w:t>
      </w:r>
      <w:r>
        <w:t>Management</w:t>
      </w:r>
    </w:p>
    <w:p w14:paraId="511EA6AA" w14:textId="77777777" w:rsidR="00E43E05" w:rsidRDefault="007876D7">
      <w:pPr>
        <w:ind w:left="120"/>
        <w:rPr>
          <w:b/>
        </w:rPr>
      </w:pPr>
      <w:r>
        <w:rPr>
          <w:b/>
        </w:rPr>
        <w:t>Projects</w:t>
      </w:r>
    </w:p>
    <w:p w14:paraId="1FECB30F" w14:textId="77777777" w:rsidR="00E43E05" w:rsidRDefault="007876D7">
      <w:pPr>
        <w:pStyle w:val="ListParagraph"/>
        <w:numPr>
          <w:ilvl w:val="0"/>
          <w:numId w:val="1"/>
        </w:numPr>
        <w:tabs>
          <w:tab w:val="left" w:pos="303"/>
          <w:tab w:val="left" w:pos="9360"/>
        </w:tabs>
        <w:spacing w:before="48"/>
        <w:ind w:hanging="183"/>
      </w:pPr>
      <w:r>
        <w:rPr>
          <w:b/>
        </w:rPr>
        <w:t>way Authentication</w:t>
      </w:r>
      <w:r>
        <w:rPr>
          <w:b/>
          <w:spacing w:val="-9"/>
        </w:rPr>
        <w:t xml:space="preserve"> </w:t>
      </w:r>
      <w:r>
        <w:rPr>
          <w:b/>
        </w:rPr>
        <w:t>System,</w:t>
      </w:r>
      <w:r>
        <w:rPr>
          <w:b/>
          <w:spacing w:val="-6"/>
        </w:rPr>
        <w:t xml:space="preserve"> </w:t>
      </w:r>
      <w:r>
        <w:rPr>
          <w:b/>
        </w:rPr>
        <w:t>Academic</w:t>
      </w:r>
      <w:r>
        <w:rPr>
          <w:b/>
        </w:rPr>
        <w:tab/>
      </w:r>
      <w:r>
        <w:t>May 2017 – Mar</w:t>
      </w:r>
      <w:r>
        <w:rPr>
          <w:spacing w:val="-2"/>
        </w:rPr>
        <w:t xml:space="preserve"> </w:t>
      </w:r>
      <w:r>
        <w:t>2018</w:t>
      </w:r>
    </w:p>
    <w:p w14:paraId="569DFE1F" w14:textId="77777777" w:rsidR="00E43E05" w:rsidRDefault="007876D7">
      <w:pPr>
        <w:pStyle w:val="ListParagraph"/>
        <w:numPr>
          <w:ilvl w:val="1"/>
          <w:numId w:val="1"/>
        </w:numPr>
        <w:tabs>
          <w:tab w:val="left" w:pos="721"/>
        </w:tabs>
        <w:ind w:right="114"/>
        <w:jc w:val="both"/>
      </w:pPr>
      <w:r>
        <w:t>Created a secure Authentication process for Banking System consisting of QR Scanner Application to scan QR code generated in the system. The application will match IMEI number of devices from which it is scanned with the data stored in the database to prov</w:t>
      </w:r>
      <w:r>
        <w:t>ide further access to the</w:t>
      </w:r>
      <w:r>
        <w:rPr>
          <w:spacing w:val="-11"/>
        </w:rPr>
        <w:t xml:space="preserve"> </w:t>
      </w:r>
      <w:r>
        <w:t>system.</w:t>
      </w:r>
    </w:p>
    <w:p w14:paraId="062AC388" w14:textId="77777777" w:rsidR="00E43E05" w:rsidRDefault="007876D7">
      <w:pPr>
        <w:pStyle w:val="ListParagraph"/>
        <w:numPr>
          <w:ilvl w:val="1"/>
          <w:numId w:val="1"/>
        </w:numPr>
        <w:tabs>
          <w:tab w:val="left" w:pos="721"/>
        </w:tabs>
        <w:spacing w:line="267" w:lineRule="exact"/>
        <w:ind w:hanging="361"/>
        <w:jc w:val="both"/>
      </w:pPr>
      <w:r>
        <w:t>I was responsible for Planning, Documentation, Presentation and</w:t>
      </w:r>
      <w:r>
        <w:rPr>
          <w:spacing w:val="-13"/>
        </w:rPr>
        <w:t xml:space="preserve"> </w:t>
      </w:r>
      <w:r>
        <w:t>Testing.</w:t>
      </w:r>
    </w:p>
    <w:p w14:paraId="319BEAD6" w14:textId="77777777" w:rsidR="00E43E05" w:rsidRDefault="007876D7">
      <w:pPr>
        <w:tabs>
          <w:tab w:val="left" w:pos="9513"/>
        </w:tabs>
        <w:ind w:left="152"/>
        <w:jc w:val="both"/>
      </w:pPr>
      <w:r>
        <w:rPr>
          <w:b/>
        </w:rPr>
        <w:t>SalesDrive, IORTA Technology Solutions</w:t>
      </w:r>
      <w:r>
        <w:rPr>
          <w:b/>
          <w:spacing w:val="-18"/>
        </w:rPr>
        <w:t xml:space="preserve"> </w:t>
      </w:r>
      <w:r>
        <w:rPr>
          <w:b/>
        </w:rPr>
        <w:t>Pvt.</w:t>
      </w:r>
      <w:r>
        <w:rPr>
          <w:b/>
          <w:spacing w:val="-3"/>
        </w:rPr>
        <w:t xml:space="preserve"> </w:t>
      </w:r>
      <w:r>
        <w:rPr>
          <w:b/>
        </w:rPr>
        <w:t>Ltd.</w:t>
      </w:r>
      <w:r>
        <w:rPr>
          <w:b/>
        </w:rPr>
        <w:tab/>
      </w:r>
      <w:r>
        <w:t>July 2018 – Oct</w:t>
      </w:r>
      <w:r>
        <w:rPr>
          <w:spacing w:val="-11"/>
        </w:rPr>
        <w:t xml:space="preserve"> </w:t>
      </w:r>
      <w:r>
        <w:t>2018</w:t>
      </w:r>
    </w:p>
    <w:p w14:paraId="458CD095" w14:textId="77777777" w:rsidR="00E43E05" w:rsidRDefault="007876D7">
      <w:pPr>
        <w:pStyle w:val="ListParagraph"/>
        <w:numPr>
          <w:ilvl w:val="1"/>
          <w:numId w:val="1"/>
        </w:numPr>
        <w:tabs>
          <w:tab w:val="left" w:pos="721"/>
        </w:tabs>
        <w:spacing w:before="1"/>
        <w:ind w:hanging="361"/>
        <w:jc w:val="both"/>
      </w:pPr>
      <w:r>
        <w:t>Created Responsive and Dynamic Web pages using framework Vue.js and</w:t>
      </w:r>
      <w:r>
        <w:rPr>
          <w:spacing w:val="-15"/>
        </w:rPr>
        <w:t xml:space="preserve"> </w:t>
      </w:r>
      <w:r>
        <w:t>Vuetify.</w:t>
      </w:r>
    </w:p>
    <w:p w14:paraId="462AD0DA" w14:textId="77777777" w:rsidR="00E43E05" w:rsidRDefault="007876D7">
      <w:pPr>
        <w:pStyle w:val="ListParagraph"/>
        <w:numPr>
          <w:ilvl w:val="1"/>
          <w:numId w:val="1"/>
        </w:numPr>
        <w:tabs>
          <w:tab w:val="left" w:pos="721"/>
        </w:tabs>
        <w:ind w:hanging="361"/>
        <w:jc w:val="both"/>
      </w:pPr>
      <w:r>
        <w:t>Developed Web Application using Weex framework and performed Manual Testing and</w:t>
      </w:r>
      <w:r>
        <w:rPr>
          <w:spacing w:val="-9"/>
        </w:rPr>
        <w:t xml:space="preserve"> </w:t>
      </w:r>
      <w:r>
        <w:t>Debugging.</w:t>
      </w:r>
    </w:p>
    <w:p w14:paraId="739B042C" w14:textId="77777777" w:rsidR="00E43E05" w:rsidRDefault="00E43E05">
      <w:pPr>
        <w:pStyle w:val="BodyText"/>
        <w:spacing w:before="3"/>
        <w:ind w:left="0" w:firstLine="0"/>
      </w:pPr>
    </w:p>
    <w:p w14:paraId="1CFC090B" w14:textId="77777777" w:rsidR="00E43E05" w:rsidRDefault="007876D7">
      <w:pPr>
        <w:tabs>
          <w:tab w:val="left" w:pos="9506"/>
        </w:tabs>
        <w:spacing w:line="265" w:lineRule="exact"/>
        <w:ind w:left="171"/>
      </w:pPr>
      <w:r>
        <w:rPr>
          <w:b/>
        </w:rPr>
        <w:t>KBET, Kennect Solutions</w:t>
      </w:r>
      <w:r>
        <w:rPr>
          <w:b/>
          <w:spacing w:val="-4"/>
        </w:rPr>
        <w:t xml:space="preserve"> </w:t>
      </w:r>
      <w:r>
        <w:rPr>
          <w:b/>
        </w:rPr>
        <w:t>Pvt.</w:t>
      </w:r>
      <w:r>
        <w:rPr>
          <w:b/>
          <w:spacing w:val="-2"/>
        </w:rPr>
        <w:t xml:space="preserve"> </w:t>
      </w:r>
      <w:r>
        <w:rPr>
          <w:b/>
        </w:rPr>
        <w:t>Ltd.</w:t>
      </w:r>
      <w:r>
        <w:rPr>
          <w:b/>
        </w:rPr>
        <w:tab/>
      </w:r>
      <w:r>
        <w:t>Dec 2018 – Sep</w:t>
      </w:r>
      <w:r>
        <w:rPr>
          <w:spacing w:val="-14"/>
        </w:rPr>
        <w:t xml:space="preserve"> </w:t>
      </w:r>
      <w:r>
        <w:t>2019</w:t>
      </w:r>
    </w:p>
    <w:p w14:paraId="0BF3A49F" w14:textId="77777777" w:rsidR="00E43E05" w:rsidRDefault="007876D7">
      <w:pPr>
        <w:pStyle w:val="ListParagraph"/>
        <w:numPr>
          <w:ilvl w:val="1"/>
          <w:numId w:val="1"/>
        </w:numPr>
        <w:tabs>
          <w:tab w:val="left" w:pos="720"/>
          <w:tab w:val="left" w:pos="721"/>
        </w:tabs>
        <w:spacing w:line="237" w:lineRule="auto"/>
        <w:ind w:right="114"/>
      </w:pPr>
      <w:r>
        <w:t>KBET is a comprehensive, self-man</w:t>
      </w:r>
      <w:r>
        <w:t>aged solution where employees can track and simulate their incentive data on a real-time</w:t>
      </w:r>
      <w:r>
        <w:rPr>
          <w:spacing w:val="1"/>
        </w:rPr>
        <w:t xml:space="preserve"> </w:t>
      </w:r>
      <w:r>
        <w:t>basis.</w:t>
      </w:r>
    </w:p>
    <w:p w14:paraId="1CFF0F07" w14:textId="77777777" w:rsidR="00E43E05" w:rsidRDefault="007876D7">
      <w:pPr>
        <w:pStyle w:val="ListParagraph"/>
        <w:numPr>
          <w:ilvl w:val="1"/>
          <w:numId w:val="1"/>
        </w:numPr>
        <w:tabs>
          <w:tab w:val="left" w:pos="720"/>
          <w:tab w:val="left" w:pos="721"/>
        </w:tabs>
        <w:ind w:hanging="361"/>
      </w:pPr>
      <w:r>
        <w:t>I was responsible for Web development, Database Management and</w:t>
      </w:r>
      <w:r>
        <w:rPr>
          <w:spacing w:val="-17"/>
        </w:rPr>
        <w:t xml:space="preserve"> </w:t>
      </w:r>
      <w:r>
        <w:t>Testing.</w:t>
      </w:r>
    </w:p>
    <w:p w14:paraId="7FF039E9" w14:textId="070CD479" w:rsidR="00E43E05" w:rsidRDefault="007876D7">
      <w:pPr>
        <w:pStyle w:val="BodyText"/>
        <w:spacing w:before="3"/>
        <w:ind w:left="0" w:firstLine="0"/>
        <w:rPr>
          <w:sz w:val="26"/>
        </w:rPr>
      </w:pPr>
      <w:r>
        <w:rPr>
          <w:noProof/>
        </w:rPr>
        <mc:AlternateContent>
          <mc:Choice Requires="wps">
            <w:drawing>
              <wp:anchor distT="0" distB="0" distL="0" distR="0" simplePos="0" relativeHeight="487588352" behindDoc="1" locked="0" layoutInCell="1" allowOverlap="1" wp14:anchorId="6A205AE3" wp14:editId="74D413E9">
                <wp:simplePos x="0" y="0"/>
                <wp:positionH relativeFrom="page">
                  <wp:posOffset>364490</wp:posOffset>
                </wp:positionH>
                <wp:positionV relativeFrom="paragraph">
                  <wp:posOffset>231775</wp:posOffset>
                </wp:positionV>
                <wp:extent cx="704786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7865" cy="1270"/>
                        </a:xfrm>
                        <a:custGeom>
                          <a:avLst/>
                          <a:gdLst>
                            <a:gd name="T0" fmla="+- 0 574 574"/>
                            <a:gd name="T1" fmla="*/ T0 w 11099"/>
                            <a:gd name="T2" fmla="+- 0 11673 574"/>
                            <a:gd name="T3" fmla="*/ T2 w 11099"/>
                          </a:gdLst>
                          <a:ahLst/>
                          <a:cxnLst>
                            <a:cxn ang="0">
                              <a:pos x="T1" y="0"/>
                            </a:cxn>
                            <a:cxn ang="0">
                              <a:pos x="T3" y="0"/>
                            </a:cxn>
                          </a:cxnLst>
                          <a:rect l="0" t="0" r="r" b="b"/>
                          <a:pathLst>
                            <a:path w="11099">
                              <a:moveTo>
                                <a:pt x="0" y="0"/>
                              </a:moveTo>
                              <a:lnTo>
                                <a:pt x="11099" y="0"/>
                              </a:lnTo>
                            </a:path>
                          </a:pathLst>
                        </a:custGeom>
                        <a:noFill/>
                        <a:ln w="60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49186" id="Freeform 2" o:spid="_x0000_s1026" style="position:absolute;margin-left:28.7pt;margin-top:18.25pt;width:554.9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" path="m,l11099,e" filled="f" strokeweight=".16931mm">
                <v:path arrowok="t" o:connecttype="custom" o:connectlocs="0,0;7047865,0" o:connectangles="0,0"/>
                <w10:wrap type="topAndBottom" anchorx="page"/>
              </v:shape>
            </w:pict>
          </mc:Fallback>
        </mc:AlternateContent>
      </w:r>
    </w:p>
    <w:sectPr w:rsidR="00E43E05">
      <w:type w:val="continuous"/>
      <w:pgSz w:w="12240" w:h="15860"/>
      <w:pgMar w:top="160" w:right="3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E032A"/>
    <w:multiLevelType w:val="hybridMultilevel"/>
    <w:tmpl w:val="0ACA58BE"/>
    <w:lvl w:ilvl="0" w:tplc="D4BA79BE">
      <w:numFmt w:val="bullet"/>
      <w:lvlText w:val=""/>
      <w:lvlJc w:val="left"/>
      <w:pPr>
        <w:ind w:left="562" w:hanging="365"/>
      </w:pPr>
      <w:rPr>
        <w:rFonts w:ascii="Symbol" w:eastAsia="Symbol" w:hAnsi="Symbol" w:cs="Symbol" w:hint="default"/>
        <w:w w:val="100"/>
        <w:sz w:val="22"/>
        <w:szCs w:val="22"/>
        <w:lang w:val="en-US" w:eastAsia="en-US" w:bidi="ar-SA"/>
      </w:rPr>
    </w:lvl>
    <w:lvl w:ilvl="1" w:tplc="ED96397C">
      <w:numFmt w:val="bullet"/>
      <w:lvlText w:val="•"/>
      <w:lvlJc w:val="left"/>
      <w:pPr>
        <w:ind w:left="1652" w:hanging="365"/>
      </w:pPr>
      <w:rPr>
        <w:rFonts w:hint="default"/>
        <w:lang w:val="en-US" w:eastAsia="en-US" w:bidi="ar-SA"/>
      </w:rPr>
    </w:lvl>
    <w:lvl w:ilvl="2" w:tplc="A1A838B2">
      <w:numFmt w:val="bullet"/>
      <w:lvlText w:val="•"/>
      <w:lvlJc w:val="left"/>
      <w:pPr>
        <w:ind w:left="2744" w:hanging="365"/>
      </w:pPr>
      <w:rPr>
        <w:rFonts w:hint="default"/>
        <w:lang w:val="en-US" w:eastAsia="en-US" w:bidi="ar-SA"/>
      </w:rPr>
    </w:lvl>
    <w:lvl w:ilvl="3" w:tplc="53D23874">
      <w:numFmt w:val="bullet"/>
      <w:lvlText w:val="•"/>
      <w:lvlJc w:val="left"/>
      <w:pPr>
        <w:ind w:left="3836" w:hanging="365"/>
      </w:pPr>
      <w:rPr>
        <w:rFonts w:hint="default"/>
        <w:lang w:val="en-US" w:eastAsia="en-US" w:bidi="ar-SA"/>
      </w:rPr>
    </w:lvl>
    <w:lvl w:ilvl="4" w:tplc="0C6E1FF2">
      <w:numFmt w:val="bullet"/>
      <w:lvlText w:val="•"/>
      <w:lvlJc w:val="left"/>
      <w:pPr>
        <w:ind w:left="4928" w:hanging="365"/>
      </w:pPr>
      <w:rPr>
        <w:rFonts w:hint="default"/>
        <w:lang w:val="en-US" w:eastAsia="en-US" w:bidi="ar-SA"/>
      </w:rPr>
    </w:lvl>
    <w:lvl w:ilvl="5" w:tplc="FBE044C2">
      <w:numFmt w:val="bullet"/>
      <w:lvlText w:val="•"/>
      <w:lvlJc w:val="left"/>
      <w:pPr>
        <w:ind w:left="6020" w:hanging="365"/>
      </w:pPr>
      <w:rPr>
        <w:rFonts w:hint="default"/>
        <w:lang w:val="en-US" w:eastAsia="en-US" w:bidi="ar-SA"/>
      </w:rPr>
    </w:lvl>
    <w:lvl w:ilvl="6" w:tplc="5BFAD834">
      <w:numFmt w:val="bullet"/>
      <w:lvlText w:val="•"/>
      <w:lvlJc w:val="left"/>
      <w:pPr>
        <w:ind w:left="7112" w:hanging="365"/>
      </w:pPr>
      <w:rPr>
        <w:rFonts w:hint="default"/>
        <w:lang w:val="en-US" w:eastAsia="en-US" w:bidi="ar-SA"/>
      </w:rPr>
    </w:lvl>
    <w:lvl w:ilvl="7" w:tplc="E062AA1E">
      <w:numFmt w:val="bullet"/>
      <w:lvlText w:val="•"/>
      <w:lvlJc w:val="left"/>
      <w:pPr>
        <w:ind w:left="8204" w:hanging="365"/>
      </w:pPr>
      <w:rPr>
        <w:rFonts w:hint="default"/>
        <w:lang w:val="en-US" w:eastAsia="en-US" w:bidi="ar-SA"/>
      </w:rPr>
    </w:lvl>
    <w:lvl w:ilvl="8" w:tplc="B302C6D8">
      <w:numFmt w:val="bullet"/>
      <w:lvlText w:val="•"/>
      <w:lvlJc w:val="left"/>
      <w:pPr>
        <w:ind w:left="9296" w:hanging="365"/>
      </w:pPr>
      <w:rPr>
        <w:rFonts w:hint="default"/>
        <w:lang w:val="en-US" w:eastAsia="en-US" w:bidi="ar-SA"/>
      </w:rPr>
    </w:lvl>
  </w:abstractNum>
  <w:abstractNum w:abstractNumId="1" w15:restartNumberingAfterBreak="0">
    <w:nsid w:val="42B42588"/>
    <w:multiLevelType w:val="hybridMultilevel"/>
    <w:tmpl w:val="03320C58"/>
    <w:lvl w:ilvl="0" w:tplc="12023500">
      <w:numFmt w:val="bullet"/>
      <w:lvlText w:val=""/>
      <w:lvlJc w:val="left"/>
      <w:pPr>
        <w:ind w:left="734" w:hanging="361"/>
      </w:pPr>
      <w:rPr>
        <w:rFonts w:ascii="Symbol" w:eastAsia="Symbol" w:hAnsi="Symbol" w:cs="Symbol" w:hint="default"/>
        <w:w w:val="100"/>
        <w:sz w:val="22"/>
        <w:szCs w:val="22"/>
        <w:lang w:val="en-US" w:eastAsia="en-US" w:bidi="ar-SA"/>
      </w:rPr>
    </w:lvl>
    <w:lvl w:ilvl="1" w:tplc="89E48636">
      <w:numFmt w:val="bullet"/>
      <w:lvlText w:val="•"/>
      <w:lvlJc w:val="left"/>
      <w:pPr>
        <w:ind w:left="1409" w:hanging="361"/>
      </w:pPr>
      <w:rPr>
        <w:rFonts w:hint="default"/>
        <w:lang w:val="en-US" w:eastAsia="en-US" w:bidi="ar-SA"/>
      </w:rPr>
    </w:lvl>
    <w:lvl w:ilvl="2" w:tplc="288E3346">
      <w:numFmt w:val="bullet"/>
      <w:lvlText w:val="•"/>
      <w:lvlJc w:val="left"/>
      <w:pPr>
        <w:ind w:left="2078" w:hanging="361"/>
      </w:pPr>
      <w:rPr>
        <w:rFonts w:hint="default"/>
        <w:lang w:val="en-US" w:eastAsia="en-US" w:bidi="ar-SA"/>
      </w:rPr>
    </w:lvl>
    <w:lvl w:ilvl="3" w:tplc="8558F062">
      <w:numFmt w:val="bullet"/>
      <w:lvlText w:val="•"/>
      <w:lvlJc w:val="left"/>
      <w:pPr>
        <w:ind w:left="2747" w:hanging="361"/>
      </w:pPr>
      <w:rPr>
        <w:rFonts w:hint="default"/>
        <w:lang w:val="en-US" w:eastAsia="en-US" w:bidi="ar-SA"/>
      </w:rPr>
    </w:lvl>
    <w:lvl w:ilvl="4" w:tplc="A11E97A4">
      <w:numFmt w:val="bullet"/>
      <w:lvlText w:val="•"/>
      <w:lvlJc w:val="left"/>
      <w:pPr>
        <w:ind w:left="3416" w:hanging="361"/>
      </w:pPr>
      <w:rPr>
        <w:rFonts w:hint="default"/>
        <w:lang w:val="en-US" w:eastAsia="en-US" w:bidi="ar-SA"/>
      </w:rPr>
    </w:lvl>
    <w:lvl w:ilvl="5" w:tplc="098EF420">
      <w:numFmt w:val="bullet"/>
      <w:lvlText w:val="•"/>
      <w:lvlJc w:val="left"/>
      <w:pPr>
        <w:ind w:left="4085" w:hanging="361"/>
      </w:pPr>
      <w:rPr>
        <w:rFonts w:hint="default"/>
        <w:lang w:val="en-US" w:eastAsia="en-US" w:bidi="ar-SA"/>
      </w:rPr>
    </w:lvl>
    <w:lvl w:ilvl="6" w:tplc="1E7C018A">
      <w:numFmt w:val="bullet"/>
      <w:lvlText w:val="•"/>
      <w:lvlJc w:val="left"/>
      <w:pPr>
        <w:ind w:left="4754" w:hanging="361"/>
      </w:pPr>
      <w:rPr>
        <w:rFonts w:hint="default"/>
        <w:lang w:val="en-US" w:eastAsia="en-US" w:bidi="ar-SA"/>
      </w:rPr>
    </w:lvl>
    <w:lvl w:ilvl="7" w:tplc="8BA01E46">
      <w:numFmt w:val="bullet"/>
      <w:lvlText w:val="•"/>
      <w:lvlJc w:val="left"/>
      <w:pPr>
        <w:ind w:left="5423" w:hanging="361"/>
      </w:pPr>
      <w:rPr>
        <w:rFonts w:hint="default"/>
        <w:lang w:val="en-US" w:eastAsia="en-US" w:bidi="ar-SA"/>
      </w:rPr>
    </w:lvl>
    <w:lvl w:ilvl="8" w:tplc="D7D832A2">
      <w:numFmt w:val="bullet"/>
      <w:lvlText w:val="•"/>
      <w:lvlJc w:val="left"/>
      <w:pPr>
        <w:ind w:left="6092" w:hanging="361"/>
      </w:pPr>
      <w:rPr>
        <w:rFonts w:hint="default"/>
        <w:lang w:val="en-US" w:eastAsia="en-US" w:bidi="ar-SA"/>
      </w:rPr>
    </w:lvl>
  </w:abstractNum>
  <w:abstractNum w:abstractNumId="2" w15:restartNumberingAfterBreak="0">
    <w:nsid w:val="6C40290A"/>
    <w:multiLevelType w:val="hybridMultilevel"/>
    <w:tmpl w:val="38B879AE"/>
    <w:lvl w:ilvl="0" w:tplc="6B32D642">
      <w:numFmt w:val="bullet"/>
      <w:lvlText w:val=""/>
      <w:lvlJc w:val="left"/>
      <w:pPr>
        <w:ind w:left="734" w:hanging="361"/>
      </w:pPr>
      <w:rPr>
        <w:rFonts w:ascii="Symbol" w:eastAsia="Symbol" w:hAnsi="Symbol" w:cs="Symbol" w:hint="default"/>
        <w:w w:val="100"/>
        <w:sz w:val="22"/>
        <w:szCs w:val="22"/>
        <w:lang w:val="en-US" w:eastAsia="en-US" w:bidi="ar-SA"/>
      </w:rPr>
    </w:lvl>
    <w:lvl w:ilvl="1" w:tplc="4C20C196">
      <w:numFmt w:val="bullet"/>
      <w:lvlText w:val="•"/>
      <w:lvlJc w:val="left"/>
      <w:pPr>
        <w:ind w:left="1409" w:hanging="361"/>
      </w:pPr>
      <w:rPr>
        <w:rFonts w:hint="default"/>
        <w:lang w:val="en-US" w:eastAsia="en-US" w:bidi="ar-SA"/>
      </w:rPr>
    </w:lvl>
    <w:lvl w:ilvl="2" w:tplc="107EFE12">
      <w:numFmt w:val="bullet"/>
      <w:lvlText w:val="•"/>
      <w:lvlJc w:val="left"/>
      <w:pPr>
        <w:ind w:left="2078" w:hanging="361"/>
      </w:pPr>
      <w:rPr>
        <w:rFonts w:hint="default"/>
        <w:lang w:val="en-US" w:eastAsia="en-US" w:bidi="ar-SA"/>
      </w:rPr>
    </w:lvl>
    <w:lvl w:ilvl="3" w:tplc="A4D4C116">
      <w:numFmt w:val="bullet"/>
      <w:lvlText w:val="•"/>
      <w:lvlJc w:val="left"/>
      <w:pPr>
        <w:ind w:left="2747" w:hanging="361"/>
      </w:pPr>
      <w:rPr>
        <w:rFonts w:hint="default"/>
        <w:lang w:val="en-US" w:eastAsia="en-US" w:bidi="ar-SA"/>
      </w:rPr>
    </w:lvl>
    <w:lvl w:ilvl="4" w:tplc="12ACB088">
      <w:numFmt w:val="bullet"/>
      <w:lvlText w:val="•"/>
      <w:lvlJc w:val="left"/>
      <w:pPr>
        <w:ind w:left="3416" w:hanging="361"/>
      </w:pPr>
      <w:rPr>
        <w:rFonts w:hint="default"/>
        <w:lang w:val="en-US" w:eastAsia="en-US" w:bidi="ar-SA"/>
      </w:rPr>
    </w:lvl>
    <w:lvl w:ilvl="5" w:tplc="CE0C1E0E">
      <w:numFmt w:val="bullet"/>
      <w:lvlText w:val="•"/>
      <w:lvlJc w:val="left"/>
      <w:pPr>
        <w:ind w:left="4085" w:hanging="361"/>
      </w:pPr>
      <w:rPr>
        <w:rFonts w:hint="default"/>
        <w:lang w:val="en-US" w:eastAsia="en-US" w:bidi="ar-SA"/>
      </w:rPr>
    </w:lvl>
    <w:lvl w:ilvl="6" w:tplc="54AE2C4A">
      <w:numFmt w:val="bullet"/>
      <w:lvlText w:val="•"/>
      <w:lvlJc w:val="left"/>
      <w:pPr>
        <w:ind w:left="4754" w:hanging="361"/>
      </w:pPr>
      <w:rPr>
        <w:rFonts w:hint="default"/>
        <w:lang w:val="en-US" w:eastAsia="en-US" w:bidi="ar-SA"/>
      </w:rPr>
    </w:lvl>
    <w:lvl w:ilvl="7" w:tplc="9E744C1E">
      <w:numFmt w:val="bullet"/>
      <w:lvlText w:val="•"/>
      <w:lvlJc w:val="left"/>
      <w:pPr>
        <w:ind w:left="5423" w:hanging="361"/>
      </w:pPr>
      <w:rPr>
        <w:rFonts w:hint="default"/>
        <w:lang w:val="en-US" w:eastAsia="en-US" w:bidi="ar-SA"/>
      </w:rPr>
    </w:lvl>
    <w:lvl w:ilvl="8" w:tplc="6BA2BF18">
      <w:numFmt w:val="bullet"/>
      <w:lvlText w:val="•"/>
      <w:lvlJc w:val="left"/>
      <w:pPr>
        <w:ind w:left="6092" w:hanging="361"/>
      </w:pPr>
      <w:rPr>
        <w:rFonts w:hint="default"/>
        <w:lang w:val="en-US" w:eastAsia="en-US" w:bidi="ar-SA"/>
      </w:rPr>
    </w:lvl>
  </w:abstractNum>
  <w:abstractNum w:abstractNumId="3" w15:restartNumberingAfterBreak="0">
    <w:nsid w:val="779149B3"/>
    <w:multiLevelType w:val="hybridMultilevel"/>
    <w:tmpl w:val="5B7403E0"/>
    <w:lvl w:ilvl="0" w:tplc="FFDE8618">
      <w:start w:val="3"/>
      <w:numFmt w:val="decimal"/>
      <w:lvlText w:val="%1-"/>
      <w:lvlJc w:val="left"/>
      <w:pPr>
        <w:ind w:left="302" w:hanging="182"/>
      </w:pPr>
      <w:rPr>
        <w:rFonts w:ascii="Carlito" w:eastAsia="Carlito" w:hAnsi="Carlito" w:cs="Carlito" w:hint="default"/>
        <w:b/>
        <w:bCs/>
        <w:spacing w:val="-1"/>
        <w:w w:val="100"/>
        <w:sz w:val="20"/>
        <w:szCs w:val="20"/>
        <w:lang w:val="en-US" w:eastAsia="en-US" w:bidi="ar-SA"/>
      </w:rPr>
    </w:lvl>
    <w:lvl w:ilvl="1" w:tplc="D216539A">
      <w:numFmt w:val="bullet"/>
      <w:lvlText w:val="●"/>
      <w:lvlJc w:val="left"/>
      <w:pPr>
        <w:ind w:left="720" w:hanging="360"/>
      </w:pPr>
      <w:rPr>
        <w:rFonts w:ascii="Carlito" w:eastAsia="Carlito" w:hAnsi="Carlito" w:cs="Carlito" w:hint="default"/>
        <w:w w:val="100"/>
        <w:sz w:val="22"/>
        <w:szCs w:val="22"/>
        <w:lang w:val="en-US" w:eastAsia="en-US" w:bidi="ar-SA"/>
      </w:rPr>
    </w:lvl>
    <w:lvl w:ilvl="2" w:tplc="C1B8354A">
      <w:numFmt w:val="bullet"/>
      <w:lvlText w:val="•"/>
      <w:lvlJc w:val="left"/>
      <w:pPr>
        <w:ind w:left="1915" w:hanging="360"/>
      </w:pPr>
      <w:rPr>
        <w:rFonts w:hint="default"/>
        <w:lang w:val="en-US" w:eastAsia="en-US" w:bidi="ar-SA"/>
      </w:rPr>
    </w:lvl>
    <w:lvl w:ilvl="3" w:tplc="D6E2299E">
      <w:numFmt w:val="bullet"/>
      <w:lvlText w:val="•"/>
      <w:lvlJc w:val="left"/>
      <w:pPr>
        <w:ind w:left="3111" w:hanging="360"/>
      </w:pPr>
      <w:rPr>
        <w:rFonts w:hint="default"/>
        <w:lang w:val="en-US" w:eastAsia="en-US" w:bidi="ar-SA"/>
      </w:rPr>
    </w:lvl>
    <w:lvl w:ilvl="4" w:tplc="0C542C88">
      <w:numFmt w:val="bullet"/>
      <w:lvlText w:val="•"/>
      <w:lvlJc w:val="left"/>
      <w:pPr>
        <w:ind w:left="4306" w:hanging="360"/>
      </w:pPr>
      <w:rPr>
        <w:rFonts w:hint="default"/>
        <w:lang w:val="en-US" w:eastAsia="en-US" w:bidi="ar-SA"/>
      </w:rPr>
    </w:lvl>
    <w:lvl w:ilvl="5" w:tplc="B4C2E75A">
      <w:numFmt w:val="bullet"/>
      <w:lvlText w:val="•"/>
      <w:lvlJc w:val="left"/>
      <w:pPr>
        <w:ind w:left="5502" w:hanging="360"/>
      </w:pPr>
      <w:rPr>
        <w:rFonts w:hint="default"/>
        <w:lang w:val="en-US" w:eastAsia="en-US" w:bidi="ar-SA"/>
      </w:rPr>
    </w:lvl>
    <w:lvl w:ilvl="6" w:tplc="FA34329A">
      <w:numFmt w:val="bullet"/>
      <w:lvlText w:val="•"/>
      <w:lvlJc w:val="left"/>
      <w:pPr>
        <w:ind w:left="6697" w:hanging="360"/>
      </w:pPr>
      <w:rPr>
        <w:rFonts w:hint="default"/>
        <w:lang w:val="en-US" w:eastAsia="en-US" w:bidi="ar-SA"/>
      </w:rPr>
    </w:lvl>
    <w:lvl w:ilvl="7" w:tplc="B84CD90C">
      <w:numFmt w:val="bullet"/>
      <w:lvlText w:val="•"/>
      <w:lvlJc w:val="left"/>
      <w:pPr>
        <w:ind w:left="7893" w:hanging="360"/>
      </w:pPr>
      <w:rPr>
        <w:rFonts w:hint="default"/>
        <w:lang w:val="en-US" w:eastAsia="en-US" w:bidi="ar-SA"/>
      </w:rPr>
    </w:lvl>
    <w:lvl w:ilvl="8" w:tplc="4A028520">
      <w:numFmt w:val="bullet"/>
      <w:lvlText w:val="•"/>
      <w:lvlJc w:val="left"/>
      <w:pPr>
        <w:ind w:left="9088"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05"/>
    <w:rsid w:val="007876D7"/>
    <w:rsid w:val="0085337F"/>
    <w:rsid w:val="00E4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3282"/>
  <w15:docId w15:val="{745D45E8-C022-43F3-8B1C-71752E7F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hanging="366"/>
    </w:pPr>
  </w:style>
  <w:style w:type="paragraph" w:styleId="Title">
    <w:name w:val="Title"/>
    <w:basedOn w:val="Normal"/>
    <w:uiPriority w:val="10"/>
    <w:qFormat/>
    <w:pPr>
      <w:spacing w:before="1" w:line="486" w:lineRule="exact"/>
      <w:ind w:left="4633" w:right="4784"/>
      <w:jc w:val="center"/>
    </w:pPr>
    <w:rPr>
      <w:b/>
      <w:bCs/>
      <w:sz w:val="40"/>
      <w:szCs w:val="40"/>
    </w:rPr>
  </w:style>
  <w:style w:type="paragraph" w:styleId="ListParagraph">
    <w:name w:val="List Paragraph"/>
    <w:basedOn w:val="Normal"/>
    <w:uiPriority w:val="1"/>
    <w:qFormat/>
    <w:pPr>
      <w:ind w:left="720" w:hanging="366"/>
    </w:pPr>
  </w:style>
  <w:style w:type="paragraph" w:customStyle="1" w:styleId="TableParagraph">
    <w:name w:val="Table Paragraph"/>
    <w:basedOn w:val="Normal"/>
    <w:uiPriority w:val="1"/>
    <w:qFormat/>
  </w:style>
  <w:style w:type="character" w:customStyle="1" w:styleId="lt-line-clampline">
    <w:name w:val="lt-line-clamp__line"/>
    <w:basedOn w:val="DefaultParagraphFont"/>
    <w:rsid w:val="00853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rpit-Bagadia" TargetMode="External"/><Relationship Id="rId5" Type="http://schemas.openxmlformats.org/officeDocument/2006/relationships/hyperlink" Target="mailto:bhaviksamir.shah@mavs.ut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Bhavik Shah</cp:lastModifiedBy>
  <cp:revision>2</cp:revision>
  <dcterms:created xsi:type="dcterms:W3CDTF">2020-07-16T09:35:00Z</dcterms:created>
  <dcterms:modified xsi:type="dcterms:W3CDTF">2020-07-16T09:35:00Z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2020-01-24T00:00:00Z</vt:filetime>
  </property>
  <property fmtid="{D5CDD505-2E9C-101B-9397-08002B2CF9AE}" pid="3" name="Creator">
    <vt:lpwstr>Microsoft® Word for Office 365</vt:lpwstr>
  </property>
  <property fmtid="{D5CDD505-2E9C-101B-9397-08002B2CF9AE}" pid="4" name="LastSaved">
    <vt:filetime>2020-07-16T00:00:00Z</vt:filetime>
  </property>
</Properties>
</file>