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79C01" w14:textId="77777777" w:rsidR="00C07317" w:rsidRPr="00C07317" w:rsidRDefault="00C07317" w:rsidP="00C07317">
      <w:pPr>
        <w:spacing w:before="100" w:beforeAutospacing="1" w:after="100" w:afterAutospacing="1" w:line="240" w:lineRule="auto"/>
        <w:outlineLvl w:val="1"/>
        <w:rPr>
          <w:rFonts w:ascii="Times New Roman" w:eastAsia="Times New Roman" w:hAnsi="Times New Roman" w:cs="Times New Roman"/>
          <w:b/>
          <w:bCs/>
          <w:kern w:val="0"/>
          <w:sz w:val="36"/>
          <w:szCs w:val="36"/>
          <w:lang w:val="fr-FR" w:eastAsia="en-GB"/>
          <w14:ligatures w14:val="none"/>
        </w:rPr>
      </w:pPr>
      <w:r w:rsidRPr="00C07317">
        <w:rPr>
          <w:rFonts w:ascii="Times New Roman" w:eastAsia="Times New Roman" w:hAnsi="Times New Roman" w:cs="Times New Roman"/>
          <w:b/>
          <w:bCs/>
          <w:kern w:val="0"/>
          <w:sz w:val="36"/>
          <w:szCs w:val="36"/>
          <w:lang w:val="fr-FR" w:eastAsia="en-GB"/>
          <w14:ligatures w14:val="none"/>
        </w:rPr>
        <w:t>Retour d’expérience – Projet 1</w:t>
      </w:r>
    </w:p>
    <w:p w14:paraId="77787AF9" w14:textId="77777777" w:rsidR="00C07317" w:rsidRPr="00C07317" w:rsidRDefault="00C07317" w:rsidP="00C07317">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GB"/>
          <w14:ligatures w14:val="none"/>
        </w:rPr>
      </w:pPr>
      <w:r w:rsidRPr="00C07317">
        <w:rPr>
          <w:rFonts w:ascii="Times New Roman" w:eastAsia="Times New Roman" w:hAnsi="Times New Roman" w:cs="Times New Roman"/>
          <w:b/>
          <w:bCs/>
          <w:kern w:val="0"/>
          <w:sz w:val="27"/>
          <w:szCs w:val="27"/>
          <w:lang w:val="fr-FR" w:eastAsia="en-GB"/>
          <w14:ligatures w14:val="none"/>
        </w:rPr>
        <w:t>1. Autoévaluation et commentaires</w:t>
      </w:r>
    </w:p>
    <w:p w14:paraId="64128D87" w14:textId="77777777" w:rsidR="00C07317" w:rsidRPr="00C07317" w:rsidRDefault="00C07317" w:rsidP="00C07317">
      <w:pPr>
        <w:spacing w:before="100" w:beforeAutospacing="1" w:after="100" w:afterAutospacing="1" w:line="240" w:lineRule="auto"/>
        <w:rPr>
          <w:rFonts w:ascii="Times New Roman" w:eastAsia="Times New Roman" w:hAnsi="Times New Roman" w:cs="Times New Roman"/>
          <w:kern w:val="0"/>
          <w:sz w:val="24"/>
          <w:szCs w:val="24"/>
          <w:lang w:val="fr-FR" w:eastAsia="en-GB"/>
          <w14:ligatures w14:val="none"/>
        </w:rPr>
      </w:pPr>
      <w:r w:rsidRPr="00C07317">
        <w:rPr>
          <w:rFonts w:ascii="Times New Roman" w:eastAsia="Times New Roman" w:hAnsi="Times New Roman" w:cs="Times New Roman"/>
          <w:kern w:val="0"/>
          <w:sz w:val="24"/>
          <w:szCs w:val="24"/>
          <w:lang w:val="fr-FR" w:eastAsia="en-GB"/>
          <w14:ligatures w14:val="none"/>
        </w:rPr>
        <w:t>Même si j’ai validé l’ensemble des critères d’évaluation, je reconnais avoir manqué de méthodologie dans ma démarche. Je me suis parfois dispersé en explorant plusieurs directions à la fois, ce qui m’a fait perdre en efficacité. À l’avenir, je souhaite mieux structurer ma réflexion et adopter une approche plus rigoureuse dès le départ pour aborder un problème de data.</w:t>
      </w:r>
    </w:p>
    <w:p w14:paraId="36CC639D" w14:textId="4641B4FB" w:rsidR="00C07317" w:rsidRPr="00C07317" w:rsidRDefault="00C07317" w:rsidP="00C07317">
      <w:pPr>
        <w:spacing w:before="100" w:beforeAutospacing="1" w:after="100" w:afterAutospacing="1" w:line="240" w:lineRule="auto"/>
        <w:rPr>
          <w:rFonts w:ascii="Times New Roman" w:eastAsia="Times New Roman" w:hAnsi="Times New Roman" w:cs="Times New Roman"/>
          <w:kern w:val="0"/>
          <w:sz w:val="24"/>
          <w:szCs w:val="24"/>
          <w:lang w:val="fr-FR" w:eastAsia="en-GB"/>
          <w14:ligatures w14:val="none"/>
        </w:rPr>
      </w:pPr>
      <w:r w:rsidRPr="00C07317">
        <w:rPr>
          <w:rFonts w:ascii="Times New Roman" w:eastAsia="Times New Roman" w:hAnsi="Times New Roman" w:cs="Times New Roman"/>
          <w:kern w:val="0"/>
          <w:sz w:val="24"/>
          <w:szCs w:val="24"/>
          <w:lang w:val="fr-FR" w:eastAsia="en-GB"/>
          <w14:ligatures w14:val="none"/>
        </w:rPr>
        <w:t xml:space="preserve">J’ai réalisé plusieurs versions du </w:t>
      </w:r>
      <w:r>
        <w:rPr>
          <w:rFonts w:ascii="Times New Roman" w:eastAsia="Times New Roman" w:hAnsi="Times New Roman" w:cs="Times New Roman"/>
          <w:i/>
          <w:iCs/>
          <w:kern w:val="0"/>
          <w:sz w:val="24"/>
          <w:szCs w:val="24"/>
          <w:lang w:val="fr-FR" w:eastAsia="en-GB"/>
          <w14:ligatures w14:val="none"/>
        </w:rPr>
        <w:t>JupyterNotebook</w:t>
      </w:r>
      <w:r w:rsidRPr="00C07317">
        <w:rPr>
          <w:rFonts w:ascii="Times New Roman" w:eastAsia="Times New Roman" w:hAnsi="Times New Roman" w:cs="Times New Roman"/>
          <w:kern w:val="0"/>
          <w:sz w:val="24"/>
          <w:szCs w:val="24"/>
          <w:lang w:val="fr-FR" w:eastAsia="en-GB"/>
          <w14:ligatures w14:val="none"/>
        </w:rPr>
        <w:t xml:space="preserve"> et la version actuelle me paraît globalement satisfaisante, même si certains graphiques restent légèrement incohérents. Faute de temps, je n’ai pas pu approfondir davantage, mais je suis confiant quant à la fiabilité générale de l’analyse.</w:t>
      </w:r>
    </w:p>
    <w:p w14:paraId="5A164345" w14:textId="77777777" w:rsidR="00C07317" w:rsidRPr="00C07317" w:rsidRDefault="00C07317" w:rsidP="00C07317">
      <w:pPr>
        <w:spacing w:after="0" w:line="240" w:lineRule="auto"/>
        <w:rPr>
          <w:rFonts w:ascii="Times New Roman" w:eastAsia="Times New Roman" w:hAnsi="Times New Roman" w:cs="Times New Roman"/>
          <w:kern w:val="0"/>
          <w:sz w:val="24"/>
          <w:szCs w:val="24"/>
          <w:lang w:eastAsia="en-GB"/>
          <w14:ligatures w14:val="none"/>
        </w:rPr>
      </w:pPr>
      <w:r w:rsidRPr="00C07317">
        <w:rPr>
          <w:rFonts w:ascii="Times New Roman" w:eastAsia="Times New Roman" w:hAnsi="Times New Roman" w:cs="Times New Roman"/>
          <w:kern w:val="0"/>
          <w:sz w:val="24"/>
          <w:szCs w:val="24"/>
          <w:lang w:eastAsia="en-GB"/>
          <w14:ligatures w14:val="none"/>
        </w:rPr>
        <w:pict w14:anchorId="705B6060">
          <v:rect id="_x0000_i1025" style="width:0;height:1.5pt" o:hralign="center" o:hrstd="t" o:hr="t" fillcolor="#a0a0a0" stroked="f"/>
        </w:pict>
      </w:r>
    </w:p>
    <w:p w14:paraId="231F819D" w14:textId="77777777" w:rsidR="00C07317" w:rsidRPr="00C07317" w:rsidRDefault="00C07317" w:rsidP="00C07317">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GB"/>
          <w14:ligatures w14:val="none"/>
        </w:rPr>
      </w:pPr>
      <w:r w:rsidRPr="00C07317">
        <w:rPr>
          <w:rFonts w:ascii="Times New Roman" w:eastAsia="Times New Roman" w:hAnsi="Times New Roman" w:cs="Times New Roman"/>
          <w:b/>
          <w:bCs/>
          <w:kern w:val="0"/>
          <w:sz w:val="27"/>
          <w:szCs w:val="27"/>
          <w:lang w:val="fr-FR" w:eastAsia="en-GB"/>
          <w14:ligatures w14:val="none"/>
        </w:rPr>
        <w:t>2. Difficultés rencontrées</w:t>
      </w:r>
    </w:p>
    <w:p w14:paraId="0ABC2BD2" w14:textId="77777777" w:rsidR="00C07317" w:rsidRPr="00C07317" w:rsidRDefault="00C07317" w:rsidP="00C07317">
      <w:pPr>
        <w:spacing w:before="100" w:beforeAutospacing="1" w:after="100" w:afterAutospacing="1" w:line="240" w:lineRule="auto"/>
        <w:rPr>
          <w:rFonts w:ascii="Times New Roman" w:eastAsia="Times New Roman" w:hAnsi="Times New Roman" w:cs="Times New Roman"/>
          <w:kern w:val="0"/>
          <w:sz w:val="24"/>
          <w:szCs w:val="24"/>
          <w:lang w:val="fr-FR" w:eastAsia="en-GB"/>
          <w14:ligatures w14:val="none"/>
        </w:rPr>
      </w:pPr>
      <w:r w:rsidRPr="00C07317">
        <w:rPr>
          <w:rFonts w:ascii="Times New Roman" w:eastAsia="Times New Roman" w:hAnsi="Times New Roman" w:cs="Times New Roman"/>
          <w:kern w:val="0"/>
          <w:sz w:val="24"/>
          <w:szCs w:val="24"/>
          <w:lang w:val="fr-FR" w:eastAsia="en-GB"/>
          <w14:ligatures w14:val="none"/>
        </w:rPr>
        <w:t>J’ai rencontré plusieurs difficultés, principalement liées à la syntaxe. Je fais souvent de petites erreurs et je me perds facilement dans la structure du code. Comprendre le code existant ne me pose pas de problème, mais l’écrire moi-même reste complexe, notamment lorsqu’il s’agit d’instructions imbriquées ou de crochets.</w:t>
      </w:r>
    </w:p>
    <w:p w14:paraId="6FE9CB36" w14:textId="77777777" w:rsidR="00C07317" w:rsidRPr="00C07317" w:rsidRDefault="00C07317" w:rsidP="00C07317">
      <w:pPr>
        <w:spacing w:before="100" w:beforeAutospacing="1" w:after="100" w:afterAutospacing="1" w:line="240" w:lineRule="auto"/>
        <w:rPr>
          <w:rFonts w:ascii="Times New Roman" w:eastAsia="Times New Roman" w:hAnsi="Times New Roman" w:cs="Times New Roman"/>
          <w:kern w:val="0"/>
          <w:sz w:val="24"/>
          <w:szCs w:val="24"/>
          <w:lang w:val="fr-FR" w:eastAsia="en-GB"/>
          <w14:ligatures w14:val="none"/>
        </w:rPr>
      </w:pPr>
      <w:r w:rsidRPr="00C07317">
        <w:rPr>
          <w:rFonts w:ascii="Times New Roman" w:eastAsia="Times New Roman" w:hAnsi="Times New Roman" w:cs="Times New Roman"/>
          <w:kern w:val="0"/>
          <w:sz w:val="24"/>
          <w:szCs w:val="24"/>
          <w:lang w:val="fr-FR" w:eastAsia="en-GB"/>
          <w14:ligatures w14:val="none"/>
        </w:rPr>
        <w:t>Certaines erreurs m’ont également dérouté, car elles ne semblaient pas directement liées à mes actions. Par exemple, après avoir appliqué des filtres, je retrouvais encore des données inattendues. J’ai utilisé les outils de débogage disponibles pour résoudre ces problèmes, sans toujours comprendre précisément comment la solution fonctionnait — mais le résultat était correct.</w:t>
      </w:r>
    </w:p>
    <w:p w14:paraId="7725D219" w14:textId="77777777" w:rsidR="00C07317" w:rsidRPr="00C07317" w:rsidRDefault="00C07317" w:rsidP="00C07317">
      <w:pPr>
        <w:spacing w:before="100" w:beforeAutospacing="1" w:after="100" w:afterAutospacing="1" w:line="240" w:lineRule="auto"/>
        <w:rPr>
          <w:rFonts w:ascii="Times New Roman" w:eastAsia="Times New Roman" w:hAnsi="Times New Roman" w:cs="Times New Roman"/>
          <w:kern w:val="0"/>
          <w:sz w:val="24"/>
          <w:szCs w:val="24"/>
          <w:lang w:val="fr-FR" w:eastAsia="en-GB"/>
          <w14:ligatures w14:val="none"/>
        </w:rPr>
      </w:pPr>
      <w:r w:rsidRPr="00C07317">
        <w:rPr>
          <w:rFonts w:ascii="Times New Roman" w:eastAsia="Times New Roman" w:hAnsi="Times New Roman" w:cs="Times New Roman"/>
          <w:kern w:val="0"/>
          <w:sz w:val="24"/>
          <w:szCs w:val="24"/>
          <w:lang w:val="fr-FR" w:eastAsia="en-GB"/>
          <w14:ligatures w14:val="none"/>
        </w:rPr>
        <w:t xml:space="preserve">Ces difficultés m’ont amené à réaliser que ma valeur ajoutée réside davantage dans la logique et la réflexion que dans la maîtrise syntaxique pure. C’est pourquoi j’ai choisi d’utiliser </w:t>
      </w:r>
      <w:r w:rsidRPr="00C07317">
        <w:rPr>
          <w:rFonts w:ascii="Times New Roman" w:eastAsia="Times New Roman" w:hAnsi="Times New Roman" w:cs="Times New Roman"/>
          <w:b/>
          <w:bCs/>
          <w:kern w:val="0"/>
          <w:sz w:val="24"/>
          <w:szCs w:val="24"/>
          <w:lang w:val="fr-FR" w:eastAsia="en-GB"/>
          <w14:ligatures w14:val="none"/>
        </w:rPr>
        <w:t>Google Colab</w:t>
      </w:r>
      <w:r w:rsidRPr="00C07317">
        <w:rPr>
          <w:rFonts w:ascii="Times New Roman" w:eastAsia="Times New Roman" w:hAnsi="Times New Roman" w:cs="Times New Roman"/>
          <w:kern w:val="0"/>
          <w:sz w:val="24"/>
          <w:szCs w:val="24"/>
          <w:lang w:val="fr-FR" w:eastAsia="en-GB"/>
          <w14:ligatures w14:val="none"/>
        </w:rPr>
        <w:t>, un environnement plus intuitif qui m’aide à coder grâce à son assistance intégrée et à ses suggestions automatiques.</w:t>
      </w:r>
    </w:p>
    <w:p w14:paraId="00F9F01D" w14:textId="77777777" w:rsidR="00C07317" w:rsidRPr="00C07317" w:rsidRDefault="00C07317" w:rsidP="00C07317">
      <w:pPr>
        <w:spacing w:after="0" w:line="240" w:lineRule="auto"/>
        <w:rPr>
          <w:rFonts w:ascii="Times New Roman" w:eastAsia="Times New Roman" w:hAnsi="Times New Roman" w:cs="Times New Roman"/>
          <w:kern w:val="0"/>
          <w:sz w:val="24"/>
          <w:szCs w:val="24"/>
          <w:lang w:eastAsia="en-GB"/>
          <w14:ligatures w14:val="none"/>
        </w:rPr>
      </w:pPr>
      <w:r w:rsidRPr="00C07317">
        <w:rPr>
          <w:rFonts w:ascii="Times New Roman" w:eastAsia="Times New Roman" w:hAnsi="Times New Roman" w:cs="Times New Roman"/>
          <w:kern w:val="0"/>
          <w:sz w:val="24"/>
          <w:szCs w:val="24"/>
          <w:lang w:eastAsia="en-GB"/>
          <w14:ligatures w14:val="none"/>
        </w:rPr>
        <w:pict w14:anchorId="7C8D3BCE">
          <v:rect id="_x0000_i1026" style="width:0;height:1.5pt" o:hralign="center" o:hrstd="t" o:hr="t" fillcolor="#a0a0a0" stroked="f"/>
        </w:pict>
      </w:r>
    </w:p>
    <w:p w14:paraId="0F7D32B9" w14:textId="77777777" w:rsidR="00C07317" w:rsidRPr="00C07317" w:rsidRDefault="00C07317" w:rsidP="00C07317">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GB"/>
          <w14:ligatures w14:val="none"/>
        </w:rPr>
      </w:pPr>
      <w:r w:rsidRPr="00C07317">
        <w:rPr>
          <w:rFonts w:ascii="Times New Roman" w:eastAsia="Times New Roman" w:hAnsi="Times New Roman" w:cs="Times New Roman"/>
          <w:b/>
          <w:bCs/>
          <w:kern w:val="0"/>
          <w:sz w:val="27"/>
          <w:szCs w:val="27"/>
          <w:lang w:val="fr-FR" w:eastAsia="en-GB"/>
          <w14:ligatures w14:val="none"/>
        </w:rPr>
        <w:t>3. Points forts et tâches appréciées</w:t>
      </w:r>
    </w:p>
    <w:p w14:paraId="510FA0CC" w14:textId="77777777" w:rsidR="00C07317" w:rsidRPr="00C07317" w:rsidRDefault="00C07317" w:rsidP="00C07317">
      <w:pPr>
        <w:spacing w:before="100" w:beforeAutospacing="1" w:after="100" w:afterAutospacing="1" w:line="240" w:lineRule="auto"/>
        <w:rPr>
          <w:rFonts w:ascii="Times New Roman" w:eastAsia="Times New Roman" w:hAnsi="Times New Roman" w:cs="Times New Roman"/>
          <w:kern w:val="0"/>
          <w:sz w:val="24"/>
          <w:szCs w:val="24"/>
          <w:lang w:val="fr-FR" w:eastAsia="en-GB"/>
          <w14:ligatures w14:val="none"/>
        </w:rPr>
      </w:pPr>
      <w:r w:rsidRPr="00C07317">
        <w:rPr>
          <w:rFonts w:ascii="Times New Roman" w:eastAsia="Times New Roman" w:hAnsi="Times New Roman" w:cs="Times New Roman"/>
          <w:kern w:val="0"/>
          <w:sz w:val="24"/>
          <w:szCs w:val="24"/>
          <w:lang w:val="fr-FR" w:eastAsia="en-GB"/>
          <w14:ligatures w14:val="none"/>
        </w:rPr>
        <w:t xml:space="preserve">Mon principal point fort réside dans ma bonne compréhension du </w:t>
      </w:r>
      <w:r w:rsidRPr="00C07317">
        <w:rPr>
          <w:rFonts w:ascii="Times New Roman" w:eastAsia="Times New Roman" w:hAnsi="Times New Roman" w:cs="Times New Roman"/>
          <w:b/>
          <w:bCs/>
          <w:kern w:val="0"/>
          <w:sz w:val="24"/>
          <w:szCs w:val="24"/>
          <w:lang w:val="fr-FR" w:eastAsia="en-GB"/>
          <w14:ligatures w14:val="none"/>
        </w:rPr>
        <w:t>contexte métier</w:t>
      </w:r>
      <w:r w:rsidRPr="00C07317">
        <w:rPr>
          <w:rFonts w:ascii="Times New Roman" w:eastAsia="Times New Roman" w:hAnsi="Times New Roman" w:cs="Times New Roman"/>
          <w:kern w:val="0"/>
          <w:sz w:val="24"/>
          <w:szCs w:val="24"/>
          <w:lang w:val="fr-FR" w:eastAsia="en-GB"/>
          <w14:ligatures w14:val="none"/>
        </w:rPr>
        <w:t xml:space="preserve"> et des </w:t>
      </w:r>
      <w:r w:rsidRPr="00C07317">
        <w:rPr>
          <w:rFonts w:ascii="Times New Roman" w:eastAsia="Times New Roman" w:hAnsi="Times New Roman" w:cs="Times New Roman"/>
          <w:b/>
          <w:bCs/>
          <w:kern w:val="0"/>
          <w:sz w:val="24"/>
          <w:szCs w:val="24"/>
          <w:lang w:val="fr-FR" w:eastAsia="en-GB"/>
          <w14:ligatures w14:val="none"/>
        </w:rPr>
        <w:t>résultats attendus</w:t>
      </w:r>
      <w:r w:rsidRPr="00C07317">
        <w:rPr>
          <w:rFonts w:ascii="Times New Roman" w:eastAsia="Times New Roman" w:hAnsi="Times New Roman" w:cs="Times New Roman"/>
          <w:kern w:val="0"/>
          <w:sz w:val="24"/>
          <w:szCs w:val="24"/>
          <w:lang w:val="fr-FR" w:eastAsia="en-GB"/>
          <w14:ligatures w14:val="none"/>
        </w:rPr>
        <w:t>. Mon expérience dans des domaines similaires m’a permis de cerner rapidement les objectifs analytiques et d’interpréter les résultats de manière pertinente.</w:t>
      </w:r>
    </w:p>
    <w:p w14:paraId="5F98A349" w14:textId="1071DCED" w:rsidR="00C07317" w:rsidRPr="00C07317" w:rsidRDefault="00C07317" w:rsidP="00C07317">
      <w:pPr>
        <w:spacing w:before="100" w:beforeAutospacing="1" w:after="100" w:afterAutospacing="1" w:line="240" w:lineRule="auto"/>
        <w:rPr>
          <w:rFonts w:ascii="Times New Roman" w:eastAsia="Times New Roman" w:hAnsi="Times New Roman" w:cs="Times New Roman"/>
          <w:kern w:val="0"/>
          <w:sz w:val="24"/>
          <w:szCs w:val="24"/>
          <w:lang w:val="fr-FR" w:eastAsia="en-GB"/>
          <w14:ligatures w14:val="none"/>
        </w:rPr>
      </w:pPr>
      <w:r w:rsidRPr="00C07317">
        <w:rPr>
          <w:rFonts w:ascii="Times New Roman" w:eastAsia="Times New Roman" w:hAnsi="Times New Roman" w:cs="Times New Roman"/>
          <w:kern w:val="0"/>
          <w:sz w:val="24"/>
          <w:szCs w:val="24"/>
          <w:lang w:val="fr-FR" w:eastAsia="en-GB"/>
          <w14:ligatures w14:val="none"/>
        </w:rPr>
        <w:t xml:space="preserve">Même si je ne maîtrise pas encore pleinement les outils, je sais globalement </w:t>
      </w:r>
      <w:r w:rsidRPr="00C07317">
        <w:rPr>
          <w:rFonts w:ascii="Times New Roman" w:eastAsia="Times New Roman" w:hAnsi="Times New Roman" w:cs="Times New Roman"/>
          <w:b/>
          <w:bCs/>
          <w:kern w:val="0"/>
          <w:sz w:val="24"/>
          <w:szCs w:val="24"/>
          <w:lang w:val="fr-FR" w:eastAsia="en-GB"/>
          <w14:ligatures w14:val="none"/>
        </w:rPr>
        <w:t>ce qu’il faut faire</w:t>
      </w:r>
      <w:r w:rsidRPr="00C07317">
        <w:rPr>
          <w:rFonts w:ascii="Times New Roman" w:eastAsia="Times New Roman" w:hAnsi="Times New Roman" w:cs="Times New Roman"/>
          <w:kern w:val="0"/>
          <w:sz w:val="24"/>
          <w:szCs w:val="24"/>
          <w:lang w:val="fr-FR" w:eastAsia="en-GB"/>
          <w14:ligatures w14:val="none"/>
        </w:rPr>
        <w:t xml:space="preserve">, même si je ne sais pas encore </w:t>
      </w:r>
      <w:r w:rsidRPr="00C07317">
        <w:rPr>
          <w:rFonts w:ascii="Times New Roman" w:eastAsia="Times New Roman" w:hAnsi="Times New Roman" w:cs="Times New Roman"/>
          <w:b/>
          <w:bCs/>
          <w:kern w:val="0"/>
          <w:sz w:val="24"/>
          <w:szCs w:val="24"/>
          <w:lang w:val="fr-FR" w:eastAsia="en-GB"/>
          <w14:ligatures w14:val="none"/>
        </w:rPr>
        <w:t>exactement comment le faire</w:t>
      </w:r>
      <w:r w:rsidRPr="00C07317">
        <w:rPr>
          <w:rFonts w:ascii="Times New Roman" w:eastAsia="Times New Roman" w:hAnsi="Times New Roman" w:cs="Times New Roman"/>
          <w:kern w:val="0"/>
          <w:sz w:val="24"/>
          <w:szCs w:val="24"/>
          <w:lang w:val="fr-FR" w:eastAsia="en-GB"/>
          <w14:ligatures w14:val="none"/>
        </w:rPr>
        <w:t>. Cette capacité à conceptualiser le chemin vers la solution constitue, selon moi, une base solide qui deviendra un véritable atout à mesure que mes compétences techniques progresseront.</w:t>
      </w:r>
    </w:p>
    <w:p w14:paraId="7DBD22B3" w14:textId="77777777" w:rsidR="00C07317" w:rsidRPr="00C07317" w:rsidRDefault="00C07317" w:rsidP="00C07317">
      <w:pPr>
        <w:spacing w:after="0" w:line="240" w:lineRule="auto"/>
        <w:rPr>
          <w:rFonts w:ascii="Times New Roman" w:eastAsia="Times New Roman" w:hAnsi="Times New Roman" w:cs="Times New Roman"/>
          <w:kern w:val="0"/>
          <w:sz w:val="24"/>
          <w:szCs w:val="24"/>
          <w:lang w:eastAsia="en-GB"/>
          <w14:ligatures w14:val="none"/>
        </w:rPr>
      </w:pPr>
      <w:r w:rsidRPr="00C07317">
        <w:rPr>
          <w:rFonts w:ascii="Times New Roman" w:eastAsia="Times New Roman" w:hAnsi="Times New Roman" w:cs="Times New Roman"/>
          <w:kern w:val="0"/>
          <w:sz w:val="24"/>
          <w:szCs w:val="24"/>
          <w:lang w:eastAsia="en-GB"/>
          <w14:ligatures w14:val="none"/>
        </w:rPr>
        <w:pict w14:anchorId="513C54A2">
          <v:rect id="_x0000_i1027" style="width:0;height:1.5pt" o:hralign="center" o:hrstd="t" o:hr="t" fillcolor="#a0a0a0" stroked="f"/>
        </w:pict>
      </w:r>
    </w:p>
    <w:p w14:paraId="5BE91E8B" w14:textId="77777777" w:rsidR="00C07317" w:rsidRPr="00C07317" w:rsidRDefault="00C07317" w:rsidP="00C07317">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GB"/>
          <w14:ligatures w14:val="none"/>
        </w:rPr>
      </w:pPr>
      <w:r w:rsidRPr="00C07317">
        <w:rPr>
          <w:rFonts w:ascii="Times New Roman" w:eastAsia="Times New Roman" w:hAnsi="Times New Roman" w:cs="Times New Roman"/>
          <w:b/>
          <w:bCs/>
          <w:kern w:val="0"/>
          <w:sz w:val="27"/>
          <w:szCs w:val="27"/>
          <w:lang w:val="fr-FR" w:eastAsia="en-GB"/>
          <w14:ligatures w14:val="none"/>
        </w:rPr>
        <w:lastRenderedPageBreak/>
        <w:t>4. Actions à mener par la suite</w:t>
      </w:r>
    </w:p>
    <w:p w14:paraId="19459B88" w14:textId="7B352285" w:rsidR="00C07317" w:rsidRPr="00C07317" w:rsidRDefault="00C07317" w:rsidP="00C07317">
      <w:pPr>
        <w:spacing w:before="100" w:beforeAutospacing="1" w:after="100" w:afterAutospacing="1" w:line="240" w:lineRule="auto"/>
        <w:rPr>
          <w:rFonts w:ascii="Times New Roman" w:eastAsia="Times New Roman" w:hAnsi="Times New Roman" w:cs="Times New Roman"/>
          <w:kern w:val="0"/>
          <w:sz w:val="24"/>
          <w:szCs w:val="24"/>
          <w:lang w:val="fr-FR" w:eastAsia="en-GB"/>
          <w14:ligatures w14:val="none"/>
        </w:rPr>
      </w:pPr>
      <w:r w:rsidRPr="00C07317">
        <w:rPr>
          <w:rFonts w:ascii="Times New Roman" w:eastAsia="Times New Roman" w:hAnsi="Times New Roman" w:cs="Times New Roman"/>
          <w:kern w:val="0"/>
          <w:sz w:val="24"/>
          <w:szCs w:val="24"/>
          <w:lang w:val="fr-FR" w:eastAsia="en-GB"/>
          <w14:ligatures w14:val="none"/>
        </w:rPr>
        <w:t xml:space="preserve">Je constate que je ne maîtrise pas suffisamment les statistiques et que j’ai du mal à en retenir les notions essentielles. Cela ne concernait pas directement le Projet 1, mais cela devient essentiel pour les Projets 2 et 3. Je prévois donc de </w:t>
      </w:r>
      <w:r w:rsidRPr="00C07317">
        <w:rPr>
          <w:rFonts w:ascii="Times New Roman" w:eastAsia="Times New Roman" w:hAnsi="Times New Roman" w:cs="Times New Roman"/>
          <w:b/>
          <w:bCs/>
          <w:kern w:val="0"/>
          <w:sz w:val="24"/>
          <w:szCs w:val="24"/>
          <w:lang w:val="fr-FR" w:eastAsia="en-GB"/>
          <w14:ligatures w14:val="none"/>
        </w:rPr>
        <w:t xml:space="preserve">reprendre l’ensemble des cours de statistiques </w:t>
      </w:r>
      <w:r w:rsidRPr="00C07317">
        <w:rPr>
          <w:rFonts w:ascii="Times New Roman" w:eastAsia="Times New Roman" w:hAnsi="Times New Roman" w:cs="Times New Roman"/>
          <w:kern w:val="0"/>
          <w:sz w:val="24"/>
          <w:szCs w:val="24"/>
          <w:lang w:val="fr-FR" w:eastAsia="en-GB"/>
          <w14:ligatures w14:val="none"/>
        </w:rPr>
        <w:t>afin de consolider mes bases.</w:t>
      </w:r>
    </w:p>
    <w:p w14:paraId="1E6C6C80" w14:textId="0A853AE1" w:rsidR="00C07317" w:rsidRPr="00C07317" w:rsidRDefault="00C07317" w:rsidP="00C07317">
      <w:pPr>
        <w:spacing w:before="100" w:beforeAutospacing="1" w:after="100" w:afterAutospacing="1" w:line="240" w:lineRule="auto"/>
        <w:rPr>
          <w:rFonts w:ascii="Times New Roman" w:eastAsia="Times New Roman" w:hAnsi="Times New Roman" w:cs="Times New Roman"/>
          <w:kern w:val="0"/>
          <w:sz w:val="24"/>
          <w:szCs w:val="24"/>
          <w:lang w:val="fr-FR" w:eastAsia="en-GB"/>
          <w14:ligatures w14:val="none"/>
        </w:rPr>
      </w:pPr>
      <w:r w:rsidRPr="00C07317">
        <w:rPr>
          <w:rFonts w:ascii="Times New Roman" w:eastAsia="Times New Roman" w:hAnsi="Times New Roman" w:cs="Times New Roman"/>
          <w:kern w:val="0"/>
          <w:sz w:val="24"/>
          <w:szCs w:val="24"/>
          <w:lang w:val="fr-FR" w:eastAsia="en-GB"/>
          <w14:ligatures w14:val="none"/>
        </w:rPr>
        <w:t xml:space="preserve">Je réfléchis également à l’idée de prendre </w:t>
      </w:r>
      <w:r w:rsidRPr="00C07317">
        <w:rPr>
          <w:rFonts w:ascii="Times New Roman" w:eastAsia="Times New Roman" w:hAnsi="Times New Roman" w:cs="Times New Roman"/>
          <w:b/>
          <w:bCs/>
          <w:kern w:val="0"/>
          <w:sz w:val="24"/>
          <w:szCs w:val="24"/>
          <w:lang w:val="fr-FR" w:eastAsia="en-GB"/>
          <w14:ligatures w14:val="none"/>
        </w:rPr>
        <w:t>une pause d’un mois</w:t>
      </w:r>
      <w:r w:rsidRPr="00C07317">
        <w:rPr>
          <w:rFonts w:ascii="Times New Roman" w:eastAsia="Times New Roman" w:hAnsi="Times New Roman" w:cs="Times New Roman"/>
          <w:kern w:val="0"/>
          <w:sz w:val="24"/>
          <w:szCs w:val="24"/>
          <w:lang w:val="fr-FR" w:eastAsia="en-GB"/>
          <w14:ligatures w14:val="none"/>
        </w:rPr>
        <w:t xml:space="preserve"> pour étudier exclusivement ces notions et acquérir plus de confiance sur la partie analytique. Je compte en discuter avec </w:t>
      </w:r>
      <w:r w:rsidRPr="00C07317">
        <w:rPr>
          <w:rFonts w:ascii="Times New Roman" w:eastAsia="Times New Roman" w:hAnsi="Times New Roman" w:cs="Times New Roman"/>
          <w:b/>
          <w:bCs/>
          <w:kern w:val="0"/>
          <w:sz w:val="24"/>
          <w:szCs w:val="24"/>
          <w:lang w:val="fr-FR" w:eastAsia="en-GB"/>
          <w14:ligatures w14:val="none"/>
        </w:rPr>
        <w:t>France Travail</w:t>
      </w:r>
      <w:r w:rsidRPr="00C07317">
        <w:rPr>
          <w:rFonts w:ascii="Times New Roman" w:eastAsia="Times New Roman" w:hAnsi="Times New Roman" w:cs="Times New Roman"/>
          <w:kern w:val="0"/>
          <w:sz w:val="24"/>
          <w:szCs w:val="24"/>
          <w:lang w:val="fr-FR" w:eastAsia="en-GB"/>
          <w14:ligatures w14:val="none"/>
        </w:rPr>
        <w:t xml:space="preserve"> et </w:t>
      </w:r>
      <w:r w:rsidRPr="00C07317">
        <w:rPr>
          <w:rFonts w:ascii="Times New Roman" w:eastAsia="Times New Roman" w:hAnsi="Times New Roman" w:cs="Times New Roman"/>
          <w:b/>
          <w:bCs/>
          <w:kern w:val="0"/>
          <w:sz w:val="24"/>
          <w:szCs w:val="24"/>
          <w:lang w:val="fr-FR" w:eastAsia="en-GB"/>
          <w14:ligatures w14:val="none"/>
        </w:rPr>
        <w:t xml:space="preserve">Open </w:t>
      </w:r>
      <w:r w:rsidR="000168F8">
        <w:rPr>
          <w:rFonts w:ascii="Times New Roman" w:eastAsia="Times New Roman" w:hAnsi="Times New Roman" w:cs="Times New Roman"/>
          <w:b/>
          <w:bCs/>
          <w:kern w:val="0"/>
          <w:sz w:val="24"/>
          <w:szCs w:val="24"/>
          <w:lang w:val="fr-FR" w:eastAsia="en-GB"/>
          <w14:ligatures w14:val="none"/>
        </w:rPr>
        <w:t>Classrooms</w:t>
      </w:r>
      <w:r w:rsidRPr="00C07317">
        <w:rPr>
          <w:rFonts w:ascii="Times New Roman" w:eastAsia="Times New Roman" w:hAnsi="Times New Roman" w:cs="Times New Roman"/>
          <w:kern w:val="0"/>
          <w:sz w:val="24"/>
          <w:szCs w:val="24"/>
          <w:lang w:val="fr-FR" w:eastAsia="en-GB"/>
          <w14:ligatures w14:val="none"/>
        </w:rPr>
        <w:t xml:space="preserve"> afin d’adapter mon parcours de formation et d’optimiser mes apprentissages pour la suite</w:t>
      </w:r>
      <w:r w:rsidR="00347CF7">
        <w:rPr>
          <w:rFonts w:ascii="Times New Roman" w:eastAsia="Times New Roman" w:hAnsi="Times New Roman" w:cs="Times New Roman"/>
          <w:kern w:val="0"/>
          <w:sz w:val="24"/>
          <w:szCs w:val="24"/>
          <w:lang w:val="fr-FR" w:eastAsia="en-GB"/>
          <w14:ligatures w14:val="none"/>
        </w:rPr>
        <w:t xml:space="preserve"> comme je suis en retard dans mon planning à ce jour.</w:t>
      </w:r>
    </w:p>
    <w:p w14:paraId="48B2E021" w14:textId="77777777" w:rsidR="00EC6609" w:rsidRPr="00C07317" w:rsidRDefault="00EC6609">
      <w:pPr>
        <w:rPr>
          <w:lang w:val="fr-FR"/>
        </w:rPr>
      </w:pPr>
    </w:p>
    <w:sectPr w:rsidR="00EC6609" w:rsidRPr="00C073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38F8"/>
    <w:multiLevelType w:val="multilevel"/>
    <w:tmpl w:val="CDC80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0581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A84"/>
    <w:rsid w:val="000168F8"/>
    <w:rsid w:val="00347CF7"/>
    <w:rsid w:val="00413DEE"/>
    <w:rsid w:val="004D5A84"/>
    <w:rsid w:val="005C0A09"/>
    <w:rsid w:val="00774DAE"/>
    <w:rsid w:val="00C07317"/>
    <w:rsid w:val="00C32815"/>
    <w:rsid w:val="00CA3011"/>
    <w:rsid w:val="00EC66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8BBD"/>
  <w15:chartTrackingRefBased/>
  <w15:docId w15:val="{132B83D4-F360-4506-988B-D40AEDA32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5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5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5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5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A84"/>
    <w:rPr>
      <w:rFonts w:eastAsiaTheme="majorEastAsia" w:cstheme="majorBidi"/>
      <w:color w:val="272727" w:themeColor="text1" w:themeTint="D8"/>
    </w:rPr>
  </w:style>
  <w:style w:type="paragraph" w:styleId="Title">
    <w:name w:val="Title"/>
    <w:basedOn w:val="Normal"/>
    <w:next w:val="Normal"/>
    <w:link w:val="TitleChar"/>
    <w:uiPriority w:val="10"/>
    <w:qFormat/>
    <w:rsid w:val="004D5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A84"/>
    <w:pPr>
      <w:spacing w:before="160"/>
      <w:jc w:val="center"/>
    </w:pPr>
    <w:rPr>
      <w:i/>
      <w:iCs/>
      <w:color w:val="404040" w:themeColor="text1" w:themeTint="BF"/>
    </w:rPr>
  </w:style>
  <w:style w:type="character" w:customStyle="1" w:styleId="QuoteChar">
    <w:name w:val="Quote Char"/>
    <w:basedOn w:val="DefaultParagraphFont"/>
    <w:link w:val="Quote"/>
    <w:uiPriority w:val="29"/>
    <w:rsid w:val="004D5A84"/>
    <w:rPr>
      <w:i/>
      <w:iCs/>
      <w:color w:val="404040" w:themeColor="text1" w:themeTint="BF"/>
    </w:rPr>
  </w:style>
  <w:style w:type="paragraph" w:styleId="ListParagraph">
    <w:name w:val="List Paragraph"/>
    <w:basedOn w:val="Normal"/>
    <w:uiPriority w:val="34"/>
    <w:qFormat/>
    <w:rsid w:val="004D5A84"/>
    <w:pPr>
      <w:ind w:left="720"/>
      <w:contextualSpacing/>
    </w:pPr>
  </w:style>
  <w:style w:type="character" w:styleId="IntenseEmphasis">
    <w:name w:val="Intense Emphasis"/>
    <w:basedOn w:val="DefaultParagraphFont"/>
    <w:uiPriority w:val="21"/>
    <w:qFormat/>
    <w:rsid w:val="004D5A84"/>
    <w:rPr>
      <w:i/>
      <w:iCs/>
      <w:color w:val="0F4761" w:themeColor="accent1" w:themeShade="BF"/>
    </w:rPr>
  </w:style>
  <w:style w:type="paragraph" w:styleId="IntenseQuote">
    <w:name w:val="Intense Quote"/>
    <w:basedOn w:val="Normal"/>
    <w:next w:val="Normal"/>
    <w:link w:val="IntenseQuoteChar"/>
    <w:uiPriority w:val="30"/>
    <w:qFormat/>
    <w:rsid w:val="004D5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A84"/>
    <w:rPr>
      <w:i/>
      <w:iCs/>
      <w:color w:val="0F4761" w:themeColor="accent1" w:themeShade="BF"/>
    </w:rPr>
  </w:style>
  <w:style w:type="character" w:styleId="IntenseReference">
    <w:name w:val="Intense Reference"/>
    <w:basedOn w:val="DefaultParagraphFont"/>
    <w:uiPriority w:val="32"/>
    <w:qFormat/>
    <w:rsid w:val="004D5A84"/>
    <w:rPr>
      <w:b/>
      <w:bCs/>
      <w:smallCaps/>
      <w:color w:val="0F4761" w:themeColor="accent1" w:themeShade="BF"/>
      <w:spacing w:val="5"/>
    </w:rPr>
  </w:style>
  <w:style w:type="character" w:styleId="Strong">
    <w:name w:val="Strong"/>
    <w:basedOn w:val="DefaultParagraphFont"/>
    <w:uiPriority w:val="22"/>
    <w:qFormat/>
    <w:rsid w:val="00413DEE"/>
    <w:rPr>
      <w:b/>
      <w:bCs/>
    </w:rPr>
  </w:style>
  <w:style w:type="paragraph" w:styleId="NormalWeb">
    <w:name w:val="Normal (Web)"/>
    <w:basedOn w:val="Normal"/>
    <w:uiPriority w:val="99"/>
    <w:semiHidden/>
    <w:unhideWhenUsed/>
    <w:rsid w:val="00C0731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C073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Shahul SHAIK</dc:creator>
  <cp:keywords/>
  <dc:description/>
  <cp:lastModifiedBy>Shahul SHAIK</cp:lastModifiedBy>
  <cp:revision>5</cp:revision>
  <dcterms:created xsi:type="dcterms:W3CDTF">2025-10-09T08:54:00Z</dcterms:created>
  <dcterms:modified xsi:type="dcterms:W3CDTF">2025-10-10T07:13:00Z</dcterms:modified>
</cp:coreProperties>
</file>