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DB16" w14:textId="77777777" w:rsidR="007E4C14" w:rsidRPr="007E4C14" w:rsidRDefault="007E4C14" w:rsidP="007E4C14">
      <w:pPr>
        <w:autoSpaceDE w:val="0"/>
        <w:autoSpaceDN w:val="0"/>
        <w:adjustRightInd w:val="0"/>
        <w:spacing w:line="240" w:lineRule="auto"/>
        <w:rPr>
          <w:rFonts w:eastAsia="Times New Roman" w:cs="Arial"/>
          <w:b/>
          <w:bCs/>
          <w:color w:val="000000"/>
          <w:u w:val="single"/>
        </w:rPr>
      </w:pPr>
      <w:r w:rsidRPr="007E4C14">
        <w:rPr>
          <w:rFonts w:eastAsia="Times New Roman" w:cs="Arial"/>
          <w:b/>
          <w:bCs/>
          <w:color w:val="000000"/>
          <w:u w:val="single"/>
        </w:rPr>
        <w:t>MEDICAL DISCHARGE SUMMARY</w:t>
      </w:r>
    </w:p>
    <w:p w14:paraId="3C9DE430" w14:textId="77777777" w:rsidR="007E4C14" w:rsidRPr="007E4C14" w:rsidRDefault="007E4C14" w:rsidP="007E4C14">
      <w:pPr>
        <w:autoSpaceDE w:val="0"/>
        <w:autoSpaceDN w:val="0"/>
        <w:adjustRightInd w:val="0"/>
        <w:spacing w:line="240" w:lineRule="auto"/>
        <w:rPr>
          <w:rFonts w:eastAsia="Times New Roman" w:cs="Arial"/>
          <w:b/>
          <w:bCs/>
          <w:color w:val="000000"/>
          <w:u w:val="single"/>
        </w:rPr>
      </w:pPr>
    </w:p>
    <w:p w14:paraId="1047CF6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NAME:</w:t>
      </w:r>
      <w:r w:rsidRPr="007E4C14">
        <w:rPr>
          <w:rFonts w:eastAsia="Times New Roman" w:cs="Arial"/>
        </w:rPr>
        <w:t xml:space="preserve"> </w:t>
      </w:r>
      <w:proofErr w:type="spellStart"/>
      <w:r w:rsidRPr="007E4C14">
        <w:rPr>
          <w:rFonts w:eastAsia="Times New Roman" w:cs="Arial"/>
          <w:color w:val="000000"/>
        </w:rPr>
        <w:t>Taihlah</w:t>
      </w:r>
      <w:proofErr w:type="spellEnd"/>
      <w:r w:rsidRPr="007E4C14">
        <w:rPr>
          <w:rFonts w:eastAsia="Times New Roman" w:cs="Arial"/>
          <w:color w:val="000000"/>
        </w:rPr>
        <w:t xml:space="preserve"> S Vick</w:t>
      </w:r>
      <w:r w:rsidRPr="007E4C14">
        <w:rPr>
          <w:rFonts w:eastAsia="Times New Roman" w:cs="Arial"/>
        </w:rPr>
        <w:tab/>
      </w:r>
      <w:r w:rsidRPr="007E4C14">
        <w:rPr>
          <w:rFonts w:eastAsia="Times New Roman" w:cs="Arial"/>
          <w:b/>
          <w:bCs/>
          <w:color w:val="000000"/>
        </w:rPr>
        <w:t>MRN:</w:t>
      </w:r>
      <w:r w:rsidRPr="007E4C14">
        <w:rPr>
          <w:rFonts w:eastAsia="Times New Roman" w:cs="Arial"/>
        </w:rPr>
        <w:t xml:space="preserve"> </w:t>
      </w:r>
      <w:r w:rsidRPr="007E4C14">
        <w:rPr>
          <w:rFonts w:eastAsia="Times New Roman" w:cs="Arial"/>
          <w:color w:val="000000"/>
        </w:rPr>
        <w:t>20518475</w:t>
      </w:r>
      <w:r w:rsidRPr="007E4C14">
        <w:rPr>
          <w:rFonts w:eastAsia="Times New Roman" w:cs="Arial"/>
        </w:rPr>
        <w:tab/>
      </w:r>
      <w:r w:rsidRPr="007E4C14">
        <w:rPr>
          <w:rFonts w:eastAsia="Times New Roman" w:cs="Arial"/>
          <w:b/>
          <w:bCs/>
          <w:color w:val="000000"/>
        </w:rPr>
        <w:t>DOB:</w:t>
      </w:r>
      <w:r w:rsidRPr="007E4C14">
        <w:rPr>
          <w:rFonts w:eastAsia="Times New Roman" w:cs="Arial"/>
        </w:rPr>
        <w:t xml:space="preserve"> </w:t>
      </w:r>
      <w:r w:rsidRPr="007E4C14">
        <w:rPr>
          <w:rFonts w:eastAsia="Times New Roman" w:cs="Arial"/>
          <w:color w:val="000000"/>
        </w:rPr>
        <w:t>11/25/1994</w:t>
      </w:r>
    </w:p>
    <w:p w14:paraId="2DEC13E2"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ADMIT Date:</w:t>
      </w:r>
      <w:r w:rsidRPr="007E4C14">
        <w:rPr>
          <w:rFonts w:eastAsia="Times New Roman" w:cs="Arial"/>
        </w:rPr>
        <w:t xml:space="preserve"> </w:t>
      </w:r>
      <w:r w:rsidRPr="007E4C14">
        <w:rPr>
          <w:rFonts w:eastAsia="Times New Roman" w:cs="Arial"/>
          <w:color w:val="000000"/>
        </w:rPr>
        <w:t>12/5/</w:t>
      </w:r>
      <w:proofErr w:type="gramStart"/>
      <w:r w:rsidRPr="007E4C14">
        <w:rPr>
          <w:rFonts w:eastAsia="Times New Roman" w:cs="Arial"/>
          <w:color w:val="000000"/>
        </w:rPr>
        <w:t>2019  5:50</w:t>
      </w:r>
      <w:proofErr w:type="gramEnd"/>
      <w:r w:rsidRPr="007E4C14">
        <w:rPr>
          <w:rFonts w:eastAsia="Times New Roman" w:cs="Arial"/>
          <w:color w:val="000000"/>
        </w:rPr>
        <w:t xml:space="preserve"> PM</w:t>
      </w:r>
      <w:r w:rsidRPr="007E4C14">
        <w:rPr>
          <w:rFonts w:eastAsia="Times New Roman" w:cs="Arial"/>
        </w:rPr>
        <w:tab/>
      </w:r>
      <w:r w:rsidRPr="007E4C14">
        <w:rPr>
          <w:rFonts w:eastAsia="Times New Roman" w:cs="Arial"/>
        </w:rPr>
        <w:tab/>
      </w:r>
      <w:r w:rsidRPr="007E4C14">
        <w:rPr>
          <w:rFonts w:eastAsia="Times New Roman" w:cs="Arial"/>
          <w:b/>
          <w:bCs/>
          <w:color w:val="000000"/>
        </w:rPr>
        <w:t>D/C Date:</w:t>
      </w:r>
      <w:r w:rsidRPr="007E4C14">
        <w:rPr>
          <w:rFonts w:eastAsia="Times New Roman" w:cs="Arial"/>
        </w:rPr>
        <w:t xml:space="preserve"> </w:t>
      </w:r>
      <w:r w:rsidRPr="007E4C14">
        <w:rPr>
          <w:rFonts w:eastAsia="Times New Roman" w:cs="Arial"/>
          <w:color w:val="000000"/>
        </w:rPr>
        <w:t>12/09/19</w:t>
      </w:r>
    </w:p>
    <w:p w14:paraId="54C395CC" w14:textId="77777777" w:rsidR="007E4C14" w:rsidRPr="007E4C14" w:rsidRDefault="007E4C14" w:rsidP="007E4C14">
      <w:pPr>
        <w:autoSpaceDE w:val="0"/>
        <w:autoSpaceDN w:val="0"/>
        <w:adjustRightInd w:val="0"/>
        <w:spacing w:line="240" w:lineRule="auto"/>
        <w:rPr>
          <w:rFonts w:eastAsia="Times New Roman" w:cs="Arial"/>
          <w:b/>
          <w:bCs/>
          <w:color w:val="000000"/>
          <w:u w:val="single"/>
        </w:rPr>
      </w:pPr>
    </w:p>
    <w:p w14:paraId="6E56A4F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Attending of Record</w:t>
      </w:r>
      <w:r w:rsidRPr="007E4C14">
        <w:rPr>
          <w:rFonts w:eastAsia="Times New Roman" w:cs="Arial"/>
        </w:rPr>
        <w:t xml:space="preserve">: </w:t>
      </w:r>
      <w:r w:rsidRPr="007E4C14">
        <w:rPr>
          <w:rFonts w:eastAsia="Times New Roman" w:cs="Arial"/>
          <w:color w:val="000000"/>
        </w:rPr>
        <w:t xml:space="preserve">Jean-Louis, </w:t>
      </w:r>
      <w:proofErr w:type="spellStart"/>
      <w:r w:rsidRPr="007E4C14">
        <w:rPr>
          <w:rFonts w:eastAsia="Times New Roman" w:cs="Arial"/>
          <w:color w:val="000000"/>
        </w:rPr>
        <w:t>Gerty</w:t>
      </w:r>
      <w:proofErr w:type="spellEnd"/>
      <w:r w:rsidRPr="007E4C14">
        <w:rPr>
          <w:rFonts w:eastAsia="Times New Roman" w:cs="Arial"/>
          <w:color w:val="000000"/>
        </w:rPr>
        <w:t>, MD</w:t>
      </w:r>
    </w:p>
    <w:p w14:paraId="0D04CE70"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Admitting Physician</w:t>
      </w:r>
      <w:r w:rsidRPr="007E4C14">
        <w:rPr>
          <w:rFonts w:eastAsia="Times New Roman" w:cs="Arial"/>
        </w:rPr>
        <w:t xml:space="preserve">: </w:t>
      </w:r>
      <w:proofErr w:type="spellStart"/>
      <w:r w:rsidRPr="007E4C14">
        <w:rPr>
          <w:rFonts w:eastAsia="Times New Roman" w:cs="Arial"/>
          <w:color w:val="000000"/>
        </w:rPr>
        <w:t>Gerty</w:t>
      </w:r>
      <w:proofErr w:type="spellEnd"/>
      <w:r w:rsidRPr="007E4C14">
        <w:rPr>
          <w:rFonts w:eastAsia="Times New Roman" w:cs="Arial"/>
          <w:color w:val="000000"/>
        </w:rPr>
        <w:t xml:space="preserve"> Jean-Louis, MD</w:t>
      </w:r>
    </w:p>
    <w:p w14:paraId="0C7065A6"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Discharge Physician:</w:t>
      </w:r>
      <w:r w:rsidRPr="007E4C14">
        <w:rPr>
          <w:rFonts w:eastAsia="Times New Roman" w:cs="Arial"/>
        </w:rPr>
        <w:t xml:space="preserve"> Anish Shah, MD, </w:t>
      </w:r>
      <w:proofErr w:type="spellStart"/>
      <w:r w:rsidRPr="007E4C14">
        <w:rPr>
          <w:rFonts w:eastAsia="Times New Roman" w:cs="Arial"/>
          <w:color w:val="000000"/>
        </w:rPr>
        <w:t>Gerty</w:t>
      </w:r>
      <w:proofErr w:type="spellEnd"/>
      <w:r w:rsidRPr="007E4C14">
        <w:rPr>
          <w:rFonts w:eastAsia="Times New Roman" w:cs="Arial"/>
          <w:color w:val="000000"/>
        </w:rPr>
        <w:t xml:space="preserve"> Jean-Louis, MD</w:t>
      </w:r>
    </w:p>
    <w:p w14:paraId="4EF8454E"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Outpatient PCP:</w:t>
      </w:r>
      <w:r w:rsidRPr="007E4C14">
        <w:rPr>
          <w:rFonts w:eastAsia="Times New Roman" w:cs="Arial"/>
        </w:rPr>
        <w:t xml:space="preserve"> </w:t>
      </w:r>
      <w:r w:rsidRPr="007E4C14">
        <w:rPr>
          <w:rFonts w:eastAsia="Times New Roman" w:cs="Arial"/>
          <w:color w:val="000000"/>
        </w:rPr>
        <w:t>No primary care provider on file.</w:t>
      </w:r>
    </w:p>
    <w:p w14:paraId="25879D6D" w14:textId="77777777" w:rsidR="007E4C14" w:rsidRPr="007E4C14" w:rsidRDefault="007E4C14" w:rsidP="007E4C14">
      <w:pPr>
        <w:autoSpaceDE w:val="0"/>
        <w:autoSpaceDN w:val="0"/>
        <w:adjustRightInd w:val="0"/>
        <w:spacing w:line="240" w:lineRule="auto"/>
        <w:rPr>
          <w:rFonts w:eastAsia="Times New Roman" w:cs="Arial"/>
        </w:rPr>
      </w:pPr>
    </w:p>
    <w:p w14:paraId="5EAF1B23"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Principal and Secondary Diagnoses:</w:t>
      </w:r>
    </w:p>
    <w:p w14:paraId="7EB104EC" w14:textId="77777777" w:rsidR="007E4C14" w:rsidRPr="007E4C14" w:rsidRDefault="007E4C14" w:rsidP="007E4C14">
      <w:pPr>
        <w:autoSpaceDE w:val="0"/>
        <w:autoSpaceDN w:val="0"/>
        <w:adjustRightInd w:val="0"/>
        <w:spacing w:line="240" w:lineRule="auto"/>
        <w:rPr>
          <w:rFonts w:eastAsia="Times New Roman" w:cs="Arial"/>
        </w:rPr>
      </w:pPr>
    </w:p>
    <w:p w14:paraId="6816D18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Opioid Withdrawal</w:t>
      </w:r>
    </w:p>
    <w:p w14:paraId="4E7256A8"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Opioid abuse/addiction</w:t>
      </w:r>
    </w:p>
    <w:p w14:paraId="1373409A"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Persistent/intractable nausea/vomiting</w:t>
      </w:r>
    </w:p>
    <w:p w14:paraId="4782180E" w14:textId="77777777" w:rsidR="007E4C14" w:rsidRPr="007E4C14" w:rsidRDefault="007E4C14" w:rsidP="007E4C14">
      <w:pPr>
        <w:autoSpaceDE w:val="0"/>
        <w:autoSpaceDN w:val="0"/>
        <w:adjustRightInd w:val="0"/>
        <w:spacing w:line="240" w:lineRule="auto"/>
        <w:rPr>
          <w:rFonts w:eastAsia="Times New Roman" w:cs="Arial"/>
        </w:rPr>
      </w:pPr>
    </w:p>
    <w:p w14:paraId="64E1AF32"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Diagnostic Tests:</w:t>
      </w:r>
    </w:p>
    <w:p w14:paraId="410AF066" w14:textId="77777777" w:rsidR="007E4C14" w:rsidRPr="007E4C14" w:rsidRDefault="007E4C14" w:rsidP="007E4C14">
      <w:pPr>
        <w:autoSpaceDE w:val="0"/>
        <w:autoSpaceDN w:val="0"/>
        <w:adjustRightInd w:val="0"/>
        <w:spacing w:line="240" w:lineRule="auto"/>
        <w:rPr>
          <w:rFonts w:eastAsia="Times New Roman" w:cs="Arial"/>
        </w:rPr>
      </w:pPr>
    </w:p>
    <w:p w14:paraId="5BB54DB9"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No significant testing</w:t>
      </w:r>
    </w:p>
    <w:p w14:paraId="557395C9" w14:textId="77777777" w:rsidR="007E4C14" w:rsidRPr="007E4C14" w:rsidRDefault="007E4C14" w:rsidP="007E4C14">
      <w:pPr>
        <w:autoSpaceDE w:val="0"/>
        <w:autoSpaceDN w:val="0"/>
        <w:adjustRightInd w:val="0"/>
        <w:spacing w:line="240" w:lineRule="auto"/>
        <w:rPr>
          <w:rFonts w:eastAsia="Times New Roman" w:cs="Arial"/>
        </w:rPr>
      </w:pPr>
    </w:p>
    <w:p w14:paraId="4E462938"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Brief Presenting History:</w:t>
      </w:r>
    </w:p>
    <w:p w14:paraId="74A82414" w14:textId="77777777" w:rsidR="007E4C14" w:rsidRPr="007E4C14" w:rsidRDefault="007E4C14" w:rsidP="007E4C14">
      <w:pPr>
        <w:autoSpaceDE w:val="0"/>
        <w:autoSpaceDN w:val="0"/>
        <w:adjustRightInd w:val="0"/>
        <w:spacing w:line="240" w:lineRule="auto"/>
        <w:rPr>
          <w:rFonts w:eastAsia="Times New Roman" w:cs="Arial"/>
        </w:rPr>
      </w:pPr>
    </w:p>
    <w:p w14:paraId="717D1231"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TAIHLAH S VICK is a 25 </w:t>
      </w:r>
      <w:proofErr w:type="spellStart"/>
      <w:r w:rsidRPr="007E4C14">
        <w:rPr>
          <w:rFonts w:eastAsia="Times New Roman" w:cs="Arial"/>
        </w:rPr>
        <w:t>y.o</w:t>
      </w:r>
      <w:proofErr w:type="spellEnd"/>
      <w:r w:rsidRPr="007E4C14">
        <w:rPr>
          <w:rFonts w:eastAsia="Times New Roman" w:cs="Arial"/>
        </w:rPr>
        <w:t>. female </w:t>
      </w:r>
      <w:proofErr w:type="spellStart"/>
      <w:r w:rsidRPr="007E4C14">
        <w:rPr>
          <w:rFonts w:eastAsia="Times New Roman" w:cs="Arial"/>
        </w:rPr>
        <w:t>h|o</w:t>
      </w:r>
      <w:proofErr w:type="spellEnd"/>
      <w:r w:rsidRPr="007E4C14">
        <w:rPr>
          <w:rFonts w:eastAsia="Times New Roman" w:cs="Arial"/>
        </w:rPr>
        <w:t xml:space="preserve"> opioid use disorder, who presents with symptoms of opioid withdrawal. She explains that she consumes 13x30 tabs of oxycodone and a daily basis and has been doing so over the past month. She also endorses the use fentanyl via nasal </w:t>
      </w:r>
      <w:proofErr w:type="spellStart"/>
      <w:r w:rsidRPr="007E4C14">
        <w:rPr>
          <w:rFonts w:eastAsia="Times New Roman" w:cs="Arial"/>
        </w:rPr>
        <w:t>insuflationspray</w:t>
      </w:r>
      <w:proofErr w:type="spellEnd"/>
      <w:r w:rsidRPr="007E4C14">
        <w:rPr>
          <w:rFonts w:eastAsia="Times New Roman" w:cs="Arial"/>
        </w:rPr>
        <w:t xml:space="preserve"> about 3-6 times per </w:t>
      </w:r>
      <w:proofErr w:type="gramStart"/>
      <w:r w:rsidRPr="007E4C14">
        <w:rPr>
          <w:rFonts w:eastAsia="Times New Roman" w:cs="Arial"/>
        </w:rPr>
        <w:t>day,  for</w:t>
      </w:r>
      <w:proofErr w:type="gramEnd"/>
      <w:r w:rsidRPr="007E4C14">
        <w:rPr>
          <w:rFonts w:eastAsia="Times New Roman" w:cs="Arial"/>
        </w:rPr>
        <w:t xml:space="preserve"> the last 3 years. Her last dose of opiates was 3 days ago. She endorsed persistent nausea/vomiting for almost 48 hours with diaphoresis and runny nose. She also complains of generalized myalgias and joint </w:t>
      </w:r>
      <w:proofErr w:type="gramStart"/>
      <w:r w:rsidRPr="007E4C14">
        <w:rPr>
          <w:rFonts w:eastAsia="Times New Roman" w:cs="Arial"/>
        </w:rPr>
        <w:t>pain,  irritability</w:t>
      </w:r>
      <w:proofErr w:type="gramEnd"/>
      <w:r w:rsidRPr="007E4C14">
        <w:rPr>
          <w:rFonts w:eastAsia="Times New Roman" w:cs="Arial"/>
        </w:rPr>
        <w:t xml:space="preserve">, and restlessness, chills, rhinorrhea, abdominal cramping with nausea with NBNB emesis and loose stools, feels tremulousness and  Anxious. She is requesting detox </w:t>
      </w:r>
      <w:proofErr w:type="gramStart"/>
      <w:r w:rsidRPr="007E4C14">
        <w:rPr>
          <w:rFonts w:eastAsia="Times New Roman" w:cs="Arial"/>
        </w:rPr>
        <w:t>at this time</w:t>
      </w:r>
      <w:proofErr w:type="gramEnd"/>
      <w:r w:rsidRPr="007E4C14">
        <w:rPr>
          <w:rFonts w:eastAsia="Times New Roman" w:cs="Arial"/>
        </w:rPr>
        <w:t>.</w:t>
      </w:r>
    </w:p>
    <w:p w14:paraId="662FD69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She was seen by toxicology and was started on suboxone and has outpatient follow up instructions. The plan was to keep her in the CDU for observation. </w:t>
      </w:r>
      <w:proofErr w:type="gramStart"/>
      <w:r w:rsidRPr="007E4C14">
        <w:rPr>
          <w:rFonts w:eastAsia="Times New Roman" w:cs="Arial"/>
        </w:rPr>
        <w:t>Unfortunately</w:t>
      </w:r>
      <w:proofErr w:type="gramEnd"/>
      <w:r w:rsidRPr="007E4C14">
        <w:rPr>
          <w:rFonts w:eastAsia="Times New Roman" w:cs="Arial"/>
        </w:rPr>
        <w:t xml:space="preserve"> her nausea and vomiting has proven to be intractable despite adequate antiemetic coverage. Medicine is </w:t>
      </w:r>
      <w:proofErr w:type="spellStart"/>
      <w:r w:rsidRPr="007E4C14">
        <w:rPr>
          <w:rFonts w:eastAsia="Times New Roman" w:cs="Arial"/>
        </w:rPr>
        <w:t>askde</w:t>
      </w:r>
      <w:proofErr w:type="spellEnd"/>
      <w:r w:rsidRPr="007E4C14">
        <w:rPr>
          <w:rFonts w:eastAsia="Times New Roman" w:cs="Arial"/>
        </w:rPr>
        <w:t xml:space="preserve"> to admit the patient for further management. She currently on complains of the above symptoms. </w:t>
      </w:r>
    </w:p>
    <w:p w14:paraId="544925C4"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Denies IVDU or any co-</w:t>
      </w:r>
      <w:proofErr w:type="spellStart"/>
      <w:r w:rsidRPr="007E4C14">
        <w:rPr>
          <w:rFonts w:eastAsia="Times New Roman" w:cs="Arial"/>
        </w:rPr>
        <w:t>ingestants</w:t>
      </w:r>
      <w:proofErr w:type="spellEnd"/>
      <w:r w:rsidRPr="007E4C14">
        <w:rPr>
          <w:rFonts w:eastAsia="Times New Roman" w:cs="Arial"/>
        </w:rPr>
        <w:t xml:space="preserve"> including benzos and heavy alcohol use. No CP, SOB, headache, neck stiffness, syncope, focal abdominal pain, urinary </w:t>
      </w:r>
      <w:proofErr w:type="spellStart"/>
      <w:r w:rsidRPr="007E4C14">
        <w:rPr>
          <w:rFonts w:eastAsia="Times New Roman" w:cs="Arial"/>
        </w:rPr>
        <w:t>sx</w:t>
      </w:r>
      <w:proofErr w:type="spellEnd"/>
      <w:r w:rsidRPr="007E4C14">
        <w:rPr>
          <w:rFonts w:eastAsia="Times New Roman" w:cs="Arial"/>
        </w:rPr>
        <w:t>. Denies pregnancy.</w:t>
      </w:r>
    </w:p>
    <w:p w14:paraId="153ABD27" w14:textId="77777777" w:rsidR="007E4C14" w:rsidRPr="007E4C14" w:rsidRDefault="007E4C14" w:rsidP="007E4C14">
      <w:pPr>
        <w:autoSpaceDE w:val="0"/>
        <w:autoSpaceDN w:val="0"/>
        <w:adjustRightInd w:val="0"/>
        <w:spacing w:line="240" w:lineRule="auto"/>
        <w:rPr>
          <w:rFonts w:eastAsia="Times New Roman" w:cs="Arial"/>
        </w:rPr>
      </w:pPr>
    </w:p>
    <w:p w14:paraId="097738B2"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Hospital Course by Problem List:</w:t>
      </w:r>
    </w:p>
    <w:p w14:paraId="3DC6A8A1" w14:textId="77777777" w:rsidR="007E4C14" w:rsidRPr="007E4C14" w:rsidRDefault="007E4C14" w:rsidP="007E4C14">
      <w:pPr>
        <w:autoSpaceDE w:val="0"/>
        <w:autoSpaceDN w:val="0"/>
        <w:adjustRightInd w:val="0"/>
        <w:spacing w:line="240" w:lineRule="auto"/>
        <w:rPr>
          <w:rFonts w:eastAsia="Times New Roman" w:cs="Arial"/>
        </w:rPr>
      </w:pPr>
    </w:p>
    <w:p w14:paraId="09400986"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Opioid Withdrawal</w:t>
      </w:r>
    </w:p>
    <w:p w14:paraId="78BA15C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w:t>
      </w:r>
      <w:proofErr w:type="spellStart"/>
      <w:r w:rsidRPr="007E4C14">
        <w:rPr>
          <w:rFonts w:eastAsia="Times New Roman" w:cs="Arial"/>
        </w:rPr>
        <w:t>pt</w:t>
      </w:r>
      <w:proofErr w:type="spellEnd"/>
      <w:r w:rsidRPr="007E4C14">
        <w:rPr>
          <w:rFonts w:eastAsia="Times New Roman" w:cs="Arial"/>
        </w:rPr>
        <w:t xml:space="preserve"> presented with </w:t>
      </w:r>
      <w:proofErr w:type="spellStart"/>
      <w:r w:rsidRPr="007E4C14">
        <w:rPr>
          <w:rFonts w:eastAsia="Times New Roman" w:cs="Arial"/>
        </w:rPr>
        <w:t>abd</w:t>
      </w:r>
      <w:proofErr w:type="spellEnd"/>
      <w:r w:rsidRPr="007E4C14">
        <w:rPr>
          <w:rFonts w:eastAsia="Times New Roman" w:cs="Arial"/>
        </w:rPr>
        <w:t xml:space="preserve"> pain, n/v, tachycardia, diarrhea, all c/w opioid withdrawal</w:t>
      </w:r>
    </w:p>
    <w:p w14:paraId="15E21A5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w:t>
      </w:r>
      <w:proofErr w:type="spellStart"/>
      <w:r w:rsidRPr="007E4C14">
        <w:rPr>
          <w:rFonts w:eastAsia="Times New Roman" w:cs="Arial"/>
        </w:rPr>
        <w:t>pt</w:t>
      </w:r>
      <w:proofErr w:type="spellEnd"/>
      <w:r w:rsidRPr="007E4C14">
        <w:rPr>
          <w:rFonts w:eastAsia="Times New Roman" w:cs="Arial"/>
        </w:rPr>
        <w:t xml:space="preserve"> was given supportive care c- significant improvement</w:t>
      </w:r>
    </w:p>
    <w:p w14:paraId="1E18FAC9"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toxicology was consulted and suboxone therapy was started to aid in </w:t>
      </w:r>
      <w:proofErr w:type="spellStart"/>
      <w:r w:rsidRPr="007E4C14">
        <w:rPr>
          <w:rFonts w:eastAsia="Times New Roman" w:cs="Arial"/>
        </w:rPr>
        <w:t>mgmt</w:t>
      </w:r>
      <w:proofErr w:type="spellEnd"/>
    </w:p>
    <w:p w14:paraId="3F59A492"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she improved significantly, and has </w:t>
      </w:r>
      <w:proofErr w:type="gramStart"/>
      <w:r w:rsidRPr="007E4C14">
        <w:rPr>
          <w:rFonts w:eastAsia="Times New Roman" w:cs="Arial"/>
        </w:rPr>
        <w:t>a</w:t>
      </w:r>
      <w:proofErr w:type="gramEnd"/>
      <w:r w:rsidRPr="007E4C14">
        <w:rPr>
          <w:rFonts w:eastAsia="Times New Roman" w:cs="Arial"/>
        </w:rPr>
        <w:t xml:space="preserve"> OP f/u c- toxicology for further </w:t>
      </w:r>
      <w:proofErr w:type="spellStart"/>
      <w:r w:rsidRPr="007E4C14">
        <w:rPr>
          <w:rFonts w:eastAsia="Times New Roman" w:cs="Arial"/>
        </w:rPr>
        <w:t>mgmt</w:t>
      </w:r>
      <w:proofErr w:type="spellEnd"/>
      <w:r w:rsidRPr="007E4C14">
        <w:rPr>
          <w:rFonts w:eastAsia="Times New Roman" w:cs="Arial"/>
        </w:rPr>
        <w:t xml:space="preserve"> on Wednesday after DC</w:t>
      </w:r>
    </w:p>
    <w:p w14:paraId="6D0B4DAD" w14:textId="77777777" w:rsidR="007E4C14" w:rsidRPr="007E4C14" w:rsidRDefault="007E4C14" w:rsidP="007E4C14">
      <w:pPr>
        <w:autoSpaceDE w:val="0"/>
        <w:autoSpaceDN w:val="0"/>
        <w:adjustRightInd w:val="0"/>
        <w:spacing w:line="240" w:lineRule="auto"/>
        <w:rPr>
          <w:rFonts w:eastAsia="Times New Roman" w:cs="Arial"/>
        </w:rPr>
      </w:pPr>
    </w:p>
    <w:p w14:paraId="65AFE17A"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Opioid abuse/addiction</w:t>
      </w:r>
    </w:p>
    <w:p w14:paraId="2769FA6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counseled about this problem significantly</w:t>
      </w:r>
    </w:p>
    <w:p w14:paraId="27B94A7E"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w:t>
      </w:r>
      <w:proofErr w:type="spellStart"/>
      <w:r w:rsidRPr="007E4C14">
        <w:rPr>
          <w:rFonts w:eastAsia="Times New Roman" w:cs="Arial"/>
        </w:rPr>
        <w:t>pt</w:t>
      </w:r>
      <w:proofErr w:type="spellEnd"/>
      <w:r w:rsidRPr="007E4C14">
        <w:rPr>
          <w:rFonts w:eastAsia="Times New Roman" w:cs="Arial"/>
        </w:rPr>
        <w:t xml:space="preserve"> endorsed </w:t>
      </w:r>
      <w:proofErr w:type="spellStart"/>
      <w:r w:rsidRPr="007E4C14">
        <w:rPr>
          <w:rFonts w:eastAsia="Times New Roman" w:cs="Arial"/>
        </w:rPr>
        <w:t>undrestanding</w:t>
      </w:r>
      <w:proofErr w:type="spellEnd"/>
      <w:r w:rsidRPr="007E4C14">
        <w:rPr>
          <w:rFonts w:eastAsia="Times New Roman" w:cs="Arial"/>
        </w:rPr>
        <w:t xml:space="preserve"> and will attempt OP detox</w:t>
      </w:r>
    </w:p>
    <w:p w14:paraId="0A6B9945" w14:textId="77777777" w:rsidR="007E4C14" w:rsidRPr="007E4C14" w:rsidRDefault="007E4C14" w:rsidP="007E4C14">
      <w:pPr>
        <w:autoSpaceDE w:val="0"/>
        <w:autoSpaceDN w:val="0"/>
        <w:adjustRightInd w:val="0"/>
        <w:spacing w:line="240" w:lineRule="auto"/>
        <w:rPr>
          <w:rFonts w:eastAsia="Times New Roman" w:cs="Arial"/>
        </w:rPr>
      </w:pPr>
    </w:p>
    <w:p w14:paraId="5CE3A93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Persistent/intractable nausea/vomiting</w:t>
      </w:r>
    </w:p>
    <w:p w14:paraId="24DF387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persisted even after other opioid </w:t>
      </w:r>
      <w:proofErr w:type="spellStart"/>
      <w:r w:rsidRPr="007E4C14">
        <w:rPr>
          <w:rFonts w:eastAsia="Times New Roman" w:cs="Arial"/>
        </w:rPr>
        <w:t>sx</w:t>
      </w:r>
      <w:proofErr w:type="spellEnd"/>
      <w:r w:rsidRPr="007E4C14">
        <w:rPr>
          <w:rFonts w:eastAsia="Times New Roman" w:cs="Arial"/>
        </w:rPr>
        <w:t xml:space="preserve"> improved</w:t>
      </w:r>
    </w:p>
    <w:p w14:paraId="2286CBE9"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xml:space="preserve">- unclear etiology, but no </w:t>
      </w:r>
      <w:proofErr w:type="spellStart"/>
      <w:r w:rsidRPr="007E4C14">
        <w:rPr>
          <w:rFonts w:eastAsia="Times New Roman" w:cs="Arial"/>
        </w:rPr>
        <w:t>sx</w:t>
      </w:r>
      <w:proofErr w:type="spellEnd"/>
      <w:r w:rsidRPr="007E4C14">
        <w:rPr>
          <w:rFonts w:eastAsia="Times New Roman" w:cs="Arial"/>
        </w:rPr>
        <w:t xml:space="preserve"> of liver/</w:t>
      </w:r>
      <w:proofErr w:type="spellStart"/>
      <w:r w:rsidRPr="007E4C14">
        <w:rPr>
          <w:rFonts w:eastAsia="Times New Roman" w:cs="Arial"/>
        </w:rPr>
        <w:t>gi</w:t>
      </w:r>
      <w:proofErr w:type="spellEnd"/>
      <w:r w:rsidRPr="007E4C14">
        <w:rPr>
          <w:rFonts w:eastAsia="Times New Roman" w:cs="Arial"/>
        </w:rPr>
        <w:t xml:space="preserve"> or nutrition issues</w:t>
      </w:r>
    </w:p>
    <w:p w14:paraId="28495B79"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will DC c- antiemetics and f/u</w:t>
      </w:r>
    </w:p>
    <w:p w14:paraId="214702C8" w14:textId="77777777" w:rsidR="007E4C14" w:rsidRPr="007E4C14" w:rsidRDefault="007E4C14" w:rsidP="007E4C14">
      <w:pPr>
        <w:autoSpaceDE w:val="0"/>
        <w:autoSpaceDN w:val="0"/>
        <w:adjustRightInd w:val="0"/>
        <w:spacing w:line="240" w:lineRule="auto"/>
        <w:rPr>
          <w:rFonts w:eastAsia="Times New Roman" w:cs="Arial"/>
        </w:rPr>
      </w:pPr>
    </w:p>
    <w:p w14:paraId="3C42739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The remainder of the patient's medical problems were chronic and stable without any further intervention this admission. The patient will continue the current treatments and medications.</w:t>
      </w:r>
    </w:p>
    <w:p w14:paraId="5C5A60BE" w14:textId="77777777" w:rsidR="007E4C14" w:rsidRPr="007E4C14" w:rsidRDefault="007E4C14" w:rsidP="007E4C14">
      <w:pPr>
        <w:autoSpaceDE w:val="0"/>
        <w:autoSpaceDN w:val="0"/>
        <w:adjustRightInd w:val="0"/>
        <w:spacing w:line="240" w:lineRule="auto"/>
        <w:rPr>
          <w:rFonts w:eastAsia="Times New Roman" w:cs="Arial"/>
        </w:rPr>
      </w:pPr>
    </w:p>
    <w:p w14:paraId="123E4BE4"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Discharge Condition:</w:t>
      </w:r>
    </w:p>
    <w:p w14:paraId="7AF22EC2" w14:textId="77777777" w:rsidR="007E4C14" w:rsidRPr="007E4C14" w:rsidRDefault="007E4C14" w:rsidP="007E4C14">
      <w:pPr>
        <w:autoSpaceDE w:val="0"/>
        <w:autoSpaceDN w:val="0"/>
        <w:adjustRightInd w:val="0"/>
        <w:spacing w:line="240" w:lineRule="auto"/>
        <w:rPr>
          <w:rFonts w:eastAsia="Times New Roman" w:cs="Arial"/>
          <w:b/>
          <w:bCs/>
          <w:color w:val="000000"/>
        </w:rPr>
      </w:pPr>
    </w:p>
    <w:p w14:paraId="37F8CCE0"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color w:val="000000"/>
        </w:rPr>
        <w:t>BP (!) 136/</w:t>
      </w:r>
      <w:proofErr w:type="gramStart"/>
      <w:r w:rsidRPr="007E4C14">
        <w:rPr>
          <w:rFonts w:eastAsia="Times New Roman" w:cs="Arial"/>
          <w:color w:val="000000"/>
        </w:rPr>
        <w:t>92  |</w:t>
      </w:r>
      <w:proofErr w:type="gramEnd"/>
      <w:r w:rsidRPr="007E4C14">
        <w:rPr>
          <w:rFonts w:eastAsia="Times New Roman" w:cs="Arial"/>
          <w:color w:val="000000"/>
        </w:rPr>
        <w:t xml:space="preserve"> Pulse 57  | Temp 37 °C (98.6 °F) (Oral)  | Resp 16  | </w:t>
      </w:r>
      <w:proofErr w:type="spellStart"/>
      <w:r w:rsidRPr="007E4C14">
        <w:rPr>
          <w:rFonts w:eastAsia="Times New Roman" w:cs="Arial"/>
          <w:color w:val="000000"/>
        </w:rPr>
        <w:t>Ht</w:t>
      </w:r>
      <w:proofErr w:type="spellEnd"/>
      <w:r w:rsidRPr="007E4C14">
        <w:rPr>
          <w:rFonts w:eastAsia="Times New Roman" w:cs="Arial"/>
          <w:color w:val="000000"/>
        </w:rPr>
        <w:t xml:space="preserve"> 1.803 m (5' 11")  | </w:t>
      </w:r>
      <w:proofErr w:type="spellStart"/>
      <w:r w:rsidRPr="007E4C14">
        <w:rPr>
          <w:rFonts w:eastAsia="Times New Roman" w:cs="Arial"/>
          <w:color w:val="000000"/>
        </w:rPr>
        <w:t>Wt</w:t>
      </w:r>
      <w:proofErr w:type="spellEnd"/>
      <w:r w:rsidRPr="007E4C14">
        <w:rPr>
          <w:rFonts w:eastAsia="Times New Roman" w:cs="Arial"/>
          <w:color w:val="000000"/>
        </w:rPr>
        <w:t xml:space="preserve"> 77.1 kg (170 </w:t>
      </w:r>
      <w:proofErr w:type="spellStart"/>
      <w:r w:rsidRPr="007E4C14">
        <w:rPr>
          <w:rFonts w:eastAsia="Times New Roman" w:cs="Arial"/>
          <w:color w:val="000000"/>
        </w:rPr>
        <w:t>lb</w:t>
      </w:r>
      <w:proofErr w:type="spellEnd"/>
      <w:r w:rsidRPr="007E4C14">
        <w:rPr>
          <w:rFonts w:eastAsia="Times New Roman" w:cs="Arial"/>
          <w:color w:val="000000"/>
        </w:rPr>
        <w:t xml:space="preserve">)  | LMP  (LMP Unknown)  | SpO2 100%  | BMI 23.71 kg/m² </w:t>
      </w:r>
    </w:p>
    <w:p w14:paraId="5ED885B7" w14:textId="77777777" w:rsidR="007E4C14" w:rsidRPr="007E4C14" w:rsidRDefault="007E4C14" w:rsidP="007E4C14">
      <w:pPr>
        <w:autoSpaceDE w:val="0"/>
        <w:autoSpaceDN w:val="0"/>
        <w:adjustRightInd w:val="0"/>
        <w:spacing w:line="240" w:lineRule="auto"/>
        <w:rPr>
          <w:rFonts w:eastAsia="Times New Roman" w:cs="Arial"/>
        </w:rPr>
      </w:pPr>
      <w:proofErr w:type="spellStart"/>
      <w:r w:rsidRPr="007E4C14">
        <w:rPr>
          <w:rFonts w:eastAsia="Times New Roman" w:cs="Arial"/>
        </w:rPr>
        <w:t>Laying</w:t>
      </w:r>
      <w:proofErr w:type="spellEnd"/>
      <w:r w:rsidRPr="007E4C14">
        <w:rPr>
          <w:rFonts w:eastAsia="Times New Roman" w:cs="Arial"/>
        </w:rPr>
        <w:t xml:space="preserve"> in bed, sleepy</w:t>
      </w:r>
    </w:p>
    <w:p w14:paraId="338E9D3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NAD, AOx4, although endorsing nausea</w:t>
      </w:r>
    </w:p>
    <w:p w14:paraId="01330C40" w14:textId="77777777" w:rsidR="007E4C14" w:rsidRPr="007E4C14" w:rsidRDefault="007E4C14" w:rsidP="007E4C14">
      <w:pPr>
        <w:autoSpaceDE w:val="0"/>
        <w:autoSpaceDN w:val="0"/>
        <w:adjustRightInd w:val="0"/>
        <w:spacing w:line="240" w:lineRule="auto"/>
        <w:rPr>
          <w:rFonts w:eastAsia="Times New Roman" w:cs="Arial"/>
        </w:rPr>
      </w:pPr>
      <w:proofErr w:type="spellStart"/>
      <w:r w:rsidRPr="007E4C14">
        <w:rPr>
          <w:rFonts w:eastAsia="Times New Roman" w:cs="Arial"/>
        </w:rPr>
        <w:t>ABd</w:t>
      </w:r>
      <w:proofErr w:type="spellEnd"/>
      <w:r w:rsidRPr="007E4C14">
        <w:rPr>
          <w:rFonts w:eastAsia="Times New Roman" w:cs="Arial"/>
        </w:rPr>
        <w:t xml:space="preserve"> soft, nontender</w:t>
      </w:r>
    </w:p>
    <w:p w14:paraId="1E69939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Easy WOB</w:t>
      </w:r>
    </w:p>
    <w:p w14:paraId="53510038"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rPr>
        <w:t xml:space="preserve">NRRR, +2 radial, warm </w:t>
      </w:r>
      <w:proofErr w:type="spellStart"/>
      <w:r w:rsidRPr="007E4C14">
        <w:rPr>
          <w:rFonts w:eastAsia="Times New Roman" w:cs="Arial"/>
        </w:rPr>
        <w:t>ext</w:t>
      </w:r>
      <w:proofErr w:type="spellEnd"/>
    </w:p>
    <w:p w14:paraId="6582584B" w14:textId="77777777" w:rsidR="007E4C14" w:rsidRPr="007E4C14" w:rsidRDefault="007E4C14" w:rsidP="007E4C14">
      <w:pPr>
        <w:autoSpaceDE w:val="0"/>
        <w:autoSpaceDN w:val="0"/>
        <w:adjustRightInd w:val="0"/>
        <w:spacing w:line="240" w:lineRule="auto"/>
        <w:rPr>
          <w:rFonts w:eastAsia="Times New Roman" w:cs="Arial"/>
          <w:b/>
          <w:bCs/>
          <w:color w:val="000000"/>
        </w:rPr>
      </w:pPr>
    </w:p>
    <w:p w14:paraId="548225A3"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Discharge To:</w:t>
      </w:r>
    </w:p>
    <w:p w14:paraId="1FEAC9BD" w14:textId="77777777" w:rsidR="007E4C14" w:rsidRPr="007E4C14" w:rsidRDefault="007E4C14" w:rsidP="007E4C14">
      <w:pPr>
        <w:autoSpaceDE w:val="0"/>
        <w:autoSpaceDN w:val="0"/>
        <w:adjustRightInd w:val="0"/>
        <w:spacing w:line="240" w:lineRule="auto"/>
        <w:rPr>
          <w:rFonts w:eastAsia="Times New Roman" w:cs="Arial"/>
        </w:rPr>
      </w:pPr>
    </w:p>
    <w:p w14:paraId="0D4A243E"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home</w:t>
      </w:r>
    </w:p>
    <w:p w14:paraId="705D040F" w14:textId="77777777" w:rsidR="007E4C14" w:rsidRPr="007E4C14" w:rsidRDefault="007E4C14" w:rsidP="007E4C14">
      <w:pPr>
        <w:autoSpaceDE w:val="0"/>
        <w:autoSpaceDN w:val="0"/>
        <w:adjustRightInd w:val="0"/>
        <w:spacing w:line="240" w:lineRule="auto"/>
        <w:rPr>
          <w:rFonts w:eastAsia="Times New Roman" w:cs="Arial"/>
        </w:rPr>
      </w:pPr>
    </w:p>
    <w:p w14:paraId="3B71B3BA"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 xml:space="preserve">Discharge Medication </w:t>
      </w:r>
      <w:proofErr w:type="spellStart"/>
      <w:r w:rsidRPr="007E4C14">
        <w:rPr>
          <w:rFonts w:eastAsia="Times New Roman" w:cs="Arial"/>
          <w:b/>
          <w:bCs/>
          <w:color w:val="000000"/>
        </w:rPr>
        <w:t>Reconcilitation</w:t>
      </w:r>
      <w:proofErr w:type="spellEnd"/>
      <w:r w:rsidRPr="007E4C14">
        <w:rPr>
          <w:rFonts w:eastAsia="Times New Roman" w:cs="Arial"/>
          <w:b/>
          <w:bCs/>
          <w:color w:val="000000"/>
        </w:rPr>
        <w:t>:</w:t>
      </w:r>
    </w:p>
    <w:tbl>
      <w:tblPr>
        <w:tblW w:w="0" w:type="auto"/>
        <w:tblLayout w:type="fixed"/>
        <w:tblCellMar>
          <w:left w:w="0" w:type="dxa"/>
          <w:right w:w="0" w:type="dxa"/>
        </w:tblCellMar>
        <w:tblLook w:val="0000" w:firstRow="0" w:lastRow="0" w:firstColumn="0" w:lastColumn="0" w:noHBand="0" w:noVBand="0"/>
      </w:tblPr>
      <w:tblGrid>
        <w:gridCol w:w="540"/>
        <w:gridCol w:w="3240"/>
        <w:gridCol w:w="7020"/>
      </w:tblGrid>
      <w:tr w:rsidR="007E4C14" w:rsidRPr="007E4C14" w14:paraId="2E9C4FE3" w14:textId="77777777">
        <w:tc>
          <w:tcPr>
            <w:tcW w:w="10800" w:type="dxa"/>
            <w:gridSpan w:val="3"/>
            <w:tcBorders>
              <w:top w:val="nil"/>
              <w:left w:val="nil"/>
              <w:bottom w:val="nil"/>
              <w:right w:val="nil"/>
            </w:tcBorders>
            <w:tcMar>
              <w:top w:w="0" w:type="dxa"/>
              <w:left w:w="0" w:type="dxa"/>
              <w:bottom w:w="0" w:type="dxa"/>
              <w:right w:w="0" w:type="dxa"/>
            </w:tcMar>
          </w:tcPr>
          <w:p w14:paraId="1408BF37"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Current Discharge Medication List</w:t>
            </w:r>
          </w:p>
        </w:tc>
      </w:tr>
      <w:tr w:rsidR="007E4C14" w:rsidRPr="007E4C14" w14:paraId="5E710268" w14:textId="77777777">
        <w:tc>
          <w:tcPr>
            <w:tcW w:w="10800" w:type="dxa"/>
            <w:gridSpan w:val="3"/>
            <w:tcBorders>
              <w:top w:val="nil"/>
              <w:left w:val="nil"/>
              <w:bottom w:val="nil"/>
              <w:right w:val="nil"/>
            </w:tcBorders>
            <w:tcMar>
              <w:top w:w="0" w:type="dxa"/>
              <w:left w:w="0" w:type="dxa"/>
              <w:bottom w:w="0" w:type="dxa"/>
              <w:right w:w="0" w:type="dxa"/>
            </w:tcMar>
          </w:tcPr>
          <w:p w14:paraId="3DB18611"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40BD03B5"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30762D8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START taking these medications</w:t>
            </w:r>
          </w:p>
        </w:tc>
      </w:tr>
      <w:tr w:rsidR="007E4C14" w:rsidRPr="007E4C14" w14:paraId="7F9701B1" w14:textId="77777777">
        <w:trPr>
          <w:cantSplit/>
        </w:trPr>
        <w:tc>
          <w:tcPr>
            <w:tcW w:w="3780" w:type="dxa"/>
            <w:gridSpan w:val="2"/>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2E442008" w14:textId="77777777" w:rsidR="007E4C14" w:rsidRPr="007E4C14" w:rsidRDefault="007E4C14" w:rsidP="007E4C14">
            <w:pPr>
              <w:autoSpaceDE w:val="0"/>
              <w:autoSpaceDN w:val="0"/>
              <w:adjustRightInd w:val="0"/>
              <w:spacing w:line="240" w:lineRule="auto"/>
              <w:rPr>
                <w:rFonts w:eastAsia="Times New Roman" w:cs="Arial"/>
              </w:rPr>
            </w:pPr>
          </w:p>
        </w:tc>
        <w:tc>
          <w:tcPr>
            <w:tcW w:w="7020" w:type="dxa"/>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068D8E41"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Details</w:t>
            </w:r>
          </w:p>
        </w:tc>
      </w:tr>
      <w:tr w:rsidR="007E4C14" w:rsidRPr="007E4C14" w14:paraId="242B9AB1" w14:textId="77777777">
        <w:trPr>
          <w:cantSplit/>
        </w:trPr>
        <w:tc>
          <w:tcPr>
            <w:tcW w:w="3780" w:type="dxa"/>
            <w:gridSpan w:val="2"/>
            <w:tcBorders>
              <w:top w:val="nil"/>
              <w:left w:val="nil"/>
              <w:bottom w:val="nil"/>
              <w:right w:val="nil"/>
            </w:tcBorders>
            <w:tcMar>
              <w:top w:w="0" w:type="dxa"/>
              <w:left w:w="0" w:type="dxa"/>
              <w:bottom w:w="0" w:type="dxa"/>
              <w:right w:w="0" w:type="dxa"/>
            </w:tcMar>
          </w:tcPr>
          <w:p w14:paraId="5F28D856"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ondansetron ODT (ZOFRAN) 4 mg disintegrating tablet</w:t>
            </w:r>
          </w:p>
        </w:tc>
        <w:tc>
          <w:tcPr>
            <w:tcW w:w="7020" w:type="dxa"/>
            <w:tcBorders>
              <w:top w:val="nil"/>
              <w:left w:val="nil"/>
              <w:bottom w:val="nil"/>
              <w:right w:val="nil"/>
            </w:tcBorders>
            <w:tcMar>
              <w:top w:w="0" w:type="dxa"/>
              <w:left w:w="0" w:type="dxa"/>
              <w:bottom w:w="0" w:type="dxa"/>
              <w:right w:w="0" w:type="dxa"/>
            </w:tcMar>
          </w:tcPr>
          <w:p w14:paraId="3D0050F4"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Place 1 tablet (4 mg total) under the tongue every 6 hours as needed for Nausea.</w:t>
            </w:r>
          </w:p>
          <w:p w14:paraId="502E8831"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20 </w:t>
            </w:r>
            <w:proofErr w:type="gramStart"/>
            <w:r w:rsidRPr="007E4C14">
              <w:rPr>
                <w:rFonts w:eastAsia="Times New Roman" w:cs="Arial"/>
              </w:rPr>
              <w:t>tablet</w:t>
            </w:r>
            <w:proofErr w:type="gramEnd"/>
            <w:r w:rsidRPr="007E4C14">
              <w:rPr>
                <w:rFonts w:eastAsia="Times New Roman" w:cs="Arial"/>
              </w:rPr>
              <w:t xml:space="preserve">, </w:t>
            </w:r>
            <w:r w:rsidRPr="007E4C14">
              <w:rPr>
                <w:rFonts w:eastAsia="Times New Roman" w:cs="Arial"/>
                <w:i/>
                <w:iCs/>
                <w:color w:val="000000"/>
              </w:rPr>
              <w:t>Refills:</w:t>
            </w:r>
            <w:r w:rsidRPr="007E4C14">
              <w:rPr>
                <w:rFonts w:eastAsia="Times New Roman" w:cs="Arial"/>
              </w:rPr>
              <w:t xml:space="preserve"> 0</w:t>
            </w:r>
          </w:p>
        </w:tc>
      </w:tr>
      <w:tr w:rsidR="007E4C14" w:rsidRPr="007E4C14" w14:paraId="49B40D1C"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37DA3871"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5E40CB6C" w14:textId="77777777">
        <w:trPr>
          <w:cantSplit/>
        </w:trPr>
        <w:tc>
          <w:tcPr>
            <w:tcW w:w="3780" w:type="dxa"/>
            <w:gridSpan w:val="2"/>
            <w:tcBorders>
              <w:top w:val="nil"/>
              <w:left w:val="nil"/>
              <w:bottom w:val="nil"/>
              <w:right w:val="nil"/>
            </w:tcBorders>
            <w:tcMar>
              <w:top w:w="0" w:type="dxa"/>
              <w:left w:w="0" w:type="dxa"/>
              <w:bottom w:w="0" w:type="dxa"/>
              <w:right w:w="0" w:type="dxa"/>
            </w:tcMar>
          </w:tcPr>
          <w:p w14:paraId="1B67BEA5"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famotidine (PEPCID) 20 MG tablet</w:t>
            </w:r>
          </w:p>
        </w:tc>
        <w:tc>
          <w:tcPr>
            <w:tcW w:w="7020" w:type="dxa"/>
            <w:tcBorders>
              <w:top w:val="nil"/>
              <w:left w:val="nil"/>
              <w:bottom w:val="nil"/>
              <w:right w:val="nil"/>
            </w:tcBorders>
            <w:tcMar>
              <w:top w:w="0" w:type="dxa"/>
              <w:left w:w="0" w:type="dxa"/>
              <w:bottom w:w="0" w:type="dxa"/>
              <w:right w:w="0" w:type="dxa"/>
            </w:tcMar>
          </w:tcPr>
          <w:p w14:paraId="760980C0"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Take 1 tablet (20 mg total) by mouth 2 times every day.</w:t>
            </w:r>
          </w:p>
          <w:p w14:paraId="659D4A8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60 </w:t>
            </w:r>
            <w:proofErr w:type="gramStart"/>
            <w:r w:rsidRPr="007E4C14">
              <w:rPr>
                <w:rFonts w:eastAsia="Times New Roman" w:cs="Arial"/>
              </w:rPr>
              <w:t>tablet</w:t>
            </w:r>
            <w:proofErr w:type="gramEnd"/>
            <w:r w:rsidRPr="007E4C14">
              <w:rPr>
                <w:rFonts w:eastAsia="Times New Roman" w:cs="Arial"/>
              </w:rPr>
              <w:t xml:space="preserve">, </w:t>
            </w:r>
            <w:r w:rsidRPr="007E4C14">
              <w:rPr>
                <w:rFonts w:eastAsia="Times New Roman" w:cs="Arial"/>
                <w:i/>
                <w:iCs/>
                <w:color w:val="000000"/>
              </w:rPr>
              <w:t>Refills:</w:t>
            </w:r>
            <w:r w:rsidRPr="007E4C14">
              <w:rPr>
                <w:rFonts w:eastAsia="Times New Roman" w:cs="Arial"/>
              </w:rPr>
              <w:t xml:space="preserve"> 11</w:t>
            </w:r>
          </w:p>
        </w:tc>
      </w:tr>
      <w:tr w:rsidR="007E4C14" w:rsidRPr="007E4C14" w14:paraId="123155BD"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76C8D8C8"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2C75BAEF"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9B2E87D"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buprenorphine-naloxone (SUBOXONE) 8-2 MG SL tablet</w:t>
            </w:r>
          </w:p>
        </w:tc>
        <w:tc>
          <w:tcPr>
            <w:tcW w:w="7020" w:type="dxa"/>
            <w:tcBorders>
              <w:top w:val="nil"/>
              <w:left w:val="nil"/>
              <w:bottom w:val="nil"/>
              <w:right w:val="nil"/>
            </w:tcBorders>
            <w:tcMar>
              <w:top w:w="0" w:type="dxa"/>
              <w:left w:w="0" w:type="dxa"/>
              <w:bottom w:w="0" w:type="dxa"/>
              <w:right w:w="0" w:type="dxa"/>
            </w:tcMar>
          </w:tcPr>
          <w:p w14:paraId="2F8DB90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Place 1 tablet under the tongue 2 times every day.</w:t>
            </w:r>
          </w:p>
          <w:p w14:paraId="6B015062"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5 </w:t>
            </w:r>
            <w:proofErr w:type="gramStart"/>
            <w:r w:rsidRPr="007E4C14">
              <w:rPr>
                <w:rFonts w:eastAsia="Times New Roman" w:cs="Arial"/>
              </w:rPr>
              <w:t>tablet</w:t>
            </w:r>
            <w:proofErr w:type="gramEnd"/>
            <w:r w:rsidRPr="007E4C14">
              <w:rPr>
                <w:rFonts w:eastAsia="Times New Roman" w:cs="Arial"/>
              </w:rPr>
              <w:t xml:space="preserve">, </w:t>
            </w:r>
            <w:r w:rsidRPr="007E4C14">
              <w:rPr>
                <w:rFonts w:eastAsia="Times New Roman" w:cs="Arial"/>
                <w:i/>
                <w:iCs/>
                <w:color w:val="000000"/>
              </w:rPr>
              <w:t>Refills:</w:t>
            </w:r>
            <w:r w:rsidRPr="007E4C14">
              <w:rPr>
                <w:rFonts w:eastAsia="Times New Roman" w:cs="Arial"/>
              </w:rPr>
              <w:t xml:space="preserve"> 0</w:t>
            </w:r>
          </w:p>
        </w:tc>
      </w:tr>
      <w:tr w:rsidR="007E4C14" w:rsidRPr="007E4C14" w14:paraId="77496139" w14:textId="77777777">
        <w:trPr>
          <w:cantSplit/>
        </w:trPr>
        <w:tc>
          <w:tcPr>
            <w:tcW w:w="540" w:type="dxa"/>
            <w:tcBorders>
              <w:top w:val="nil"/>
              <w:left w:val="nil"/>
              <w:bottom w:val="nil"/>
              <w:right w:val="nil"/>
            </w:tcBorders>
            <w:tcMar>
              <w:top w:w="0" w:type="dxa"/>
              <w:left w:w="0" w:type="dxa"/>
              <w:bottom w:w="0" w:type="dxa"/>
              <w:right w:w="0" w:type="dxa"/>
            </w:tcMar>
          </w:tcPr>
          <w:p w14:paraId="3B913C10" w14:textId="77777777" w:rsidR="007E4C14" w:rsidRPr="007E4C14" w:rsidRDefault="007E4C14" w:rsidP="007E4C14">
            <w:pPr>
              <w:autoSpaceDE w:val="0"/>
              <w:autoSpaceDN w:val="0"/>
              <w:adjustRightInd w:val="0"/>
              <w:spacing w:line="240" w:lineRule="auto"/>
              <w:rPr>
                <w:rFonts w:eastAsia="Times New Roman" w:cs="Arial"/>
              </w:rPr>
            </w:pPr>
          </w:p>
        </w:tc>
        <w:tc>
          <w:tcPr>
            <w:tcW w:w="10260" w:type="dxa"/>
            <w:gridSpan w:val="2"/>
            <w:tcBorders>
              <w:top w:val="nil"/>
              <w:left w:val="nil"/>
              <w:bottom w:val="nil"/>
              <w:right w:val="nil"/>
            </w:tcBorders>
            <w:tcMar>
              <w:top w:w="0" w:type="dxa"/>
              <w:left w:w="0" w:type="dxa"/>
              <w:bottom w:w="0" w:type="dxa"/>
              <w:right w:w="0" w:type="dxa"/>
            </w:tcMar>
          </w:tcPr>
          <w:p w14:paraId="4DBA1877"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Comments:</w:t>
            </w:r>
            <w:r w:rsidRPr="007E4C14">
              <w:rPr>
                <w:rFonts w:eastAsia="Times New Roman" w:cs="Arial"/>
              </w:rPr>
              <w:t xml:space="preserve"> M Yeh XY8366735. Start taking on 12/7/2019</w:t>
            </w:r>
          </w:p>
        </w:tc>
      </w:tr>
      <w:tr w:rsidR="007E4C14" w:rsidRPr="007E4C14" w14:paraId="56888089"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5523B94C"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59C42CF4" w14:textId="77777777">
        <w:trPr>
          <w:cantSplit/>
        </w:trPr>
        <w:tc>
          <w:tcPr>
            <w:tcW w:w="3780" w:type="dxa"/>
            <w:gridSpan w:val="2"/>
            <w:tcBorders>
              <w:top w:val="nil"/>
              <w:left w:val="nil"/>
              <w:bottom w:val="nil"/>
              <w:right w:val="nil"/>
            </w:tcBorders>
            <w:tcMar>
              <w:top w:w="0" w:type="dxa"/>
              <w:left w:w="0" w:type="dxa"/>
              <w:bottom w:w="0" w:type="dxa"/>
              <w:right w:w="0" w:type="dxa"/>
            </w:tcMar>
          </w:tcPr>
          <w:p w14:paraId="4DB7DF23"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naloxone (NARCAN) 4 MG/0.1 ML LIQD nasal spray</w:t>
            </w:r>
          </w:p>
        </w:tc>
        <w:tc>
          <w:tcPr>
            <w:tcW w:w="7020" w:type="dxa"/>
            <w:tcBorders>
              <w:top w:val="nil"/>
              <w:left w:val="nil"/>
              <w:bottom w:val="nil"/>
              <w:right w:val="nil"/>
            </w:tcBorders>
            <w:tcMar>
              <w:top w:w="0" w:type="dxa"/>
              <w:left w:w="0" w:type="dxa"/>
              <w:bottom w:w="0" w:type="dxa"/>
              <w:right w:w="0" w:type="dxa"/>
            </w:tcMar>
          </w:tcPr>
          <w:p w14:paraId="21F8139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1 spray by Nasal route use as needed.</w:t>
            </w:r>
          </w:p>
          <w:p w14:paraId="451535F7"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1 each, </w:t>
            </w:r>
            <w:r w:rsidRPr="007E4C14">
              <w:rPr>
                <w:rFonts w:eastAsia="Times New Roman" w:cs="Arial"/>
                <w:i/>
                <w:iCs/>
                <w:color w:val="000000"/>
              </w:rPr>
              <w:t>Refills:</w:t>
            </w:r>
            <w:r w:rsidRPr="007E4C14">
              <w:rPr>
                <w:rFonts w:eastAsia="Times New Roman" w:cs="Arial"/>
              </w:rPr>
              <w:t xml:space="preserve"> 0</w:t>
            </w:r>
          </w:p>
        </w:tc>
      </w:tr>
      <w:tr w:rsidR="007E4C14" w:rsidRPr="007E4C14" w14:paraId="791FC283"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55FD7FE1"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159F88BE" w14:textId="77777777">
        <w:trPr>
          <w:cantSplit/>
        </w:trPr>
        <w:tc>
          <w:tcPr>
            <w:tcW w:w="10800" w:type="dxa"/>
            <w:gridSpan w:val="3"/>
            <w:tcBorders>
              <w:top w:val="nil"/>
              <w:left w:val="nil"/>
              <w:bottom w:val="nil"/>
              <w:right w:val="nil"/>
            </w:tcBorders>
            <w:tcMar>
              <w:top w:w="0" w:type="dxa"/>
              <w:left w:w="0" w:type="dxa"/>
              <w:bottom w:w="0" w:type="dxa"/>
              <w:right w:w="0" w:type="dxa"/>
            </w:tcMar>
          </w:tcPr>
          <w:p w14:paraId="52760B62"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523AC229"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244DA835"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b/>
                <w:bCs/>
                <w:color w:val="000000"/>
              </w:rPr>
              <w:t>CONTINUE these medications which have NOT CHANGED</w:t>
            </w:r>
          </w:p>
        </w:tc>
      </w:tr>
      <w:tr w:rsidR="007E4C14" w:rsidRPr="007E4C14" w14:paraId="19A74D3F" w14:textId="77777777">
        <w:trPr>
          <w:cantSplit/>
        </w:trPr>
        <w:tc>
          <w:tcPr>
            <w:tcW w:w="3780" w:type="dxa"/>
            <w:gridSpan w:val="2"/>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33376E9F" w14:textId="77777777" w:rsidR="007E4C14" w:rsidRPr="007E4C14" w:rsidRDefault="007E4C14" w:rsidP="007E4C14">
            <w:pPr>
              <w:autoSpaceDE w:val="0"/>
              <w:autoSpaceDN w:val="0"/>
              <w:adjustRightInd w:val="0"/>
              <w:spacing w:line="240" w:lineRule="auto"/>
              <w:rPr>
                <w:rFonts w:eastAsia="Times New Roman" w:cs="Arial"/>
              </w:rPr>
            </w:pPr>
          </w:p>
        </w:tc>
        <w:tc>
          <w:tcPr>
            <w:tcW w:w="7020" w:type="dxa"/>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709B876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Details</w:t>
            </w:r>
          </w:p>
        </w:tc>
      </w:tr>
      <w:tr w:rsidR="007E4C14" w:rsidRPr="007E4C14" w14:paraId="66A9DE28" w14:textId="77777777">
        <w:trPr>
          <w:cantSplit/>
        </w:trPr>
        <w:tc>
          <w:tcPr>
            <w:tcW w:w="3780" w:type="dxa"/>
            <w:gridSpan w:val="2"/>
            <w:tcBorders>
              <w:top w:val="nil"/>
              <w:left w:val="nil"/>
              <w:bottom w:val="nil"/>
              <w:right w:val="nil"/>
            </w:tcBorders>
            <w:tcMar>
              <w:top w:w="0" w:type="dxa"/>
              <w:left w:w="0" w:type="dxa"/>
              <w:bottom w:w="0" w:type="dxa"/>
              <w:right w:w="0" w:type="dxa"/>
            </w:tcMar>
          </w:tcPr>
          <w:p w14:paraId="424B2C0C"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ibuprofen (MOTRIN) 800 mg tablet</w:t>
            </w:r>
          </w:p>
        </w:tc>
        <w:tc>
          <w:tcPr>
            <w:tcW w:w="7020" w:type="dxa"/>
            <w:tcBorders>
              <w:top w:val="nil"/>
              <w:left w:val="nil"/>
              <w:bottom w:val="nil"/>
              <w:right w:val="nil"/>
            </w:tcBorders>
            <w:tcMar>
              <w:top w:w="0" w:type="dxa"/>
              <w:left w:w="0" w:type="dxa"/>
              <w:bottom w:w="0" w:type="dxa"/>
              <w:right w:w="0" w:type="dxa"/>
            </w:tcMar>
          </w:tcPr>
          <w:p w14:paraId="58E5B11C"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Take 1 tablet (800 mg total) by mouth every 8 hours as needed for Pain.</w:t>
            </w:r>
          </w:p>
          <w:p w14:paraId="7EC85676"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20 </w:t>
            </w:r>
            <w:proofErr w:type="gramStart"/>
            <w:r w:rsidRPr="007E4C14">
              <w:rPr>
                <w:rFonts w:eastAsia="Times New Roman" w:cs="Arial"/>
              </w:rPr>
              <w:t>tablet</w:t>
            </w:r>
            <w:proofErr w:type="gramEnd"/>
            <w:r w:rsidRPr="007E4C14">
              <w:rPr>
                <w:rFonts w:eastAsia="Times New Roman" w:cs="Arial"/>
              </w:rPr>
              <w:t xml:space="preserve">, </w:t>
            </w:r>
            <w:r w:rsidRPr="007E4C14">
              <w:rPr>
                <w:rFonts w:eastAsia="Times New Roman" w:cs="Arial"/>
                <w:i/>
                <w:iCs/>
                <w:color w:val="000000"/>
              </w:rPr>
              <w:t>Refills:</w:t>
            </w:r>
            <w:r w:rsidRPr="007E4C14">
              <w:rPr>
                <w:rFonts w:eastAsia="Times New Roman" w:cs="Arial"/>
              </w:rPr>
              <w:t xml:space="preserve"> 0</w:t>
            </w:r>
          </w:p>
        </w:tc>
      </w:tr>
      <w:tr w:rsidR="007E4C14" w:rsidRPr="007E4C14" w14:paraId="66F7A9C3"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1DBC96F3"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18427045" w14:textId="77777777">
        <w:trPr>
          <w:cantSplit/>
        </w:trPr>
        <w:tc>
          <w:tcPr>
            <w:tcW w:w="3780" w:type="dxa"/>
            <w:gridSpan w:val="2"/>
            <w:tcBorders>
              <w:top w:val="nil"/>
              <w:left w:val="nil"/>
              <w:bottom w:val="nil"/>
              <w:right w:val="nil"/>
            </w:tcBorders>
            <w:tcMar>
              <w:top w:w="0" w:type="dxa"/>
              <w:left w:w="0" w:type="dxa"/>
              <w:bottom w:w="0" w:type="dxa"/>
              <w:right w:w="0" w:type="dxa"/>
            </w:tcMar>
          </w:tcPr>
          <w:p w14:paraId="4638949A" w14:textId="77777777" w:rsidR="007E4C14" w:rsidRPr="007E4C14" w:rsidRDefault="007E4C14" w:rsidP="007E4C14">
            <w:pPr>
              <w:autoSpaceDE w:val="0"/>
              <w:autoSpaceDN w:val="0"/>
              <w:adjustRightInd w:val="0"/>
              <w:spacing w:line="240" w:lineRule="auto"/>
              <w:ind w:right="180"/>
              <w:rPr>
                <w:rFonts w:eastAsia="Times New Roman" w:cs="Arial"/>
              </w:rPr>
            </w:pPr>
            <w:r w:rsidRPr="007E4C14">
              <w:rPr>
                <w:rFonts w:eastAsia="Times New Roman" w:cs="Arial"/>
                <w:b/>
                <w:bCs/>
                <w:color w:val="000000"/>
              </w:rPr>
              <w:t>acetaminophen (TYLENOL) 325 MG tablet</w:t>
            </w:r>
          </w:p>
        </w:tc>
        <w:tc>
          <w:tcPr>
            <w:tcW w:w="7020" w:type="dxa"/>
            <w:tcBorders>
              <w:top w:val="nil"/>
              <w:left w:val="nil"/>
              <w:bottom w:val="nil"/>
              <w:right w:val="nil"/>
            </w:tcBorders>
            <w:tcMar>
              <w:top w:w="0" w:type="dxa"/>
              <w:left w:w="0" w:type="dxa"/>
              <w:bottom w:w="0" w:type="dxa"/>
              <w:right w:w="0" w:type="dxa"/>
            </w:tcMar>
          </w:tcPr>
          <w:p w14:paraId="03A9ADF8"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Take 2 tablets (650 mg total) by mouth every 4 hours as needed for Pain.</w:t>
            </w:r>
          </w:p>
          <w:p w14:paraId="1F83A44A"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i/>
                <w:iCs/>
                <w:color w:val="000000"/>
              </w:rPr>
              <w:t>Qty:</w:t>
            </w:r>
            <w:r w:rsidRPr="007E4C14">
              <w:rPr>
                <w:rFonts w:eastAsia="Times New Roman" w:cs="Arial"/>
              </w:rPr>
              <w:t xml:space="preserve"> 30 </w:t>
            </w:r>
            <w:proofErr w:type="gramStart"/>
            <w:r w:rsidRPr="007E4C14">
              <w:rPr>
                <w:rFonts w:eastAsia="Times New Roman" w:cs="Arial"/>
              </w:rPr>
              <w:t>tablet</w:t>
            </w:r>
            <w:proofErr w:type="gramEnd"/>
            <w:r w:rsidRPr="007E4C14">
              <w:rPr>
                <w:rFonts w:eastAsia="Times New Roman" w:cs="Arial"/>
              </w:rPr>
              <w:t xml:space="preserve">, </w:t>
            </w:r>
            <w:r w:rsidRPr="007E4C14">
              <w:rPr>
                <w:rFonts w:eastAsia="Times New Roman" w:cs="Arial"/>
                <w:i/>
                <w:iCs/>
                <w:color w:val="000000"/>
              </w:rPr>
              <w:t>Refills:</w:t>
            </w:r>
            <w:r w:rsidRPr="007E4C14">
              <w:rPr>
                <w:rFonts w:eastAsia="Times New Roman" w:cs="Arial"/>
              </w:rPr>
              <w:t xml:space="preserve"> 0</w:t>
            </w:r>
          </w:p>
        </w:tc>
      </w:tr>
      <w:tr w:rsidR="007E4C14" w:rsidRPr="007E4C14" w14:paraId="07FB6AFB"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47D9C22F" w14:textId="77777777" w:rsidR="007E4C14" w:rsidRPr="007E4C14" w:rsidRDefault="007E4C14" w:rsidP="007E4C14">
            <w:pPr>
              <w:autoSpaceDE w:val="0"/>
              <w:autoSpaceDN w:val="0"/>
              <w:adjustRightInd w:val="0"/>
              <w:spacing w:line="240" w:lineRule="auto"/>
              <w:rPr>
                <w:rFonts w:eastAsia="Times New Roman" w:cs="Arial"/>
              </w:rPr>
            </w:pPr>
          </w:p>
        </w:tc>
      </w:tr>
      <w:tr w:rsidR="007E4C14" w:rsidRPr="007E4C14" w14:paraId="6C236CFF" w14:textId="77777777">
        <w:trPr>
          <w:cantSplit/>
        </w:trPr>
        <w:tc>
          <w:tcPr>
            <w:tcW w:w="10800" w:type="dxa"/>
            <w:gridSpan w:val="3"/>
            <w:tcBorders>
              <w:top w:val="nil"/>
              <w:left w:val="nil"/>
              <w:bottom w:val="nil"/>
              <w:right w:val="nil"/>
            </w:tcBorders>
            <w:tcMar>
              <w:top w:w="0" w:type="dxa"/>
              <w:left w:w="0" w:type="dxa"/>
              <w:bottom w:w="0" w:type="dxa"/>
              <w:right w:w="0" w:type="dxa"/>
            </w:tcMar>
          </w:tcPr>
          <w:p w14:paraId="5343D3DB" w14:textId="77777777" w:rsidR="007E4C14" w:rsidRPr="007E4C14" w:rsidRDefault="007E4C14" w:rsidP="007E4C14">
            <w:pPr>
              <w:autoSpaceDE w:val="0"/>
              <w:autoSpaceDN w:val="0"/>
              <w:adjustRightInd w:val="0"/>
              <w:spacing w:line="240" w:lineRule="auto"/>
              <w:rPr>
                <w:rFonts w:eastAsia="Times New Roman" w:cs="Arial"/>
              </w:rPr>
            </w:pPr>
          </w:p>
        </w:tc>
      </w:tr>
    </w:tbl>
    <w:p w14:paraId="261956D1" w14:textId="77777777" w:rsidR="007E4C14" w:rsidRPr="007E4C14" w:rsidRDefault="007E4C14" w:rsidP="007E4C14">
      <w:pPr>
        <w:autoSpaceDE w:val="0"/>
        <w:autoSpaceDN w:val="0"/>
        <w:adjustRightInd w:val="0"/>
        <w:spacing w:line="240" w:lineRule="auto"/>
        <w:rPr>
          <w:rFonts w:eastAsia="Times New Roman" w:cs="Arial"/>
        </w:rPr>
      </w:pPr>
    </w:p>
    <w:p w14:paraId="35246439" w14:textId="77777777" w:rsidR="007E4C14" w:rsidRPr="007E4C14" w:rsidRDefault="007E4C14" w:rsidP="007E4C14">
      <w:pPr>
        <w:autoSpaceDE w:val="0"/>
        <w:autoSpaceDN w:val="0"/>
        <w:adjustRightInd w:val="0"/>
        <w:spacing w:line="240" w:lineRule="auto"/>
        <w:rPr>
          <w:rFonts w:eastAsia="Times New Roman" w:cs="Arial"/>
        </w:rPr>
      </w:pPr>
    </w:p>
    <w:p w14:paraId="50259F72" w14:textId="77777777" w:rsidR="007E4C14" w:rsidRPr="007E4C14" w:rsidRDefault="007E4C14" w:rsidP="007E4C14">
      <w:pPr>
        <w:autoSpaceDE w:val="0"/>
        <w:autoSpaceDN w:val="0"/>
        <w:adjustRightInd w:val="0"/>
        <w:spacing w:line="240" w:lineRule="auto"/>
        <w:rPr>
          <w:rFonts w:eastAsia="Times New Roman" w:cs="Arial"/>
        </w:rPr>
      </w:pPr>
    </w:p>
    <w:p w14:paraId="4E62AFDB"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Discharge Instructions:</w:t>
      </w:r>
    </w:p>
    <w:p w14:paraId="3B013D6D"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The patient was educated on warning signs regarding the current medical conditions. If any of these issues were to arise or worsen, the patient was instructed to contact the PCP or seek further medical evaluation in the emergency room.</w:t>
      </w:r>
    </w:p>
    <w:p w14:paraId="399E4269" w14:textId="77777777" w:rsidR="007E4C14" w:rsidRPr="007E4C14" w:rsidRDefault="007E4C14" w:rsidP="007E4C14">
      <w:pPr>
        <w:autoSpaceDE w:val="0"/>
        <w:autoSpaceDN w:val="0"/>
        <w:adjustRightInd w:val="0"/>
        <w:spacing w:line="240" w:lineRule="auto"/>
        <w:rPr>
          <w:rFonts w:eastAsia="Times New Roman" w:cs="Arial"/>
        </w:rPr>
      </w:pPr>
    </w:p>
    <w:p w14:paraId="07667863"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Test Pending/Items to Follow Up:</w:t>
      </w:r>
    </w:p>
    <w:p w14:paraId="012510F6" w14:textId="77777777" w:rsidR="007E4C14" w:rsidRPr="007E4C14" w:rsidRDefault="007E4C14" w:rsidP="007E4C14">
      <w:pPr>
        <w:autoSpaceDE w:val="0"/>
        <w:autoSpaceDN w:val="0"/>
        <w:adjustRightInd w:val="0"/>
        <w:spacing w:line="240" w:lineRule="auto"/>
        <w:rPr>
          <w:rFonts w:eastAsia="Times New Roman" w:cs="Arial"/>
        </w:rPr>
      </w:pPr>
    </w:p>
    <w:p w14:paraId="06085A2E"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 f/u c- toxicology on Wednesday per DC instructions</w:t>
      </w:r>
    </w:p>
    <w:p w14:paraId="09783BA8" w14:textId="77777777" w:rsidR="007E4C14" w:rsidRPr="007E4C14" w:rsidRDefault="007E4C14" w:rsidP="007E4C14">
      <w:pPr>
        <w:autoSpaceDE w:val="0"/>
        <w:autoSpaceDN w:val="0"/>
        <w:adjustRightInd w:val="0"/>
        <w:spacing w:line="240" w:lineRule="auto"/>
        <w:rPr>
          <w:rFonts w:eastAsia="Times New Roman" w:cs="Arial"/>
        </w:rPr>
      </w:pPr>
    </w:p>
    <w:p w14:paraId="649549B2" w14:textId="77777777" w:rsidR="007E4C14" w:rsidRPr="007E4C14" w:rsidRDefault="007E4C14" w:rsidP="007E4C14">
      <w:pPr>
        <w:autoSpaceDE w:val="0"/>
        <w:autoSpaceDN w:val="0"/>
        <w:adjustRightInd w:val="0"/>
        <w:spacing w:line="240" w:lineRule="auto"/>
        <w:rPr>
          <w:rFonts w:eastAsia="Times New Roman" w:cs="Arial"/>
          <w:b/>
          <w:bCs/>
          <w:color w:val="000000"/>
        </w:rPr>
      </w:pPr>
      <w:r w:rsidRPr="007E4C14">
        <w:rPr>
          <w:rFonts w:eastAsia="Times New Roman" w:cs="Arial"/>
          <w:b/>
          <w:bCs/>
          <w:color w:val="000000"/>
        </w:rPr>
        <w:t>Follow-up Appointment Date and Time:</w:t>
      </w:r>
    </w:p>
    <w:p w14:paraId="4E390BEF"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color w:val="000000"/>
        </w:rPr>
        <w:t>No future appointments.</w:t>
      </w:r>
    </w:p>
    <w:p w14:paraId="7D8BACCF" w14:textId="77777777" w:rsidR="007E4C14" w:rsidRPr="007E4C14" w:rsidRDefault="007E4C14" w:rsidP="007E4C14">
      <w:pPr>
        <w:autoSpaceDE w:val="0"/>
        <w:autoSpaceDN w:val="0"/>
        <w:adjustRightInd w:val="0"/>
        <w:spacing w:line="240" w:lineRule="auto"/>
        <w:rPr>
          <w:rFonts w:eastAsia="Times New Roman" w:cs="Arial"/>
        </w:rPr>
      </w:pPr>
    </w:p>
    <w:p w14:paraId="72716AFF" w14:textId="77777777" w:rsidR="007E4C14" w:rsidRPr="007E4C14" w:rsidRDefault="007E4C14" w:rsidP="007E4C14">
      <w:pPr>
        <w:autoSpaceDE w:val="0"/>
        <w:autoSpaceDN w:val="0"/>
        <w:adjustRightInd w:val="0"/>
        <w:spacing w:line="240" w:lineRule="auto"/>
        <w:rPr>
          <w:rFonts w:eastAsia="Times New Roman" w:cs="Arial"/>
        </w:rPr>
      </w:pPr>
    </w:p>
    <w:p w14:paraId="0422A4C3"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Greater than 30 minutes were spent in coordinating this discharge plan.</w:t>
      </w:r>
    </w:p>
    <w:p w14:paraId="40178483" w14:textId="77777777" w:rsidR="007E4C14" w:rsidRPr="007E4C14" w:rsidRDefault="007E4C14" w:rsidP="007E4C14">
      <w:pPr>
        <w:autoSpaceDE w:val="0"/>
        <w:autoSpaceDN w:val="0"/>
        <w:adjustRightInd w:val="0"/>
        <w:spacing w:line="240" w:lineRule="auto"/>
        <w:rPr>
          <w:rFonts w:eastAsia="Times New Roman" w:cs="Arial"/>
        </w:rPr>
      </w:pPr>
    </w:p>
    <w:p w14:paraId="61436DDB"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Anish Shah, MD</w:t>
      </w:r>
    </w:p>
    <w:p w14:paraId="72DA4359"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color w:val="000000"/>
        </w:rPr>
        <w:t>12/9/2019</w:t>
      </w:r>
    </w:p>
    <w:p w14:paraId="3A56908A" w14:textId="77777777" w:rsidR="007E4C14" w:rsidRPr="007E4C14" w:rsidRDefault="007E4C14" w:rsidP="007E4C14">
      <w:pPr>
        <w:autoSpaceDE w:val="0"/>
        <w:autoSpaceDN w:val="0"/>
        <w:adjustRightInd w:val="0"/>
        <w:spacing w:line="240" w:lineRule="auto"/>
        <w:rPr>
          <w:rFonts w:eastAsia="Times New Roman" w:cs="Arial"/>
        </w:rPr>
      </w:pPr>
      <w:r w:rsidRPr="007E4C14">
        <w:rPr>
          <w:rFonts w:eastAsia="Times New Roman" w:cs="Arial"/>
        </w:rPr>
        <w:t>2:14 PM</w:t>
      </w:r>
    </w:p>
    <w:p w14:paraId="25F3C47E" w14:textId="77777777" w:rsidR="007E4C14" w:rsidRPr="007E4C14" w:rsidRDefault="007E4C14" w:rsidP="007E4C14">
      <w:pPr>
        <w:autoSpaceDE w:val="0"/>
        <w:autoSpaceDN w:val="0"/>
        <w:adjustRightInd w:val="0"/>
        <w:spacing w:line="240" w:lineRule="auto"/>
        <w:rPr>
          <w:rFonts w:eastAsia="Times New Roman" w:cs="Arial"/>
        </w:rPr>
      </w:pPr>
    </w:p>
    <w:p w14:paraId="7EBAA090"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r w:rsidRPr="00097353">
        <w:rPr>
          <w:rFonts w:eastAsia="Times New Roman" w:cs="Arial"/>
          <w:b/>
          <w:bCs/>
          <w:color w:val="000000"/>
          <w:u w:val="single"/>
        </w:rPr>
        <w:t>MEDICAL DISCHARGE SUMMARY</w:t>
      </w:r>
    </w:p>
    <w:p w14:paraId="58AEC2E6"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p>
    <w:p w14:paraId="4377E4DF"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NAME:</w:t>
      </w:r>
      <w:r w:rsidRPr="00097353">
        <w:rPr>
          <w:rFonts w:eastAsia="Times New Roman" w:cs="Arial"/>
        </w:rPr>
        <w:t xml:space="preserve"> </w:t>
      </w:r>
      <w:r w:rsidRPr="00097353">
        <w:rPr>
          <w:rFonts w:eastAsia="Times New Roman" w:cs="Arial"/>
          <w:color w:val="000000"/>
        </w:rPr>
        <w:t>Alexander Clark</w:t>
      </w:r>
      <w:r w:rsidRPr="00097353">
        <w:rPr>
          <w:rFonts w:eastAsia="Times New Roman" w:cs="Arial"/>
        </w:rPr>
        <w:tab/>
      </w:r>
      <w:r w:rsidRPr="00097353">
        <w:rPr>
          <w:rFonts w:eastAsia="Times New Roman" w:cs="Arial"/>
          <w:b/>
          <w:bCs/>
          <w:color w:val="000000"/>
        </w:rPr>
        <w:t>MRN:</w:t>
      </w:r>
      <w:r w:rsidRPr="00097353">
        <w:rPr>
          <w:rFonts w:eastAsia="Times New Roman" w:cs="Arial"/>
        </w:rPr>
        <w:t xml:space="preserve"> </w:t>
      </w:r>
      <w:r w:rsidRPr="00097353">
        <w:rPr>
          <w:rFonts w:eastAsia="Times New Roman" w:cs="Arial"/>
          <w:color w:val="000000"/>
        </w:rPr>
        <w:t>100372613</w:t>
      </w:r>
      <w:r w:rsidRPr="00097353">
        <w:rPr>
          <w:rFonts w:eastAsia="Times New Roman" w:cs="Arial"/>
        </w:rPr>
        <w:tab/>
      </w:r>
      <w:r w:rsidRPr="00097353">
        <w:rPr>
          <w:rFonts w:eastAsia="Times New Roman" w:cs="Arial"/>
          <w:b/>
          <w:bCs/>
          <w:color w:val="000000"/>
        </w:rPr>
        <w:t>DOB:</w:t>
      </w:r>
      <w:r w:rsidRPr="00097353">
        <w:rPr>
          <w:rFonts w:eastAsia="Times New Roman" w:cs="Arial"/>
        </w:rPr>
        <w:t xml:space="preserve"> </w:t>
      </w:r>
      <w:r w:rsidRPr="00097353">
        <w:rPr>
          <w:rFonts w:eastAsia="Times New Roman" w:cs="Arial"/>
          <w:color w:val="000000"/>
        </w:rPr>
        <w:t>3/24/1959</w:t>
      </w:r>
    </w:p>
    <w:p w14:paraId="6994076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ADMIT Date:</w:t>
      </w:r>
      <w:r w:rsidRPr="00097353">
        <w:rPr>
          <w:rFonts w:eastAsia="Times New Roman" w:cs="Arial"/>
        </w:rPr>
        <w:t xml:space="preserve"> </w:t>
      </w:r>
      <w:r w:rsidRPr="00097353">
        <w:rPr>
          <w:rFonts w:eastAsia="Times New Roman" w:cs="Arial"/>
          <w:color w:val="000000"/>
        </w:rPr>
        <w:t>11/17/2019 10:51 AM</w:t>
      </w:r>
      <w:r w:rsidRPr="00097353">
        <w:rPr>
          <w:rFonts w:eastAsia="Times New Roman" w:cs="Arial"/>
        </w:rPr>
        <w:tab/>
      </w:r>
      <w:r w:rsidRPr="00097353">
        <w:rPr>
          <w:rFonts w:eastAsia="Times New Roman" w:cs="Arial"/>
        </w:rPr>
        <w:tab/>
      </w:r>
      <w:r w:rsidRPr="00097353">
        <w:rPr>
          <w:rFonts w:eastAsia="Times New Roman" w:cs="Arial"/>
          <w:b/>
          <w:bCs/>
          <w:color w:val="000000"/>
        </w:rPr>
        <w:t>D/C Date:</w:t>
      </w:r>
      <w:r w:rsidRPr="00097353">
        <w:rPr>
          <w:rFonts w:eastAsia="Times New Roman" w:cs="Arial"/>
        </w:rPr>
        <w:t xml:space="preserve"> </w:t>
      </w:r>
      <w:r w:rsidRPr="00097353">
        <w:rPr>
          <w:rFonts w:eastAsia="Times New Roman" w:cs="Arial"/>
          <w:color w:val="000000"/>
        </w:rPr>
        <w:t>12/09/19</w:t>
      </w:r>
    </w:p>
    <w:p w14:paraId="6EEC72FF"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p>
    <w:p w14:paraId="0004A185"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Attending of Record</w:t>
      </w:r>
      <w:r w:rsidRPr="00097353">
        <w:rPr>
          <w:rFonts w:eastAsia="Times New Roman" w:cs="Arial"/>
        </w:rPr>
        <w:t xml:space="preserve">: </w:t>
      </w:r>
      <w:proofErr w:type="spellStart"/>
      <w:r w:rsidRPr="00097353">
        <w:rPr>
          <w:rFonts w:eastAsia="Times New Roman" w:cs="Arial"/>
          <w:color w:val="000000"/>
        </w:rPr>
        <w:t>Merid</w:t>
      </w:r>
      <w:proofErr w:type="spellEnd"/>
      <w:r w:rsidRPr="00097353">
        <w:rPr>
          <w:rFonts w:eastAsia="Times New Roman" w:cs="Arial"/>
          <w:color w:val="000000"/>
        </w:rPr>
        <w:t xml:space="preserve">, </w:t>
      </w:r>
      <w:proofErr w:type="spellStart"/>
      <w:r w:rsidRPr="00097353">
        <w:rPr>
          <w:rFonts w:eastAsia="Times New Roman" w:cs="Arial"/>
          <w:color w:val="000000"/>
        </w:rPr>
        <w:t>Obsinet</w:t>
      </w:r>
      <w:proofErr w:type="spellEnd"/>
      <w:r w:rsidRPr="00097353">
        <w:rPr>
          <w:rFonts w:eastAsia="Times New Roman" w:cs="Arial"/>
          <w:color w:val="000000"/>
        </w:rPr>
        <w:t>, MD</w:t>
      </w:r>
    </w:p>
    <w:p w14:paraId="4CB5089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Admitting Physician</w:t>
      </w:r>
      <w:r w:rsidRPr="00097353">
        <w:rPr>
          <w:rFonts w:eastAsia="Times New Roman" w:cs="Arial"/>
        </w:rPr>
        <w:t xml:space="preserve">: </w:t>
      </w:r>
      <w:r w:rsidRPr="00097353">
        <w:rPr>
          <w:rFonts w:eastAsia="Times New Roman" w:cs="Arial"/>
          <w:color w:val="000000"/>
        </w:rPr>
        <w:t>Aarti Duggal, MD</w:t>
      </w:r>
    </w:p>
    <w:p w14:paraId="581849B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Discharge Physician:</w:t>
      </w:r>
      <w:r w:rsidRPr="00097353">
        <w:rPr>
          <w:rFonts w:eastAsia="Times New Roman" w:cs="Arial"/>
        </w:rPr>
        <w:t xml:space="preserve"> Anish Shah, MD, </w:t>
      </w:r>
      <w:r w:rsidRPr="00097353">
        <w:rPr>
          <w:rFonts w:eastAsia="Times New Roman" w:cs="Arial"/>
          <w:color w:val="000000"/>
        </w:rPr>
        <w:t>Aarti Duggal, MD</w:t>
      </w:r>
    </w:p>
    <w:p w14:paraId="36D0377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Outpatient PCP:</w:t>
      </w:r>
      <w:r w:rsidRPr="00097353">
        <w:rPr>
          <w:rFonts w:eastAsia="Times New Roman" w:cs="Arial"/>
        </w:rPr>
        <w:t xml:space="preserve"> </w:t>
      </w:r>
      <w:r w:rsidRPr="00097353">
        <w:rPr>
          <w:rFonts w:eastAsia="Times New Roman" w:cs="Arial"/>
          <w:color w:val="000000"/>
        </w:rPr>
        <w:t>Park, Jung, MD</w:t>
      </w:r>
    </w:p>
    <w:p w14:paraId="6CED799E" w14:textId="77777777" w:rsidR="00097353" w:rsidRPr="00097353" w:rsidRDefault="00097353" w:rsidP="00097353">
      <w:pPr>
        <w:autoSpaceDE w:val="0"/>
        <w:autoSpaceDN w:val="0"/>
        <w:adjustRightInd w:val="0"/>
        <w:spacing w:line="240" w:lineRule="auto"/>
        <w:rPr>
          <w:rFonts w:eastAsia="Times New Roman" w:cs="Arial"/>
        </w:rPr>
      </w:pPr>
    </w:p>
    <w:p w14:paraId="6D5F9FFA"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Principal and Secondary Diagnoses:</w:t>
      </w:r>
    </w:p>
    <w:p w14:paraId="08892426" w14:textId="77777777" w:rsidR="00097353" w:rsidRPr="00097353" w:rsidRDefault="00097353" w:rsidP="00097353">
      <w:pPr>
        <w:autoSpaceDE w:val="0"/>
        <w:autoSpaceDN w:val="0"/>
        <w:adjustRightInd w:val="0"/>
        <w:spacing w:line="240" w:lineRule="auto"/>
        <w:rPr>
          <w:rFonts w:eastAsia="Times New Roman" w:cs="Arial"/>
        </w:rPr>
      </w:pPr>
    </w:p>
    <w:p w14:paraId="103C6FB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Placement</w:t>
      </w:r>
    </w:p>
    <w:p w14:paraId="7995A16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Cardiometabolic syndrome, obesity</w:t>
      </w:r>
    </w:p>
    <w:p w14:paraId="7C5CFC66" w14:textId="77777777" w:rsidR="00097353" w:rsidRPr="00097353" w:rsidRDefault="00097353" w:rsidP="00097353">
      <w:pPr>
        <w:autoSpaceDE w:val="0"/>
        <w:autoSpaceDN w:val="0"/>
        <w:adjustRightInd w:val="0"/>
        <w:spacing w:line="240" w:lineRule="auto"/>
        <w:rPr>
          <w:rFonts w:eastAsia="Times New Roman" w:cs="Arial"/>
        </w:rPr>
      </w:pPr>
    </w:p>
    <w:p w14:paraId="164BC021"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Diagnostic Tests:</w:t>
      </w:r>
    </w:p>
    <w:p w14:paraId="73167B31" w14:textId="77777777" w:rsidR="00097353" w:rsidRPr="00097353" w:rsidRDefault="00097353" w:rsidP="00097353">
      <w:pPr>
        <w:autoSpaceDE w:val="0"/>
        <w:autoSpaceDN w:val="0"/>
        <w:adjustRightInd w:val="0"/>
        <w:spacing w:line="240" w:lineRule="auto"/>
        <w:rPr>
          <w:rFonts w:eastAsia="Times New Roman" w:cs="Arial"/>
        </w:rPr>
      </w:pPr>
    </w:p>
    <w:tbl>
      <w:tblPr>
        <w:tblW w:w="5400" w:type="dxa"/>
        <w:tblInd w:w="75" w:type="dxa"/>
        <w:tblCellMar>
          <w:left w:w="0" w:type="dxa"/>
          <w:right w:w="0" w:type="dxa"/>
        </w:tblCellMar>
        <w:tblLook w:val="0000" w:firstRow="0" w:lastRow="0" w:firstColumn="0" w:lastColumn="0" w:noHBand="0" w:noVBand="0"/>
      </w:tblPr>
      <w:tblGrid>
        <w:gridCol w:w="5400"/>
      </w:tblGrid>
      <w:tr w:rsidR="00097353" w:rsidRPr="00097353" w14:paraId="2DE0069A" w14:textId="77777777">
        <w:tc>
          <w:tcPr>
            <w:tcW w:w="5400" w:type="dxa"/>
            <w:tcBorders>
              <w:top w:val="nil"/>
              <w:left w:val="nil"/>
              <w:bottom w:val="nil"/>
              <w:right w:val="nil"/>
            </w:tcBorders>
            <w:shd w:val="clear" w:color="auto" w:fill="EEEEEE"/>
            <w:tcMar>
              <w:top w:w="0" w:type="dxa"/>
              <w:left w:w="0" w:type="dxa"/>
              <w:bottom w:w="0" w:type="dxa"/>
              <w:right w:w="0" w:type="dxa"/>
            </w:tcMar>
          </w:tcPr>
          <w:p w14:paraId="4080F266"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color w:val="666666"/>
              </w:rPr>
              <w:t>CT Dissection Protocol</w:t>
            </w:r>
          </w:p>
        </w:tc>
      </w:tr>
      <w:tr w:rsidR="00097353" w:rsidRPr="00097353" w14:paraId="2D03FEDC" w14:textId="77777777">
        <w:tc>
          <w:tcPr>
            <w:tcW w:w="5400" w:type="dxa"/>
            <w:tcBorders>
              <w:top w:val="nil"/>
              <w:left w:val="nil"/>
              <w:bottom w:val="nil"/>
              <w:right w:val="nil"/>
            </w:tcBorders>
            <w:shd w:val="clear" w:color="auto" w:fill="FEFEFE"/>
            <w:tcMar>
              <w:top w:w="0" w:type="dxa"/>
              <w:left w:w="0" w:type="dxa"/>
              <w:bottom w:w="0" w:type="dxa"/>
              <w:right w:w="0" w:type="dxa"/>
            </w:tcMar>
          </w:tcPr>
          <w:p w14:paraId="066A09BB" w14:textId="77777777" w:rsidR="00097353" w:rsidRPr="00097353" w:rsidRDefault="00097353" w:rsidP="00097353">
            <w:pPr>
              <w:autoSpaceDE w:val="0"/>
              <w:autoSpaceDN w:val="0"/>
              <w:adjustRightInd w:val="0"/>
              <w:spacing w:line="240" w:lineRule="auto"/>
              <w:ind w:right="90"/>
              <w:rPr>
                <w:rFonts w:eastAsia="Times New Roman" w:cs="Arial"/>
              </w:rPr>
            </w:pPr>
            <w:proofErr w:type="gramStart"/>
            <w:r w:rsidRPr="00097353">
              <w:rPr>
                <w:rFonts w:eastAsia="Times New Roman" w:cs="Arial"/>
                <w:b/>
                <w:bCs/>
                <w:color w:val="666666"/>
              </w:rPr>
              <w:t>Final Result</w:t>
            </w:r>
            <w:proofErr w:type="gramEnd"/>
          </w:p>
        </w:tc>
      </w:tr>
      <w:tr w:rsidR="00097353" w:rsidRPr="00097353" w14:paraId="13C84DAA" w14:textId="77777777">
        <w:tc>
          <w:tcPr>
            <w:tcW w:w="5400" w:type="dxa"/>
            <w:tcBorders>
              <w:top w:val="nil"/>
              <w:left w:val="nil"/>
              <w:bottom w:val="nil"/>
              <w:right w:val="nil"/>
            </w:tcBorders>
            <w:shd w:val="clear" w:color="auto" w:fill="FEFEFE"/>
            <w:tcMar>
              <w:top w:w="0" w:type="dxa"/>
              <w:left w:w="0" w:type="dxa"/>
              <w:bottom w:w="0" w:type="dxa"/>
              <w:right w:w="0" w:type="dxa"/>
            </w:tcMar>
          </w:tcPr>
          <w:p w14:paraId="0D55130B"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 xml:space="preserve">IMPRESSION: </w:t>
            </w:r>
          </w:p>
        </w:tc>
      </w:tr>
      <w:tr w:rsidR="00097353" w:rsidRPr="00097353" w14:paraId="7D584DA2" w14:textId="77777777">
        <w:tc>
          <w:tcPr>
            <w:tcW w:w="5400" w:type="dxa"/>
            <w:tcBorders>
              <w:top w:val="nil"/>
              <w:left w:val="nil"/>
              <w:bottom w:val="nil"/>
              <w:right w:val="nil"/>
            </w:tcBorders>
            <w:shd w:val="clear" w:color="auto" w:fill="FEFEFE"/>
            <w:tcMar>
              <w:top w:w="0" w:type="dxa"/>
              <w:left w:w="0" w:type="dxa"/>
              <w:bottom w:w="0" w:type="dxa"/>
              <w:right w:w="0" w:type="dxa"/>
            </w:tcMar>
          </w:tcPr>
          <w:p w14:paraId="06581CDF"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 xml:space="preserve">1.    Interval enlargement of infrarenal abdominal aortic aneurysm with associated mural thrombus/soft plaque measures up to 4.3 x 4.1 cm, previously 4.0 x 3.8 cm. </w:t>
            </w:r>
          </w:p>
        </w:tc>
      </w:tr>
      <w:tr w:rsidR="00097353" w:rsidRPr="00097353" w14:paraId="0AF5B16E" w14:textId="77777777">
        <w:tc>
          <w:tcPr>
            <w:tcW w:w="5400" w:type="dxa"/>
            <w:tcBorders>
              <w:top w:val="nil"/>
              <w:left w:val="nil"/>
              <w:bottom w:val="nil"/>
              <w:right w:val="nil"/>
            </w:tcBorders>
            <w:shd w:val="clear" w:color="auto" w:fill="FEFEFE"/>
            <w:tcMar>
              <w:top w:w="0" w:type="dxa"/>
              <w:left w:w="0" w:type="dxa"/>
              <w:bottom w:w="0" w:type="dxa"/>
              <w:right w:w="0" w:type="dxa"/>
            </w:tcMar>
          </w:tcPr>
          <w:p w14:paraId="3FA729A7"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 xml:space="preserve">2.    Interval enlargement of the right internal iliac artery aneurysm measures 2.9 x 3.0 cm, previously 2.8 x 2.5 cm. Unchanged aneurysmal dilatation of the left internal iliac artery measures 2.5 x 2.5 cm. </w:t>
            </w:r>
            <w:proofErr w:type="spellStart"/>
            <w:r w:rsidRPr="00097353">
              <w:rPr>
                <w:rFonts w:eastAsia="Times New Roman" w:cs="Arial"/>
              </w:rPr>
              <w:t>Redemonstrated</w:t>
            </w:r>
            <w:proofErr w:type="spellEnd"/>
            <w:r w:rsidRPr="00097353">
              <w:rPr>
                <w:rFonts w:eastAsia="Times New Roman" w:cs="Arial"/>
              </w:rPr>
              <w:t xml:space="preserve"> occlusion of the distal </w:t>
            </w:r>
          </w:p>
        </w:tc>
      </w:tr>
      <w:tr w:rsidR="00097353" w:rsidRPr="00097353" w14:paraId="57E4BF3F" w14:textId="77777777">
        <w:tc>
          <w:tcPr>
            <w:tcW w:w="5400" w:type="dxa"/>
            <w:tcBorders>
              <w:top w:val="nil"/>
              <w:left w:val="nil"/>
              <w:bottom w:val="nil"/>
              <w:right w:val="nil"/>
            </w:tcBorders>
            <w:shd w:val="clear" w:color="auto" w:fill="FEFEFE"/>
            <w:tcMar>
              <w:top w:w="0" w:type="dxa"/>
              <w:left w:w="0" w:type="dxa"/>
              <w:bottom w:w="0" w:type="dxa"/>
              <w:right w:w="0" w:type="dxa"/>
            </w:tcMar>
          </w:tcPr>
          <w:p w14:paraId="0EA48090"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internal iliac arteries.</w:t>
            </w:r>
          </w:p>
        </w:tc>
      </w:tr>
      <w:tr w:rsidR="00097353" w:rsidRPr="00097353" w14:paraId="265064F1" w14:textId="77777777">
        <w:tc>
          <w:tcPr>
            <w:tcW w:w="5400" w:type="dxa"/>
            <w:tcBorders>
              <w:top w:val="nil"/>
              <w:left w:val="nil"/>
              <w:bottom w:val="nil"/>
              <w:right w:val="nil"/>
            </w:tcBorders>
            <w:shd w:val="clear" w:color="auto" w:fill="FEFEFE"/>
            <w:tcMar>
              <w:top w:w="0" w:type="dxa"/>
              <w:left w:w="0" w:type="dxa"/>
              <w:bottom w:w="0" w:type="dxa"/>
              <w:right w:w="0" w:type="dxa"/>
            </w:tcMar>
          </w:tcPr>
          <w:p w14:paraId="7D89B0CB"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 xml:space="preserve">3.    Up to 75% stenosis of the tortuous left common iliac artery. </w:t>
            </w:r>
          </w:p>
        </w:tc>
      </w:tr>
      <w:tr w:rsidR="00097353" w:rsidRPr="00097353" w14:paraId="4920A86B" w14:textId="77777777">
        <w:tc>
          <w:tcPr>
            <w:tcW w:w="5400" w:type="dxa"/>
            <w:tcBorders>
              <w:top w:val="nil"/>
              <w:left w:val="nil"/>
              <w:bottom w:val="nil"/>
              <w:right w:val="nil"/>
            </w:tcBorders>
            <w:shd w:val="clear" w:color="auto" w:fill="FEFEFE"/>
            <w:tcMar>
              <w:top w:w="0" w:type="dxa"/>
              <w:left w:w="0" w:type="dxa"/>
              <w:bottom w:w="0" w:type="dxa"/>
              <w:right w:w="0" w:type="dxa"/>
            </w:tcMar>
          </w:tcPr>
          <w:p w14:paraId="753D3B81"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4.    Mild to moderate focal stenosis of the right superficial femoral artery.</w:t>
            </w:r>
          </w:p>
        </w:tc>
      </w:tr>
      <w:tr w:rsidR="00097353" w:rsidRPr="00097353" w14:paraId="1B852950" w14:textId="77777777">
        <w:tc>
          <w:tcPr>
            <w:tcW w:w="5400" w:type="dxa"/>
            <w:tcBorders>
              <w:top w:val="nil"/>
              <w:left w:val="nil"/>
              <w:bottom w:val="nil"/>
              <w:right w:val="nil"/>
            </w:tcBorders>
            <w:shd w:val="clear" w:color="auto" w:fill="FEFEFE"/>
            <w:tcMar>
              <w:top w:w="0" w:type="dxa"/>
              <w:left w:w="0" w:type="dxa"/>
              <w:bottom w:w="0" w:type="dxa"/>
              <w:right w:w="0" w:type="dxa"/>
            </w:tcMar>
          </w:tcPr>
          <w:p w14:paraId="04E9E1B9"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5.    Dilated main pulmonary artery may reflect underlying pulmonary hypertension.</w:t>
            </w:r>
          </w:p>
        </w:tc>
      </w:tr>
      <w:tr w:rsidR="00097353" w:rsidRPr="00097353" w14:paraId="1E5968D3" w14:textId="77777777">
        <w:tc>
          <w:tcPr>
            <w:tcW w:w="5400" w:type="dxa"/>
            <w:tcBorders>
              <w:top w:val="nil"/>
              <w:left w:val="nil"/>
              <w:bottom w:val="nil"/>
              <w:right w:val="nil"/>
            </w:tcBorders>
            <w:shd w:val="clear" w:color="auto" w:fill="FEFEFE"/>
            <w:tcMar>
              <w:top w:w="0" w:type="dxa"/>
              <w:left w:w="0" w:type="dxa"/>
              <w:bottom w:w="0" w:type="dxa"/>
              <w:right w:w="0" w:type="dxa"/>
            </w:tcMar>
          </w:tcPr>
          <w:p w14:paraId="5E8E90E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tc>
      </w:tr>
      <w:tr w:rsidR="00097353" w:rsidRPr="00097353" w14:paraId="000C8ABA" w14:textId="77777777">
        <w:tc>
          <w:tcPr>
            <w:tcW w:w="5400" w:type="dxa"/>
            <w:tcBorders>
              <w:top w:val="nil"/>
              <w:left w:val="nil"/>
              <w:bottom w:val="nil"/>
              <w:right w:val="nil"/>
            </w:tcBorders>
            <w:shd w:val="clear" w:color="auto" w:fill="FEFEFE"/>
            <w:tcMar>
              <w:top w:w="0" w:type="dxa"/>
              <w:left w:w="0" w:type="dxa"/>
              <w:bottom w:w="0" w:type="dxa"/>
              <w:right w:w="0" w:type="dxa"/>
            </w:tcMar>
          </w:tcPr>
          <w:p w14:paraId="67173301"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Preliminary findings were published to the electronic medical record by Dr. Ross Christopher.</w:t>
            </w:r>
          </w:p>
        </w:tc>
      </w:tr>
      <w:tr w:rsidR="00097353" w:rsidRPr="00097353" w14:paraId="42358991" w14:textId="77777777">
        <w:tc>
          <w:tcPr>
            <w:tcW w:w="5400" w:type="dxa"/>
            <w:tcBorders>
              <w:top w:val="nil"/>
              <w:left w:val="nil"/>
              <w:bottom w:val="nil"/>
              <w:right w:val="nil"/>
            </w:tcBorders>
            <w:shd w:val="clear" w:color="auto" w:fill="FEFEFE"/>
            <w:tcMar>
              <w:top w:w="0" w:type="dxa"/>
              <w:left w:w="0" w:type="dxa"/>
              <w:bottom w:w="0" w:type="dxa"/>
              <w:right w:w="0" w:type="dxa"/>
            </w:tcMar>
          </w:tcPr>
          <w:p w14:paraId="7C32C17B"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tc>
      </w:tr>
      <w:tr w:rsidR="00097353" w:rsidRPr="00097353" w14:paraId="4F0D0EB2" w14:textId="77777777">
        <w:tc>
          <w:tcPr>
            <w:tcW w:w="5400" w:type="dxa"/>
            <w:tcBorders>
              <w:top w:val="nil"/>
              <w:left w:val="nil"/>
              <w:bottom w:val="nil"/>
              <w:right w:val="nil"/>
            </w:tcBorders>
            <w:shd w:val="clear" w:color="auto" w:fill="FEFEFE"/>
            <w:tcMar>
              <w:top w:w="0" w:type="dxa"/>
              <w:left w:w="0" w:type="dxa"/>
              <w:bottom w:w="0" w:type="dxa"/>
              <w:right w:w="0" w:type="dxa"/>
            </w:tcMar>
          </w:tcPr>
          <w:p w14:paraId="1AEB46EF"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rPr>
              <w:t>The images were reviewed and interpreted by Eugene Berkowitz, MD.</w:t>
            </w:r>
          </w:p>
        </w:tc>
      </w:tr>
      <w:tr w:rsidR="00097353" w:rsidRPr="00097353" w14:paraId="009368E5" w14:textId="77777777">
        <w:tc>
          <w:tcPr>
            <w:tcW w:w="5400" w:type="dxa"/>
            <w:tcBorders>
              <w:top w:val="nil"/>
              <w:left w:val="nil"/>
              <w:bottom w:val="nil"/>
              <w:right w:val="nil"/>
            </w:tcBorders>
            <w:shd w:val="clear" w:color="auto" w:fill="FEFEFE"/>
            <w:tcMar>
              <w:top w:w="0" w:type="dxa"/>
              <w:left w:w="0" w:type="dxa"/>
              <w:bottom w:w="0" w:type="dxa"/>
              <w:right w:w="0" w:type="dxa"/>
            </w:tcMar>
          </w:tcPr>
          <w:p w14:paraId="42F9B4A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tc>
      </w:tr>
      <w:tr w:rsidR="00097353" w:rsidRPr="00097353" w14:paraId="57A1F369" w14:textId="77777777">
        <w:tc>
          <w:tcPr>
            <w:tcW w:w="5400" w:type="dxa"/>
            <w:tcBorders>
              <w:top w:val="nil"/>
              <w:left w:val="nil"/>
              <w:bottom w:val="nil"/>
              <w:right w:val="nil"/>
            </w:tcBorders>
            <w:shd w:val="clear" w:color="auto" w:fill="EEEEEE"/>
            <w:tcMar>
              <w:top w:w="0" w:type="dxa"/>
              <w:left w:w="0" w:type="dxa"/>
              <w:bottom w:w="0" w:type="dxa"/>
              <w:right w:w="0" w:type="dxa"/>
            </w:tcMar>
          </w:tcPr>
          <w:p w14:paraId="322BDBF4" w14:textId="77777777" w:rsidR="00097353" w:rsidRPr="00097353" w:rsidRDefault="00097353" w:rsidP="00097353">
            <w:pPr>
              <w:autoSpaceDE w:val="0"/>
              <w:autoSpaceDN w:val="0"/>
              <w:adjustRightInd w:val="0"/>
              <w:spacing w:line="240" w:lineRule="auto"/>
              <w:ind w:right="90"/>
              <w:rPr>
                <w:rFonts w:eastAsia="Times New Roman" w:cs="Arial"/>
              </w:rPr>
            </w:pPr>
            <w:r w:rsidRPr="00097353">
              <w:rPr>
                <w:rFonts w:eastAsia="Times New Roman" w:cs="Arial"/>
                <w:color w:val="666666"/>
              </w:rPr>
              <w:t xml:space="preserve">CT Dissection Protocol </w:t>
            </w:r>
            <w:proofErr w:type="gramStart"/>
            <w:r w:rsidRPr="00097353">
              <w:rPr>
                <w:rFonts w:eastAsia="Times New Roman" w:cs="Arial"/>
                <w:color w:val="666666"/>
              </w:rPr>
              <w:t>   (</w:t>
            </w:r>
            <w:proofErr w:type="gramEnd"/>
            <w:r w:rsidRPr="00097353">
              <w:rPr>
                <w:rFonts w:eastAsia="Times New Roman" w:cs="Arial"/>
                <w:color w:val="666666"/>
              </w:rPr>
              <w:t>Results Pending)</w:t>
            </w:r>
          </w:p>
        </w:tc>
      </w:tr>
    </w:tbl>
    <w:p w14:paraId="7B03EB54"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b/>
          <w:bCs/>
          <w:color w:val="000040"/>
        </w:rPr>
        <w:t> </w:t>
      </w:r>
    </w:p>
    <w:p w14:paraId="6067F87D"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b/>
          <w:bCs/>
          <w:color w:val="000000"/>
        </w:rPr>
        <w:t>MRI L spine 10/11/18: </w:t>
      </w:r>
    </w:p>
    <w:p w14:paraId="0FB4C0BC"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 xml:space="preserve">IMPRESSION: </w:t>
      </w:r>
    </w:p>
    <w:p w14:paraId="2452A04D"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1.    Status post T11-T12 and L2-L4 posterior spinal interbody fusion and posterior decompression.</w:t>
      </w:r>
    </w:p>
    <w:p w14:paraId="10DC5FB3"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 </w:t>
      </w:r>
    </w:p>
    <w:p w14:paraId="71501291"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2.    Multilevel degenerative changes of the lumbar spine with canal stenosis most prominent at L4-L5 where it is moderate to severe. Multilevel high-grade neural foramina stenosis most pronounced at L4-L5 where it is severe bilaterally. Severe bilateral</w:t>
      </w:r>
    </w:p>
    <w:p w14:paraId="27E53BE3"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 neural foramina stenosis at T11-T12 and L1-L2.</w:t>
      </w:r>
    </w:p>
    <w:p w14:paraId="20374D02"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 </w:t>
      </w:r>
    </w:p>
    <w:p w14:paraId="0491FB87" w14:textId="77777777" w:rsidR="00097353" w:rsidRPr="00097353" w:rsidRDefault="00097353" w:rsidP="00097353">
      <w:pPr>
        <w:autoSpaceDE w:val="0"/>
        <w:autoSpaceDN w:val="0"/>
        <w:adjustRightInd w:val="0"/>
        <w:spacing w:line="240" w:lineRule="auto"/>
        <w:ind w:left="75"/>
        <w:rPr>
          <w:rFonts w:eastAsia="Times New Roman" w:cs="Arial"/>
        </w:rPr>
      </w:pPr>
      <w:r w:rsidRPr="00097353">
        <w:rPr>
          <w:rFonts w:eastAsia="Times New Roman" w:cs="Arial"/>
        </w:rPr>
        <w:t>3.    No abnormal enhancement.</w:t>
      </w:r>
    </w:p>
    <w:p w14:paraId="6F6B2D8D" w14:textId="77777777" w:rsidR="00097353" w:rsidRPr="00097353" w:rsidRDefault="00097353" w:rsidP="00097353">
      <w:pPr>
        <w:autoSpaceDE w:val="0"/>
        <w:autoSpaceDN w:val="0"/>
        <w:adjustRightInd w:val="0"/>
        <w:spacing w:line="240" w:lineRule="auto"/>
        <w:rPr>
          <w:rFonts w:eastAsia="Times New Roman" w:cs="Arial"/>
        </w:rPr>
      </w:pPr>
    </w:p>
    <w:p w14:paraId="7DBF6D4F" w14:textId="77777777" w:rsidR="00097353" w:rsidRPr="00097353" w:rsidRDefault="00097353" w:rsidP="00097353">
      <w:pPr>
        <w:autoSpaceDE w:val="0"/>
        <w:autoSpaceDN w:val="0"/>
        <w:adjustRightInd w:val="0"/>
        <w:spacing w:line="240" w:lineRule="auto"/>
        <w:rPr>
          <w:rFonts w:eastAsia="Times New Roman" w:cs="Arial"/>
        </w:rPr>
      </w:pPr>
    </w:p>
    <w:p w14:paraId="33D16FE7"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Brief Presenting History:</w:t>
      </w:r>
    </w:p>
    <w:p w14:paraId="04BEC2AB" w14:textId="77777777" w:rsidR="00097353" w:rsidRPr="00097353" w:rsidRDefault="00097353" w:rsidP="00097353">
      <w:pPr>
        <w:autoSpaceDE w:val="0"/>
        <w:autoSpaceDN w:val="0"/>
        <w:adjustRightInd w:val="0"/>
        <w:spacing w:line="240" w:lineRule="auto"/>
        <w:rPr>
          <w:rFonts w:eastAsia="Times New Roman" w:cs="Arial"/>
        </w:rPr>
      </w:pPr>
    </w:p>
    <w:p w14:paraId="253ED41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Alexander Clark is a 60 </w:t>
      </w:r>
      <w:proofErr w:type="spellStart"/>
      <w:r w:rsidRPr="00097353">
        <w:rPr>
          <w:rFonts w:eastAsia="Times New Roman" w:cs="Arial"/>
        </w:rPr>
        <w:t>y.o</w:t>
      </w:r>
      <w:proofErr w:type="spellEnd"/>
      <w:r w:rsidRPr="00097353">
        <w:rPr>
          <w:rFonts w:eastAsia="Times New Roman" w:cs="Arial"/>
        </w:rPr>
        <w:t xml:space="preserve">. male with a medical history significant for CAD (remote stent), </w:t>
      </w:r>
      <w:proofErr w:type="spellStart"/>
      <w:r w:rsidRPr="00097353">
        <w:rPr>
          <w:rFonts w:eastAsia="Times New Roman" w:cs="Arial"/>
        </w:rPr>
        <w:t>HFrEF</w:t>
      </w:r>
      <w:proofErr w:type="spellEnd"/>
      <w:r w:rsidRPr="00097353">
        <w:rPr>
          <w:rFonts w:eastAsia="Times New Roman" w:cs="Arial"/>
        </w:rPr>
        <w:t xml:space="preserve"> (EF 20-25%), </w:t>
      </w:r>
      <w:proofErr w:type="spellStart"/>
      <w:r w:rsidRPr="00097353">
        <w:rPr>
          <w:rFonts w:eastAsia="Times New Roman" w:cs="Arial"/>
        </w:rPr>
        <w:t>Afib</w:t>
      </w:r>
      <w:proofErr w:type="spellEnd"/>
      <w:r w:rsidRPr="00097353">
        <w:rPr>
          <w:rFonts w:eastAsia="Times New Roman" w:cs="Arial"/>
        </w:rPr>
        <w:t xml:space="preserve">/Aflutter, HTN, AAA (4 cm infrarenal aneurysm), GERD, CKD, left heel ulcer (chronic), severe spinal stenosis, and morbid obesity who presented to the hospital with increasing lower back pain with concomitant right groin pain. States his lower back pain has been ongoing for almost 14 years now, after his first back surgery. Groin pain also started around this time, and pain in both areas have been increasing since. Now, he is at a point where he cannot walk. He also feels numbness in his hands and feet. Also endorsing severe right hip pain. </w:t>
      </w:r>
    </w:p>
    <w:p w14:paraId="765C4D0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p w14:paraId="4E02EB7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He has had difficulty walking for a "while" now and previously used ambulatory assist devices (canes, walkers) to walk. He was incarcerated for about 30 days and was recently released from jail. His assist devices were not recovered (they were "torn up" by another individual). He has been extensively worked up for his chronic pain issues, seen by PM&amp;R and neurosurgery. Last NSGY visit (03/2019) concerning for possible cord compression but cites likely high operative risk. He has since gotten a CT myelogram without evidence of cord compression and seen PM&amp;R. Last PM&amp;R visit cites pain in right hip that may be contributing to groin pain. Indeed, there is severe OA of his hip per XR imaging. </w:t>
      </w:r>
    </w:p>
    <w:p w14:paraId="6111093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p w14:paraId="659BE8B5"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Per ED, he tried to ambulate to bathroom today but just "fell to the ground." Has since been unable to ambulate more than a few steps 2/2 pain. Per ED personnel report, DRE </w:t>
      </w:r>
      <w:proofErr w:type="gramStart"/>
      <w:r w:rsidRPr="00097353">
        <w:rPr>
          <w:rFonts w:eastAsia="Times New Roman" w:cs="Arial"/>
        </w:rPr>
        <w:t>done</w:t>
      </w:r>
      <w:proofErr w:type="gramEnd"/>
      <w:r w:rsidRPr="00097353">
        <w:rPr>
          <w:rFonts w:eastAsia="Times New Roman" w:cs="Arial"/>
        </w:rPr>
        <w:t xml:space="preserve"> and good anal tone note. No saddle numbness. Admitted to medicine for inability to ambulate and PT/OT.</w:t>
      </w:r>
    </w:p>
    <w:p w14:paraId="293B6483" w14:textId="77777777" w:rsidR="00097353" w:rsidRPr="00097353" w:rsidRDefault="00097353" w:rsidP="00097353">
      <w:pPr>
        <w:autoSpaceDE w:val="0"/>
        <w:autoSpaceDN w:val="0"/>
        <w:adjustRightInd w:val="0"/>
        <w:spacing w:line="240" w:lineRule="auto"/>
        <w:rPr>
          <w:rFonts w:eastAsia="Times New Roman" w:cs="Arial"/>
        </w:rPr>
      </w:pPr>
    </w:p>
    <w:p w14:paraId="668BB99F"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Hospital Course by Problem List:</w:t>
      </w:r>
    </w:p>
    <w:p w14:paraId="195D0645" w14:textId="77777777" w:rsidR="00097353" w:rsidRPr="00097353" w:rsidRDefault="00097353" w:rsidP="00097353">
      <w:pPr>
        <w:autoSpaceDE w:val="0"/>
        <w:autoSpaceDN w:val="0"/>
        <w:adjustRightInd w:val="0"/>
        <w:spacing w:line="240" w:lineRule="auto"/>
        <w:rPr>
          <w:rFonts w:eastAsia="Times New Roman" w:cs="Arial"/>
        </w:rPr>
      </w:pPr>
    </w:p>
    <w:p w14:paraId="20C6420F"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#Severe low back pain w/ radiculopathy  </w:t>
      </w:r>
    </w:p>
    <w:p w14:paraId="70E10DB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 xml:space="preserve">#Severe right hip pain </w:t>
      </w:r>
    </w:p>
    <w:p w14:paraId="04D9192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#Severe right-sided groin pain 2/2 R hip OA </w:t>
      </w:r>
    </w:p>
    <w:p w14:paraId="17A5B812"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#Likely neurogenic claudication </w:t>
      </w:r>
    </w:p>
    <w:p w14:paraId="4B933D0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w:t>
      </w:r>
      <w:r w:rsidRPr="00097353">
        <w:rPr>
          <w:rFonts w:eastAsia="Times New Roman" w:cs="Arial"/>
        </w:rPr>
        <w:t xml:space="preserve">All chronic issues that have increased in severity, resulting in inability to ambulate. Per chart review, has history of difficulty ambulating but has been able to do so with assist devices in past. Low suspicion for cauda equina given reported good anal tone. CT myelogram from 05/2019 without overt evidence of cord compression, per NSGY there is no acute intervention or suspicion for cord compression. They will continue to follow as outpatient. </w:t>
      </w:r>
    </w:p>
    <w:p w14:paraId="6A9992C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-pain management with PO </w:t>
      </w:r>
      <w:proofErr w:type="spellStart"/>
      <w:r w:rsidRPr="00097353">
        <w:rPr>
          <w:rFonts w:eastAsia="Times New Roman" w:cs="Arial"/>
        </w:rPr>
        <w:t>percocet</w:t>
      </w:r>
      <w:proofErr w:type="spellEnd"/>
      <w:r w:rsidRPr="00097353">
        <w:rPr>
          <w:rFonts w:eastAsia="Times New Roman" w:cs="Arial"/>
        </w:rPr>
        <w:t>, lidocaine patch. Pt has pain clinic appt on 1/14/20 and PM&amp;R visit on 2/26/20. </w:t>
      </w:r>
    </w:p>
    <w:p w14:paraId="20A1D17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-lidocaine patches </w:t>
      </w:r>
    </w:p>
    <w:p w14:paraId="7AEC7F0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-Received CST hip injection under </w:t>
      </w:r>
      <w:proofErr w:type="spellStart"/>
      <w:r w:rsidRPr="00097353">
        <w:rPr>
          <w:rFonts w:eastAsia="Times New Roman" w:cs="Arial"/>
        </w:rPr>
        <w:t>fluoro</w:t>
      </w:r>
      <w:proofErr w:type="spellEnd"/>
      <w:r w:rsidRPr="00097353">
        <w:rPr>
          <w:rFonts w:eastAsia="Times New Roman" w:cs="Arial"/>
        </w:rPr>
        <w:t xml:space="preserve"> by PM&amp;R on 11/22 by Dr. Hinrichs</w:t>
      </w:r>
    </w:p>
    <w:p w14:paraId="5DD29C2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home gabapentin 1.2g TID </w:t>
      </w:r>
    </w:p>
    <w:p w14:paraId="73BDE912"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w:t>
      </w:r>
      <w:proofErr w:type="spellStart"/>
      <w:r w:rsidRPr="00097353">
        <w:rPr>
          <w:rFonts w:eastAsia="Times New Roman" w:cs="Arial"/>
        </w:rPr>
        <w:t>cymbalta</w:t>
      </w:r>
      <w:proofErr w:type="spellEnd"/>
      <w:r w:rsidRPr="00097353">
        <w:rPr>
          <w:rFonts w:eastAsia="Times New Roman" w:cs="Arial"/>
        </w:rPr>
        <w:t xml:space="preserve"> 20 mg daily, increased to 30 mg po daily for neuropathic pain. </w:t>
      </w:r>
    </w:p>
    <w:p w14:paraId="57A3545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-Per PT/OT rec</w:t>
      </w:r>
      <w:r w:rsidRPr="00097353">
        <w:rPr>
          <w:rFonts w:eastAsia="Times New Roman" w:cs="Arial"/>
          <w:color w:val="000000"/>
          <w:u w:val="single"/>
        </w:rPr>
        <w:t> SNF, discussed with NCM</w:t>
      </w:r>
      <w:r w:rsidRPr="00097353">
        <w:rPr>
          <w:rFonts w:eastAsia="Times New Roman" w:cs="Arial"/>
        </w:rPr>
        <w:t xml:space="preserve">, appreciate assistance. </w:t>
      </w:r>
      <w:r w:rsidRPr="00097353">
        <w:rPr>
          <w:rFonts w:eastAsia="Times New Roman" w:cs="Arial"/>
          <w:color w:val="000000"/>
          <w:u w:val="single"/>
        </w:rPr>
        <w:t xml:space="preserve">Submitted name to CMU team. </w:t>
      </w:r>
    </w:p>
    <w:p w14:paraId="2FE88BAB"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p w14:paraId="0742D9B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w:t>
      </w:r>
      <w:proofErr w:type="spellStart"/>
      <w:r w:rsidRPr="00097353">
        <w:rPr>
          <w:rFonts w:eastAsia="Times New Roman" w:cs="Arial"/>
          <w:b/>
          <w:bCs/>
          <w:color w:val="000000"/>
        </w:rPr>
        <w:t>HFrEF</w:t>
      </w:r>
      <w:proofErr w:type="spellEnd"/>
      <w:r w:rsidRPr="00097353">
        <w:rPr>
          <w:rFonts w:eastAsia="Times New Roman" w:cs="Arial"/>
          <w:b/>
          <w:bCs/>
          <w:color w:val="000000"/>
        </w:rPr>
        <w:t xml:space="preserve"> (EF 20-25%)</w:t>
      </w:r>
    </w:p>
    <w:p w14:paraId="2AA71CF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Euvolumic</w:t>
      </w:r>
      <w:proofErr w:type="spellEnd"/>
      <w:r w:rsidRPr="00097353">
        <w:rPr>
          <w:rFonts w:eastAsia="Times New Roman" w:cs="Arial"/>
        </w:rPr>
        <w:t xml:space="preserve"> </w:t>
      </w:r>
    </w:p>
    <w:p w14:paraId="680F279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w:t>
      </w:r>
      <w:proofErr w:type="spellStart"/>
      <w:r w:rsidRPr="00097353">
        <w:rPr>
          <w:rFonts w:eastAsia="Times New Roman" w:cs="Arial"/>
        </w:rPr>
        <w:t>coreg</w:t>
      </w:r>
      <w:proofErr w:type="spellEnd"/>
      <w:r w:rsidRPr="00097353">
        <w:rPr>
          <w:rFonts w:eastAsia="Times New Roman" w:cs="Arial"/>
        </w:rPr>
        <w:t xml:space="preserve">, hydralazine, </w:t>
      </w:r>
      <w:proofErr w:type="spellStart"/>
      <w:r w:rsidRPr="00097353">
        <w:rPr>
          <w:rFonts w:eastAsia="Times New Roman" w:cs="Arial"/>
        </w:rPr>
        <w:t>isordil</w:t>
      </w:r>
      <w:proofErr w:type="spellEnd"/>
      <w:r w:rsidRPr="00097353">
        <w:rPr>
          <w:rFonts w:eastAsia="Times New Roman" w:cs="Arial"/>
        </w:rPr>
        <w:t>, lisinopril, torsemide </w:t>
      </w:r>
    </w:p>
    <w:p w14:paraId="286FA3D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-Card appt on 1/6/20 </w:t>
      </w:r>
    </w:p>
    <w:p w14:paraId="5DEDB8A9"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p w14:paraId="03D21CC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w:t>
      </w:r>
      <w:proofErr w:type="spellStart"/>
      <w:r w:rsidRPr="00097353">
        <w:rPr>
          <w:rFonts w:eastAsia="Times New Roman" w:cs="Arial"/>
          <w:b/>
          <w:bCs/>
          <w:color w:val="000000"/>
        </w:rPr>
        <w:t>AFib</w:t>
      </w:r>
      <w:proofErr w:type="spellEnd"/>
    </w:p>
    <w:p w14:paraId="2EA637D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w:t>
      </w:r>
      <w:r w:rsidRPr="00097353">
        <w:rPr>
          <w:rFonts w:eastAsia="Times New Roman" w:cs="Arial"/>
        </w:rPr>
        <w:t xml:space="preserve">sinus rhythm </w:t>
      </w:r>
    </w:p>
    <w:p w14:paraId="39B9D6A7"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home </w:t>
      </w:r>
      <w:proofErr w:type="spellStart"/>
      <w:r w:rsidRPr="00097353">
        <w:rPr>
          <w:rFonts w:eastAsia="Times New Roman" w:cs="Arial"/>
        </w:rPr>
        <w:t>coreg</w:t>
      </w:r>
      <w:proofErr w:type="spellEnd"/>
      <w:r w:rsidRPr="00097353">
        <w:rPr>
          <w:rFonts w:eastAsia="Times New Roman" w:cs="Arial"/>
        </w:rPr>
        <w:t xml:space="preserve">, </w:t>
      </w:r>
      <w:proofErr w:type="spellStart"/>
      <w:r w:rsidRPr="00097353">
        <w:rPr>
          <w:rFonts w:eastAsia="Times New Roman" w:cs="Arial"/>
        </w:rPr>
        <w:t>eliquis</w:t>
      </w:r>
      <w:proofErr w:type="spellEnd"/>
      <w:r w:rsidRPr="00097353">
        <w:rPr>
          <w:rFonts w:eastAsia="Times New Roman" w:cs="Arial"/>
        </w:rPr>
        <w:t xml:space="preserve"> </w:t>
      </w:r>
    </w:p>
    <w:p w14:paraId="296C957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w:t>
      </w:r>
    </w:p>
    <w:p w14:paraId="45ADE28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#Infrarenal AAA</w:t>
      </w:r>
    </w:p>
    <w:p w14:paraId="3AD8EE2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 xml:space="preserve">#BLT internal iliac aneurysms </w:t>
      </w:r>
    </w:p>
    <w:p w14:paraId="2F35FB9B"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w:t>
      </w:r>
      <w:r w:rsidRPr="00097353">
        <w:rPr>
          <w:rFonts w:eastAsia="Times New Roman" w:cs="Arial"/>
        </w:rPr>
        <w:t>still smoking. No evidence of rupture on CT dissection, some expansion of both from prior.</w:t>
      </w:r>
    </w:p>
    <w:p w14:paraId="4502392F"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-counseled on smoking cessation </w:t>
      </w:r>
    </w:p>
    <w:p w14:paraId="01588BA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-Vascular surgery saw </w:t>
      </w:r>
      <w:proofErr w:type="spellStart"/>
      <w:r w:rsidRPr="00097353">
        <w:rPr>
          <w:rFonts w:eastAsia="Times New Roman" w:cs="Arial"/>
        </w:rPr>
        <w:t>pt</w:t>
      </w:r>
      <w:proofErr w:type="spellEnd"/>
      <w:r w:rsidRPr="00097353">
        <w:rPr>
          <w:rFonts w:eastAsia="Times New Roman" w:cs="Arial"/>
        </w:rPr>
        <w:t xml:space="preserve"> and planning to see the patient in clinic in 3 months with repeat CT dissection protocol to monitor growth of infrarenal AAA and bilateral internal iliac artery aneurysms and CTM thereafter. </w:t>
      </w:r>
    </w:p>
    <w:p w14:paraId="3CF3504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-Pt has appt on 2/26/20. </w:t>
      </w:r>
    </w:p>
    <w:p w14:paraId="5D5A906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 </w:t>
      </w:r>
    </w:p>
    <w:p w14:paraId="7661921B"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#HTN</w:t>
      </w:r>
    </w:p>
    <w:p w14:paraId="182F10D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#CAD</w:t>
      </w:r>
    </w:p>
    <w:p w14:paraId="60A5EBD5"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Plan:</w:t>
      </w:r>
    </w:p>
    <w:p w14:paraId="5855418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home atorvastatin, </w:t>
      </w:r>
      <w:proofErr w:type="spellStart"/>
      <w:r w:rsidRPr="00097353">
        <w:rPr>
          <w:rFonts w:eastAsia="Times New Roman" w:cs="Arial"/>
        </w:rPr>
        <w:t>asa</w:t>
      </w:r>
      <w:proofErr w:type="spellEnd"/>
    </w:p>
    <w:p w14:paraId="59BF377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home </w:t>
      </w:r>
      <w:proofErr w:type="spellStart"/>
      <w:r w:rsidRPr="00097353">
        <w:rPr>
          <w:rFonts w:eastAsia="Times New Roman" w:cs="Arial"/>
        </w:rPr>
        <w:t>coreg</w:t>
      </w:r>
      <w:proofErr w:type="spellEnd"/>
      <w:r w:rsidRPr="00097353">
        <w:rPr>
          <w:rFonts w:eastAsia="Times New Roman" w:cs="Arial"/>
        </w:rPr>
        <w:t xml:space="preserve">, hydralazine, </w:t>
      </w:r>
      <w:proofErr w:type="spellStart"/>
      <w:r w:rsidRPr="00097353">
        <w:rPr>
          <w:rFonts w:eastAsia="Times New Roman" w:cs="Arial"/>
        </w:rPr>
        <w:t>isordil</w:t>
      </w:r>
      <w:proofErr w:type="spellEnd"/>
      <w:r w:rsidRPr="00097353">
        <w:rPr>
          <w:rFonts w:eastAsia="Times New Roman" w:cs="Arial"/>
        </w:rPr>
        <w:t>, lisinopril, torsemide </w:t>
      </w:r>
    </w:p>
    <w:p w14:paraId="17BF101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 </w:t>
      </w:r>
    </w:p>
    <w:p w14:paraId="17D92FF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#GERD </w:t>
      </w:r>
    </w:p>
    <w:p w14:paraId="021259B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Plan:</w:t>
      </w:r>
    </w:p>
    <w:p w14:paraId="1507CD45"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w:t>
      </w:r>
      <w:proofErr w:type="spellStart"/>
      <w:r w:rsidRPr="00097353">
        <w:rPr>
          <w:rFonts w:eastAsia="Times New Roman" w:cs="Arial"/>
        </w:rPr>
        <w:t>cont</w:t>
      </w:r>
      <w:proofErr w:type="spellEnd"/>
      <w:r w:rsidRPr="00097353">
        <w:rPr>
          <w:rFonts w:eastAsia="Times New Roman" w:cs="Arial"/>
        </w:rPr>
        <w:t xml:space="preserve"> home </w:t>
      </w:r>
      <w:proofErr w:type="spellStart"/>
      <w:r w:rsidRPr="00097353">
        <w:rPr>
          <w:rFonts w:eastAsia="Times New Roman" w:cs="Arial"/>
        </w:rPr>
        <w:t>nexium</w:t>
      </w:r>
      <w:proofErr w:type="spellEnd"/>
      <w:r w:rsidRPr="00097353">
        <w:rPr>
          <w:rFonts w:eastAsia="Times New Roman" w:cs="Arial"/>
        </w:rPr>
        <w:t> </w:t>
      </w:r>
    </w:p>
    <w:p w14:paraId="675A8E1B" w14:textId="77777777" w:rsidR="00097353" w:rsidRPr="00097353" w:rsidRDefault="00097353" w:rsidP="00097353">
      <w:pPr>
        <w:autoSpaceDE w:val="0"/>
        <w:autoSpaceDN w:val="0"/>
        <w:adjustRightInd w:val="0"/>
        <w:spacing w:line="240" w:lineRule="auto"/>
        <w:rPr>
          <w:rFonts w:eastAsia="Times New Roman" w:cs="Arial"/>
        </w:rPr>
      </w:pPr>
    </w:p>
    <w:p w14:paraId="180AA1F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The remainder of the patient's medical problems were chronic and stable without any further intervention this admission. The patient will continue the current treatments and medications.</w:t>
      </w:r>
    </w:p>
    <w:p w14:paraId="6AF33EE4" w14:textId="77777777" w:rsidR="00097353" w:rsidRPr="00097353" w:rsidRDefault="00097353" w:rsidP="00097353">
      <w:pPr>
        <w:autoSpaceDE w:val="0"/>
        <w:autoSpaceDN w:val="0"/>
        <w:adjustRightInd w:val="0"/>
        <w:spacing w:line="240" w:lineRule="auto"/>
        <w:rPr>
          <w:rFonts w:eastAsia="Times New Roman" w:cs="Arial"/>
        </w:rPr>
      </w:pPr>
    </w:p>
    <w:p w14:paraId="10C08E58"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Condition:</w:t>
      </w:r>
    </w:p>
    <w:p w14:paraId="46216D75" w14:textId="77777777" w:rsidR="00097353" w:rsidRPr="00097353" w:rsidRDefault="00097353" w:rsidP="00097353">
      <w:pPr>
        <w:autoSpaceDE w:val="0"/>
        <w:autoSpaceDN w:val="0"/>
        <w:adjustRightInd w:val="0"/>
        <w:spacing w:line="240" w:lineRule="auto"/>
        <w:rPr>
          <w:rFonts w:eastAsia="Times New Roman" w:cs="Arial"/>
          <w:b/>
          <w:bCs/>
          <w:color w:val="000000"/>
        </w:rPr>
      </w:pPr>
    </w:p>
    <w:p w14:paraId="0B70F0C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color w:val="000000"/>
        </w:rPr>
        <w:t>BP 121/</w:t>
      </w:r>
      <w:proofErr w:type="gramStart"/>
      <w:r w:rsidRPr="00097353">
        <w:rPr>
          <w:rFonts w:eastAsia="Times New Roman" w:cs="Arial"/>
          <w:color w:val="000000"/>
        </w:rPr>
        <w:t>48  |</w:t>
      </w:r>
      <w:proofErr w:type="gramEnd"/>
      <w:r w:rsidRPr="00097353">
        <w:rPr>
          <w:rFonts w:eastAsia="Times New Roman" w:cs="Arial"/>
          <w:color w:val="000000"/>
        </w:rPr>
        <w:t xml:space="preserve"> Pulse 76  | Temp 36.9 °C (98.4 °F) (Oral)  | Resp 18  | SpO2 95% </w:t>
      </w:r>
    </w:p>
    <w:p w14:paraId="06D1E2E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No acute distress, </w:t>
      </w:r>
      <w:proofErr w:type="spellStart"/>
      <w:r w:rsidRPr="00097353">
        <w:rPr>
          <w:rFonts w:eastAsia="Times New Roman" w:cs="Arial"/>
        </w:rPr>
        <w:t>laying</w:t>
      </w:r>
      <w:proofErr w:type="spellEnd"/>
      <w:r w:rsidRPr="00097353">
        <w:rPr>
          <w:rFonts w:eastAsia="Times New Roman" w:cs="Arial"/>
        </w:rPr>
        <w:t xml:space="preserve"> in bed</w:t>
      </w:r>
    </w:p>
    <w:p w14:paraId="3CF98A62"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Obese abdomen</w:t>
      </w:r>
    </w:p>
    <w:p w14:paraId="4C3EB7B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Easy WOB</w:t>
      </w:r>
    </w:p>
    <w:p w14:paraId="1D1B4A84" w14:textId="77777777" w:rsidR="00097353" w:rsidRPr="00097353" w:rsidRDefault="00097353" w:rsidP="00097353">
      <w:pPr>
        <w:autoSpaceDE w:val="0"/>
        <w:autoSpaceDN w:val="0"/>
        <w:adjustRightInd w:val="0"/>
        <w:spacing w:line="240" w:lineRule="auto"/>
        <w:rPr>
          <w:rFonts w:eastAsia="Times New Roman" w:cs="Arial"/>
        </w:rPr>
      </w:pPr>
      <w:proofErr w:type="spellStart"/>
      <w:r w:rsidRPr="00097353">
        <w:rPr>
          <w:rFonts w:eastAsia="Times New Roman" w:cs="Arial"/>
        </w:rPr>
        <w:t>Wamr</w:t>
      </w:r>
      <w:proofErr w:type="spellEnd"/>
      <w:r w:rsidRPr="00097353">
        <w:rPr>
          <w:rFonts w:eastAsia="Times New Roman" w:cs="Arial"/>
        </w:rPr>
        <w:t xml:space="preserve"> </w:t>
      </w:r>
      <w:proofErr w:type="spellStart"/>
      <w:r w:rsidRPr="00097353">
        <w:rPr>
          <w:rFonts w:eastAsia="Times New Roman" w:cs="Arial"/>
        </w:rPr>
        <w:t>ext</w:t>
      </w:r>
      <w:proofErr w:type="spellEnd"/>
      <w:r w:rsidRPr="00097353">
        <w:rPr>
          <w:rFonts w:eastAsia="Times New Roman" w:cs="Arial"/>
        </w:rPr>
        <w:t>, no edema</w:t>
      </w:r>
    </w:p>
    <w:p w14:paraId="3B066BAA"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rPr>
        <w:t>Mood/affect congruent</w:t>
      </w:r>
    </w:p>
    <w:p w14:paraId="005D3E11" w14:textId="77777777" w:rsidR="00097353" w:rsidRPr="00097353" w:rsidRDefault="00097353" w:rsidP="00097353">
      <w:pPr>
        <w:autoSpaceDE w:val="0"/>
        <w:autoSpaceDN w:val="0"/>
        <w:adjustRightInd w:val="0"/>
        <w:spacing w:line="240" w:lineRule="auto"/>
        <w:rPr>
          <w:rFonts w:eastAsia="Times New Roman" w:cs="Arial"/>
          <w:b/>
          <w:bCs/>
          <w:color w:val="000000"/>
        </w:rPr>
      </w:pPr>
    </w:p>
    <w:p w14:paraId="1422B578"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To:</w:t>
      </w:r>
    </w:p>
    <w:p w14:paraId="12988547" w14:textId="77777777" w:rsidR="00097353" w:rsidRPr="00097353" w:rsidRDefault="00097353" w:rsidP="00097353">
      <w:pPr>
        <w:autoSpaceDE w:val="0"/>
        <w:autoSpaceDN w:val="0"/>
        <w:adjustRightInd w:val="0"/>
        <w:spacing w:line="240" w:lineRule="auto"/>
        <w:rPr>
          <w:rFonts w:eastAsia="Times New Roman" w:cs="Arial"/>
        </w:rPr>
      </w:pPr>
    </w:p>
    <w:p w14:paraId="003DBDF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Transfer to </w:t>
      </w:r>
      <w:proofErr w:type="spellStart"/>
      <w:r w:rsidRPr="00097353">
        <w:rPr>
          <w:rFonts w:eastAsia="Times New Roman" w:cs="Arial"/>
        </w:rPr>
        <w:t>dekalb</w:t>
      </w:r>
      <w:proofErr w:type="spellEnd"/>
      <w:r w:rsidRPr="00097353">
        <w:rPr>
          <w:rFonts w:eastAsia="Times New Roman" w:cs="Arial"/>
        </w:rPr>
        <w:t xml:space="preserve"> medical center</w:t>
      </w:r>
    </w:p>
    <w:p w14:paraId="5BAE1344" w14:textId="77777777" w:rsidR="00097353" w:rsidRPr="00097353" w:rsidRDefault="00097353" w:rsidP="00097353">
      <w:pPr>
        <w:autoSpaceDE w:val="0"/>
        <w:autoSpaceDN w:val="0"/>
        <w:adjustRightInd w:val="0"/>
        <w:spacing w:line="240" w:lineRule="auto"/>
        <w:rPr>
          <w:rFonts w:eastAsia="Times New Roman" w:cs="Arial"/>
        </w:rPr>
      </w:pPr>
    </w:p>
    <w:p w14:paraId="4025F5DF"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 xml:space="preserve">Discharge Medication </w:t>
      </w:r>
      <w:proofErr w:type="spellStart"/>
      <w:r w:rsidRPr="00097353">
        <w:rPr>
          <w:rFonts w:eastAsia="Times New Roman" w:cs="Arial"/>
          <w:b/>
          <w:bCs/>
          <w:color w:val="000000"/>
        </w:rPr>
        <w:t>Reconcilitation</w:t>
      </w:r>
      <w:proofErr w:type="spellEnd"/>
      <w:r w:rsidRPr="00097353">
        <w:rPr>
          <w:rFonts w:eastAsia="Times New Roman" w:cs="Arial"/>
          <w:b/>
          <w:bCs/>
          <w:color w:val="000000"/>
        </w:rPr>
        <w:t>:</w:t>
      </w:r>
    </w:p>
    <w:tbl>
      <w:tblPr>
        <w:tblW w:w="0" w:type="auto"/>
        <w:tblLayout w:type="fixed"/>
        <w:tblCellMar>
          <w:left w:w="0" w:type="dxa"/>
          <w:right w:w="0" w:type="dxa"/>
        </w:tblCellMar>
        <w:tblLook w:val="0000" w:firstRow="0" w:lastRow="0" w:firstColumn="0" w:lastColumn="0" w:noHBand="0" w:noVBand="0"/>
      </w:tblPr>
      <w:tblGrid>
        <w:gridCol w:w="540"/>
        <w:gridCol w:w="3240"/>
        <w:gridCol w:w="540"/>
        <w:gridCol w:w="6480"/>
      </w:tblGrid>
      <w:tr w:rsidR="00097353" w:rsidRPr="00097353" w14:paraId="0732D456" w14:textId="77777777">
        <w:tc>
          <w:tcPr>
            <w:tcW w:w="10800" w:type="dxa"/>
            <w:gridSpan w:val="4"/>
            <w:tcBorders>
              <w:top w:val="nil"/>
              <w:left w:val="nil"/>
              <w:bottom w:val="nil"/>
              <w:right w:val="nil"/>
            </w:tcBorders>
            <w:tcMar>
              <w:top w:w="0" w:type="dxa"/>
              <w:left w:w="0" w:type="dxa"/>
              <w:bottom w:w="0" w:type="dxa"/>
              <w:right w:w="0" w:type="dxa"/>
            </w:tcMar>
          </w:tcPr>
          <w:p w14:paraId="0B56421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Current Discharge Medication List</w:t>
            </w:r>
          </w:p>
        </w:tc>
      </w:tr>
      <w:tr w:rsidR="00097353" w:rsidRPr="00097353" w14:paraId="1B353EB9" w14:textId="77777777">
        <w:tc>
          <w:tcPr>
            <w:tcW w:w="10800" w:type="dxa"/>
            <w:gridSpan w:val="4"/>
            <w:tcBorders>
              <w:top w:val="nil"/>
              <w:left w:val="nil"/>
              <w:bottom w:val="nil"/>
              <w:right w:val="nil"/>
            </w:tcBorders>
            <w:tcMar>
              <w:top w:w="0" w:type="dxa"/>
              <w:left w:w="0" w:type="dxa"/>
              <w:bottom w:w="0" w:type="dxa"/>
              <w:right w:w="0" w:type="dxa"/>
            </w:tcMar>
          </w:tcPr>
          <w:p w14:paraId="4408A881"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67B9A680"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64B3FB39"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CONTINUE these medications which have NOT CHANGED</w:t>
            </w:r>
          </w:p>
        </w:tc>
      </w:tr>
      <w:tr w:rsidR="00097353" w:rsidRPr="00097353" w14:paraId="46E1C0A2" w14:textId="77777777">
        <w:trPr>
          <w:cantSplit/>
        </w:trPr>
        <w:tc>
          <w:tcPr>
            <w:tcW w:w="3780" w:type="dxa"/>
            <w:gridSpan w:val="2"/>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583572D0" w14:textId="77777777" w:rsidR="00097353" w:rsidRPr="00097353" w:rsidRDefault="00097353" w:rsidP="00097353">
            <w:pPr>
              <w:autoSpaceDE w:val="0"/>
              <w:autoSpaceDN w:val="0"/>
              <w:adjustRightInd w:val="0"/>
              <w:spacing w:line="240" w:lineRule="auto"/>
              <w:rPr>
                <w:rFonts w:eastAsia="Times New Roman" w:cs="Arial"/>
              </w:rPr>
            </w:pPr>
          </w:p>
        </w:tc>
        <w:tc>
          <w:tcPr>
            <w:tcW w:w="7020" w:type="dxa"/>
            <w:gridSpan w:val="2"/>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1582682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Details</w:t>
            </w:r>
          </w:p>
        </w:tc>
      </w:tr>
      <w:tr w:rsidR="00097353" w:rsidRPr="00097353" w14:paraId="012F6171" w14:textId="77777777">
        <w:trPr>
          <w:cantSplit/>
        </w:trPr>
        <w:tc>
          <w:tcPr>
            <w:tcW w:w="3780" w:type="dxa"/>
            <w:gridSpan w:val="2"/>
            <w:tcBorders>
              <w:top w:val="nil"/>
              <w:left w:val="nil"/>
              <w:bottom w:val="nil"/>
              <w:right w:val="nil"/>
            </w:tcBorders>
            <w:tcMar>
              <w:top w:w="0" w:type="dxa"/>
              <w:left w:w="0" w:type="dxa"/>
              <w:bottom w:w="0" w:type="dxa"/>
              <w:right w:w="0" w:type="dxa"/>
            </w:tcMar>
          </w:tcPr>
          <w:p w14:paraId="5DA7F059"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baclofen (LIORESAL) 10 mg tablet</w:t>
            </w:r>
          </w:p>
        </w:tc>
        <w:tc>
          <w:tcPr>
            <w:tcW w:w="7020" w:type="dxa"/>
            <w:gridSpan w:val="2"/>
            <w:tcBorders>
              <w:top w:val="nil"/>
              <w:left w:val="nil"/>
              <w:bottom w:val="nil"/>
              <w:right w:val="nil"/>
            </w:tcBorders>
            <w:tcMar>
              <w:top w:w="0" w:type="dxa"/>
              <w:left w:w="0" w:type="dxa"/>
              <w:bottom w:w="0" w:type="dxa"/>
              <w:right w:w="0" w:type="dxa"/>
            </w:tcMar>
          </w:tcPr>
          <w:p w14:paraId="0EBC7CF2"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a half tablet as needle twice a day for muscle spasms. May increase to a whole tablet twice a day as needed if tolerated well.</w:t>
            </w:r>
          </w:p>
          <w:p w14:paraId="701217F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60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2</w:t>
            </w:r>
          </w:p>
        </w:tc>
      </w:tr>
      <w:tr w:rsidR="00097353" w:rsidRPr="00097353" w14:paraId="1F967430"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11B9CA66"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74F3FC8E"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9F41F34"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apixaban (ELIQUIS) 5 MG tablet</w:t>
            </w:r>
          </w:p>
        </w:tc>
        <w:tc>
          <w:tcPr>
            <w:tcW w:w="7020" w:type="dxa"/>
            <w:gridSpan w:val="2"/>
            <w:tcBorders>
              <w:top w:val="nil"/>
              <w:left w:val="nil"/>
              <w:bottom w:val="nil"/>
              <w:right w:val="nil"/>
            </w:tcBorders>
            <w:tcMar>
              <w:top w:w="0" w:type="dxa"/>
              <w:left w:w="0" w:type="dxa"/>
              <w:bottom w:w="0" w:type="dxa"/>
              <w:right w:w="0" w:type="dxa"/>
            </w:tcMar>
          </w:tcPr>
          <w:p w14:paraId="555DF43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(5 mg total) by mouth 2 times every day.</w:t>
            </w:r>
          </w:p>
          <w:p w14:paraId="106E5D0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180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0510A635"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4F2CCF11"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0188C7C8"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AC4E95C"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aspirin 81 mg chewable tablet</w:t>
            </w:r>
          </w:p>
        </w:tc>
        <w:tc>
          <w:tcPr>
            <w:tcW w:w="7020" w:type="dxa"/>
            <w:gridSpan w:val="2"/>
            <w:tcBorders>
              <w:top w:val="nil"/>
              <w:left w:val="nil"/>
              <w:bottom w:val="nil"/>
              <w:right w:val="nil"/>
            </w:tcBorders>
            <w:tcMar>
              <w:top w:w="0" w:type="dxa"/>
              <w:left w:w="0" w:type="dxa"/>
              <w:bottom w:w="0" w:type="dxa"/>
              <w:right w:w="0" w:type="dxa"/>
            </w:tcMar>
          </w:tcPr>
          <w:p w14:paraId="1F3971C6"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(81 mg total) by mouth every day.</w:t>
            </w:r>
          </w:p>
          <w:p w14:paraId="79CE7C7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7769A506"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7764F721"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09C609A" w14:textId="77777777">
        <w:trPr>
          <w:cantSplit/>
        </w:trPr>
        <w:tc>
          <w:tcPr>
            <w:tcW w:w="3780" w:type="dxa"/>
            <w:gridSpan w:val="2"/>
            <w:tcBorders>
              <w:top w:val="nil"/>
              <w:left w:val="nil"/>
              <w:bottom w:val="nil"/>
              <w:right w:val="nil"/>
            </w:tcBorders>
            <w:tcMar>
              <w:top w:w="0" w:type="dxa"/>
              <w:left w:w="0" w:type="dxa"/>
              <w:bottom w:w="0" w:type="dxa"/>
              <w:right w:w="0" w:type="dxa"/>
            </w:tcMar>
          </w:tcPr>
          <w:p w14:paraId="2AECBC1C"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atorvastatin (LIPITOR) 80 MG tablet</w:t>
            </w:r>
          </w:p>
        </w:tc>
        <w:tc>
          <w:tcPr>
            <w:tcW w:w="7020" w:type="dxa"/>
            <w:gridSpan w:val="2"/>
            <w:tcBorders>
              <w:top w:val="nil"/>
              <w:left w:val="nil"/>
              <w:bottom w:val="nil"/>
              <w:right w:val="nil"/>
            </w:tcBorders>
            <w:tcMar>
              <w:top w:w="0" w:type="dxa"/>
              <w:left w:w="0" w:type="dxa"/>
              <w:bottom w:w="0" w:type="dxa"/>
              <w:right w:w="0" w:type="dxa"/>
            </w:tcMar>
          </w:tcPr>
          <w:p w14:paraId="56F94B6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(80 mg total) by mouth every day.</w:t>
            </w:r>
          </w:p>
          <w:p w14:paraId="34CF527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64A10827"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5A32A998"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7C31D846" w14:textId="77777777">
        <w:trPr>
          <w:cantSplit/>
        </w:trPr>
        <w:tc>
          <w:tcPr>
            <w:tcW w:w="3780" w:type="dxa"/>
            <w:gridSpan w:val="2"/>
            <w:tcBorders>
              <w:top w:val="nil"/>
              <w:left w:val="nil"/>
              <w:bottom w:val="nil"/>
              <w:right w:val="nil"/>
            </w:tcBorders>
            <w:tcMar>
              <w:top w:w="0" w:type="dxa"/>
              <w:left w:w="0" w:type="dxa"/>
              <w:bottom w:w="0" w:type="dxa"/>
              <w:right w:w="0" w:type="dxa"/>
            </w:tcMar>
          </w:tcPr>
          <w:p w14:paraId="10C2BB81"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carvedilol (COREG) 12.5 mg tablet</w:t>
            </w:r>
          </w:p>
        </w:tc>
        <w:tc>
          <w:tcPr>
            <w:tcW w:w="7020" w:type="dxa"/>
            <w:gridSpan w:val="2"/>
            <w:tcBorders>
              <w:top w:val="nil"/>
              <w:left w:val="nil"/>
              <w:bottom w:val="nil"/>
              <w:right w:val="nil"/>
            </w:tcBorders>
            <w:tcMar>
              <w:top w:w="0" w:type="dxa"/>
              <w:left w:w="0" w:type="dxa"/>
              <w:bottom w:w="0" w:type="dxa"/>
              <w:right w:w="0" w:type="dxa"/>
            </w:tcMar>
          </w:tcPr>
          <w:p w14:paraId="199FF69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(12.5 mg total) by mouth 2 times every day with meals.</w:t>
            </w:r>
          </w:p>
          <w:p w14:paraId="28C3D79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180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6488D42F"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1F42E646"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24394EC6" w14:textId="77777777">
        <w:trPr>
          <w:cantSplit/>
        </w:trPr>
        <w:tc>
          <w:tcPr>
            <w:tcW w:w="3780" w:type="dxa"/>
            <w:gridSpan w:val="2"/>
            <w:tcBorders>
              <w:top w:val="nil"/>
              <w:left w:val="nil"/>
              <w:bottom w:val="nil"/>
              <w:right w:val="nil"/>
            </w:tcBorders>
            <w:tcMar>
              <w:top w:w="0" w:type="dxa"/>
              <w:left w:w="0" w:type="dxa"/>
              <w:bottom w:w="0" w:type="dxa"/>
              <w:right w:w="0" w:type="dxa"/>
            </w:tcMar>
          </w:tcPr>
          <w:p w14:paraId="7040F739" w14:textId="77777777" w:rsidR="00097353" w:rsidRPr="00097353" w:rsidRDefault="00097353" w:rsidP="00097353">
            <w:pPr>
              <w:autoSpaceDE w:val="0"/>
              <w:autoSpaceDN w:val="0"/>
              <w:adjustRightInd w:val="0"/>
              <w:spacing w:line="240" w:lineRule="auto"/>
              <w:ind w:right="180"/>
              <w:rPr>
                <w:rFonts w:eastAsia="Times New Roman" w:cs="Arial"/>
              </w:rPr>
            </w:pPr>
            <w:proofErr w:type="spellStart"/>
            <w:r w:rsidRPr="00097353">
              <w:rPr>
                <w:rFonts w:eastAsia="Times New Roman" w:cs="Arial"/>
                <w:b/>
                <w:bCs/>
                <w:color w:val="000000"/>
              </w:rPr>
              <w:t>hydrALAZINE</w:t>
            </w:r>
            <w:proofErr w:type="spellEnd"/>
            <w:r w:rsidRPr="00097353">
              <w:rPr>
                <w:rFonts w:eastAsia="Times New Roman" w:cs="Arial"/>
                <w:b/>
                <w:bCs/>
                <w:color w:val="000000"/>
              </w:rPr>
              <w:t xml:space="preserve"> (APRESOLINE) 50 mg tablet</w:t>
            </w:r>
          </w:p>
        </w:tc>
        <w:tc>
          <w:tcPr>
            <w:tcW w:w="7020" w:type="dxa"/>
            <w:gridSpan w:val="2"/>
            <w:tcBorders>
              <w:top w:val="nil"/>
              <w:left w:val="nil"/>
              <w:bottom w:val="nil"/>
              <w:right w:val="nil"/>
            </w:tcBorders>
            <w:tcMar>
              <w:top w:w="0" w:type="dxa"/>
              <w:left w:w="0" w:type="dxa"/>
              <w:bottom w:w="0" w:type="dxa"/>
              <w:right w:w="0" w:type="dxa"/>
            </w:tcMar>
          </w:tcPr>
          <w:p w14:paraId="075931FB"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(50 mg total) by mouth every 8 hours.</w:t>
            </w:r>
          </w:p>
          <w:p w14:paraId="03DF2FC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270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3523A8F9"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458FB51B"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5FB63AA9" w14:textId="77777777">
        <w:trPr>
          <w:cantSplit/>
        </w:trPr>
        <w:tc>
          <w:tcPr>
            <w:tcW w:w="3780" w:type="dxa"/>
            <w:gridSpan w:val="2"/>
            <w:tcBorders>
              <w:top w:val="nil"/>
              <w:left w:val="nil"/>
              <w:bottom w:val="nil"/>
              <w:right w:val="nil"/>
            </w:tcBorders>
            <w:tcMar>
              <w:top w:w="0" w:type="dxa"/>
              <w:left w:w="0" w:type="dxa"/>
              <w:bottom w:w="0" w:type="dxa"/>
              <w:right w:w="0" w:type="dxa"/>
            </w:tcMar>
          </w:tcPr>
          <w:p w14:paraId="34161BF8"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lisinopril (PRINIVIL) 20 mg tablet</w:t>
            </w:r>
          </w:p>
        </w:tc>
        <w:tc>
          <w:tcPr>
            <w:tcW w:w="7020" w:type="dxa"/>
            <w:gridSpan w:val="2"/>
            <w:tcBorders>
              <w:top w:val="nil"/>
              <w:left w:val="nil"/>
              <w:bottom w:val="nil"/>
              <w:right w:val="nil"/>
            </w:tcBorders>
            <w:tcMar>
              <w:top w:w="0" w:type="dxa"/>
              <w:left w:w="0" w:type="dxa"/>
              <w:bottom w:w="0" w:type="dxa"/>
              <w:right w:w="0" w:type="dxa"/>
            </w:tcMar>
          </w:tcPr>
          <w:p w14:paraId="4F3BC5D2"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(20 mg total) by mouth every day.</w:t>
            </w:r>
          </w:p>
          <w:p w14:paraId="4320E321"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363003A4" w14:textId="77777777">
        <w:trPr>
          <w:cantSplit/>
        </w:trPr>
        <w:tc>
          <w:tcPr>
            <w:tcW w:w="540" w:type="dxa"/>
            <w:tcBorders>
              <w:top w:val="nil"/>
              <w:left w:val="nil"/>
              <w:bottom w:val="nil"/>
              <w:right w:val="nil"/>
            </w:tcBorders>
            <w:tcMar>
              <w:top w:w="0" w:type="dxa"/>
              <w:left w:w="0" w:type="dxa"/>
              <w:bottom w:w="0" w:type="dxa"/>
              <w:right w:w="0" w:type="dxa"/>
            </w:tcMar>
          </w:tcPr>
          <w:p w14:paraId="6CF53EC8" w14:textId="77777777" w:rsidR="00097353" w:rsidRPr="00097353" w:rsidRDefault="00097353" w:rsidP="00097353">
            <w:pPr>
              <w:autoSpaceDE w:val="0"/>
              <w:autoSpaceDN w:val="0"/>
              <w:adjustRightInd w:val="0"/>
              <w:spacing w:line="240" w:lineRule="auto"/>
              <w:rPr>
                <w:rFonts w:eastAsia="Times New Roman" w:cs="Arial"/>
              </w:rPr>
            </w:pPr>
          </w:p>
        </w:tc>
        <w:tc>
          <w:tcPr>
            <w:tcW w:w="10260" w:type="dxa"/>
            <w:gridSpan w:val="3"/>
            <w:tcBorders>
              <w:top w:val="nil"/>
              <w:left w:val="nil"/>
              <w:bottom w:val="nil"/>
              <w:right w:val="nil"/>
            </w:tcBorders>
            <w:tcMar>
              <w:top w:w="0" w:type="dxa"/>
              <w:left w:w="0" w:type="dxa"/>
              <w:bottom w:w="0" w:type="dxa"/>
              <w:right w:w="0" w:type="dxa"/>
            </w:tcMar>
          </w:tcPr>
          <w:p w14:paraId="1776733F"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Associated Diagnoses:</w:t>
            </w:r>
            <w:r w:rsidRPr="00097353">
              <w:rPr>
                <w:rFonts w:eastAsia="Times New Roman" w:cs="Arial"/>
              </w:rPr>
              <w:t xml:space="preserve"> Essential hypertension</w:t>
            </w:r>
          </w:p>
        </w:tc>
      </w:tr>
      <w:tr w:rsidR="00097353" w:rsidRPr="00097353" w14:paraId="3EB90678"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6B08768E"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29D1694" w14:textId="77777777">
        <w:trPr>
          <w:cantSplit/>
        </w:trPr>
        <w:tc>
          <w:tcPr>
            <w:tcW w:w="3780" w:type="dxa"/>
            <w:gridSpan w:val="2"/>
            <w:tcBorders>
              <w:top w:val="nil"/>
              <w:left w:val="nil"/>
              <w:bottom w:val="nil"/>
              <w:right w:val="nil"/>
            </w:tcBorders>
            <w:tcMar>
              <w:top w:w="0" w:type="dxa"/>
              <w:left w:w="0" w:type="dxa"/>
              <w:bottom w:w="0" w:type="dxa"/>
              <w:right w:w="0" w:type="dxa"/>
            </w:tcMar>
          </w:tcPr>
          <w:p w14:paraId="5B39FE30"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torsemide (DEMADEX) 20 mg tablet</w:t>
            </w:r>
          </w:p>
        </w:tc>
        <w:tc>
          <w:tcPr>
            <w:tcW w:w="7020" w:type="dxa"/>
            <w:gridSpan w:val="2"/>
            <w:tcBorders>
              <w:top w:val="nil"/>
              <w:left w:val="nil"/>
              <w:bottom w:val="nil"/>
              <w:right w:val="nil"/>
            </w:tcBorders>
            <w:tcMar>
              <w:top w:w="0" w:type="dxa"/>
              <w:left w:w="0" w:type="dxa"/>
              <w:bottom w:w="0" w:type="dxa"/>
              <w:right w:w="0" w:type="dxa"/>
            </w:tcMar>
          </w:tcPr>
          <w:p w14:paraId="5AD9540C"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(20 mg total) by mouth every day.</w:t>
            </w:r>
          </w:p>
          <w:p w14:paraId="5E7A3DAE"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25125B51"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2F77E17E"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4D670099" w14:textId="77777777">
        <w:trPr>
          <w:cantSplit/>
        </w:trPr>
        <w:tc>
          <w:tcPr>
            <w:tcW w:w="3780" w:type="dxa"/>
            <w:gridSpan w:val="2"/>
            <w:tcBorders>
              <w:top w:val="nil"/>
              <w:left w:val="nil"/>
              <w:bottom w:val="nil"/>
              <w:right w:val="nil"/>
            </w:tcBorders>
            <w:tcMar>
              <w:top w:w="0" w:type="dxa"/>
              <w:left w:w="0" w:type="dxa"/>
              <w:bottom w:w="0" w:type="dxa"/>
              <w:right w:w="0" w:type="dxa"/>
            </w:tcMar>
          </w:tcPr>
          <w:p w14:paraId="4C460346"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capsaicin (ZOSTRIX) 0.025 % cream</w:t>
            </w:r>
          </w:p>
        </w:tc>
        <w:tc>
          <w:tcPr>
            <w:tcW w:w="7020" w:type="dxa"/>
            <w:gridSpan w:val="2"/>
            <w:tcBorders>
              <w:top w:val="nil"/>
              <w:left w:val="nil"/>
              <w:bottom w:val="nil"/>
              <w:right w:val="nil"/>
            </w:tcBorders>
            <w:tcMar>
              <w:top w:w="0" w:type="dxa"/>
              <w:left w:w="0" w:type="dxa"/>
              <w:bottom w:w="0" w:type="dxa"/>
              <w:right w:w="0" w:type="dxa"/>
            </w:tcMar>
          </w:tcPr>
          <w:p w14:paraId="34F86DE5"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Apply to painful areas</w:t>
            </w:r>
          </w:p>
          <w:p w14:paraId="399CBF6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120 g, </w:t>
            </w:r>
            <w:r w:rsidRPr="00097353">
              <w:rPr>
                <w:rFonts w:eastAsia="Times New Roman" w:cs="Arial"/>
                <w:i/>
                <w:iCs/>
                <w:color w:val="000000"/>
              </w:rPr>
              <w:t>Refills:</w:t>
            </w:r>
            <w:r w:rsidRPr="00097353">
              <w:rPr>
                <w:rFonts w:eastAsia="Times New Roman" w:cs="Arial"/>
              </w:rPr>
              <w:t xml:space="preserve"> 6</w:t>
            </w:r>
          </w:p>
        </w:tc>
      </w:tr>
      <w:tr w:rsidR="00097353" w:rsidRPr="00097353" w14:paraId="157FE330"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038EB9F0"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27ED8D5"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63B6859"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lidocaine (LIDODERM) 5 % patch</w:t>
            </w:r>
          </w:p>
        </w:tc>
        <w:tc>
          <w:tcPr>
            <w:tcW w:w="7020" w:type="dxa"/>
            <w:gridSpan w:val="2"/>
            <w:tcBorders>
              <w:top w:val="nil"/>
              <w:left w:val="nil"/>
              <w:bottom w:val="nil"/>
              <w:right w:val="nil"/>
            </w:tcBorders>
            <w:tcMar>
              <w:top w:w="0" w:type="dxa"/>
              <w:left w:w="0" w:type="dxa"/>
              <w:bottom w:w="0" w:type="dxa"/>
              <w:right w:w="0" w:type="dxa"/>
            </w:tcMar>
          </w:tcPr>
          <w:p w14:paraId="101F1C37"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Apply 2 patch to painful area. Patches may remain in place up to 12 hours.</w:t>
            </w:r>
          </w:p>
          <w:p w14:paraId="148A237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patch</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6</w:t>
            </w:r>
          </w:p>
        </w:tc>
      </w:tr>
      <w:tr w:rsidR="00097353" w:rsidRPr="00097353" w14:paraId="6F2B471B"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275125FE"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030826BF"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A53BBBC"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isosorbide dinitrate (ISORDIL) 20 mg tablet</w:t>
            </w:r>
          </w:p>
        </w:tc>
        <w:tc>
          <w:tcPr>
            <w:tcW w:w="7020" w:type="dxa"/>
            <w:gridSpan w:val="2"/>
            <w:tcBorders>
              <w:top w:val="nil"/>
              <w:left w:val="nil"/>
              <w:bottom w:val="nil"/>
              <w:right w:val="nil"/>
            </w:tcBorders>
            <w:tcMar>
              <w:top w:w="0" w:type="dxa"/>
              <w:left w:w="0" w:type="dxa"/>
              <w:bottom w:w="0" w:type="dxa"/>
              <w:right w:w="0" w:type="dxa"/>
            </w:tcMar>
          </w:tcPr>
          <w:p w14:paraId="29560EE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tablet (20 mg total) by mouth 3 times every day.</w:t>
            </w:r>
          </w:p>
          <w:p w14:paraId="6586E4E6"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270 </w:t>
            </w:r>
            <w:proofErr w:type="gramStart"/>
            <w:r w:rsidRPr="00097353">
              <w:rPr>
                <w:rFonts w:eastAsia="Times New Roman" w:cs="Arial"/>
              </w:rPr>
              <w:t>tablet</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5B23EC35"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6AC32308"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B737024"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C29993B"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fluticasone (FLONASE) 50 MCG/ACT nasal spray</w:t>
            </w:r>
          </w:p>
        </w:tc>
        <w:tc>
          <w:tcPr>
            <w:tcW w:w="7020" w:type="dxa"/>
            <w:gridSpan w:val="2"/>
            <w:tcBorders>
              <w:top w:val="nil"/>
              <w:left w:val="nil"/>
              <w:bottom w:val="nil"/>
              <w:right w:val="nil"/>
            </w:tcBorders>
            <w:tcMar>
              <w:top w:w="0" w:type="dxa"/>
              <w:left w:w="0" w:type="dxa"/>
              <w:bottom w:w="0" w:type="dxa"/>
              <w:right w:w="0" w:type="dxa"/>
            </w:tcMar>
          </w:tcPr>
          <w:p w14:paraId="32E8161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xml:space="preserve">1 spray by Each </w:t>
            </w:r>
            <w:proofErr w:type="spellStart"/>
            <w:r w:rsidRPr="00097353">
              <w:rPr>
                <w:rFonts w:eastAsia="Times New Roman" w:cs="Arial"/>
              </w:rPr>
              <w:t>Nare</w:t>
            </w:r>
            <w:proofErr w:type="spellEnd"/>
            <w:r w:rsidRPr="00097353">
              <w:rPr>
                <w:rFonts w:eastAsia="Times New Roman" w:cs="Arial"/>
              </w:rPr>
              <w:t xml:space="preserve"> route every day.</w:t>
            </w:r>
          </w:p>
          <w:p w14:paraId="0CA4704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16 g, </w:t>
            </w:r>
            <w:r w:rsidRPr="00097353">
              <w:rPr>
                <w:rFonts w:eastAsia="Times New Roman" w:cs="Arial"/>
                <w:i/>
                <w:iCs/>
                <w:color w:val="000000"/>
              </w:rPr>
              <w:t>Refills:</w:t>
            </w:r>
            <w:r w:rsidRPr="00097353">
              <w:rPr>
                <w:rFonts w:eastAsia="Times New Roman" w:cs="Arial"/>
              </w:rPr>
              <w:t xml:space="preserve"> 1</w:t>
            </w:r>
          </w:p>
        </w:tc>
      </w:tr>
      <w:tr w:rsidR="00097353" w:rsidRPr="00097353" w14:paraId="79FEE594"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36A1D897"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2B14057" w14:textId="77777777">
        <w:trPr>
          <w:cantSplit/>
        </w:trPr>
        <w:tc>
          <w:tcPr>
            <w:tcW w:w="3780" w:type="dxa"/>
            <w:gridSpan w:val="2"/>
            <w:tcBorders>
              <w:top w:val="nil"/>
              <w:left w:val="nil"/>
              <w:bottom w:val="nil"/>
              <w:right w:val="nil"/>
            </w:tcBorders>
            <w:tcMar>
              <w:top w:w="0" w:type="dxa"/>
              <w:left w:w="0" w:type="dxa"/>
              <w:bottom w:w="0" w:type="dxa"/>
              <w:right w:w="0" w:type="dxa"/>
            </w:tcMar>
          </w:tcPr>
          <w:p w14:paraId="42BA5EF8"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esomeprazole (NEXIUM) 40 mg capsule</w:t>
            </w:r>
          </w:p>
        </w:tc>
        <w:tc>
          <w:tcPr>
            <w:tcW w:w="7020" w:type="dxa"/>
            <w:gridSpan w:val="2"/>
            <w:tcBorders>
              <w:top w:val="nil"/>
              <w:left w:val="nil"/>
              <w:bottom w:val="nil"/>
              <w:right w:val="nil"/>
            </w:tcBorders>
            <w:tcMar>
              <w:top w:w="0" w:type="dxa"/>
              <w:left w:w="0" w:type="dxa"/>
              <w:bottom w:w="0" w:type="dxa"/>
              <w:right w:w="0" w:type="dxa"/>
            </w:tcMar>
          </w:tcPr>
          <w:p w14:paraId="02DA21D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1 capsule (40 mg total) by mouth every day.</w:t>
            </w:r>
          </w:p>
          <w:p w14:paraId="0551157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90 </w:t>
            </w:r>
            <w:proofErr w:type="gramStart"/>
            <w:r w:rsidRPr="00097353">
              <w:rPr>
                <w:rFonts w:eastAsia="Times New Roman" w:cs="Arial"/>
              </w:rPr>
              <w:t>capsule</w:t>
            </w:r>
            <w:proofErr w:type="gramEnd"/>
            <w:r w:rsidRPr="00097353">
              <w:rPr>
                <w:rFonts w:eastAsia="Times New Roman" w:cs="Arial"/>
              </w:rPr>
              <w:t xml:space="preserve">, </w:t>
            </w:r>
            <w:r w:rsidRPr="00097353">
              <w:rPr>
                <w:rFonts w:eastAsia="Times New Roman" w:cs="Arial"/>
                <w:i/>
                <w:iCs/>
                <w:color w:val="000000"/>
              </w:rPr>
              <w:t>Refills:</w:t>
            </w:r>
            <w:r w:rsidRPr="00097353">
              <w:rPr>
                <w:rFonts w:eastAsia="Times New Roman" w:cs="Arial"/>
              </w:rPr>
              <w:t xml:space="preserve"> 3</w:t>
            </w:r>
          </w:p>
        </w:tc>
      </w:tr>
      <w:tr w:rsidR="00097353" w:rsidRPr="00097353" w14:paraId="1046F44B"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34FE065D"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14F0685E"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D169C8E" w14:textId="77777777" w:rsidR="00097353" w:rsidRPr="00097353" w:rsidRDefault="00097353" w:rsidP="00097353">
            <w:pPr>
              <w:autoSpaceDE w:val="0"/>
              <w:autoSpaceDN w:val="0"/>
              <w:adjustRightInd w:val="0"/>
              <w:spacing w:line="240" w:lineRule="auto"/>
              <w:ind w:right="180"/>
              <w:rPr>
                <w:rFonts w:eastAsia="Times New Roman" w:cs="Arial"/>
              </w:rPr>
            </w:pPr>
            <w:r w:rsidRPr="00097353">
              <w:rPr>
                <w:rFonts w:eastAsia="Times New Roman" w:cs="Arial"/>
                <w:b/>
                <w:bCs/>
                <w:color w:val="000000"/>
              </w:rPr>
              <w:t>gabapentin (NEURONTIN) 300 mg capsule</w:t>
            </w:r>
          </w:p>
        </w:tc>
        <w:tc>
          <w:tcPr>
            <w:tcW w:w="7020" w:type="dxa"/>
            <w:gridSpan w:val="2"/>
            <w:tcBorders>
              <w:top w:val="nil"/>
              <w:left w:val="nil"/>
              <w:bottom w:val="nil"/>
              <w:right w:val="nil"/>
            </w:tcBorders>
            <w:tcMar>
              <w:top w:w="0" w:type="dxa"/>
              <w:left w:w="0" w:type="dxa"/>
              <w:bottom w:w="0" w:type="dxa"/>
              <w:right w:w="0" w:type="dxa"/>
            </w:tcMar>
          </w:tcPr>
          <w:p w14:paraId="3780B15D"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Take 4 capsules (1,200 mg total) by mouth 3 times every day.</w:t>
            </w:r>
          </w:p>
          <w:p w14:paraId="5F2120B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Qty:</w:t>
            </w:r>
            <w:r w:rsidRPr="00097353">
              <w:rPr>
                <w:rFonts w:eastAsia="Times New Roman" w:cs="Arial"/>
              </w:rPr>
              <w:t xml:space="preserve"> 1080 capsule, </w:t>
            </w:r>
            <w:r w:rsidRPr="00097353">
              <w:rPr>
                <w:rFonts w:eastAsia="Times New Roman" w:cs="Arial"/>
                <w:i/>
                <w:iCs/>
                <w:color w:val="000000"/>
              </w:rPr>
              <w:t>Refills:</w:t>
            </w:r>
            <w:r w:rsidRPr="00097353">
              <w:rPr>
                <w:rFonts w:eastAsia="Times New Roman" w:cs="Arial"/>
              </w:rPr>
              <w:t xml:space="preserve"> 3</w:t>
            </w:r>
          </w:p>
        </w:tc>
      </w:tr>
      <w:tr w:rsidR="00097353" w:rsidRPr="00097353" w14:paraId="75D49B0D"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65E0A2DB"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42C52270" w14:textId="77777777">
        <w:trPr>
          <w:cantSplit/>
        </w:trPr>
        <w:tc>
          <w:tcPr>
            <w:tcW w:w="10800" w:type="dxa"/>
            <w:gridSpan w:val="4"/>
            <w:tcBorders>
              <w:top w:val="nil"/>
              <w:left w:val="nil"/>
              <w:bottom w:val="nil"/>
              <w:right w:val="nil"/>
            </w:tcBorders>
            <w:tcMar>
              <w:top w:w="0" w:type="dxa"/>
              <w:left w:w="0" w:type="dxa"/>
              <w:bottom w:w="0" w:type="dxa"/>
              <w:right w:w="0" w:type="dxa"/>
            </w:tcMar>
          </w:tcPr>
          <w:p w14:paraId="784D2659"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2E1DAC60" w14:textId="77777777">
        <w:trPr>
          <w:cantSplit/>
        </w:trPr>
        <w:tc>
          <w:tcPr>
            <w:tcW w:w="10800" w:type="dxa"/>
            <w:gridSpan w:val="4"/>
            <w:tcBorders>
              <w:top w:val="nil"/>
              <w:left w:val="nil"/>
              <w:bottom w:val="single" w:sz="8" w:space="0" w:color="000000"/>
              <w:right w:val="nil"/>
            </w:tcBorders>
            <w:tcMar>
              <w:top w:w="0" w:type="dxa"/>
              <w:left w:w="0" w:type="dxa"/>
              <w:bottom w:w="0" w:type="dxa"/>
              <w:right w:w="0" w:type="dxa"/>
            </w:tcMar>
          </w:tcPr>
          <w:p w14:paraId="1FC6F124"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b/>
                <w:bCs/>
                <w:color w:val="000000"/>
              </w:rPr>
              <w:t>STOP taking these medications</w:t>
            </w:r>
          </w:p>
        </w:tc>
      </w:tr>
      <w:tr w:rsidR="00097353" w:rsidRPr="00097353" w14:paraId="6C4F036A" w14:textId="77777777">
        <w:trPr>
          <w:cantSplit/>
        </w:trPr>
        <w:tc>
          <w:tcPr>
            <w:tcW w:w="10800" w:type="dxa"/>
            <w:gridSpan w:val="4"/>
            <w:tcBorders>
              <w:top w:val="nil"/>
              <w:left w:val="nil"/>
              <w:bottom w:val="single" w:sz="8" w:space="0" w:color="000000"/>
              <w:right w:val="nil"/>
            </w:tcBorders>
            <w:shd w:val="clear" w:color="auto" w:fill="C8C8C8"/>
            <w:tcMar>
              <w:top w:w="0" w:type="dxa"/>
              <w:left w:w="0" w:type="dxa"/>
              <w:bottom w:w="0" w:type="dxa"/>
              <w:right w:w="0" w:type="dxa"/>
            </w:tcMar>
          </w:tcPr>
          <w:p w14:paraId="436A9E7D"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7F545C42" w14:textId="77777777">
        <w:trPr>
          <w:cantSplit/>
        </w:trPr>
        <w:tc>
          <w:tcPr>
            <w:tcW w:w="540" w:type="dxa"/>
            <w:tcBorders>
              <w:top w:val="nil"/>
              <w:left w:val="nil"/>
              <w:bottom w:val="nil"/>
              <w:right w:val="nil"/>
            </w:tcBorders>
            <w:tcMar>
              <w:top w:w="0" w:type="dxa"/>
              <w:left w:w="0" w:type="dxa"/>
              <w:bottom w:w="0" w:type="dxa"/>
              <w:right w:w="0" w:type="dxa"/>
            </w:tcMar>
          </w:tcPr>
          <w:p w14:paraId="2E42E9D4" w14:textId="77777777" w:rsidR="00097353" w:rsidRPr="00097353" w:rsidRDefault="00097353" w:rsidP="00097353">
            <w:pPr>
              <w:autoSpaceDE w:val="0"/>
              <w:autoSpaceDN w:val="0"/>
              <w:adjustRightInd w:val="0"/>
              <w:spacing w:line="240" w:lineRule="auto"/>
              <w:rPr>
                <w:rFonts w:eastAsia="Times New Roman" w:cs="Arial"/>
              </w:rPr>
            </w:pPr>
          </w:p>
        </w:tc>
        <w:tc>
          <w:tcPr>
            <w:tcW w:w="3780" w:type="dxa"/>
            <w:gridSpan w:val="2"/>
            <w:tcBorders>
              <w:top w:val="nil"/>
              <w:left w:val="nil"/>
              <w:bottom w:val="nil"/>
              <w:right w:val="nil"/>
            </w:tcBorders>
            <w:tcMar>
              <w:top w:w="0" w:type="dxa"/>
              <w:left w:w="0" w:type="dxa"/>
              <w:bottom w:w="0" w:type="dxa"/>
              <w:right w:w="0" w:type="dxa"/>
            </w:tcMar>
          </w:tcPr>
          <w:p w14:paraId="58112848" w14:textId="77777777" w:rsidR="00097353" w:rsidRPr="00097353" w:rsidRDefault="00097353" w:rsidP="00097353">
            <w:pPr>
              <w:autoSpaceDE w:val="0"/>
              <w:autoSpaceDN w:val="0"/>
              <w:adjustRightInd w:val="0"/>
              <w:spacing w:line="240" w:lineRule="auto"/>
              <w:rPr>
                <w:rFonts w:eastAsia="Times New Roman" w:cs="Arial"/>
              </w:rPr>
            </w:pPr>
            <w:proofErr w:type="spellStart"/>
            <w:r w:rsidRPr="00097353">
              <w:rPr>
                <w:rFonts w:eastAsia="Times New Roman" w:cs="Arial"/>
                <w:b/>
                <w:bCs/>
                <w:color w:val="000000"/>
              </w:rPr>
              <w:t>traZODone</w:t>
            </w:r>
            <w:proofErr w:type="spellEnd"/>
            <w:r w:rsidRPr="00097353">
              <w:rPr>
                <w:rFonts w:eastAsia="Times New Roman" w:cs="Arial"/>
                <w:b/>
                <w:bCs/>
                <w:color w:val="000000"/>
              </w:rPr>
              <w:t xml:space="preserve"> (DESYREL) 50 mg tablet</w:t>
            </w:r>
          </w:p>
        </w:tc>
        <w:tc>
          <w:tcPr>
            <w:tcW w:w="6480" w:type="dxa"/>
            <w:tcBorders>
              <w:top w:val="nil"/>
              <w:left w:val="nil"/>
              <w:bottom w:val="nil"/>
              <w:right w:val="nil"/>
            </w:tcBorders>
            <w:tcMar>
              <w:top w:w="0" w:type="dxa"/>
              <w:left w:w="0" w:type="dxa"/>
              <w:bottom w:w="0" w:type="dxa"/>
              <w:right w:w="0" w:type="dxa"/>
            </w:tcMar>
          </w:tcPr>
          <w:p w14:paraId="254329D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Comments:</w:t>
            </w:r>
            <w:r w:rsidRPr="00097353">
              <w:rPr>
                <w:rFonts w:eastAsia="Times New Roman" w:cs="Arial"/>
              </w:rPr>
              <w:t xml:space="preserve"> </w:t>
            </w:r>
          </w:p>
          <w:p w14:paraId="1CA84B10"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i/>
                <w:iCs/>
                <w:color w:val="000000"/>
              </w:rPr>
              <w:t>Reason for Stopping:</w:t>
            </w:r>
            <w:r w:rsidRPr="00097353">
              <w:rPr>
                <w:rFonts w:eastAsia="Times New Roman" w:cs="Arial"/>
              </w:rPr>
              <w:t xml:space="preserve"> </w:t>
            </w:r>
          </w:p>
        </w:tc>
      </w:tr>
      <w:tr w:rsidR="00097353" w:rsidRPr="00097353" w14:paraId="239A3FAA" w14:textId="77777777">
        <w:trPr>
          <w:cantSplit/>
        </w:trPr>
        <w:tc>
          <w:tcPr>
            <w:tcW w:w="540" w:type="dxa"/>
            <w:tcBorders>
              <w:top w:val="nil"/>
              <w:left w:val="nil"/>
              <w:bottom w:val="nil"/>
              <w:right w:val="nil"/>
            </w:tcBorders>
            <w:tcMar>
              <w:top w:w="0" w:type="dxa"/>
              <w:left w:w="0" w:type="dxa"/>
              <w:bottom w:w="0" w:type="dxa"/>
              <w:right w:w="0" w:type="dxa"/>
            </w:tcMar>
          </w:tcPr>
          <w:p w14:paraId="626439B3" w14:textId="77777777" w:rsidR="00097353" w:rsidRPr="00097353" w:rsidRDefault="00097353" w:rsidP="00097353">
            <w:pPr>
              <w:autoSpaceDE w:val="0"/>
              <w:autoSpaceDN w:val="0"/>
              <w:adjustRightInd w:val="0"/>
              <w:spacing w:line="240" w:lineRule="auto"/>
              <w:rPr>
                <w:rFonts w:eastAsia="Times New Roman" w:cs="Arial"/>
              </w:rPr>
            </w:pPr>
          </w:p>
        </w:tc>
        <w:tc>
          <w:tcPr>
            <w:tcW w:w="10260" w:type="dxa"/>
            <w:gridSpan w:val="3"/>
            <w:tcBorders>
              <w:top w:val="nil"/>
              <w:left w:val="nil"/>
              <w:bottom w:val="single" w:sz="8" w:space="0" w:color="000000"/>
              <w:right w:val="nil"/>
            </w:tcBorders>
            <w:tcMar>
              <w:top w:w="0" w:type="dxa"/>
              <w:left w:w="0" w:type="dxa"/>
              <w:bottom w:w="0" w:type="dxa"/>
              <w:right w:w="0" w:type="dxa"/>
            </w:tcMar>
          </w:tcPr>
          <w:p w14:paraId="3A066D42" w14:textId="77777777" w:rsidR="00097353" w:rsidRPr="00097353" w:rsidRDefault="00097353" w:rsidP="00097353">
            <w:pPr>
              <w:autoSpaceDE w:val="0"/>
              <w:autoSpaceDN w:val="0"/>
              <w:adjustRightInd w:val="0"/>
              <w:spacing w:line="240" w:lineRule="auto"/>
              <w:rPr>
                <w:rFonts w:eastAsia="Times New Roman" w:cs="Arial"/>
              </w:rPr>
            </w:pPr>
          </w:p>
        </w:tc>
      </w:tr>
      <w:tr w:rsidR="00097353" w:rsidRPr="00097353" w14:paraId="7C0C33C1" w14:textId="77777777">
        <w:trPr>
          <w:cantSplit/>
        </w:trPr>
        <w:tc>
          <w:tcPr>
            <w:tcW w:w="10800" w:type="dxa"/>
            <w:gridSpan w:val="4"/>
            <w:tcBorders>
              <w:top w:val="nil"/>
              <w:left w:val="nil"/>
              <w:bottom w:val="nil"/>
              <w:right w:val="nil"/>
            </w:tcBorders>
            <w:tcMar>
              <w:top w:w="0" w:type="dxa"/>
              <w:left w:w="0" w:type="dxa"/>
              <w:bottom w:w="0" w:type="dxa"/>
              <w:right w:w="0" w:type="dxa"/>
            </w:tcMar>
          </w:tcPr>
          <w:p w14:paraId="6F89298F" w14:textId="77777777" w:rsidR="00097353" w:rsidRPr="00097353" w:rsidRDefault="00097353" w:rsidP="00097353">
            <w:pPr>
              <w:autoSpaceDE w:val="0"/>
              <w:autoSpaceDN w:val="0"/>
              <w:adjustRightInd w:val="0"/>
              <w:spacing w:line="240" w:lineRule="auto"/>
              <w:rPr>
                <w:rFonts w:eastAsia="Times New Roman" w:cs="Arial"/>
              </w:rPr>
            </w:pPr>
          </w:p>
        </w:tc>
      </w:tr>
    </w:tbl>
    <w:p w14:paraId="7B2A6706" w14:textId="77777777" w:rsidR="00097353" w:rsidRPr="00097353" w:rsidRDefault="00097353" w:rsidP="00097353">
      <w:pPr>
        <w:autoSpaceDE w:val="0"/>
        <w:autoSpaceDN w:val="0"/>
        <w:adjustRightInd w:val="0"/>
        <w:spacing w:line="240" w:lineRule="auto"/>
        <w:rPr>
          <w:rFonts w:eastAsia="Times New Roman" w:cs="Arial"/>
        </w:rPr>
      </w:pPr>
    </w:p>
    <w:p w14:paraId="24BF5162" w14:textId="77777777" w:rsidR="00097353" w:rsidRPr="00097353" w:rsidRDefault="00097353" w:rsidP="00097353">
      <w:pPr>
        <w:autoSpaceDE w:val="0"/>
        <w:autoSpaceDN w:val="0"/>
        <w:adjustRightInd w:val="0"/>
        <w:spacing w:line="240" w:lineRule="auto"/>
        <w:rPr>
          <w:rFonts w:eastAsia="Times New Roman" w:cs="Arial"/>
        </w:rPr>
      </w:pPr>
    </w:p>
    <w:p w14:paraId="5AA1EE59" w14:textId="77777777" w:rsidR="00097353" w:rsidRPr="00097353" w:rsidRDefault="00097353" w:rsidP="00097353">
      <w:pPr>
        <w:autoSpaceDE w:val="0"/>
        <w:autoSpaceDN w:val="0"/>
        <w:adjustRightInd w:val="0"/>
        <w:spacing w:line="240" w:lineRule="auto"/>
        <w:rPr>
          <w:rFonts w:eastAsia="Times New Roman" w:cs="Arial"/>
        </w:rPr>
      </w:pPr>
    </w:p>
    <w:p w14:paraId="1141ACB1"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Instructions:</w:t>
      </w:r>
    </w:p>
    <w:p w14:paraId="1F8ACC68"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The patient was educated on warning signs regarding the current medical conditions. If any of these issues were to arise or worsen, the patient was instructed to contact the PCP or seek further medical evaluation in the emergency room.</w:t>
      </w:r>
    </w:p>
    <w:p w14:paraId="2AD07DE9" w14:textId="77777777" w:rsidR="00097353" w:rsidRPr="00097353" w:rsidRDefault="00097353" w:rsidP="00097353">
      <w:pPr>
        <w:autoSpaceDE w:val="0"/>
        <w:autoSpaceDN w:val="0"/>
        <w:adjustRightInd w:val="0"/>
        <w:spacing w:line="240" w:lineRule="auto"/>
        <w:rPr>
          <w:rFonts w:eastAsia="Times New Roman" w:cs="Arial"/>
        </w:rPr>
      </w:pPr>
    </w:p>
    <w:p w14:paraId="1B7B1C1A"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Test Pending/Items to Follow Up:</w:t>
      </w:r>
    </w:p>
    <w:p w14:paraId="5CF1DDB9" w14:textId="77777777" w:rsidR="00097353" w:rsidRPr="00097353" w:rsidRDefault="00097353" w:rsidP="00097353">
      <w:pPr>
        <w:autoSpaceDE w:val="0"/>
        <w:autoSpaceDN w:val="0"/>
        <w:adjustRightInd w:val="0"/>
        <w:spacing w:line="240" w:lineRule="auto"/>
        <w:rPr>
          <w:rFonts w:eastAsia="Times New Roman" w:cs="Arial"/>
        </w:rPr>
      </w:pPr>
    </w:p>
    <w:p w14:paraId="45D3D899" w14:textId="77777777" w:rsidR="00097353" w:rsidRPr="00097353" w:rsidRDefault="00097353" w:rsidP="00097353">
      <w:pPr>
        <w:autoSpaceDE w:val="0"/>
        <w:autoSpaceDN w:val="0"/>
        <w:adjustRightInd w:val="0"/>
        <w:spacing w:line="240" w:lineRule="auto"/>
        <w:rPr>
          <w:rFonts w:eastAsia="Times New Roman" w:cs="Arial"/>
        </w:rPr>
      </w:pPr>
    </w:p>
    <w:p w14:paraId="6B294FFA"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 pending placement</w:t>
      </w:r>
    </w:p>
    <w:p w14:paraId="2AEE2754"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Follow-up Appointment Date and Time:</w:t>
      </w:r>
    </w:p>
    <w:tbl>
      <w:tblPr>
        <w:tblW w:w="0" w:type="auto"/>
        <w:tblLayout w:type="fixed"/>
        <w:tblCellMar>
          <w:left w:w="0" w:type="dxa"/>
          <w:right w:w="0" w:type="dxa"/>
        </w:tblCellMar>
        <w:tblLook w:val="0000" w:firstRow="0" w:lastRow="0" w:firstColumn="0" w:lastColumn="0" w:noHBand="0" w:noVBand="0"/>
      </w:tblPr>
      <w:tblGrid>
        <w:gridCol w:w="2052"/>
        <w:gridCol w:w="2052"/>
        <w:gridCol w:w="2052"/>
        <w:gridCol w:w="2052"/>
        <w:gridCol w:w="2052"/>
      </w:tblGrid>
      <w:tr w:rsidR="00097353" w:rsidRPr="00097353" w14:paraId="566FF564" w14:textId="77777777">
        <w:tc>
          <w:tcPr>
            <w:tcW w:w="10260" w:type="dxa"/>
            <w:gridSpan w:val="5"/>
            <w:tcBorders>
              <w:top w:val="nil"/>
              <w:left w:val="nil"/>
              <w:bottom w:val="nil"/>
              <w:right w:val="nil"/>
            </w:tcBorders>
            <w:tcMar>
              <w:top w:w="0" w:type="dxa"/>
              <w:left w:w="0" w:type="dxa"/>
              <w:bottom w:w="0" w:type="dxa"/>
              <w:right w:w="0" w:type="dxa"/>
            </w:tcMar>
          </w:tcPr>
          <w:p w14:paraId="0D677E96"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000000"/>
              </w:rPr>
              <w:t>Future Appointments</w:t>
            </w:r>
          </w:p>
        </w:tc>
      </w:tr>
      <w:tr w:rsidR="00097353" w:rsidRPr="00097353" w14:paraId="15635E38" w14:textId="77777777">
        <w:tc>
          <w:tcPr>
            <w:tcW w:w="2052" w:type="dxa"/>
            <w:tcBorders>
              <w:top w:val="nil"/>
              <w:left w:val="nil"/>
              <w:bottom w:val="nil"/>
              <w:right w:val="nil"/>
            </w:tcBorders>
            <w:tcMar>
              <w:top w:w="0" w:type="dxa"/>
              <w:left w:w="0" w:type="dxa"/>
              <w:bottom w:w="0" w:type="dxa"/>
              <w:right w:w="0" w:type="dxa"/>
            </w:tcMar>
          </w:tcPr>
          <w:p w14:paraId="2025E050"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666666"/>
              </w:rPr>
              <w:t>Date</w:t>
            </w:r>
          </w:p>
        </w:tc>
        <w:tc>
          <w:tcPr>
            <w:tcW w:w="2052" w:type="dxa"/>
            <w:tcBorders>
              <w:top w:val="nil"/>
              <w:left w:val="nil"/>
              <w:bottom w:val="nil"/>
              <w:right w:val="nil"/>
            </w:tcBorders>
            <w:tcMar>
              <w:top w:w="0" w:type="dxa"/>
              <w:left w:w="0" w:type="dxa"/>
              <w:bottom w:w="0" w:type="dxa"/>
              <w:right w:w="0" w:type="dxa"/>
            </w:tcMar>
          </w:tcPr>
          <w:p w14:paraId="681B0E83"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666666"/>
              </w:rPr>
              <w:t>Time</w:t>
            </w:r>
          </w:p>
        </w:tc>
        <w:tc>
          <w:tcPr>
            <w:tcW w:w="2052" w:type="dxa"/>
            <w:tcBorders>
              <w:top w:val="nil"/>
              <w:left w:val="nil"/>
              <w:bottom w:val="nil"/>
              <w:right w:val="nil"/>
            </w:tcBorders>
            <w:tcMar>
              <w:top w:w="0" w:type="dxa"/>
              <w:left w:w="0" w:type="dxa"/>
              <w:bottom w:w="0" w:type="dxa"/>
              <w:right w:w="0" w:type="dxa"/>
            </w:tcMar>
          </w:tcPr>
          <w:p w14:paraId="7108B34B"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666666"/>
              </w:rPr>
              <w:t>Provider</w:t>
            </w:r>
          </w:p>
        </w:tc>
        <w:tc>
          <w:tcPr>
            <w:tcW w:w="2052" w:type="dxa"/>
            <w:tcBorders>
              <w:top w:val="nil"/>
              <w:left w:val="nil"/>
              <w:bottom w:val="nil"/>
              <w:right w:val="nil"/>
            </w:tcBorders>
            <w:tcMar>
              <w:top w:w="0" w:type="dxa"/>
              <w:left w:w="0" w:type="dxa"/>
              <w:bottom w:w="0" w:type="dxa"/>
              <w:right w:w="0" w:type="dxa"/>
            </w:tcMar>
          </w:tcPr>
          <w:p w14:paraId="75D3402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666666"/>
              </w:rPr>
              <w:t>Department</w:t>
            </w:r>
          </w:p>
        </w:tc>
        <w:tc>
          <w:tcPr>
            <w:tcW w:w="2052" w:type="dxa"/>
            <w:tcBorders>
              <w:top w:val="nil"/>
              <w:left w:val="nil"/>
              <w:bottom w:val="nil"/>
              <w:right w:val="nil"/>
            </w:tcBorders>
            <w:tcMar>
              <w:top w:w="0" w:type="dxa"/>
              <w:left w:w="0" w:type="dxa"/>
              <w:bottom w:w="0" w:type="dxa"/>
              <w:right w:w="0" w:type="dxa"/>
            </w:tcMar>
          </w:tcPr>
          <w:p w14:paraId="4451E8F8"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b/>
                <w:bCs/>
                <w:color w:val="666666"/>
              </w:rPr>
              <w:t>Center</w:t>
            </w:r>
          </w:p>
        </w:tc>
      </w:tr>
      <w:tr w:rsidR="00097353" w:rsidRPr="00097353" w14:paraId="2729C846" w14:textId="77777777">
        <w:tc>
          <w:tcPr>
            <w:tcW w:w="2052" w:type="dxa"/>
            <w:tcBorders>
              <w:top w:val="nil"/>
              <w:left w:val="nil"/>
              <w:bottom w:val="nil"/>
              <w:right w:val="nil"/>
            </w:tcBorders>
            <w:shd w:val="clear" w:color="auto" w:fill="EEEEEE"/>
            <w:tcMar>
              <w:top w:w="0" w:type="dxa"/>
              <w:left w:w="0" w:type="dxa"/>
              <w:bottom w:w="0" w:type="dxa"/>
              <w:right w:w="0" w:type="dxa"/>
            </w:tcMar>
          </w:tcPr>
          <w:p w14:paraId="202241F1"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1/6/2020</w:t>
            </w:r>
          </w:p>
        </w:tc>
        <w:tc>
          <w:tcPr>
            <w:tcW w:w="2052" w:type="dxa"/>
            <w:tcBorders>
              <w:top w:val="nil"/>
              <w:left w:val="nil"/>
              <w:bottom w:val="nil"/>
              <w:right w:val="nil"/>
            </w:tcBorders>
            <w:shd w:val="clear" w:color="auto" w:fill="EEEEEE"/>
            <w:tcMar>
              <w:top w:w="0" w:type="dxa"/>
              <w:left w:w="0" w:type="dxa"/>
              <w:bottom w:w="0" w:type="dxa"/>
              <w:right w:w="0" w:type="dxa"/>
            </w:tcMar>
          </w:tcPr>
          <w:p w14:paraId="5D488BD9"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 2:00 PM</w:t>
            </w:r>
          </w:p>
        </w:tc>
        <w:tc>
          <w:tcPr>
            <w:tcW w:w="2052" w:type="dxa"/>
            <w:tcBorders>
              <w:top w:val="nil"/>
              <w:left w:val="nil"/>
              <w:bottom w:val="nil"/>
              <w:right w:val="nil"/>
            </w:tcBorders>
            <w:shd w:val="clear" w:color="auto" w:fill="EEEEEE"/>
            <w:tcMar>
              <w:top w:w="0" w:type="dxa"/>
              <w:left w:w="0" w:type="dxa"/>
              <w:bottom w:w="0" w:type="dxa"/>
              <w:right w:w="0" w:type="dxa"/>
            </w:tcMar>
          </w:tcPr>
          <w:p w14:paraId="4329E0BE"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GHS CARDIAC ELECTROPHYSIOLOGY</w:t>
            </w:r>
          </w:p>
        </w:tc>
        <w:tc>
          <w:tcPr>
            <w:tcW w:w="2052" w:type="dxa"/>
            <w:tcBorders>
              <w:top w:val="nil"/>
              <w:left w:val="nil"/>
              <w:bottom w:val="nil"/>
              <w:right w:val="nil"/>
            </w:tcBorders>
            <w:shd w:val="clear" w:color="auto" w:fill="EEEEEE"/>
            <w:tcMar>
              <w:top w:w="0" w:type="dxa"/>
              <w:left w:w="0" w:type="dxa"/>
              <w:bottom w:w="0" w:type="dxa"/>
              <w:right w:w="0" w:type="dxa"/>
            </w:tcMar>
          </w:tcPr>
          <w:p w14:paraId="389FBBDB"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CARDIAC</w:t>
            </w:r>
          </w:p>
        </w:tc>
        <w:tc>
          <w:tcPr>
            <w:tcW w:w="2052" w:type="dxa"/>
            <w:tcBorders>
              <w:top w:val="nil"/>
              <w:left w:val="nil"/>
              <w:bottom w:val="nil"/>
              <w:right w:val="nil"/>
            </w:tcBorders>
            <w:shd w:val="clear" w:color="auto" w:fill="EEEEEE"/>
            <w:tcMar>
              <w:top w:w="0" w:type="dxa"/>
              <w:left w:w="0" w:type="dxa"/>
              <w:bottom w:w="0" w:type="dxa"/>
              <w:right w:w="0" w:type="dxa"/>
            </w:tcMar>
          </w:tcPr>
          <w:p w14:paraId="62F68A70"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GHS </w:t>
            </w:r>
            <w:proofErr w:type="spellStart"/>
            <w:r w:rsidRPr="00097353">
              <w:rPr>
                <w:rFonts w:eastAsia="Times New Roman" w:cs="Arial"/>
                <w:color w:val="666666"/>
              </w:rPr>
              <w:t>Outpatie</w:t>
            </w:r>
            <w:proofErr w:type="spellEnd"/>
          </w:p>
        </w:tc>
      </w:tr>
      <w:tr w:rsidR="00097353" w:rsidRPr="00097353" w14:paraId="26C57127" w14:textId="77777777">
        <w:tc>
          <w:tcPr>
            <w:tcW w:w="2052" w:type="dxa"/>
            <w:tcBorders>
              <w:top w:val="nil"/>
              <w:left w:val="nil"/>
              <w:bottom w:val="nil"/>
              <w:right w:val="nil"/>
            </w:tcBorders>
            <w:shd w:val="clear" w:color="auto" w:fill="EEEEEE"/>
            <w:tcMar>
              <w:top w:w="0" w:type="dxa"/>
              <w:left w:w="0" w:type="dxa"/>
              <w:bottom w:w="0" w:type="dxa"/>
              <w:right w:w="0" w:type="dxa"/>
            </w:tcMar>
          </w:tcPr>
          <w:p w14:paraId="08F4FA41"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1/14/2020</w:t>
            </w:r>
          </w:p>
        </w:tc>
        <w:tc>
          <w:tcPr>
            <w:tcW w:w="2052" w:type="dxa"/>
            <w:tcBorders>
              <w:top w:val="nil"/>
              <w:left w:val="nil"/>
              <w:bottom w:val="nil"/>
              <w:right w:val="nil"/>
            </w:tcBorders>
            <w:shd w:val="clear" w:color="auto" w:fill="EEEEEE"/>
            <w:tcMar>
              <w:top w:w="0" w:type="dxa"/>
              <w:left w:w="0" w:type="dxa"/>
              <w:bottom w:w="0" w:type="dxa"/>
              <w:right w:w="0" w:type="dxa"/>
            </w:tcMar>
          </w:tcPr>
          <w:p w14:paraId="39313467"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 2:00 PM</w:t>
            </w:r>
          </w:p>
        </w:tc>
        <w:tc>
          <w:tcPr>
            <w:tcW w:w="2052" w:type="dxa"/>
            <w:tcBorders>
              <w:top w:val="nil"/>
              <w:left w:val="nil"/>
              <w:bottom w:val="nil"/>
              <w:right w:val="nil"/>
            </w:tcBorders>
            <w:shd w:val="clear" w:color="auto" w:fill="EEEEEE"/>
            <w:tcMar>
              <w:top w:w="0" w:type="dxa"/>
              <w:left w:w="0" w:type="dxa"/>
              <w:bottom w:w="0" w:type="dxa"/>
              <w:right w:w="0" w:type="dxa"/>
            </w:tcMar>
          </w:tcPr>
          <w:p w14:paraId="2FB43460" w14:textId="77777777" w:rsidR="00097353" w:rsidRPr="00097353" w:rsidRDefault="00097353" w:rsidP="00097353">
            <w:pPr>
              <w:autoSpaceDE w:val="0"/>
              <w:autoSpaceDN w:val="0"/>
              <w:adjustRightInd w:val="0"/>
              <w:spacing w:line="240" w:lineRule="auto"/>
              <w:ind w:right="90"/>
              <w:rPr>
                <w:rFonts w:eastAsia="Times New Roman" w:cs="Arial"/>
                <w:color w:val="000000"/>
              </w:rPr>
            </w:pPr>
            <w:proofErr w:type="spellStart"/>
            <w:r w:rsidRPr="00097353">
              <w:rPr>
                <w:rFonts w:eastAsia="Times New Roman" w:cs="Arial"/>
                <w:color w:val="666666"/>
              </w:rPr>
              <w:t>Bobzien</w:t>
            </w:r>
            <w:proofErr w:type="spellEnd"/>
            <w:r w:rsidRPr="00097353">
              <w:rPr>
                <w:rFonts w:eastAsia="Times New Roman" w:cs="Arial"/>
                <w:color w:val="666666"/>
              </w:rPr>
              <w:t>, Brian P., MD</w:t>
            </w:r>
          </w:p>
        </w:tc>
        <w:tc>
          <w:tcPr>
            <w:tcW w:w="2052" w:type="dxa"/>
            <w:tcBorders>
              <w:top w:val="nil"/>
              <w:left w:val="nil"/>
              <w:bottom w:val="nil"/>
              <w:right w:val="nil"/>
            </w:tcBorders>
            <w:shd w:val="clear" w:color="auto" w:fill="EEEEEE"/>
            <w:tcMar>
              <w:top w:w="0" w:type="dxa"/>
              <w:left w:w="0" w:type="dxa"/>
              <w:bottom w:w="0" w:type="dxa"/>
              <w:right w:w="0" w:type="dxa"/>
            </w:tcMar>
          </w:tcPr>
          <w:p w14:paraId="2F4A225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PAIN</w:t>
            </w:r>
          </w:p>
        </w:tc>
        <w:tc>
          <w:tcPr>
            <w:tcW w:w="2052" w:type="dxa"/>
            <w:tcBorders>
              <w:top w:val="nil"/>
              <w:left w:val="nil"/>
              <w:bottom w:val="nil"/>
              <w:right w:val="nil"/>
            </w:tcBorders>
            <w:shd w:val="clear" w:color="auto" w:fill="EEEEEE"/>
            <w:tcMar>
              <w:top w:w="0" w:type="dxa"/>
              <w:left w:w="0" w:type="dxa"/>
              <w:bottom w:w="0" w:type="dxa"/>
              <w:right w:w="0" w:type="dxa"/>
            </w:tcMar>
          </w:tcPr>
          <w:p w14:paraId="4A151B4F"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GHS </w:t>
            </w:r>
            <w:proofErr w:type="spellStart"/>
            <w:r w:rsidRPr="00097353">
              <w:rPr>
                <w:rFonts w:eastAsia="Times New Roman" w:cs="Arial"/>
                <w:color w:val="666666"/>
              </w:rPr>
              <w:t>Outpatie</w:t>
            </w:r>
            <w:proofErr w:type="spellEnd"/>
          </w:p>
        </w:tc>
      </w:tr>
      <w:tr w:rsidR="00097353" w:rsidRPr="00097353" w14:paraId="5B2ADAE2" w14:textId="77777777">
        <w:tc>
          <w:tcPr>
            <w:tcW w:w="2052" w:type="dxa"/>
            <w:tcBorders>
              <w:top w:val="nil"/>
              <w:left w:val="nil"/>
              <w:bottom w:val="nil"/>
              <w:right w:val="nil"/>
            </w:tcBorders>
            <w:shd w:val="clear" w:color="auto" w:fill="EEEEEE"/>
            <w:tcMar>
              <w:top w:w="0" w:type="dxa"/>
              <w:left w:w="0" w:type="dxa"/>
              <w:bottom w:w="0" w:type="dxa"/>
              <w:right w:w="0" w:type="dxa"/>
            </w:tcMar>
          </w:tcPr>
          <w:p w14:paraId="7F92BBA2"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2/26/2020</w:t>
            </w:r>
          </w:p>
        </w:tc>
        <w:tc>
          <w:tcPr>
            <w:tcW w:w="2052" w:type="dxa"/>
            <w:tcBorders>
              <w:top w:val="nil"/>
              <w:left w:val="nil"/>
              <w:bottom w:val="nil"/>
              <w:right w:val="nil"/>
            </w:tcBorders>
            <w:shd w:val="clear" w:color="auto" w:fill="EEEEEE"/>
            <w:tcMar>
              <w:top w:w="0" w:type="dxa"/>
              <w:left w:w="0" w:type="dxa"/>
              <w:bottom w:w="0" w:type="dxa"/>
              <w:right w:w="0" w:type="dxa"/>
            </w:tcMar>
          </w:tcPr>
          <w:p w14:paraId="3B352738"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10:20 AM</w:t>
            </w:r>
          </w:p>
        </w:tc>
        <w:tc>
          <w:tcPr>
            <w:tcW w:w="2052" w:type="dxa"/>
            <w:tcBorders>
              <w:top w:val="nil"/>
              <w:left w:val="nil"/>
              <w:bottom w:val="nil"/>
              <w:right w:val="nil"/>
            </w:tcBorders>
            <w:shd w:val="clear" w:color="auto" w:fill="EEEEEE"/>
            <w:tcMar>
              <w:top w:w="0" w:type="dxa"/>
              <w:left w:w="0" w:type="dxa"/>
              <w:bottom w:w="0" w:type="dxa"/>
              <w:right w:w="0" w:type="dxa"/>
            </w:tcMar>
          </w:tcPr>
          <w:p w14:paraId="012E6272"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Ramos, Christopher R., MD</w:t>
            </w:r>
          </w:p>
        </w:tc>
        <w:tc>
          <w:tcPr>
            <w:tcW w:w="2052" w:type="dxa"/>
            <w:tcBorders>
              <w:top w:val="nil"/>
              <w:left w:val="nil"/>
              <w:bottom w:val="nil"/>
              <w:right w:val="nil"/>
            </w:tcBorders>
            <w:shd w:val="clear" w:color="auto" w:fill="EEEEEE"/>
            <w:tcMar>
              <w:top w:w="0" w:type="dxa"/>
              <w:left w:w="0" w:type="dxa"/>
              <w:bottom w:w="0" w:type="dxa"/>
              <w:right w:w="0" w:type="dxa"/>
            </w:tcMar>
          </w:tcPr>
          <w:p w14:paraId="6B834D62"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VAS SURG</w:t>
            </w:r>
          </w:p>
        </w:tc>
        <w:tc>
          <w:tcPr>
            <w:tcW w:w="2052" w:type="dxa"/>
            <w:tcBorders>
              <w:top w:val="nil"/>
              <w:left w:val="nil"/>
              <w:bottom w:val="nil"/>
              <w:right w:val="nil"/>
            </w:tcBorders>
            <w:shd w:val="clear" w:color="auto" w:fill="EEEEEE"/>
            <w:tcMar>
              <w:top w:w="0" w:type="dxa"/>
              <w:left w:w="0" w:type="dxa"/>
              <w:bottom w:w="0" w:type="dxa"/>
              <w:right w:w="0" w:type="dxa"/>
            </w:tcMar>
          </w:tcPr>
          <w:p w14:paraId="273C9B9F"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GHS </w:t>
            </w:r>
            <w:proofErr w:type="spellStart"/>
            <w:r w:rsidRPr="00097353">
              <w:rPr>
                <w:rFonts w:eastAsia="Times New Roman" w:cs="Arial"/>
                <w:color w:val="666666"/>
              </w:rPr>
              <w:t>Outpatie</w:t>
            </w:r>
            <w:proofErr w:type="spellEnd"/>
          </w:p>
        </w:tc>
      </w:tr>
      <w:tr w:rsidR="00097353" w:rsidRPr="00097353" w14:paraId="19CB0DC8" w14:textId="77777777">
        <w:tc>
          <w:tcPr>
            <w:tcW w:w="2052" w:type="dxa"/>
            <w:tcBorders>
              <w:top w:val="nil"/>
              <w:left w:val="nil"/>
              <w:bottom w:val="nil"/>
              <w:right w:val="nil"/>
            </w:tcBorders>
            <w:shd w:val="clear" w:color="auto" w:fill="EEEEEE"/>
            <w:tcMar>
              <w:top w:w="0" w:type="dxa"/>
              <w:left w:w="0" w:type="dxa"/>
              <w:bottom w:w="0" w:type="dxa"/>
              <w:right w:w="0" w:type="dxa"/>
            </w:tcMar>
          </w:tcPr>
          <w:p w14:paraId="161BEBD1"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2/26/2020</w:t>
            </w:r>
          </w:p>
        </w:tc>
        <w:tc>
          <w:tcPr>
            <w:tcW w:w="2052" w:type="dxa"/>
            <w:tcBorders>
              <w:top w:val="nil"/>
              <w:left w:val="nil"/>
              <w:bottom w:val="nil"/>
              <w:right w:val="nil"/>
            </w:tcBorders>
            <w:shd w:val="clear" w:color="auto" w:fill="EEEEEE"/>
            <w:tcMar>
              <w:top w:w="0" w:type="dxa"/>
              <w:left w:w="0" w:type="dxa"/>
              <w:bottom w:w="0" w:type="dxa"/>
              <w:right w:w="0" w:type="dxa"/>
            </w:tcMar>
          </w:tcPr>
          <w:p w14:paraId="483270F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 1:30 PM</w:t>
            </w:r>
          </w:p>
        </w:tc>
        <w:tc>
          <w:tcPr>
            <w:tcW w:w="2052" w:type="dxa"/>
            <w:tcBorders>
              <w:top w:val="nil"/>
              <w:left w:val="nil"/>
              <w:bottom w:val="nil"/>
              <w:right w:val="nil"/>
            </w:tcBorders>
            <w:shd w:val="clear" w:color="auto" w:fill="EEEEEE"/>
            <w:tcMar>
              <w:top w:w="0" w:type="dxa"/>
              <w:left w:w="0" w:type="dxa"/>
              <w:bottom w:w="0" w:type="dxa"/>
              <w:right w:w="0" w:type="dxa"/>
            </w:tcMar>
          </w:tcPr>
          <w:p w14:paraId="52257F5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GHS NEUROLOGY PM&amp;R PHYSICIAN</w:t>
            </w:r>
          </w:p>
        </w:tc>
        <w:tc>
          <w:tcPr>
            <w:tcW w:w="2052" w:type="dxa"/>
            <w:tcBorders>
              <w:top w:val="nil"/>
              <w:left w:val="nil"/>
              <w:bottom w:val="nil"/>
              <w:right w:val="nil"/>
            </w:tcBorders>
            <w:shd w:val="clear" w:color="auto" w:fill="EEEEEE"/>
            <w:tcMar>
              <w:top w:w="0" w:type="dxa"/>
              <w:left w:w="0" w:type="dxa"/>
              <w:bottom w:w="0" w:type="dxa"/>
              <w:right w:w="0" w:type="dxa"/>
            </w:tcMar>
          </w:tcPr>
          <w:p w14:paraId="0393EA61"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NEURO PM&amp;R</w:t>
            </w:r>
          </w:p>
        </w:tc>
        <w:tc>
          <w:tcPr>
            <w:tcW w:w="2052" w:type="dxa"/>
            <w:tcBorders>
              <w:top w:val="nil"/>
              <w:left w:val="nil"/>
              <w:bottom w:val="nil"/>
              <w:right w:val="nil"/>
            </w:tcBorders>
            <w:shd w:val="clear" w:color="auto" w:fill="EEEEEE"/>
            <w:tcMar>
              <w:top w:w="0" w:type="dxa"/>
              <w:left w:w="0" w:type="dxa"/>
              <w:bottom w:w="0" w:type="dxa"/>
              <w:right w:w="0" w:type="dxa"/>
            </w:tcMar>
          </w:tcPr>
          <w:p w14:paraId="5C934BA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GHS </w:t>
            </w:r>
            <w:proofErr w:type="spellStart"/>
            <w:r w:rsidRPr="00097353">
              <w:rPr>
                <w:rFonts w:eastAsia="Times New Roman" w:cs="Arial"/>
                <w:color w:val="666666"/>
              </w:rPr>
              <w:t>Outpatie</w:t>
            </w:r>
            <w:proofErr w:type="spellEnd"/>
          </w:p>
        </w:tc>
      </w:tr>
      <w:tr w:rsidR="00097353" w:rsidRPr="00097353" w14:paraId="4676A71D" w14:textId="77777777">
        <w:tc>
          <w:tcPr>
            <w:tcW w:w="2052" w:type="dxa"/>
            <w:tcBorders>
              <w:top w:val="nil"/>
              <w:left w:val="nil"/>
              <w:bottom w:val="nil"/>
              <w:right w:val="nil"/>
            </w:tcBorders>
            <w:shd w:val="clear" w:color="auto" w:fill="EEEEEE"/>
            <w:tcMar>
              <w:top w:w="0" w:type="dxa"/>
              <w:left w:w="0" w:type="dxa"/>
              <w:bottom w:w="0" w:type="dxa"/>
              <w:right w:w="0" w:type="dxa"/>
            </w:tcMar>
          </w:tcPr>
          <w:p w14:paraId="1DDC74A5"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3/5/2020</w:t>
            </w:r>
          </w:p>
        </w:tc>
        <w:tc>
          <w:tcPr>
            <w:tcW w:w="2052" w:type="dxa"/>
            <w:tcBorders>
              <w:top w:val="nil"/>
              <w:left w:val="nil"/>
              <w:bottom w:val="nil"/>
              <w:right w:val="nil"/>
            </w:tcBorders>
            <w:shd w:val="clear" w:color="auto" w:fill="EEEEEE"/>
            <w:tcMar>
              <w:top w:w="0" w:type="dxa"/>
              <w:left w:w="0" w:type="dxa"/>
              <w:bottom w:w="0" w:type="dxa"/>
              <w:right w:w="0" w:type="dxa"/>
            </w:tcMar>
          </w:tcPr>
          <w:p w14:paraId="2D73A041"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 1:40 PM</w:t>
            </w:r>
          </w:p>
        </w:tc>
        <w:tc>
          <w:tcPr>
            <w:tcW w:w="2052" w:type="dxa"/>
            <w:tcBorders>
              <w:top w:val="nil"/>
              <w:left w:val="nil"/>
              <w:bottom w:val="nil"/>
              <w:right w:val="nil"/>
            </w:tcBorders>
            <w:shd w:val="clear" w:color="auto" w:fill="EEEEEE"/>
            <w:tcMar>
              <w:top w:w="0" w:type="dxa"/>
              <w:left w:w="0" w:type="dxa"/>
              <w:bottom w:w="0" w:type="dxa"/>
              <w:right w:w="0" w:type="dxa"/>
            </w:tcMar>
          </w:tcPr>
          <w:p w14:paraId="47D7ADF0"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O'Neal, Wesley, MD</w:t>
            </w:r>
          </w:p>
        </w:tc>
        <w:tc>
          <w:tcPr>
            <w:tcW w:w="2052" w:type="dxa"/>
            <w:tcBorders>
              <w:top w:val="nil"/>
              <w:left w:val="nil"/>
              <w:bottom w:val="nil"/>
              <w:right w:val="nil"/>
            </w:tcBorders>
            <w:shd w:val="clear" w:color="auto" w:fill="EEEEEE"/>
            <w:tcMar>
              <w:top w:w="0" w:type="dxa"/>
              <w:left w:w="0" w:type="dxa"/>
              <w:bottom w:w="0" w:type="dxa"/>
              <w:right w:w="0" w:type="dxa"/>
            </w:tcMar>
          </w:tcPr>
          <w:p w14:paraId="38389F3D"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CARDIAC</w:t>
            </w:r>
          </w:p>
        </w:tc>
        <w:tc>
          <w:tcPr>
            <w:tcW w:w="2052" w:type="dxa"/>
            <w:tcBorders>
              <w:top w:val="nil"/>
              <w:left w:val="nil"/>
              <w:bottom w:val="nil"/>
              <w:right w:val="nil"/>
            </w:tcBorders>
            <w:shd w:val="clear" w:color="auto" w:fill="EEEEEE"/>
            <w:tcMar>
              <w:top w:w="0" w:type="dxa"/>
              <w:left w:w="0" w:type="dxa"/>
              <w:bottom w:w="0" w:type="dxa"/>
              <w:right w:w="0" w:type="dxa"/>
            </w:tcMar>
          </w:tcPr>
          <w:p w14:paraId="6F41B2D6" w14:textId="77777777" w:rsidR="00097353" w:rsidRPr="00097353" w:rsidRDefault="00097353" w:rsidP="00097353">
            <w:pPr>
              <w:autoSpaceDE w:val="0"/>
              <w:autoSpaceDN w:val="0"/>
              <w:adjustRightInd w:val="0"/>
              <w:spacing w:line="240" w:lineRule="auto"/>
              <w:ind w:right="90"/>
              <w:rPr>
                <w:rFonts w:eastAsia="Times New Roman" w:cs="Arial"/>
                <w:color w:val="000000"/>
              </w:rPr>
            </w:pPr>
            <w:r w:rsidRPr="00097353">
              <w:rPr>
                <w:rFonts w:eastAsia="Times New Roman" w:cs="Arial"/>
                <w:color w:val="666666"/>
              </w:rPr>
              <w:t xml:space="preserve">GHS </w:t>
            </w:r>
            <w:proofErr w:type="spellStart"/>
            <w:r w:rsidRPr="00097353">
              <w:rPr>
                <w:rFonts w:eastAsia="Times New Roman" w:cs="Arial"/>
                <w:color w:val="666666"/>
              </w:rPr>
              <w:t>Outpatie</w:t>
            </w:r>
            <w:proofErr w:type="spellEnd"/>
          </w:p>
        </w:tc>
      </w:tr>
    </w:tbl>
    <w:p w14:paraId="50F5E89D" w14:textId="77777777" w:rsidR="00097353" w:rsidRPr="00097353" w:rsidRDefault="00097353" w:rsidP="00097353">
      <w:pPr>
        <w:autoSpaceDE w:val="0"/>
        <w:autoSpaceDN w:val="0"/>
        <w:adjustRightInd w:val="0"/>
        <w:spacing w:line="240" w:lineRule="auto"/>
        <w:rPr>
          <w:rFonts w:eastAsia="Times New Roman" w:cs="Arial"/>
        </w:rPr>
      </w:pPr>
    </w:p>
    <w:p w14:paraId="04E9AA27" w14:textId="77777777" w:rsidR="00097353" w:rsidRPr="00097353" w:rsidRDefault="00097353" w:rsidP="00097353">
      <w:pPr>
        <w:autoSpaceDE w:val="0"/>
        <w:autoSpaceDN w:val="0"/>
        <w:adjustRightInd w:val="0"/>
        <w:spacing w:line="240" w:lineRule="auto"/>
        <w:rPr>
          <w:rFonts w:eastAsia="Times New Roman" w:cs="Arial"/>
        </w:rPr>
      </w:pPr>
    </w:p>
    <w:p w14:paraId="133148DA" w14:textId="77777777" w:rsidR="00097353" w:rsidRPr="00097353" w:rsidRDefault="00097353" w:rsidP="00097353">
      <w:pPr>
        <w:autoSpaceDE w:val="0"/>
        <w:autoSpaceDN w:val="0"/>
        <w:adjustRightInd w:val="0"/>
        <w:spacing w:line="240" w:lineRule="auto"/>
        <w:rPr>
          <w:rFonts w:eastAsia="Times New Roman" w:cs="Arial"/>
        </w:rPr>
      </w:pPr>
    </w:p>
    <w:p w14:paraId="64C48CE3"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Greater than 30 minutes were spent in coordinating this discharge plan.</w:t>
      </w:r>
    </w:p>
    <w:p w14:paraId="635DDB6C" w14:textId="77777777" w:rsidR="00097353" w:rsidRPr="00097353" w:rsidRDefault="00097353" w:rsidP="00097353">
      <w:pPr>
        <w:autoSpaceDE w:val="0"/>
        <w:autoSpaceDN w:val="0"/>
        <w:adjustRightInd w:val="0"/>
        <w:spacing w:line="240" w:lineRule="auto"/>
        <w:rPr>
          <w:rFonts w:eastAsia="Times New Roman" w:cs="Arial"/>
        </w:rPr>
      </w:pPr>
    </w:p>
    <w:p w14:paraId="22B79AD9"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Anish Shah, MD</w:t>
      </w:r>
    </w:p>
    <w:p w14:paraId="78BC3DC9"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color w:val="000000"/>
        </w:rPr>
        <w:t>12/9/2019</w:t>
      </w:r>
    </w:p>
    <w:p w14:paraId="689B48BF" w14:textId="77777777" w:rsidR="00097353" w:rsidRPr="00097353" w:rsidRDefault="00097353" w:rsidP="00097353">
      <w:pPr>
        <w:autoSpaceDE w:val="0"/>
        <w:autoSpaceDN w:val="0"/>
        <w:adjustRightInd w:val="0"/>
        <w:spacing w:line="240" w:lineRule="auto"/>
        <w:rPr>
          <w:rFonts w:eastAsia="Times New Roman" w:cs="Arial"/>
        </w:rPr>
      </w:pPr>
      <w:r w:rsidRPr="00097353">
        <w:rPr>
          <w:rFonts w:eastAsia="Times New Roman" w:cs="Arial"/>
        </w:rPr>
        <w:t>5:01 PM</w:t>
      </w:r>
    </w:p>
    <w:p w14:paraId="2842A3A0" w14:textId="77777777" w:rsidR="00097353" w:rsidRPr="00097353" w:rsidRDefault="00097353" w:rsidP="00097353">
      <w:pPr>
        <w:autoSpaceDE w:val="0"/>
        <w:autoSpaceDN w:val="0"/>
        <w:adjustRightInd w:val="0"/>
        <w:spacing w:line="240" w:lineRule="auto"/>
        <w:rPr>
          <w:rFonts w:eastAsia="Times New Roman" w:cs="Arial"/>
        </w:rPr>
      </w:pPr>
    </w:p>
    <w:p w14:paraId="4320B437"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r w:rsidRPr="00097353">
        <w:rPr>
          <w:rFonts w:eastAsia="Times New Roman" w:cs="Arial"/>
          <w:b/>
          <w:bCs/>
          <w:color w:val="000000"/>
          <w:u w:val="single"/>
        </w:rPr>
        <w:t>MEDICAL DISCHARGE SUMMARY</w:t>
      </w:r>
    </w:p>
    <w:p w14:paraId="58AE7556"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p>
    <w:p w14:paraId="37D85430"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NAME:</w:t>
      </w:r>
      <w:r w:rsidRPr="00097353">
        <w:rPr>
          <w:rFonts w:cs="Arial"/>
        </w:rPr>
        <w:t xml:space="preserve"> Louis Carswell</w:t>
      </w:r>
      <w:r w:rsidRPr="00097353">
        <w:rPr>
          <w:rFonts w:cs="Arial"/>
        </w:rPr>
        <w:tab/>
      </w:r>
      <w:r w:rsidRPr="00097353">
        <w:rPr>
          <w:rFonts w:eastAsia="Times New Roman" w:cs="Arial"/>
          <w:b/>
          <w:bCs/>
          <w:color w:val="000000"/>
        </w:rPr>
        <w:t>MRN:</w:t>
      </w:r>
      <w:r w:rsidRPr="00097353">
        <w:rPr>
          <w:rFonts w:cs="Arial"/>
        </w:rPr>
        <w:t xml:space="preserve"> 14378656</w:t>
      </w:r>
      <w:r w:rsidRPr="00097353">
        <w:rPr>
          <w:rFonts w:cs="Arial"/>
        </w:rPr>
        <w:tab/>
      </w:r>
      <w:r w:rsidRPr="00097353">
        <w:rPr>
          <w:rFonts w:eastAsia="Times New Roman" w:cs="Arial"/>
          <w:b/>
          <w:bCs/>
          <w:color w:val="000000"/>
        </w:rPr>
        <w:t>DOB:</w:t>
      </w:r>
      <w:r w:rsidRPr="00097353">
        <w:rPr>
          <w:rFonts w:cs="Arial"/>
        </w:rPr>
        <w:t xml:space="preserve"> 5/12/1959</w:t>
      </w:r>
    </w:p>
    <w:p w14:paraId="01227727"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ADMIT Date:</w:t>
      </w:r>
      <w:r w:rsidRPr="00097353">
        <w:rPr>
          <w:rFonts w:cs="Arial"/>
        </w:rPr>
        <w:t xml:space="preserve"> 12/8/</w:t>
      </w:r>
      <w:proofErr w:type="gramStart"/>
      <w:r w:rsidRPr="00097353">
        <w:rPr>
          <w:rFonts w:cs="Arial"/>
        </w:rPr>
        <w:t>2019  8:58</w:t>
      </w:r>
      <w:proofErr w:type="gramEnd"/>
      <w:r w:rsidRPr="00097353">
        <w:rPr>
          <w:rFonts w:cs="Arial"/>
        </w:rPr>
        <w:t xml:space="preserve"> AM</w:t>
      </w:r>
      <w:r w:rsidRPr="00097353">
        <w:rPr>
          <w:rFonts w:cs="Arial"/>
        </w:rPr>
        <w:tab/>
      </w:r>
      <w:r w:rsidRPr="00097353">
        <w:rPr>
          <w:rFonts w:cs="Arial"/>
        </w:rPr>
        <w:tab/>
      </w:r>
      <w:r w:rsidRPr="00097353">
        <w:rPr>
          <w:rFonts w:eastAsia="Times New Roman" w:cs="Arial"/>
          <w:b/>
          <w:bCs/>
          <w:color w:val="000000"/>
        </w:rPr>
        <w:t>D/C Date:</w:t>
      </w:r>
      <w:r w:rsidRPr="00097353">
        <w:rPr>
          <w:rFonts w:cs="Arial"/>
        </w:rPr>
        <w:t xml:space="preserve"> 12/09/19</w:t>
      </w:r>
    </w:p>
    <w:p w14:paraId="2241D21C" w14:textId="77777777" w:rsidR="00097353" w:rsidRPr="00097353" w:rsidRDefault="00097353" w:rsidP="00097353">
      <w:pPr>
        <w:autoSpaceDE w:val="0"/>
        <w:autoSpaceDN w:val="0"/>
        <w:adjustRightInd w:val="0"/>
        <w:spacing w:line="240" w:lineRule="auto"/>
        <w:rPr>
          <w:rFonts w:eastAsia="Times New Roman" w:cs="Arial"/>
          <w:b/>
          <w:bCs/>
          <w:color w:val="000000"/>
          <w:u w:val="single"/>
        </w:rPr>
      </w:pPr>
    </w:p>
    <w:p w14:paraId="522645D4"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Attending of Record</w:t>
      </w:r>
      <w:r w:rsidRPr="00097353">
        <w:rPr>
          <w:rFonts w:cs="Arial"/>
        </w:rPr>
        <w:t>: Shah, Anish, MD</w:t>
      </w:r>
    </w:p>
    <w:p w14:paraId="2151AA33"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Admitting Physician</w:t>
      </w:r>
      <w:r w:rsidRPr="00097353">
        <w:rPr>
          <w:rFonts w:cs="Arial"/>
        </w:rPr>
        <w:t>: Anish Shah, MD</w:t>
      </w:r>
    </w:p>
    <w:p w14:paraId="54FB2FF5"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Discharge Physician:</w:t>
      </w:r>
      <w:r w:rsidRPr="00097353">
        <w:rPr>
          <w:rFonts w:cs="Arial"/>
        </w:rPr>
        <w:t xml:space="preserve"> Anish Shah, MD, Anish Shah, MD</w:t>
      </w:r>
    </w:p>
    <w:p w14:paraId="436BA425"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Outpatient PCP:</w:t>
      </w:r>
      <w:r w:rsidRPr="00097353">
        <w:rPr>
          <w:rFonts w:cs="Arial"/>
        </w:rPr>
        <w:t xml:space="preserve"> Baker, Dylan M., MD</w:t>
      </w:r>
    </w:p>
    <w:p w14:paraId="1384E6A0" w14:textId="77777777" w:rsidR="00097353" w:rsidRPr="00097353" w:rsidRDefault="00097353" w:rsidP="00097353">
      <w:pPr>
        <w:autoSpaceDE w:val="0"/>
        <w:autoSpaceDN w:val="0"/>
        <w:adjustRightInd w:val="0"/>
        <w:spacing w:line="240" w:lineRule="auto"/>
        <w:rPr>
          <w:rFonts w:cs="Arial"/>
        </w:rPr>
      </w:pPr>
    </w:p>
    <w:p w14:paraId="6C905107"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Principal and Secondary Diagnoses:</w:t>
      </w:r>
    </w:p>
    <w:p w14:paraId="77816FA0" w14:textId="77777777" w:rsidR="00097353" w:rsidRPr="00097353" w:rsidRDefault="00097353" w:rsidP="00097353">
      <w:pPr>
        <w:autoSpaceDE w:val="0"/>
        <w:autoSpaceDN w:val="0"/>
        <w:adjustRightInd w:val="0"/>
        <w:spacing w:line="240" w:lineRule="auto"/>
        <w:rPr>
          <w:rFonts w:cs="Arial"/>
        </w:rPr>
      </w:pPr>
    </w:p>
    <w:p w14:paraId="3BA45785" w14:textId="77777777" w:rsidR="00097353" w:rsidRPr="00097353" w:rsidRDefault="00097353" w:rsidP="00097353">
      <w:pPr>
        <w:autoSpaceDE w:val="0"/>
        <w:autoSpaceDN w:val="0"/>
        <w:adjustRightInd w:val="0"/>
        <w:spacing w:line="240" w:lineRule="auto"/>
        <w:rPr>
          <w:rFonts w:cs="Arial"/>
        </w:rPr>
      </w:pPr>
      <w:r w:rsidRPr="00097353">
        <w:rPr>
          <w:rFonts w:cs="Arial"/>
        </w:rPr>
        <w:t>#. Placement</w:t>
      </w:r>
    </w:p>
    <w:p w14:paraId="2ABE4FAD" w14:textId="77777777" w:rsidR="00097353" w:rsidRPr="00097353" w:rsidRDefault="00097353" w:rsidP="00097353">
      <w:pPr>
        <w:autoSpaceDE w:val="0"/>
        <w:autoSpaceDN w:val="0"/>
        <w:adjustRightInd w:val="0"/>
        <w:spacing w:line="240" w:lineRule="auto"/>
        <w:rPr>
          <w:rFonts w:cs="Arial"/>
        </w:rPr>
      </w:pPr>
    </w:p>
    <w:p w14:paraId="620368D3"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Diagnostic Tests:</w:t>
      </w:r>
    </w:p>
    <w:p w14:paraId="37D963B5" w14:textId="77777777" w:rsidR="00097353" w:rsidRPr="00097353" w:rsidRDefault="00097353" w:rsidP="00097353">
      <w:pPr>
        <w:autoSpaceDE w:val="0"/>
        <w:autoSpaceDN w:val="0"/>
        <w:adjustRightInd w:val="0"/>
        <w:spacing w:line="240" w:lineRule="auto"/>
        <w:rPr>
          <w:rFonts w:cs="Arial"/>
        </w:rPr>
      </w:pPr>
    </w:p>
    <w:p w14:paraId="29D2F6AA" w14:textId="77777777" w:rsidR="00097353" w:rsidRPr="00097353" w:rsidRDefault="00097353" w:rsidP="00097353">
      <w:pPr>
        <w:autoSpaceDE w:val="0"/>
        <w:autoSpaceDN w:val="0"/>
        <w:adjustRightInd w:val="0"/>
        <w:spacing w:line="240" w:lineRule="auto"/>
        <w:rPr>
          <w:rFonts w:cs="Arial"/>
        </w:rPr>
      </w:pPr>
      <w:r w:rsidRPr="00097353">
        <w:rPr>
          <w:rFonts w:cs="Arial"/>
        </w:rPr>
        <w:t>No significant testing</w:t>
      </w:r>
    </w:p>
    <w:p w14:paraId="1D4D9E6B" w14:textId="77777777" w:rsidR="00097353" w:rsidRPr="00097353" w:rsidRDefault="00097353" w:rsidP="00097353">
      <w:pPr>
        <w:autoSpaceDE w:val="0"/>
        <w:autoSpaceDN w:val="0"/>
        <w:adjustRightInd w:val="0"/>
        <w:spacing w:line="240" w:lineRule="auto"/>
        <w:rPr>
          <w:rFonts w:cs="Arial"/>
        </w:rPr>
      </w:pPr>
    </w:p>
    <w:p w14:paraId="45C32D5C"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Brief Presenting History:</w:t>
      </w:r>
    </w:p>
    <w:p w14:paraId="6BB00EFE" w14:textId="77777777" w:rsidR="00097353" w:rsidRPr="00097353" w:rsidRDefault="00097353" w:rsidP="00097353">
      <w:pPr>
        <w:autoSpaceDE w:val="0"/>
        <w:autoSpaceDN w:val="0"/>
        <w:adjustRightInd w:val="0"/>
        <w:spacing w:line="240" w:lineRule="auto"/>
        <w:rPr>
          <w:rFonts w:cs="Arial"/>
        </w:rPr>
      </w:pPr>
    </w:p>
    <w:p w14:paraId="5C3C07AE" w14:textId="77777777" w:rsidR="00097353" w:rsidRPr="00097353" w:rsidRDefault="00097353" w:rsidP="00097353">
      <w:pPr>
        <w:autoSpaceDE w:val="0"/>
        <w:autoSpaceDN w:val="0"/>
        <w:adjustRightInd w:val="0"/>
        <w:spacing w:line="240" w:lineRule="auto"/>
        <w:rPr>
          <w:rFonts w:cs="Arial"/>
        </w:rPr>
      </w:pPr>
      <w:r w:rsidRPr="00097353">
        <w:rPr>
          <w:rFonts w:cs="Arial"/>
        </w:rPr>
        <w:t xml:space="preserve">Louis Carswell is a 60 </w:t>
      </w:r>
      <w:proofErr w:type="spellStart"/>
      <w:r w:rsidRPr="00097353">
        <w:rPr>
          <w:rFonts w:cs="Arial"/>
        </w:rPr>
        <w:t>y.o</w:t>
      </w:r>
      <w:proofErr w:type="spellEnd"/>
      <w:r w:rsidRPr="00097353">
        <w:rPr>
          <w:rFonts w:cs="Arial"/>
        </w:rPr>
        <w:t xml:space="preserve">. male h/o HTN, DM, ETOH abuse, chronic leukopenia/thrombocytopenia, Wernicke-Korsakoff syndrome p/w request for placement, and recent ETOH intoxication (12/6). He is unable to provide a hx due to his limited mental </w:t>
      </w:r>
      <w:proofErr w:type="gramStart"/>
      <w:r w:rsidRPr="00097353">
        <w:rPr>
          <w:rFonts w:cs="Arial"/>
        </w:rPr>
        <w:t>status, but</w:t>
      </w:r>
      <w:proofErr w:type="gramEnd"/>
      <w:r w:rsidRPr="00097353">
        <w:rPr>
          <w:rFonts w:cs="Arial"/>
        </w:rPr>
        <w:t xml:space="preserve"> notes that his "hands don't work". He has no other complaints that he </w:t>
      </w:r>
      <w:proofErr w:type="gramStart"/>
      <w:r w:rsidRPr="00097353">
        <w:rPr>
          <w:rFonts w:cs="Arial"/>
        </w:rPr>
        <w:t>is able to</w:t>
      </w:r>
      <w:proofErr w:type="gramEnd"/>
      <w:r w:rsidRPr="00097353">
        <w:rPr>
          <w:rFonts w:cs="Arial"/>
        </w:rPr>
        <w:t xml:space="preserve"> state. He is homeless as well. He states his last drink was on Wednesday, and that he has had episodes of withdrawal in the past.</w:t>
      </w:r>
    </w:p>
    <w:p w14:paraId="05FF7D26" w14:textId="77777777" w:rsidR="00097353" w:rsidRPr="00097353" w:rsidRDefault="00097353" w:rsidP="00097353">
      <w:pPr>
        <w:autoSpaceDE w:val="0"/>
        <w:autoSpaceDN w:val="0"/>
        <w:adjustRightInd w:val="0"/>
        <w:spacing w:line="240" w:lineRule="auto"/>
        <w:rPr>
          <w:rFonts w:cs="Arial"/>
        </w:rPr>
      </w:pPr>
    </w:p>
    <w:p w14:paraId="3570D39A"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Hospital Course by Problem List:</w:t>
      </w:r>
    </w:p>
    <w:p w14:paraId="447288A5" w14:textId="77777777" w:rsidR="00097353" w:rsidRPr="00097353" w:rsidRDefault="00097353" w:rsidP="00097353">
      <w:pPr>
        <w:autoSpaceDE w:val="0"/>
        <w:autoSpaceDN w:val="0"/>
        <w:adjustRightInd w:val="0"/>
        <w:spacing w:line="240" w:lineRule="auto"/>
        <w:rPr>
          <w:rFonts w:cs="Arial"/>
        </w:rPr>
      </w:pPr>
    </w:p>
    <w:p w14:paraId="78F109A4" w14:textId="77777777" w:rsidR="00097353" w:rsidRPr="00097353" w:rsidRDefault="00097353" w:rsidP="00097353">
      <w:pPr>
        <w:autoSpaceDE w:val="0"/>
        <w:autoSpaceDN w:val="0"/>
        <w:adjustRightInd w:val="0"/>
        <w:spacing w:line="240" w:lineRule="auto"/>
        <w:rPr>
          <w:rFonts w:cs="Arial"/>
        </w:rPr>
      </w:pPr>
      <w:r w:rsidRPr="00097353">
        <w:rPr>
          <w:rFonts w:cs="Arial"/>
        </w:rPr>
        <w:t>#. Disposition</w:t>
      </w:r>
    </w:p>
    <w:p w14:paraId="520BC167" w14:textId="77777777" w:rsidR="00097353" w:rsidRPr="00097353" w:rsidRDefault="00097353" w:rsidP="00097353">
      <w:pPr>
        <w:autoSpaceDE w:val="0"/>
        <w:autoSpaceDN w:val="0"/>
        <w:adjustRightInd w:val="0"/>
        <w:spacing w:line="240" w:lineRule="auto"/>
        <w:rPr>
          <w:rFonts w:cs="Arial"/>
        </w:rPr>
      </w:pPr>
      <w:r w:rsidRPr="00097353">
        <w:rPr>
          <w:rFonts w:cs="Arial"/>
        </w:rPr>
        <w:t xml:space="preserve">- </w:t>
      </w:r>
      <w:proofErr w:type="spellStart"/>
      <w:r w:rsidRPr="00097353">
        <w:rPr>
          <w:rFonts w:cs="Arial"/>
        </w:rPr>
        <w:t>pt</w:t>
      </w:r>
      <w:proofErr w:type="spellEnd"/>
      <w:r w:rsidRPr="00097353">
        <w:rPr>
          <w:rFonts w:cs="Arial"/>
        </w:rPr>
        <w:t xml:space="preserve"> homeless, has physical limitations, requests housing</w:t>
      </w:r>
    </w:p>
    <w:p w14:paraId="28076AC1" w14:textId="77777777" w:rsidR="00097353" w:rsidRPr="00097353" w:rsidRDefault="00097353" w:rsidP="00097353">
      <w:pPr>
        <w:autoSpaceDE w:val="0"/>
        <w:autoSpaceDN w:val="0"/>
        <w:adjustRightInd w:val="0"/>
        <w:spacing w:line="240" w:lineRule="auto"/>
        <w:rPr>
          <w:rFonts w:cs="Arial"/>
        </w:rPr>
      </w:pPr>
      <w:r w:rsidRPr="00097353">
        <w:rPr>
          <w:rFonts w:cs="Arial"/>
        </w:rPr>
        <w:t>- PT/OT/SW/NCM</w:t>
      </w:r>
    </w:p>
    <w:p w14:paraId="3F973BE4" w14:textId="77777777" w:rsidR="00097353" w:rsidRPr="00097353" w:rsidRDefault="00097353" w:rsidP="00097353">
      <w:pPr>
        <w:autoSpaceDE w:val="0"/>
        <w:autoSpaceDN w:val="0"/>
        <w:adjustRightInd w:val="0"/>
        <w:spacing w:line="240" w:lineRule="auto"/>
        <w:rPr>
          <w:rFonts w:cs="Arial"/>
        </w:rPr>
      </w:pPr>
      <w:r w:rsidRPr="00097353">
        <w:rPr>
          <w:rFonts w:cs="Arial"/>
        </w:rPr>
        <w:t> </w:t>
      </w:r>
    </w:p>
    <w:p w14:paraId="27E16223" w14:textId="77777777" w:rsidR="00097353" w:rsidRPr="00097353" w:rsidRDefault="00097353" w:rsidP="00097353">
      <w:pPr>
        <w:autoSpaceDE w:val="0"/>
        <w:autoSpaceDN w:val="0"/>
        <w:adjustRightInd w:val="0"/>
        <w:spacing w:line="240" w:lineRule="auto"/>
        <w:rPr>
          <w:rFonts w:cs="Arial"/>
        </w:rPr>
      </w:pPr>
      <w:r w:rsidRPr="00097353">
        <w:rPr>
          <w:rFonts w:cs="Arial"/>
        </w:rPr>
        <w:t>#. Wernicke-Korsakoff syndrome d/t ETOH abuse, c/b cerebellar ataxia, c/b peripheral neuropathy, c/b vitamin deficiency, c/b ETOH abuse/dependence, c/b marrow suppression d/t ETOH toxicity</w:t>
      </w:r>
    </w:p>
    <w:p w14:paraId="0C7E970F" w14:textId="77777777" w:rsidR="00097353" w:rsidRPr="00097353" w:rsidRDefault="00097353" w:rsidP="00097353">
      <w:pPr>
        <w:autoSpaceDE w:val="0"/>
        <w:autoSpaceDN w:val="0"/>
        <w:adjustRightInd w:val="0"/>
        <w:spacing w:line="240" w:lineRule="auto"/>
        <w:rPr>
          <w:rFonts w:cs="Arial"/>
        </w:rPr>
      </w:pPr>
      <w:r w:rsidRPr="00097353">
        <w:rPr>
          <w:rFonts w:cs="Arial"/>
        </w:rPr>
        <w:t xml:space="preserve">- monitoring for </w:t>
      </w:r>
      <w:proofErr w:type="spellStart"/>
      <w:r w:rsidRPr="00097353">
        <w:rPr>
          <w:rFonts w:cs="Arial"/>
        </w:rPr>
        <w:t>sx</w:t>
      </w:r>
      <w:proofErr w:type="spellEnd"/>
      <w:r w:rsidRPr="00097353">
        <w:rPr>
          <w:rFonts w:cs="Arial"/>
        </w:rPr>
        <w:t xml:space="preserve"> of withdrawal</w:t>
      </w:r>
    </w:p>
    <w:p w14:paraId="6F75D2B8" w14:textId="77777777" w:rsidR="00097353" w:rsidRPr="00097353" w:rsidRDefault="00097353" w:rsidP="00097353">
      <w:pPr>
        <w:autoSpaceDE w:val="0"/>
        <w:autoSpaceDN w:val="0"/>
        <w:adjustRightInd w:val="0"/>
        <w:spacing w:line="240" w:lineRule="auto"/>
        <w:rPr>
          <w:rFonts w:cs="Arial"/>
        </w:rPr>
      </w:pPr>
      <w:r w:rsidRPr="00097353">
        <w:rPr>
          <w:rFonts w:cs="Arial"/>
        </w:rPr>
        <w:t>- sig vitamin replacement</w:t>
      </w:r>
    </w:p>
    <w:p w14:paraId="1621C67F" w14:textId="77777777" w:rsidR="00097353" w:rsidRPr="00097353" w:rsidRDefault="00097353" w:rsidP="00097353">
      <w:pPr>
        <w:autoSpaceDE w:val="0"/>
        <w:autoSpaceDN w:val="0"/>
        <w:adjustRightInd w:val="0"/>
        <w:spacing w:line="240" w:lineRule="auto"/>
        <w:rPr>
          <w:rFonts w:cs="Arial"/>
        </w:rPr>
      </w:pPr>
      <w:r w:rsidRPr="00097353">
        <w:rPr>
          <w:rFonts w:cs="Arial"/>
        </w:rPr>
        <w:t> </w:t>
      </w:r>
    </w:p>
    <w:p w14:paraId="28C8AE1C" w14:textId="77777777" w:rsidR="00097353" w:rsidRPr="00097353" w:rsidRDefault="00097353" w:rsidP="00097353">
      <w:pPr>
        <w:autoSpaceDE w:val="0"/>
        <w:autoSpaceDN w:val="0"/>
        <w:adjustRightInd w:val="0"/>
        <w:spacing w:line="240" w:lineRule="auto"/>
        <w:rPr>
          <w:rFonts w:cs="Arial"/>
        </w:rPr>
      </w:pPr>
      <w:r w:rsidRPr="00097353">
        <w:rPr>
          <w:rFonts w:cs="Arial"/>
        </w:rPr>
        <w:t>#. DMT2</w:t>
      </w:r>
    </w:p>
    <w:p w14:paraId="35CC35F3" w14:textId="77777777" w:rsidR="00097353" w:rsidRPr="00097353" w:rsidRDefault="00097353" w:rsidP="00097353">
      <w:pPr>
        <w:autoSpaceDE w:val="0"/>
        <w:autoSpaceDN w:val="0"/>
        <w:adjustRightInd w:val="0"/>
        <w:spacing w:line="240" w:lineRule="auto"/>
        <w:rPr>
          <w:rFonts w:cs="Arial"/>
        </w:rPr>
      </w:pPr>
      <w:r w:rsidRPr="00097353">
        <w:rPr>
          <w:rFonts w:cs="Arial"/>
        </w:rPr>
        <w:t>- monitor BG</w:t>
      </w:r>
    </w:p>
    <w:p w14:paraId="763E7395" w14:textId="77777777" w:rsidR="00097353" w:rsidRPr="00097353" w:rsidRDefault="00097353" w:rsidP="00097353">
      <w:pPr>
        <w:autoSpaceDE w:val="0"/>
        <w:autoSpaceDN w:val="0"/>
        <w:adjustRightInd w:val="0"/>
        <w:spacing w:line="240" w:lineRule="auto"/>
        <w:rPr>
          <w:rFonts w:cs="Arial"/>
        </w:rPr>
      </w:pPr>
      <w:r w:rsidRPr="00097353">
        <w:rPr>
          <w:rFonts w:cs="Arial"/>
        </w:rPr>
        <w:t> </w:t>
      </w:r>
    </w:p>
    <w:p w14:paraId="54E4FFD5" w14:textId="77777777" w:rsidR="00097353" w:rsidRPr="00097353" w:rsidRDefault="00097353" w:rsidP="00097353">
      <w:pPr>
        <w:autoSpaceDE w:val="0"/>
        <w:autoSpaceDN w:val="0"/>
        <w:adjustRightInd w:val="0"/>
        <w:spacing w:line="240" w:lineRule="auto"/>
        <w:rPr>
          <w:rFonts w:cs="Arial"/>
        </w:rPr>
      </w:pPr>
      <w:r w:rsidRPr="00097353">
        <w:rPr>
          <w:rFonts w:cs="Arial"/>
        </w:rPr>
        <w:t>#. HTN</w:t>
      </w:r>
    </w:p>
    <w:p w14:paraId="70376D03" w14:textId="77777777" w:rsidR="00097353" w:rsidRPr="00097353" w:rsidRDefault="00097353" w:rsidP="00097353">
      <w:pPr>
        <w:autoSpaceDE w:val="0"/>
        <w:autoSpaceDN w:val="0"/>
        <w:adjustRightInd w:val="0"/>
        <w:spacing w:line="240" w:lineRule="auto"/>
        <w:rPr>
          <w:rFonts w:cs="Arial"/>
        </w:rPr>
      </w:pPr>
      <w:r w:rsidRPr="00097353">
        <w:rPr>
          <w:rFonts w:cs="Arial"/>
        </w:rPr>
        <w:t>- sig home meds</w:t>
      </w:r>
    </w:p>
    <w:p w14:paraId="195DF5BE" w14:textId="77777777" w:rsidR="00097353" w:rsidRPr="00097353" w:rsidRDefault="00097353" w:rsidP="00097353">
      <w:pPr>
        <w:autoSpaceDE w:val="0"/>
        <w:autoSpaceDN w:val="0"/>
        <w:adjustRightInd w:val="0"/>
        <w:spacing w:line="240" w:lineRule="auto"/>
        <w:rPr>
          <w:rFonts w:cs="Arial"/>
        </w:rPr>
      </w:pPr>
      <w:r w:rsidRPr="00097353">
        <w:rPr>
          <w:rFonts w:cs="Arial"/>
        </w:rPr>
        <w:t> </w:t>
      </w:r>
    </w:p>
    <w:p w14:paraId="44A931FF" w14:textId="77777777" w:rsidR="00097353" w:rsidRPr="00097353" w:rsidRDefault="00097353" w:rsidP="00097353">
      <w:pPr>
        <w:autoSpaceDE w:val="0"/>
        <w:autoSpaceDN w:val="0"/>
        <w:adjustRightInd w:val="0"/>
        <w:spacing w:line="240" w:lineRule="auto"/>
        <w:rPr>
          <w:rFonts w:cs="Arial"/>
        </w:rPr>
      </w:pPr>
      <w:r w:rsidRPr="00097353">
        <w:rPr>
          <w:rFonts w:cs="Arial"/>
        </w:rPr>
        <w:t>#. HLD</w:t>
      </w:r>
    </w:p>
    <w:p w14:paraId="29EFD16A" w14:textId="77777777" w:rsidR="00097353" w:rsidRPr="00097353" w:rsidRDefault="00097353" w:rsidP="00097353">
      <w:pPr>
        <w:autoSpaceDE w:val="0"/>
        <w:autoSpaceDN w:val="0"/>
        <w:adjustRightInd w:val="0"/>
        <w:spacing w:line="240" w:lineRule="auto"/>
        <w:rPr>
          <w:rFonts w:cs="Arial"/>
        </w:rPr>
      </w:pPr>
      <w:r w:rsidRPr="00097353">
        <w:rPr>
          <w:rFonts w:cs="Arial"/>
        </w:rPr>
        <w:t>- sig statin</w:t>
      </w:r>
    </w:p>
    <w:p w14:paraId="704197D0"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 </w:t>
      </w:r>
    </w:p>
    <w:p w14:paraId="1F69EB45" w14:textId="77777777" w:rsidR="00097353" w:rsidRPr="00097353" w:rsidRDefault="00097353" w:rsidP="00097353">
      <w:pPr>
        <w:autoSpaceDE w:val="0"/>
        <w:autoSpaceDN w:val="0"/>
        <w:adjustRightInd w:val="0"/>
        <w:spacing w:line="240" w:lineRule="auto"/>
        <w:rPr>
          <w:rFonts w:cs="Arial"/>
        </w:rPr>
      </w:pPr>
    </w:p>
    <w:p w14:paraId="3D736E57" w14:textId="77777777" w:rsidR="00097353" w:rsidRPr="00097353" w:rsidRDefault="00097353" w:rsidP="00097353">
      <w:pPr>
        <w:autoSpaceDE w:val="0"/>
        <w:autoSpaceDN w:val="0"/>
        <w:adjustRightInd w:val="0"/>
        <w:spacing w:line="240" w:lineRule="auto"/>
        <w:rPr>
          <w:rFonts w:cs="Arial"/>
        </w:rPr>
      </w:pPr>
      <w:r w:rsidRPr="00097353">
        <w:rPr>
          <w:rFonts w:cs="Arial"/>
        </w:rPr>
        <w:t>The remainder of the patient's medical problems were chronic and stable without any further intervention this admission. The patient will continue the current treatments and medications.</w:t>
      </w:r>
    </w:p>
    <w:p w14:paraId="105CC2E5" w14:textId="77777777" w:rsidR="00097353" w:rsidRPr="00097353" w:rsidRDefault="00097353" w:rsidP="00097353">
      <w:pPr>
        <w:autoSpaceDE w:val="0"/>
        <w:autoSpaceDN w:val="0"/>
        <w:adjustRightInd w:val="0"/>
        <w:spacing w:line="240" w:lineRule="auto"/>
        <w:rPr>
          <w:rFonts w:cs="Arial"/>
        </w:rPr>
      </w:pPr>
    </w:p>
    <w:p w14:paraId="51AD8303"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Condition:</w:t>
      </w:r>
    </w:p>
    <w:p w14:paraId="0887F04C" w14:textId="77777777" w:rsidR="00097353" w:rsidRPr="00097353" w:rsidRDefault="00097353" w:rsidP="00097353">
      <w:pPr>
        <w:autoSpaceDE w:val="0"/>
        <w:autoSpaceDN w:val="0"/>
        <w:adjustRightInd w:val="0"/>
        <w:spacing w:line="240" w:lineRule="auto"/>
        <w:rPr>
          <w:rFonts w:eastAsia="Times New Roman" w:cs="Arial"/>
          <w:b/>
          <w:bCs/>
          <w:color w:val="000000"/>
        </w:rPr>
      </w:pPr>
    </w:p>
    <w:p w14:paraId="621A3DCB" w14:textId="77777777" w:rsidR="00097353" w:rsidRPr="00097353" w:rsidRDefault="00097353" w:rsidP="00097353">
      <w:pPr>
        <w:autoSpaceDE w:val="0"/>
        <w:autoSpaceDN w:val="0"/>
        <w:adjustRightInd w:val="0"/>
        <w:spacing w:line="240" w:lineRule="auto"/>
        <w:rPr>
          <w:rFonts w:cs="Arial"/>
        </w:rPr>
      </w:pPr>
      <w:r w:rsidRPr="00097353">
        <w:rPr>
          <w:rFonts w:cs="Arial"/>
        </w:rPr>
        <w:t>BP 142/</w:t>
      </w:r>
      <w:proofErr w:type="gramStart"/>
      <w:r w:rsidRPr="00097353">
        <w:rPr>
          <w:rFonts w:cs="Arial"/>
        </w:rPr>
        <w:t>72  |</w:t>
      </w:r>
      <w:proofErr w:type="gramEnd"/>
      <w:r w:rsidRPr="00097353">
        <w:rPr>
          <w:rFonts w:cs="Arial"/>
        </w:rPr>
        <w:t xml:space="preserve"> Pulse 80  | Temp 36.8 °C (98.2 °F) (Oral)  | Resp 18  | </w:t>
      </w:r>
      <w:proofErr w:type="spellStart"/>
      <w:r w:rsidRPr="00097353">
        <w:rPr>
          <w:rFonts w:cs="Arial"/>
        </w:rPr>
        <w:t>Ht</w:t>
      </w:r>
      <w:proofErr w:type="spellEnd"/>
      <w:r w:rsidRPr="00097353">
        <w:rPr>
          <w:rFonts w:cs="Arial"/>
        </w:rPr>
        <w:t xml:space="preserve"> 1.778 m (5' 10")  | </w:t>
      </w:r>
      <w:proofErr w:type="spellStart"/>
      <w:r w:rsidRPr="00097353">
        <w:rPr>
          <w:rFonts w:cs="Arial"/>
        </w:rPr>
        <w:t>Wt</w:t>
      </w:r>
      <w:proofErr w:type="spellEnd"/>
      <w:r w:rsidRPr="00097353">
        <w:rPr>
          <w:rFonts w:cs="Arial"/>
        </w:rPr>
        <w:t xml:space="preserve"> 77.6 kg (171 </w:t>
      </w:r>
      <w:proofErr w:type="spellStart"/>
      <w:r w:rsidRPr="00097353">
        <w:rPr>
          <w:rFonts w:cs="Arial"/>
        </w:rPr>
        <w:t>lb</w:t>
      </w:r>
      <w:proofErr w:type="spellEnd"/>
      <w:r w:rsidRPr="00097353">
        <w:rPr>
          <w:rFonts w:cs="Arial"/>
        </w:rPr>
        <w:t xml:space="preserve">)  | SpO2 100%  | BMI 24.54 kg/m² </w:t>
      </w:r>
    </w:p>
    <w:p w14:paraId="23C178B4" w14:textId="77777777" w:rsidR="00097353" w:rsidRPr="00097353" w:rsidRDefault="00097353" w:rsidP="00097353">
      <w:pPr>
        <w:autoSpaceDE w:val="0"/>
        <w:autoSpaceDN w:val="0"/>
        <w:adjustRightInd w:val="0"/>
        <w:spacing w:line="240" w:lineRule="auto"/>
        <w:rPr>
          <w:rFonts w:cs="Arial"/>
        </w:rPr>
      </w:pPr>
      <w:r w:rsidRPr="00097353">
        <w:rPr>
          <w:rFonts w:cs="Arial"/>
        </w:rPr>
        <w:t>No acute distress, pleasant elderly gentleman</w:t>
      </w:r>
    </w:p>
    <w:p w14:paraId="504050B4" w14:textId="77777777" w:rsidR="00097353" w:rsidRPr="00097353" w:rsidRDefault="00097353" w:rsidP="00097353">
      <w:pPr>
        <w:autoSpaceDE w:val="0"/>
        <w:autoSpaceDN w:val="0"/>
        <w:adjustRightInd w:val="0"/>
        <w:spacing w:line="240" w:lineRule="auto"/>
        <w:rPr>
          <w:rFonts w:cs="Arial"/>
        </w:rPr>
      </w:pPr>
      <w:r w:rsidRPr="00097353">
        <w:rPr>
          <w:rFonts w:cs="Arial"/>
        </w:rPr>
        <w:t>Easy WOB</w:t>
      </w:r>
    </w:p>
    <w:p w14:paraId="4E64F5E3" w14:textId="77777777" w:rsidR="00097353" w:rsidRPr="00097353" w:rsidRDefault="00097353" w:rsidP="00097353">
      <w:pPr>
        <w:autoSpaceDE w:val="0"/>
        <w:autoSpaceDN w:val="0"/>
        <w:adjustRightInd w:val="0"/>
        <w:spacing w:line="240" w:lineRule="auto"/>
        <w:rPr>
          <w:rFonts w:cs="Arial"/>
        </w:rPr>
      </w:pPr>
      <w:r w:rsidRPr="00097353">
        <w:rPr>
          <w:rFonts w:cs="Arial"/>
        </w:rPr>
        <w:t xml:space="preserve">Warm </w:t>
      </w:r>
      <w:proofErr w:type="spellStart"/>
      <w:r w:rsidRPr="00097353">
        <w:rPr>
          <w:rFonts w:cs="Arial"/>
        </w:rPr>
        <w:t>ext</w:t>
      </w:r>
      <w:proofErr w:type="spellEnd"/>
      <w:r w:rsidRPr="00097353">
        <w:rPr>
          <w:rFonts w:cs="Arial"/>
        </w:rPr>
        <w:t>, NRRR</w:t>
      </w:r>
    </w:p>
    <w:p w14:paraId="1239DFE8" w14:textId="77777777" w:rsidR="00097353" w:rsidRPr="00097353" w:rsidRDefault="00097353" w:rsidP="00097353">
      <w:pPr>
        <w:autoSpaceDE w:val="0"/>
        <w:autoSpaceDN w:val="0"/>
        <w:adjustRightInd w:val="0"/>
        <w:spacing w:line="240" w:lineRule="auto"/>
        <w:rPr>
          <w:rFonts w:cs="Arial"/>
        </w:rPr>
      </w:pPr>
      <w:r w:rsidRPr="00097353">
        <w:rPr>
          <w:rFonts w:cs="Arial"/>
        </w:rPr>
        <w:t>Insight poor, judgment poor</w:t>
      </w:r>
    </w:p>
    <w:p w14:paraId="514F83F9" w14:textId="77777777" w:rsidR="00097353" w:rsidRPr="00097353" w:rsidRDefault="00097353" w:rsidP="00097353">
      <w:pPr>
        <w:autoSpaceDE w:val="0"/>
        <w:autoSpaceDN w:val="0"/>
        <w:adjustRightInd w:val="0"/>
        <w:spacing w:line="240" w:lineRule="auto"/>
        <w:rPr>
          <w:rFonts w:cs="Arial"/>
        </w:rPr>
      </w:pPr>
      <w:r w:rsidRPr="00097353">
        <w:rPr>
          <w:rFonts w:cs="Arial"/>
        </w:rPr>
        <w:t>Abd soft, nontender, no ascites</w:t>
      </w:r>
    </w:p>
    <w:p w14:paraId="7286C63D" w14:textId="77777777" w:rsidR="00097353" w:rsidRPr="00097353" w:rsidRDefault="00097353" w:rsidP="00097353">
      <w:pPr>
        <w:autoSpaceDE w:val="0"/>
        <w:autoSpaceDN w:val="0"/>
        <w:adjustRightInd w:val="0"/>
        <w:spacing w:line="240" w:lineRule="auto"/>
        <w:rPr>
          <w:rFonts w:eastAsia="Times New Roman" w:cs="Arial"/>
          <w:b/>
          <w:bCs/>
          <w:color w:val="000000"/>
        </w:rPr>
      </w:pPr>
    </w:p>
    <w:p w14:paraId="377009BF"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To:</w:t>
      </w:r>
    </w:p>
    <w:p w14:paraId="6032BA54" w14:textId="77777777" w:rsidR="00097353" w:rsidRPr="00097353" w:rsidRDefault="00097353" w:rsidP="00097353">
      <w:pPr>
        <w:autoSpaceDE w:val="0"/>
        <w:autoSpaceDN w:val="0"/>
        <w:adjustRightInd w:val="0"/>
        <w:spacing w:line="240" w:lineRule="auto"/>
        <w:rPr>
          <w:rFonts w:cs="Arial"/>
        </w:rPr>
      </w:pPr>
    </w:p>
    <w:p w14:paraId="15230F78" w14:textId="77777777" w:rsidR="00097353" w:rsidRPr="00097353" w:rsidRDefault="00097353" w:rsidP="00097353">
      <w:pPr>
        <w:autoSpaceDE w:val="0"/>
        <w:autoSpaceDN w:val="0"/>
        <w:adjustRightInd w:val="0"/>
        <w:spacing w:line="240" w:lineRule="auto"/>
        <w:rPr>
          <w:rFonts w:cs="Arial"/>
        </w:rPr>
      </w:pPr>
      <w:r w:rsidRPr="00097353">
        <w:rPr>
          <w:rFonts w:cs="Arial"/>
        </w:rPr>
        <w:t>Transfer to DMC</w:t>
      </w:r>
    </w:p>
    <w:p w14:paraId="7D153818" w14:textId="77777777" w:rsidR="00097353" w:rsidRPr="00097353" w:rsidRDefault="00097353" w:rsidP="00097353">
      <w:pPr>
        <w:autoSpaceDE w:val="0"/>
        <w:autoSpaceDN w:val="0"/>
        <w:adjustRightInd w:val="0"/>
        <w:spacing w:line="240" w:lineRule="auto"/>
        <w:rPr>
          <w:rFonts w:cs="Arial"/>
        </w:rPr>
      </w:pPr>
    </w:p>
    <w:p w14:paraId="3215F831"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 xml:space="preserve">Discharge Medication </w:t>
      </w:r>
      <w:proofErr w:type="spellStart"/>
      <w:r w:rsidRPr="00097353">
        <w:rPr>
          <w:rFonts w:eastAsia="Times New Roman" w:cs="Arial"/>
          <w:b/>
          <w:bCs/>
          <w:color w:val="000000"/>
        </w:rPr>
        <w:t>Reconcilitation</w:t>
      </w:r>
      <w:proofErr w:type="spellEnd"/>
      <w:r w:rsidRPr="00097353">
        <w:rPr>
          <w:rFonts w:eastAsia="Times New Roman" w:cs="Arial"/>
          <w:b/>
          <w:bCs/>
          <w:color w:val="000000"/>
        </w:rPr>
        <w:t>:</w:t>
      </w:r>
    </w:p>
    <w:tbl>
      <w:tblPr>
        <w:tblW w:w="0" w:type="auto"/>
        <w:tblLayout w:type="fixed"/>
        <w:tblCellMar>
          <w:left w:w="0" w:type="dxa"/>
          <w:right w:w="0" w:type="dxa"/>
        </w:tblCellMar>
        <w:tblLook w:val="0000" w:firstRow="0" w:lastRow="0" w:firstColumn="0" w:lastColumn="0" w:noHBand="0" w:noVBand="0"/>
      </w:tblPr>
      <w:tblGrid>
        <w:gridCol w:w="540"/>
        <w:gridCol w:w="3240"/>
        <w:gridCol w:w="7020"/>
      </w:tblGrid>
      <w:tr w:rsidR="00097353" w:rsidRPr="00097353" w14:paraId="00AF1192" w14:textId="77777777">
        <w:tc>
          <w:tcPr>
            <w:tcW w:w="10800" w:type="dxa"/>
            <w:gridSpan w:val="3"/>
            <w:tcBorders>
              <w:top w:val="nil"/>
              <w:left w:val="nil"/>
              <w:bottom w:val="nil"/>
              <w:right w:val="nil"/>
            </w:tcBorders>
            <w:tcMar>
              <w:top w:w="0" w:type="dxa"/>
              <w:left w:w="0" w:type="dxa"/>
              <w:bottom w:w="0" w:type="dxa"/>
              <w:right w:w="0" w:type="dxa"/>
            </w:tcMar>
          </w:tcPr>
          <w:p w14:paraId="0FDF32DD"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Current Discharge Medication List</w:t>
            </w:r>
          </w:p>
        </w:tc>
      </w:tr>
      <w:tr w:rsidR="00097353" w:rsidRPr="00097353" w14:paraId="0E9E8E2B" w14:textId="77777777">
        <w:tc>
          <w:tcPr>
            <w:tcW w:w="10800" w:type="dxa"/>
            <w:gridSpan w:val="3"/>
            <w:tcBorders>
              <w:top w:val="nil"/>
              <w:left w:val="nil"/>
              <w:bottom w:val="nil"/>
              <w:right w:val="nil"/>
            </w:tcBorders>
            <w:tcMar>
              <w:top w:w="0" w:type="dxa"/>
              <w:left w:w="0" w:type="dxa"/>
              <w:bottom w:w="0" w:type="dxa"/>
              <w:right w:w="0" w:type="dxa"/>
            </w:tcMar>
          </w:tcPr>
          <w:p w14:paraId="5741B3E0" w14:textId="77777777" w:rsidR="00097353" w:rsidRPr="00097353" w:rsidRDefault="00097353" w:rsidP="00097353">
            <w:pPr>
              <w:autoSpaceDE w:val="0"/>
              <w:autoSpaceDN w:val="0"/>
              <w:adjustRightInd w:val="0"/>
              <w:spacing w:line="240" w:lineRule="auto"/>
              <w:rPr>
                <w:rFonts w:cs="Arial"/>
              </w:rPr>
            </w:pPr>
          </w:p>
        </w:tc>
      </w:tr>
      <w:tr w:rsidR="00097353" w:rsidRPr="00097353" w14:paraId="42E7EA7D"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73C0B4E0"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b/>
                <w:bCs/>
                <w:color w:val="000000"/>
              </w:rPr>
              <w:t>CONTINUE these medications which have NOT CHANGED</w:t>
            </w:r>
          </w:p>
        </w:tc>
      </w:tr>
      <w:tr w:rsidR="00097353" w:rsidRPr="00097353" w14:paraId="3BB4B35F" w14:textId="77777777">
        <w:trPr>
          <w:cantSplit/>
        </w:trPr>
        <w:tc>
          <w:tcPr>
            <w:tcW w:w="3780" w:type="dxa"/>
            <w:gridSpan w:val="2"/>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561B93A7" w14:textId="77777777" w:rsidR="00097353" w:rsidRPr="00097353" w:rsidRDefault="00097353" w:rsidP="00097353">
            <w:pPr>
              <w:autoSpaceDE w:val="0"/>
              <w:autoSpaceDN w:val="0"/>
              <w:adjustRightInd w:val="0"/>
              <w:spacing w:line="240" w:lineRule="auto"/>
              <w:rPr>
                <w:rFonts w:cs="Arial"/>
              </w:rPr>
            </w:pPr>
          </w:p>
        </w:tc>
        <w:tc>
          <w:tcPr>
            <w:tcW w:w="7020" w:type="dxa"/>
            <w:tcBorders>
              <w:top w:val="single" w:sz="8" w:space="0" w:color="000000"/>
              <w:left w:val="nil"/>
              <w:bottom w:val="single" w:sz="8" w:space="0" w:color="000000"/>
              <w:right w:val="nil"/>
            </w:tcBorders>
            <w:shd w:val="clear" w:color="auto" w:fill="C8C8C8"/>
            <w:tcMar>
              <w:top w:w="0" w:type="dxa"/>
              <w:left w:w="0" w:type="dxa"/>
              <w:bottom w:w="0" w:type="dxa"/>
              <w:right w:w="0" w:type="dxa"/>
            </w:tcMar>
          </w:tcPr>
          <w:p w14:paraId="7AFC4A20" w14:textId="77777777" w:rsidR="00097353" w:rsidRPr="00097353" w:rsidRDefault="00097353" w:rsidP="00097353">
            <w:pPr>
              <w:autoSpaceDE w:val="0"/>
              <w:autoSpaceDN w:val="0"/>
              <w:adjustRightInd w:val="0"/>
              <w:spacing w:line="240" w:lineRule="auto"/>
              <w:rPr>
                <w:rFonts w:cs="Arial"/>
              </w:rPr>
            </w:pPr>
            <w:r w:rsidRPr="00097353">
              <w:rPr>
                <w:rFonts w:cs="Arial"/>
              </w:rPr>
              <w:t>Details</w:t>
            </w:r>
          </w:p>
        </w:tc>
      </w:tr>
      <w:tr w:rsidR="00097353" w:rsidRPr="00097353" w14:paraId="0311164A" w14:textId="77777777">
        <w:trPr>
          <w:cantSplit/>
        </w:trPr>
        <w:tc>
          <w:tcPr>
            <w:tcW w:w="3780" w:type="dxa"/>
            <w:gridSpan w:val="2"/>
            <w:tcBorders>
              <w:top w:val="nil"/>
              <w:left w:val="nil"/>
              <w:bottom w:val="nil"/>
              <w:right w:val="nil"/>
            </w:tcBorders>
            <w:tcMar>
              <w:top w:w="0" w:type="dxa"/>
              <w:left w:w="0" w:type="dxa"/>
              <w:bottom w:w="0" w:type="dxa"/>
              <w:right w:w="0" w:type="dxa"/>
            </w:tcMar>
          </w:tcPr>
          <w:p w14:paraId="1E522632"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albuterol HFA (VENTOLIN) 108 (90 Base) MCG/ACT inhaler</w:t>
            </w:r>
          </w:p>
        </w:tc>
        <w:tc>
          <w:tcPr>
            <w:tcW w:w="7020" w:type="dxa"/>
            <w:tcBorders>
              <w:top w:val="nil"/>
              <w:left w:val="nil"/>
              <w:bottom w:val="nil"/>
              <w:right w:val="nil"/>
            </w:tcBorders>
            <w:tcMar>
              <w:top w:w="0" w:type="dxa"/>
              <w:left w:w="0" w:type="dxa"/>
              <w:bottom w:w="0" w:type="dxa"/>
              <w:right w:w="0" w:type="dxa"/>
            </w:tcMar>
          </w:tcPr>
          <w:p w14:paraId="5090081B" w14:textId="77777777" w:rsidR="00097353" w:rsidRPr="00097353" w:rsidRDefault="00097353" w:rsidP="00097353">
            <w:pPr>
              <w:autoSpaceDE w:val="0"/>
              <w:autoSpaceDN w:val="0"/>
              <w:adjustRightInd w:val="0"/>
              <w:spacing w:line="240" w:lineRule="auto"/>
              <w:rPr>
                <w:rFonts w:cs="Arial"/>
              </w:rPr>
            </w:pPr>
            <w:r w:rsidRPr="00097353">
              <w:rPr>
                <w:rFonts w:cs="Arial"/>
              </w:rPr>
              <w:t>Inhale 2 puffs into the lungs every 6 hours as needed for Wheezing.</w:t>
            </w:r>
          </w:p>
          <w:p w14:paraId="4093D9A3"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1 Inhaler, </w:t>
            </w:r>
            <w:r w:rsidRPr="00097353">
              <w:rPr>
                <w:rFonts w:eastAsia="Times New Roman" w:cs="Arial"/>
                <w:i/>
                <w:iCs/>
                <w:color w:val="000000"/>
              </w:rPr>
              <w:t>Refills:</w:t>
            </w:r>
            <w:r w:rsidRPr="00097353">
              <w:rPr>
                <w:rFonts w:cs="Arial"/>
              </w:rPr>
              <w:t xml:space="preserve"> 1</w:t>
            </w:r>
          </w:p>
        </w:tc>
      </w:tr>
      <w:tr w:rsidR="00097353" w:rsidRPr="00097353" w14:paraId="61678903" w14:textId="77777777">
        <w:trPr>
          <w:cantSplit/>
        </w:trPr>
        <w:tc>
          <w:tcPr>
            <w:tcW w:w="540" w:type="dxa"/>
            <w:tcBorders>
              <w:top w:val="nil"/>
              <w:left w:val="nil"/>
              <w:bottom w:val="nil"/>
              <w:right w:val="nil"/>
            </w:tcBorders>
            <w:tcMar>
              <w:top w:w="0" w:type="dxa"/>
              <w:left w:w="0" w:type="dxa"/>
              <w:bottom w:w="0" w:type="dxa"/>
              <w:right w:w="0" w:type="dxa"/>
            </w:tcMar>
          </w:tcPr>
          <w:p w14:paraId="4190C0B7"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693E1049"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Comments:</w:t>
            </w:r>
            <w:r w:rsidRPr="00097353">
              <w:rPr>
                <w:rFonts w:cs="Arial"/>
              </w:rPr>
              <w:t xml:space="preserve"> Dispense Proair HFA</w:t>
            </w:r>
          </w:p>
          <w:p w14:paraId="0D03AF44"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Smoking greater than 30 pack years; Shortness of breath</w:t>
            </w:r>
          </w:p>
        </w:tc>
      </w:tr>
      <w:tr w:rsidR="00097353" w:rsidRPr="00097353" w14:paraId="09D687F9"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5C00129A" w14:textId="77777777" w:rsidR="00097353" w:rsidRPr="00097353" w:rsidRDefault="00097353" w:rsidP="00097353">
            <w:pPr>
              <w:autoSpaceDE w:val="0"/>
              <w:autoSpaceDN w:val="0"/>
              <w:adjustRightInd w:val="0"/>
              <w:spacing w:line="240" w:lineRule="auto"/>
              <w:rPr>
                <w:rFonts w:cs="Arial"/>
              </w:rPr>
            </w:pPr>
          </w:p>
        </w:tc>
      </w:tr>
      <w:tr w:rsidR="00097353" w:rsidRPr="00097353" w14:paraId="3FF3B080"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62B0FC3"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aspirin 81 mg chewable tablet</w:t>
            </w:r>
          </w:p>
        </w:tc>
        <w:tc>
          <w:tcPr>
            <w:tcW w:w="7020" w:type="dxa"/>
            <w:tcBorders>
              <w:top w:val="nil"/>
              <w:left w:val="nil"/>
              <w:bottom w:val="nil"/>
              <w:right w:val="nil"/>
            </w:tcBorders>
            <w:tcMar>
              <w:top w:w="0" w:type="dxa"/>
              <w:left w:w="0" w:type="dxa"/>
              <w:bottom w:w="0" w:type="dxa"/>
              <w:right w:w="0" w:type="dxa"/>
            </w:tcMar>
          </w:tcPr>
          <w:p w14:paraId="3D085713"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(81 mg total) by mouth every day.</w:t>
            </w:r>
          </w:p>
          <w:p w14:paraId="04014654"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4238EF49" w14:textId="77777777">
        <w:trPr>
          <w:cantSplit/>
        </w:trPr>
        <w:tc>
          <w:tcPr>
            <w:tcW w:w="540" w:type="dxa"/>
            <w:tcBorders>
              <w:top w:val="nil"/>
              <w:left w:val="nil"/>
              <w:bottom w:val="nil"/>
              <w:right w:val="nil"/>
            </w:tcBorders>
            <w:tcMar>
              <w:top w:w="0" w:type="dxa"/>
              <w:left w:w="0" w:type="dxa"/>
              <w:bottom w:w="0" w:type="dxa"/>
              <w:right w:w="0" w:type="dxa"/>
            </w:tcMar>
          </w:tcPr>
          <w:p w14:paraId="02C6E9E2"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24072C3D"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Coronary artery disease due to calcified coronary lesion</w:t>
            </w:r>
          </w:p>
        </w:tc>
      </w:tr>
      <w:tr w:rsidR="00097353" w:rsidRPr="00097353" w14:paraId="554028CE"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1D40AD2C" w14:textId="77777777" w:rsidR="00097353" w:rsidRPr="00097353" w:rsidRDefault="00097353" w:rsidP="00097353">
            <w:pPr>
              <w:autoSpaceDE w:val="0"/>
              <w:autoSpaceDN w:val="0"/>
              <w:adjustRightInd w:val="0"/>
              <w:spacing w:line="240" w:lineRule="auto"/>
              <w:rPr>
                <w:rFonts w:cs="Arial"/>
              </w:rPr>
            </w:pPr>
          </w:p>
        </w:tc>
      </w:tr>
      <w:tr w:rsidR="00097353" w:rsidRPr="00097353" w14:paraId="628E586F" w14:textId="77777777">
        <w:trPr>
          <w:cantSplit/>
        </w:trPr>
        <w:tc>
          <w:tcPr>
            <w:tcW w:w="3780" w:type="dxa"/>
            <w:gridSpan w:val="2"/>
            <w:tcBorders>
              <w:top w:val="nil"/>
              <w:left w:val="nil"/>
              <w:bottom w:val="nil"/>
              <w:right w:val="nil"/>
            </w:tcBorders>
            <w:tcMar>
              <w:top w:w="0" w:type="dxa"/>
              <w:left w:w="0" w:type="dxa"/>
              <w:bottom w:w="0" w:type="dxa"/>
              <w:right w:w="0" w:type="dxa"/>
            </w:tcMar>
          </w:tcPr>
          <w:p w14:paraId="196A4D0A"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atorvastatin (LIPITOR) 20 MG tablet</w:t>
            </w:r>
          </w:p>
        </w:tc>
        <w:tc>
          <w:tcPr>
            <w:tcW w:w="7020" w:type="dxa"/>
            <w:tcBorders>
              <w:top w:val="nil"/>
              <w:left w:val="nil"/>
              <w:bottom w:val="nil"/>
              <w:right w:val="nil"/>
            </w:tcBorders>
            <w:tcMar>
              <w:top w:w="0" w:type="dxa"/>
              <w:left w:w="0" w:type="dxa"/>
              <w:bottom w:w="0" w:type="dxa"/>
              <w:right w:w="0" w:type="dxa"/>
            </w:tcMar>
          </w:tcPr>
          <w:p w14:paraId="1E1A492F"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(20 mg total) by mouth every day.</w:t>
            </w:r>
          </w:p>
          <w:p w14:paraId="71764DAA"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78BAE098"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9E386E6" w14:textId="77777777" w:rsidR="00097353" w:rsidRPr="00097353" w:rsidRDefault="00097353" w:rsidP="00097353">
            <w:pPr>
              <w:autoSpaceDE w:val="0"/>
              <w:autoSpaceDN w:val="0"/>
              <w:adjustRightInd w:val="0"/>
              <w:spacing w:line="240" w:lineRule="auto"/>
              <w:rPr>
                <w:rFonts w:cs="Arial"/>
              </w:rPr>
            </w:pPr>
          </w:p>
        </w:tc>
      </w:tr>
      <w:tr w:rsidR="00097353" w:rsidRPr="00097353" w14:paraId="4EED1863" w14:textId="77777777">
        <w:trPr>
          <w:cantSplit/>
        </w:trPr>
        <w:tc>
          <w:tcPr>
            <w:tcW w:w="3780" w:type="dxa"/>
            <w:gridSpan w:val="2"/>
            <w:tcBorders>
              <w:top w:val="nil"/>
              <w:left w:val="nil"/>
              <w:bottom w:val="nil"/>
              <w:right w:val="nil"/>
            </w:tcBorders>
            <w:tcMar>
              <w:top w:w="0" w:type="dxa"/>
              <w:left w:w="0" w:type="dxa"/>
              <w:bottom w:w="0" w:type="dxa"/>
              <w:right w:w="0" w:type="dxa"/>
            </w:tcMar>
          </w:tcPr>
          <w:p w14:paraId="34472C84"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budesonide-formoterol (SYMBICORT) 160-4.5 MCG/ACT inhaler</w:t>
            </w:r>
          </w:p>
        </w:tc>
        <w:tc>
          <w:tcPr>
            <w:tcW w:w="7020" w:type="dxa"/>
            <w:tcBorders>
              <w:top w:val="nil"/>
              <w:left w:val="nil"/>
              <w:bottom w:val="nil"/>
              <w:right w:val="nil"/>
            </w:tcBorders>
            <w:tcMar>
              <w:top w:w="0" w:type="dxa"/>
              <w:left w:w="0" w:type="dxa"/>
              <w:bottom w:w="0" w:type="dxa"/>
              <w:right w:w="0" w:type="dxa"/>
            </w:tcMar>
          </w:tcPr>
          <w:p w14:paraId="2983A330" w14:textId="77777777" w:rsidR="00097353" w:rsidRPr="00097353" w:rsidRDefault="00097353" w:rsidP="00097353">
            <w:pPr>
              <w:autoSpaceDE w:val="0"/>
              <w:autoSpaceDN w:val="0"/>
              <w:adjustRightInd w:val="0"/>
              <w:spacing w:line="240" w:lineRule="auto"/>
              <w:rPr>
                <w:rFonts w:cs="Arial"/>
              </w:rPr>
            </w:pPr>
            <w:r w:rsidRPr="00097353">
              <w:rPr>
                <w:rFonts w:cs="Arial"/>
              </w:rPr>
              <w:t>Inhale 2 puffs into the lungs 2 times every day.</w:t>
            </w:r>
          </w:p>
          <w:p w14:paraId="3A183D1B"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1 Inhaler, </w:t>
            </w:r>
            <w:r w:rsidRPr="00097353">
              <w:rPr>
                <w:rFonts w:eastAsia="Times New Roman" w:cs="Arial"/>
                <w:i/>
                <w:iCs/>
                <w:color w:val="000000"/>
              </w:rPr>
              <w:t>Refills:</w:t>
            </w:r>
            <w:r w:rsidRPr="00097353">
              <w:rPr>
                <w:rFonts w:cs="Arial"/>
              </w:rPr>
              <w:t xml:space="preserve"> 1</w:t>
            </w:r>
          </w:p>
        </w:tc>
      </w:tr>
      <w:tr w:rsidR="00097353" w:rsidRPr="00097353" w14:paraId="1BD2EF48" w14:textId="77777777">
        <w:trPr>
          <w:cantSplit/>
        </w:trPr>
        <w:tc>
          <w:tcPr>
            <w:tcW w:w="540" w:type="dxa"/>
            <w:tcBorders>
              <w:top w:val="nil"/>
              <w:left w:val="nil"/>
              <w:bottom w:val="nil"/>
              <w:right w:val="nil"/>
            </w:tcBorders>
            <w:tcMar>
              <w:top w:w="0" w:type="dxa"/>
              <w:left w:w="0" w:type="dxa"/>
              <w:bottom w:w="0" w:type="dxa"/>
              <w:right w:w="0" w:type="dxa"/>
            </w:tcMar>
          </w:tcPr>
          <w:p w14:paraId="78CD7729"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7D6160FE"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Smoking greater than 30 pack years; Shortness of breath; Reactive airway disease, mild intermittent, uncomplicated</w:t>
            </w:r>
          </w:p>
        </w:tc>
      </w:tr>
      <w:tr w:rsidR="00097353" w:rsidRPr="00097353" w14:paraId="529FB048"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6324C24" w14:textId="77777777" w:rsidR="00097353" w:rsidRPr="00097353" w:rsidRDefault="00097353" w:rsidP="00097353">
            <w:pPr>
              <w:autoSpaceDE w:val="0"/>
              <w:autoSpaceDN w:val="0"/>
              <w:adjustRightInd w:val="0"/>
              <w:spacing w:line="240" w:lineRule="auto"/>
              <w:rPr>
                <w:rFonts w:cs="Arial"/>
              </w:rPr>
            </w:pPr>
          </w:p>
        </w:tc>
      </w:tr>
      <w:tr w:rsidR="00097353" w:rsidRPr="00097353" w14:paraId="054BE499" w14:textId="77777777">
        <w:trPr>
          <w:cantSplit/>
        </w:trPr>
        <w:tc>
          <w:tcPr>
            <w:tcW w:w="3780" w:type="dxa"/>
            <w:gridSpan w:val="2"/>
            <w:tcBorders>
              <w:top w:val="nil"/>
              <w:left w:val="nil"/>
              <w:bottom w:val="nil"/>
              <w:right w:val="nil"/>
            </w:tcBorders>
            <w:tcMar>
              <w:top w:w="0" w:type="dxa"/>
              <w:left w:w="0" w:type="dxa"/>
              <w:bottom w:w="0" w:type="dxa"/>
              <w:right w:w="0" w:type="dxa"/>
            </w:tcMar>
          </w:tcPr>
          <w:p w14:paraId="533AA4A1"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carvedilol (COREG) 6.25 mg tablet</w:t>
            </w:r>
          </w:p>
        </w:tc>
        <w:tc>
          <w:tcPr>
            <w:tcW w:w="7020" w:type="dxa"/>
            <w:tcBorders>
              <w:top w:val="nil"/>
              <w:left w:val="nil"/>
              <w:bottom w:val="nil"/>
              <w:right w:val="nil"/>
            </w:tcBorders>
            <w:tcMar>
              <w:top w:w="0" w:type="dxa"/>
              <w:left w:w="0" w:type="dxa"/>
              <w:bottom w:w="0" w:type="dxa"/>
              <w:right w:w="0" w:type="dxa"/>
            </w:tcMar>
          </w:tcPr>
          <w:p w14:paraId="0BCA929A"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(6.25 mg total) by mouth every 12 hours.</w:t>
            </w:r>
          </w:p>
          <w:p w14:paraId="7566D6D0"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60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14D12239" w14:textId="77777777">
        <w:trPr>
          <w:cantSplit/>
        </w:trPr>
        <w:tc>
          <w:tcPr>
            <w:tcW w:w="540" w:type="dxa"/>
            <w:tcBorders>
              <w:top w:val="nil"/>
              <w:left w:val="nil"/>
              <w:bottom w:val="nil"/>
              <w:right w:val="nil"/>
            </w:tcBorders>
            <w:tcMar>
              <w:top w:w="0" w:type="dxa"/>
              <w:left w:w="0" w:type="dxa"/>
              <w:bottom w:w="0" w:type="dxa"/>
              <w:right w:w="0" w:type="dxa"/>
            </w:tcMar>
          </w:tcPr>
          <w:p w14:paraId="4B8D7EF3"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0E4C010E"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Essential hypertension with goal blood pressure less than 140/90</w:t>
            </w:r>
          </w:p>
        </w:tc>
      </w:tr>
      <w:tr w:rsidR="00097353" w:rsidRPr="00097353" w14:paraId="3538F5A7"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361A97A9" w14:textId="77777777" w:rsidR="00097353" w:rsidRPr="00097353" w:rsidRDefault="00097353" w:rsidP="00097353">
            <w:pPr>
              <w:autoSpaceDE w:val="0"/>
              <w:autoSpaceDN w:val="0"/>
              <w:adjustRightInd w:val="0"/>
              <w:spacing w:line="240" w:lineRule="auto"/>
              <w:rPr>
                <w:rFonts w:cs="Arial"/>
              </w:rPr>
            </w:pPr>
          </w:p>
        </w:tc>
      </w:tr>
      <w:tr w:rsidR="00097353" w:rsidRPr="00097353" w14:paraId="5FE3882B"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534D78A"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cholecalciferol (VITAMIN D3) 1000 units TABS tablet</w:t>
            </w:r>
          </w:p>
        </w:tc>
        <w:tc>
          <w:tcPr>
            <w:tcW w:w="7020" w:type="dxa"/>
            <w:tcBorders>
              <w:top w:val="nil"/>
              <w:left w:val="nil"/>
              <w:bottom w:val="nil"/>
              <w:right w:val="nil"/>
            </w:tcBorders>
            <w:tcMar>
              <w:top w:w="0" w:type="dxa"/>
              <w:left w:w="0" w:type="dxa"/>
              <w:bottom w:w="0" w:type="dxa"/>
              <w:right w:w="0" w:type="dxa"/>
            </w:tcMar>
          </w:tcPr>
          <w:p w14:paraId="373DBB19"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(1,000 Units total) by mouth every day.</w:t>
            </w:r>
          </w:p>
          <w:p w14:paraId="563F927C"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0</w:t>
            </w:r>
          </w:p>
        </w:tc>
      </w:tr>
      <w:tr w:rsidR="00097353" w:rsidRPr="00097353" w14:paraId="10276FCE"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36EBD3C1" w14:textId="77777777" w:rsidR="00097353" w:rsidRPr="00097353" w:rsidRDefault="00097353" w:rsidP="00097353">
            <w:pPr>
              <w:autoSpaceDE w:val="0"/>
              <w:autoSpaceDN w:val="0"/>
              <w:adjustRightInd w:val="0"/>
              <w:spacing w:line="240" w:lineRule="auto"/>
              <w:rPr>
                <w:rFonts w:cs="Arial"/>
              </w:rPr>
            </w:pPr>
          </w:p>
        </w:tc>
      </w:tr>
      <w:tr w:rsidR="00097353" w:rsidRPr="00097353" w14:paraId="21BA65ED" w14:textId="77777777">
        <w:trPr>
          <w:cantSplit/>
        </w:trPr>
        <w:tc>
          <w:tcPr>
            <w:tcW w:w="3780" w:type="dxa"/>
            <w:gridSpan w:val="2"/>
            <w:tcBorders>
              <w:top w:val="nil"/>
              <w:left w:val="nil"/>
              <w:bottom w:val="nil"/>
              <w:right w:val="nil"/>
            </w:tcBorders>
            <w:tcMar>
              <w:top w:w="0" w:type="dxa"/>
              <w:left w:w="0" w:type="dxa"/>
              <w:bottom w:w="0" w:type="dxa"/>
              <w:right w:w="0" w:type="dxa"/>
            </w:tcMar>
          </w:tcPr>
          <w:p w14:paraId="53F8D966"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cyanocobalamin, Vitamin B12, 1000 MCG tablet</w:t>
            </w:r>
          </w:p>
        </w:tc>
        <w:tc>
          <w:tcPr>
            <w:tcW w:w="7020" w:type="dxa"/>
            <w:tcBorders>
              <w:top w:val="nil"/>
              <w:left w:val="nil"/>
              <w:bottom w:val="nil"/>
              <w:right w:val="nil"/>
            </w:tcBorders>
            <w:tcMar>
              <w:top w:w="0" w:type="dxa"/>
              <w:left w:w="0" w:type="dxa"/>
              <w:bottom w:w="0" w:type="dxa"/>
              <w:right w:w="0" w:type="dxa"/>
            </w:tcMar>
          </w:tcPr>
          <w:p w14:paraId="0CB8F44D"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(1,000 mcg total) by mouth every day.</w:t>
            </w:r>
          </w:p>
          <w:p w14:paraId="2E80E413"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180B71F2"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6E4F158" w14:textId="77777777" w:rsidR="00097353" w:rsidRPr="00097353" w:rsidRDefault="00097353" w:rsidP="00097353">
            <w:pPr>
              <w:autoSpaceDE w:val="0"/>
              <w:autoSpaceDN w:val="0"/>
              <w:adjustRightInd w:val="0"/>
              <w:spacing w:line="240" w:lineRule="auto"/>
              <w:rPr>
                <w:rFonts w:cs="Arial"/>
              </w:rPr>
            </w:pPr>
          </w:p>
        </w:tc>
      </w:tr>
      <w:tr w:rsidR="00097353" w:rsidRPr="00097353" w14:paraId="57B9CD26"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A1F1481"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esomeprazole (NEXIUM) 40 mg capsule</w:t>
            </w:r>
          </w:p>
        </w:tc>
        <w:tc>
          <w:tcPr>
            <w:tcW w:w="7020" w:type="dxa"/>
            <w:tcBorders>
              <w:top w:val="nil"/>
              <w:left w:val="nil"/>
              <w:bottom w:val="nil"/>
              <w:right w:val="nil"/>
            </w:tcBorders>
            <w:tcMar>
              <w:top w:w="0" w:type="dxa"/>
              <w:left w:w="0" w:type="dxa"/>
              <w:bottom w:w="0" w:type="dxa"/>
              <w:right w:w="0" w:type="dxa"/>
            </w:tcMar>
          </w:tcPr>
          <w:p w14:paraId="65624631" w14:textId="77777777" w:rsidR="00097353" w:rsidRPr="00097353" w:rsidRDefault="00097353" w:rsidP="00097353">
            <w:pPr>
              <w:autoSpaceDE w:val="0"/>
              <w:autoSpaceDN w:val="0"/>
              <w:adjustRightInd w:val="0"/>
              <w:spacing w:line="240" w:lineRule="auto"/>
              <w:rPr>
                <w:rFonts w:cs="Arial"/>
              </w:rPr>
            </w:pPr>
            <w:r w:rsidRPr="00097353">
              <w:rPr>
                <w:rFonts w:cs="Arial"/>
              </w:rPr>
              <w:t>Take 1 capsule (40 mg total) by mouth every morning before breakfast.</w:t>
            </w:r>
          </w:p>
          <w:p w14:paraId="062BC1E3"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capsule</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32CD1738" w14:textId="77777777">
        <w:trPr>
          <w:cantSplit/>
        </w:trPr>
        <w:tc>
          <w:tcPr>
            <w:tcW w:w="540" w:type="dxa"/>
            <w:tcBorders>
              <w:top w:val="nil"/>
              <w:left w:val="nil"/>
              <w:bottom w:val="nil"/>
              <w:right w:val="nil"/>
            </w:tcBorders>
            <w:tcMar>
              <w:top w:w="0" w:type="dxa"/>
              <w:left w:w="0" w:type="dxa"/>
              <w:bottom w:w="0" w:type="dxa"/>
              <w:right w:w="0" w:type="dxa"/>
            </w:tcMar>
          </w:tcPr>
          <w:p w14:paraId="0E0000AD"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3126A678"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Gastroesophageal reflux disease, esophagitis presence not specified</w:t>
            </w:r>
          </w:p>
        </w:tc>
      </w:tr>
      <w:tr w:rsidR="00097353" w:rsidRPr="00097353" w14:paraId="1009E5DA"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100A015" w14:textId="77777777" w:rsidR="00097353" w:rsidRPr="00097353" w:rsidRDefault="00097353" w:rsidP="00097353">
            <w:pPr>
              <w:autoSpaceDE w:val="0"/>
              <w:autoSpaceDN w:val="0"/>
              <w:adjustRightInd w:val="0"/>
              <w:spacing w:line="240" w:lineRule="auto"/>
              <w:rPr>
                <w:rFonts w:cs="Arial"/>
              </w:rPr>
            </w:pPr>
          </w:p>
        </w:tc>
      </w:tr>
      <w:tr w:rsidR="00097353" w:rsidRPr="00097353" w14:paraId="6C516356" w14:textId="77777777">
        <w:trPr>
          <w:cantSplit/>
        </w:trPr>
        <w:tc>
          <w:tcPr>
            <w:tcW w:w="3780" w:type="dxa"/>
            <w:gridSpan w:val="2"/>
            <w:tcBorders>
              <w:top w:val="nil"/>
              <w:left w:val="nil"/>
              <w:bottom w:val="nil"/>
              <w:right w:val="nil"/>
            </w:tcBorders>
            <w:tcMar>
              <w:top w:w="0" w:type="dxa"/>
              <w:left w:w="0" w:type="dxa"/>
              <w:bottom w:w="0" w:type="dxa"/>
              <w:right w:w="0" w:type="dxa"/>
            </w:tcMar>
          </w:tcPr>
          <w:p w14:paraId="66C393B7"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lisinopril (PRINIVIL) 10 mg tablet</w:t>
            </w:r>
          </w:p>
        </w:tc>
        <w:tc>
          <w:tcPr>
            <w:tcW w:w="7020" w:type="dxa"/>
            <w:tcBorders>
              <w:top w:val="nil"/>
              <w:left w:val="nil"/>
              <w:bottom w:val="nil"/>
              <w:right w:val="nil"/>
            </w:tcBorders>
            <w:tcMar>
              <w:top w:w="0" w:type="dxa"/>
              <w:left w:w="0" w:type="dxa"/>
              <w:bottom w:w="0" w:type="dxa"/>
              <w:right w:w="0" w:type="dxa"/>
            </w:tcMar>
          </w:tcPr>
          <w:p w14:paraId="7806CFAC"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(10 mg total) by mouth every day.</w:t>
            </w:r>
          </w:p>
          <w:p w14:paraId="3859E921"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30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4ABC3328"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95CDDF8" w14:textId="77777777" w:rsidR="00097353" w:rsidRPr="00097353" w:rsidRDefault="00097353" w:rsidP="00097353">
            <w:pPr>
              <w:autoSpaceDE w:val="0"/>
              <w:autoSpaceDN w:val="0"/>
              <w:adjustRightInd w:val="0"/>
              <w:spacing w:line="240" w:lineRule="auto"/>
              <w:rPr>
                <w:rFonts w:cs="Arial"/>
              </w:rPr>
            </w:pPr>
          </w:p>
        </w:tc>
      </w:tr>
      <w:tr w:rsidR="00097353" w:rsidRPr="00097353" w14:paraId="7C41DFE2" w14:textId="77777777">
        <w:trPr>
          <w:cantSplit/>
        </w:trPr>
        <w:tc>
          <w:tcPr>
            <w:tcW w:w="3780" w:type="dxa"/>
            <w:gridSpan w:val="2"/>
            <w:tcBorders>
              <w:top w:val="nil"/>
              <w:left w:val="nil"/>
              <w:bottom w:val="nil"/>
              <w:right w:val="nil"/>
            </w:tcBorders>
            <w:tcMar>
              <w:top w:w="0" w:type="dxa"/>
              <w:left w:w="0" w:type="dxa"/>
              <w:bottom w:w="0" w:type="dxa"/>
              <w:right w:w="0" w:type="dxa"/>
            </w:tcMar>
          </w:tcPr>
          <w:p w14:paraId="31036AFC" w14:textId="77777777" w:rsidR="00097353" w:rsidRPr="00097353" w:rsidRDefault="00097353" w:rsidP="00097353">
            <w:pPr>
              <w:autoSpaceDE w:val="0"/>
              <w:autoSpaceDN w:val="0"/>
              <w:adjustRightInd w:val="0"/>
              <w:spacing w:line="240" w:lineRule="auto"/>
              <w:ind w:right="180"/>
              <w:rPr>
                <w:rFonts w:cs="Arial"/>
              </w:rPr>
            </w:pPr>
            <w:proofErr w:type="spellStart"/>
            <w:r w:rsidRPr="00097353">
              <w:rPr>
                <w:rFonts w:eastAsia="Times New Roman" w:cs="Arial"/>
                <w:b/>
                <w:bCs/>
                <w:color w:val="000000"/>
              </w:rPr>
              <w:t>metFORMIN</w:t>
            </w:r>
            <w:proofErr w:type="spellEnd"/>
            <w:r w:rsidRPr="00097353">
              <w:rPr>
                <w:rFonts w:eastAsia="Times New Roman" w:cs="Arial"/>
                <w:b/>
                <w:bCs/>
                <w:color w:val="000000"/>
              </w:rPr>
              <w:t xml:space="preserve"> (GLUCOPHAGE) 1000 mg tablet</w:t>
            </w:r>
          </w:p>
        </w:tc>
        <w:tc>
          <w:tcPr>
            <w:tcW w:w="7020" w:type="dxa"/>
            <w:tcBorders>
              <w:top w:val="nil"/>
              <w:left w:val="nil"/>
              <w:bottom w:val="nil"/>
              <w:right w:val="nil"/>
            </w:tcBorders>
            <w:tcMar>
              <w:top w:w="0" w:type="dxa"/>
              <w:left w:w="0" w:type="dxa"/>
              <w:bottom w:w="0" w:type="dxa"/>
              <w:right w:w="0" w:type="dxa"/>
            </w:tcMar>
          </w:tcPr>
          <w:p w14:paraId="6B2C1D23"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(1,000 mg total) by mouth 2 times every day with meals.</w:t>
            </w:r>
          </w:p>
          <w:p w14:paraId="1666AE85"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60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1</w:t>
            </w:r>
          </w:p>
        </w:tc>
      </w:tr>
      <w:tr w:rsidR="00097353" w:rsidRPr="00097353" w14:paraId="7895A034" w14:textId="77777777">
        <w:trPr>
          <w:cantSplit/>
        </w:trPr>
        <w:tc>
          <w:tcPr>
            <w:tcW w:w="540" w:type="dxa"/>
            <w:tcBorders>
              <w:top w:val="nil"/>
              <w:left w:val="nil"/>
              <w:bottom w:val="nil"/>
              <w:right w:val="nil"/>
            </w:tcBorders>
            <w:tcMar>
              <w:top w:w="0" w:type="dxa"/>
              <w:left w:w="0" w:type="dxa"/>
              <w:bottom w:w="0" w:type="dxa"/>
              <w:right w:w="0" w:type="dxa"/>
            </w:tcMar>
          </w:tcPr>
          <w:p w14:paraId="0636CA74" w14:textId="77777777" w:rsidR="00097353" w:rsidRPr="00097353" w:rsidRDefault="00097353" w:rsidP="00097353">
            <w:pPr>
              <w:autoSpaceDE w:val="0"/>
              <w:autoSpaceDN w:val="0"/>
              <w:adjustRightInd w:val="0"/>
              <w:spacing w:line="240" w:lineRule="auto"/>
              <w:rPr>
                <w:rFonts w:cs="Arial"/>
              </w:rPr>
            </w:pPr>
          </w:p>
        </w:tc>
        <w:tc>
          <w:tcPr>
            <w:tcW w:w="10260" w:type="dxa"/>
            <w:gridSpan w:val="2"/>
            <w:tcBorders>
              <w:top w:val="nil"/>
              <w:left w:val="nil"/>
              <w:bottom w:val="nil"/>
              <w:right w:val="nil"/>
            </w:tcBorders>
            <w:tcMar>
              <w:top w:w="0" w:type="dxa"/>
              <w:left w:w="0" w:type="dxa"/>
              <w:bottom w:w="0" w:type="dxa"/>
              <w:right w:w="0" w:type="dxa"/>
            </w:tcMar>
          </w:tcPr>
          <w:p w14:paraId="7F018699"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Associated Diagnoses:</w:t>
            </w:r>
            <w:r w:rsidRPr="00097353">
              <w:rPr>
                <w:rFonts w:cs="Arial"/>
              </w:rPr>
              <w:t xml:space="preserve"> Type 2 diabetes mellitus without complication, without long-term current use of insulin (HCC)</w:t>
            </w:r>
          </w:p>
        </w:tc>
      </w:tr>
      <w:tr w:rsidR="00097353" w:rsidRPr="00097353" w14:paraId="09866A0F"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1F2FD837" w14:textId="77777777" w:rsidR="00097353" w:rsidRPr="00097353" w:rsidRDefault="00097353" w:rsidP="00097353">
            <w:pPr>
              <w:autoSpaceDE w:val="0"/>
              <w:autoSpaceDN w:val="0"/>
              <w:adjustRightInd w:val="0"/>
              <w:spacing w:line="240" w:lineRule="auto"/>
              <w:rPr>
                <w:rFonts w:cs="Arial"/>
              </w:rPr>
            </w:pPr>
          </w:p>
        </w:tc>
      </w:tr>
      <w:tr w:rsidR="00097353" w:rsidRPr="00097353" w14:paraId="11A5352C" w14:textId="77777777">
        <w:trPr>
          <w:cantSplit/>
        </w:trPr>
        <w:tc>
          <w:tcPr>
            <w:tcW w:w="3780" w:type="dxa"/>
            <w:gridSpan w:val="2"/>
            <w:tcBorders>
              <w:top w:val="nil"/>
              <w:left w:val="nil"/>
              <w:bottom w:val="nil"/>
              <w:right w:val="nil"/>
            </w:tcBorders>
            <w:tcMar>
              <w:top w:w="0" w:type="dxa"/>
              <w:left w:w="0" w:type="dxa"/>
              <w:bottom w:w="0" w:type="dxa"/>
              <w:right w:w="0" w:type="dxa"/>
            </w:tcMar>
          </w:tcPr>
          <w:p w14:paraId="049F7E25" w14:textId="77777777" w:rsidR="00097353" w:rsidRPr="00097353" w:rsidRDefault="00097353" w:rsidP="00097353">
            <w:pPr>
              <w:autoSpaceDE w:val="0"/>
              <w:autoSpaceDN w:val="0"/>
              <w:adjustRightInd w:val="0"/>
              <w:spacing w:line="240" w:lineRule="auto"/>
              <w:ind w:right="180"/>
              <w:rPr>
                <w:rFonts w:cs="Arial"/>
              </w:rPr>
            </w:pPr>
            <w:r w:rsidRPr="00097353">
              <w:rPr>
                <w:rFonts w:eastAsia="Times New Roman" w:cs="Arial"/>
                <w:b/>
                <w:bCs/>
                <w:color w:val="000000"/>
              </w:rPr>
              <w:t>folic acid (FOLVITE) 1 mg tablet</w:t>
            </w:r>
          </w:p>
        </w:tc>
        <w:tc>
          <w:tcPr>
            <w:tcW w:w="7020" w:type="dxa"/>
            <w:tcBorders>
              <w:top w:val="nil"/>
              <w:left w:val="nil"/>
              <w:bottom w:val="nil"/>
              <w:right w:val="nil"/>
            </w:tcBorders>
            <w:tcMar>
              <w:top w:w="0" w:type="dxa"/>
              <w:left w:w="0" w:type="dxa"/>
              <w:bottom w:w="0" w:type="dxa"/>
              <w:right w:w="0" w:type="dxa"/>
            </w:tcMar>
          </w:tcPr>
          <w:p w14:paraId="75B709DC" w14:textId="77777777" w:rsidR="00097353" w:rsidRPr="00097353" w:rsidRDefault="00097353" w:rsidP="00097353">
            <w:pPr>
              <w:autoSpaceDE w:val="0"/>
              <w:autoSpaceDN w:val="0"/>
              <w:adjustRightInd w:val="0"/>
              <w:spacing w:line="240" w:lineRule="auto"/>
              <w:rPr>
                <w:rFonts w:cs="Arial"/>
              </w:rPr>
            </w:pPr>
            <w:r w:rsidRPr="00097353">
              <w:rPr>
                <w:rFonts w:cs="Arial"/>
              </w:rPr>
              <w:t>Take 1 tablet (1 mg total) by mouth every day.</w:t>
            </w:r>
          </w:p>
          <w:p w14:paraId="0A023483" w14:textId="77777777" w:rsidR="00097353" w:rsidRPr="00097353" w:rsidRDefault="00097353" w:rsidP="00097353">
            <w:pPr>
              <w:autoSpaceDE w:val="0"/>
              <w:autoSpaceDN w:val="0"/>
              <w:adjustRightInd w:val="0"/>
              <w:spacing w:line="240" w:lineRule="auto"/>
              <w:rPr>
                <w:rFonts w:cs="Arial"/>
              </w:rPr>
            </w:pPr>
            <w:r w:rsidRPr="00097353">
              <w:rPr>
                <w:rFonts w:eastAsia="Times New Roman" w:cs="Arial"/>
                <w:i/>
                <w:iCs/>
                <w:color w:val="000000"/>
              </w:rPr>
              <w:t>Qty:</w:t>
            </w:r>
            <w:r w:rsidRPr="00097353">
              <w:rPr>
                <w:rFonts w:cs="Arial"/>
              </w:rPr>
              <w:t xml:space="preserve"> 90 </w:t>
            </w:r>
            <w:proofErr w:type="gramStart"/>
            <w:r w:rsidRPr="00097353">
              <w:rPr>
                <w:rFonts w:cs="Arial"/>
              </w:rPr>
              <w:t>tablet</w:t>
            </w:r>
            <w:proofErr w:type="gramEnd"/>
            <w:r w:rsidRPr="00097353">
              <w:rPr>
                <w:rFonts w:cs="Arial"/>
              </w:rPr>
              <w:t xml:space="preserve">, </w:t>
            </w:r>
            <w:r w:rsidRPr="00097353">
              <w:rPr>
                <w:rFonts w:eastAsia="Times New Roman" w:cs="Arial"/>
                <w:i/>
                <w:iCs/>
                <w:color w:val="000000"/>
              </w:rPr>
              <w:t>Refills:</w:t>
            </w:r>
            <w:r w:rsidRPr="00097353">
              <w:rPr>
                <w:rFonts w:cs="Arial"/>
              </w:rPr>
              <w:t xml:space="preserve"> 3</w:t>
            </w:r>
          </w:p>
        </w:tc>
      </w:tr>
      <w:tr w:rsidR="00097353" w:rsidRPr="00097353" w14:paraId="2E1165E9" w14:textId="77777777">
        <w:trPr>
          <w:cantSplit/>
        </w:trPr>
        <w:tc>
          <w:tcPr>
            <w:tcW w:w="10800" w:type="dxa"/>
            <w:gridSpan w:val="3"/>
            <w:tcBorders>
              <w:top w:val="nil"/>
              <w:left w:val="nil"/>
              <w:bottom w:val="single" w:sz="8" w:space="0" w:color="000000"/>
              <w:right w:val="nil"/>
            </w:tcBorders>
            <w:tcMar>
              <w:top w:w="0" w:type="dxa"/>
              <w:left w:w="0" w:type="dxa"/>
              <w:bottom w:w="0" w:type="dxa"/>
              <w:right w:w="0" w:type="dxa"/>
            </w:tcMar>
          </w:tcPr>
          <w:p w14:paraId="09F59994" w14:textId="77777777" w:rsidR="00097353" w:rsidRPr="00097353" w:rsidRDefault="00097353" w:rsidP="00097353">
            <w:pPr>
              <w:autoSpaceDE w:val="0"/>
              <w:autoSpaceDN w:val="0"/>
              <w:adjustRightInd w:val="0"/>
              <w:spacing w:line="240" w:lineRule="auto"/>
              <w:rPr>
                <w:rFonts w:cs="Arial"/>
              </w:rPr>
            </w:pPr>
          </w:p>
        </w:tc>
      </w:tr>
      <w:tr w:rsidR="00097353" w:rsidRPr="00097353" w14:paraId="6C21FD63" w14:textId="77777777">
        <w:trPr>
          <w:cantSplit/>
        </w:trPr>
        <w:tc>
          <w:tcPr>
            <w:tcW w:w="10800" w:type="dxa"/>
            <w:gridSpan w:val="3"/>
            <w:tcBorders>
              <w:top w:val="nil"/>
              <w:left w:val="nil"/>
              <w:bottom w:val="nil"/>
              <w:right w:val="nil"/>
            </w:tcBorders>
            <w:tcMar>
              <w:top w:w="0" w:type="dxa"/>
              <w:left w:w="0" w:type="dxa"/>
              <w:bottom w:w="0" w:type="dxa"/>
              <w:right w:w="0" w:type="dxa"/>
            </w:tcMar>
          </w:tcPr>
          <w:p w14:paraId="6C7F5663" w14:textId="77777777" w:rsidR="00097353" w:rsidRPr="00097353" w:rsidRDefault="00097353" w:rsidP="00097353">
            <w:pPr>
              <w:autoSpaceDE w:val="0"/>
              <w:autoSpaceDN w:val="0"/>
              <w:adjustRightInd w:val="0"/>
              <w:spacing w:line="240" w:lineRule="auto"/>
              <w:rPr>
                <w:rFonts w:cs="Arial"/>
              </w:rPr>
            </w:pPr>
          </w:p>
        </w:tc>
      </w:tr>
    </w:tbl>
    <w:p w14:paraId="6F02AEAE" w14:textId="77777777" w:rsidR="00097353" w:rsidRPr="00097353" w:rsidRDefault="00097353" w:rsidP="00097353">
      <w:pPr>
        <w:autoSpaceDE w:val="0"/>
        <w:autoSpaceDN w:val="0"/>
        <w:adjustRightInd w:val="0"/>
        <w:spacing w:line="240" w:lineRule="auto"/>
        <w:rPr>
          <w:rFonts w:cs="Arial"/>
        </w:rPr>
      </w:pPr>
    </w:p>
    <w:p w14:paraId="54F442D2" w14:textId="77777777" w:rsidR="00097353" w:rsidRPr="00097353" w:rsidRDefault="00097353" w:rsidP="00097353">
      <w:pPr>
        <w:autoSpaceDE w:val="0"/>
        <w:autoSpaceDN w:val="0"/>
        <w:adjustRightInd w:val="0"/>
        <w:spacing w:line="240" w:lineRule="auto"/>
        <w:rPr>
          <w:rFonts w:cs="Arial"/>
        </w:rPr>
      </w:pPr>
    </w:p>
    <w:p w14:paraId="39B444A3" w14:textId="77777777" w:rsidR="00097353" w:rsidRPr="00097353" w:rsidRDefault="00097353" w:rsidP="00097353">
      <w:pPr>
        <w:autoSpaceDE w:val="0"/>
        <w:autoSpaceDN w:val="0"/>
        <w:adjustRightInd w:val="0"/>
        <w:spacing w:line="240" w:lineRule="auto"/>
        <w:rPr>
          <w:rFonts w:cs="Arial"/>
        </w:rPr>
      </w:pPr>
    </w:p>
    <w:p w14:paraId="53B9EC98"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Discharge Instructions:</w:t>
      </w:r>
    </w:p>
    <w:p w14:paraId="1EB652B8" w14:textId="77777777" w:rsidR="00097353" w:rsidRPr="00097353" w:rsidRDefault="00097353" w:rsidP="00097353">
      <w:pPr>
        <w:autoSpaceDE w:val="0"/>
        <w:autoSpaceDN w:val="0"/>
        <w:adjustRightInd w:val="0"/>
        <w:spacing w:line="240" w:lineRule="auto"/>
        <w:rPr>
          <w:rFonts w:cs="Arial"/>
        </w:rPr>
      </w:pPr>
      <w:r w:rsidRPr="00097353">
        <w:rPr>
          <w:rFonts w:cs="Arial"/>
        </w:rPr>
        <w:t>The patient was educated on warning signs regarding the current medical conditions. If any of these issues were to arise or worsen, the patient was instructed to contact the PCP or seek further medical evaluation in the emergency room.</w:t>
      </w:r>
    </w:p>
    <w:p w14:paraId="53902BF8" w14:textId="77777777" w:rsidR="00097353" w:rsidRPr="00097353" w:rsidRDefault="00097353" w:rsidP="00097353">
      <w:pPr>
        <w:autoSpaceDE w:val="0"/>
        <w:autoSpaceDN w:val="0"/>
        <w:adjustRightInd w:val="0"/>
        <w:spacing w:line="240" w:lineRule="auto"/>
        <w:rPr>
          <w:rFonts w:cs="Arial"/>
        </w:rPr>
      </w:pPr>
    </w:p>
    <w:p w14:paraId="5CF39BBD"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Test Pending/Items to Follow Up:</w:t>
      </w:r>
    </w:p>
    <w:p w14:paraId="08AA88EA" w14:textId="77777777" w:rsidR="00097353" w:rsidRPr="00097353" w:rsidRDefault="00097353" w:rsidP="00097353">
      <w:pPr>
        <w:autoSpaceDE w:val="0"/>
        <w:autoSpaceDN w:val="0"/>
        <w:adjustRightInd w:val="0"/>
        <w:spacing w:line="240" w:lineRule="auto"/>
        <w:rPr>
          <w:rFonts w:cs="Arial"/>
        </w:rPr>
      </w:pPr>
    </w:p>
    <w:p w14:paraId="11533807" w14:textId="77777777" w:rsidR="00097353" w:rsidRPr="00097353" w:rsidRDefault="00097353" w:rsidP="00097353">
      <w:pPr>
        <w:autoSpaceDE w:val="0"/>
        <w:autoSpaceDN w:val="0"/>
        <w:adjustRightInd w:val="0"/>
        <w:spacing w:line="240" w:lineRule="auto"/>
        <w:rPr>
          <w:rFonts w:cs="Arial"/>
        </w:rPr>
      </w:pPr>
      <w:r w:rsidRPr="00097353">
        <w:rPr>
          <w:rFonts w:cs="Arial"/>
        </w:rPr>
        <w:t>- placement</w:t>
      </w:r>
    </w:p>
    <w:p w14:paraId="40990ECE" w14:textId="77777777" w:rsidR="00097353" w:rsidRPr="00097353" w:rsidRDefault="00097353" w:rsidP="00097353">
      <w:pPr>
        <w:autoSpaceDE w:val="0"/>
        <w:autoSpaceDN w:val="0"/>
        <w:adjustRightInd w:val="0"/>
        <w:spacing w:line="240" w:lineRule="auto"/>
        <w:rPr>
          <w:rFonts w:cs="Arial"/>
        </w:rPr>
      </w:pPr>
    </w:p>
    <w:p w14:paraId="4AD9B965" w14:textId="77777777" w:rsidR="00097353" w:rsidRPr="00097353" w:rsidRDefault="00097353" w:rsidP="00097353">
      <w:pPr>
        <w:autoSpaceDE w:val="0"/>
        <w:autoSpaceDN w:val="0"/>
        <w:adjustRightInd w:val="0"/>
        <w:spacing w:line="240" w:lineRule="auto"/>
        <w:rPr>
          <w:rFonts w:eastAsia="Times New Roman" w:cs="Arial"/>
          <w:b/>
          <w:bCs/>
          <w:color w:val="000000"/>
        </w:rPr>
      </w:pPr>
      <w:r w:rsidRPr="00097353">
        <w:rPr>
          <w:rFonts w:eastAsia="Times New Roman" w:cs="Arial"/>
          <w:b/>
          <w:bCs/>
          <w:color w:val="000000"/>
        </w:rPr>
        <w:t>Follow-up Appointment Date and Time:</w:t>
      </w:r>
    </w:p>
    <w:p w14:paraId="1DAA3940" w14:textId="77777777" w:rsidR="00097353" w:rsidRPr="00097353" w:rsidRDefault="00097353" w:rsidP="00097353">
      <w:pPr>
        <w:autoSpaceDE w:val="0"/>
        <w:autoSpaceDN w:val="0"/>
        <w:adjustRightInd w:val="0"/>
        <w:spacing w:line="240" w:lineRule="auto"/>
        <w:rPr>
          <w:rFonts w:cs="Arial"/>
        </w:rPr>
      </w:pPr>
      <w:r w:rsidRPr="00097353">
        <w:rPr>
          <w:rFonts w:cs="Arial"/>
        </w:rPr>
        <w:t>No future appointments.</w:t>
      </w:r>
    </w:p>
    <w:p w14:paraId="266312C2" w14:textId="77777777" w:rsidR="00097353" w:rsidRPr="00097353" w:rsidRDefault="00097353" w:rsidP="00097353">
      <w:pPr>
        <w:autoSpaceDE w:val="0"/>
        <w:autoSpaceDN w:val="0"/>
        <w:adjustRightInd w:val="0"/>
        <w:spacing w:line="240" w:lineRule="auto"/>
        <w:rPr>
          <w:rFonts w:cs="Arial"/>
        </w:rPr>
      </w:pPr>
    </w:p>
    <w:p w14:paraId="41D37365" w14:textId="77777777" w:rsidR="00097353" w:rsidRPr="00097353" w:rsidRDefault="00097353" w:rsidP="00097353">
      <w:pPr>
        <w:autoSpaceDE w:val="0"/>
        <w:autoSpaceDN w:val="0"/>
        <w:adjustRightInd w:val="0"/>
        <w:spacing w:line="240" w:lineRule="auto"/>
        <w:rPr>
          <w:rFonts w:cs="Arial"/>
        </w:rPr>
      </w:pPr>
    </w:p>
    <w:p w14:paraId="67FEB824" w14:textId="77777777" w:rsidR="00097353" w:rsidRPr="00097353" w:rsidRDefault="00097353" w:rsidP="00097353">
      <w:pPr>
        <w:autoSpaceDE w:val="0"/>
        <w:autoSpaceDN w:val="0"/>
        <w:adjustRightInd w:val="0"/>
        <w:spacing w:line="240" w:lineRule="auto"/>
        <w:rPr>
          <w:rFonts w:cs="Arial"/>
        </w:rPr>
      </w:pPr>
      <w:r w:rsidRPr="00097353">
        <w:rPr>
          <w:rFonts w:cs="Arial"/>
        </w:rPr>
        <w:t>Greater than 30 minutes were spent in coordinating this discharge plan.</w:t>
      </w:r>
    </w:p>
    <w:p w14:paraId="31EB1DBD" w14:textId="77777777" w:rsidR="00097353" w:rsidRPr="00097353" w:rsidRDefault="00097353" w:rsidP="00097353">
      <w:pPr>
        <w:autoSpaceDE w:val="0"/>
        <w:autoSpaceDN w:val="0"/>
        <w:adjustRightInd w:val="0"/>
        <w:spacing w:line="240" w:lineRule="auto"/>
        <w:rPr>
          <w:rFonts w:cs="Arial"/>
        </w:rPr>
      </w:pPr>
    </w:p>
    <w:p w14:paraId="23E09B47" w14:textId="77777777" w:rsidR="00097353" w:rsidRPr="00097353" w:rsidRDefault="00097353" w:rsidP="00097353">
      <w:pPr>
        <w:autoSpaceDE w:val="0"/>
        <w:autoSpaceDN w:val="0"/>
        <w:adjustRightInd w:val="0"/>
        <w:spacing w:line="240" w:lineRule="auto"/>
        <w:rPr>
          <w:rFonts w:cs="Arial"/>
        </w:rPr>
      </w:pPr>
      <w:r w:rsidRPr="00097353">
        <w:rPr>
          <w:rFonts w:cs="Arial"/>
        </w:rPr>
        <w:t>Anish Shah, MD</w:t>
      </w:r>
    </w:p>
    <w:p w14:paraId="7AB1AE6F" w14:textId="77777777" w:rsidR="00097353" w:rsidRPr="00097353" w:rsidRDefault="00097353" w:rsidP="00097353">
      <w:pPr>
        <w:autoSpaceDE w:val="0"/>
        <w:autoSpaceDN w:val="0"/>
        <w:adjustRightInd w:val="0"/>
        <w:spacing w:line="240" w:lineRule="auto"/>
        <w:rPr>
          <w:rFonts w:cs="Arial"/>
        </w:rPr>
      </w:pPr>
      <w:r w:rsidRPr="00097353">
        <w:rPr>
          <w:rFonts w:cs="Arial"/>
        </w:rPr>
        <w:t>12/9/2019</w:t>
      </w:r>
    </w:p>
    <w:p w14:paraId="0D7DC8A5" w14:textId="77777777" w:rsidR="00097353" w:rsidRPr="00097353" w:rsidRDefault="00097353" w:rsidP="00097353">
      <w:pPr>
        <w:autoSpaceDE w:val="0"/>
        <w:autoSpaceDN w:val="0"/>
        <w:adjustRightInd w:val="0"/>
        <w:spacing w:line="240" w:lineRule="auto"/>
        <w:rPr>
          <w:rFonts w:cs="Arial"/>
        </w:rPr>
      </w:pPr>
      <w:r w:rsidRPr="00097353">
        <w:rPr>
          <w:rFonts w:cs="Arial"/>
        </w:rPr>
        <w:t>6:51 PM</w:t>
      </w:r>
    </w:p>
    <w:p w14:paraId="2D872035" w14:textId="77777777" w:rsidR="00097353" w:rsidRPr="00097353" w:rsidRDefault="00097353" w:rsidP="00097353">
      <w:pPr>
        <w:autoSpaceDE w:val="0"/>
        <w:autoSpaceDN w:val="0"/>
        <w:adjustRightInd w:val="0"/>
        <w:spacing w:line="240" w:lineRule="auto"/>
        <w:rPr>
          <w:rFonts w:cs="Arial"/>
        </w:rPr>
      </w:pPr>
    </w:p>
    <w:p w14:paraId="30A24AE9"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INTERNAL MEDICINE PROGRESS NOTE</w:t>
      </w:r>
    </w:p>
    <w:p w14:paraId="5D209EB1"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Service: Emory Medicine Team Q</w:t>
      </w:r>
    </w:p>
    <w:p w14:paraId="4774C22B"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Name: Bonnie Hatcher</w:t>
      </w:r>
    </w:p>
    <w:p w14:paraId="6549CB9A"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Hospital Day: 4</w:t>
      </w:r>
    </w:p>
    <w:p w14:paraId="5B14C6EF" w14:textId="77777777" w:rsidR="00A94A93" w:rsidRPr="00A94A93" w:rsidRDefault="00A94A93" w:rsidP="00A94A93">
      <w:pPr>
        <w:autoSpaceDE w:val="0"/>
        <w:autoSpaceDN w:val="0"/>
        <w:adjustRightInd w:val="0"/>
        <w:spacing w:line="240" w:lineRule="auto"/>
        <w:rPr>
          <w:rFonts w:eastAsia="Times New Roman" w:cs="Arial"/>
        </w:rPr>
      </w:pPr>
    </w:p>
    <w:p w14:paraId="47209F8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color w:val="000000"/>
        </w:rPr>
        <w:t>Bonnie Hatcher</w:t>
      </w:r>
      <w:r w:rsidRPr="00A94A93">
        <w:rPr>
          <w:rFonts w:eastAsia="Times New Roman" w:cs="Arial"/>
        </w:rPr>
        <w:t xml:space="preserve"> is a </w:t>
      </w:r>
      <w:r w:rsidRPr="00A94A93">
        <w:rPr>
          <w:rFonts w:eastAsia="Times New Roman" w:cs="Arial"/>
          <w:color w:val="000000"/>
        </w:rPr>
        <w:t xml:space="preserve">64 </w:t>
      </w:r>
      <w:proofErr w:type="spellStart"/>
      <w:r w:rsidRPr="00A94A93">
        <w:rPr>
          <w:rFonts w:eastAsia="Times New Roman" w:cs="Arial"/>
          <w:color w:val="000000"/>
        </w:rPr>
        <w:t>y.o</w:t>
      </w:r>
      <w:proofErr w:type="spellEnd"/>
      <w:r w:rsidRPr="00A94A93">
        <w:rPr>
          <w:rFonts w:eastAsia="Times New Roman" w:cs="Arial"/>
          <w:color w:val="000000"/>
        </w:rPr>
        <w:t>.</w:t>
      </w:r>
      <w:r w:rsidRPr="00A94A93">
        <w:rPr>
          <w:rFonts w:eastAsia="Times New Roman" w:cs="Arial"/>
        </w:rPr>
        <w:t xml:space="preserve"> </w:t>
      </w:r>
      <w:r w:rsidRPr="00A94A93">
        <w:rPr>
          <w:rFonts w:eastAsia="Times New Roman" w:cs="Arial"/>
          <w:color w:val="000000"/>
        </w:rPr>
        <w:t>female</w:t>
      </w:r>
      <w:r w:rsidRPr="00A94A93">
        <w:rPr>
          <w:rFonts w:eastAsia="Times New Roman" w:cs="Arial"/>
        </w:rPr>
        <w:t xml:space="preserve"> h/o </w:t>
      </w:r>
      <w:proofErr w:type="spellStart"/>
      <w:r w:rsidRPr="00A94A93">
        <w:rPr>
          <w:rFonts w:eastAsia="Times New Roman" w:cs="Arial"/>
        </w:rPr>
        <w:t>HFpEF</w:t>
      </w:r>
      <w:proofErr w:type="spellEnd"/>
      <w:r w:rsidRPr="00A94A93">
        <w:rPr>
          <w:rFonts w:eastAsia="Times New Roman" w:cs="Arial"/>
        </w:rPr>
        <w:t xml:space="preserve">, COPD, OSA not on CPAP, hx of CVA R MCA with mild L sided deficits, HTN, </w:t>
      </w:r>
      <w:proofErr w:type="spellStart"/>
      <w:r w:rsidRPr="00A94A93">
        <w:rPr>
          <w:rFonts w:eastAsia="Times New Roman" w:cs="Arial"/>
        </w:rPr>
        <w:t>preDM</w:t>
      </w:r>
      <w:proofErr w:type="spellEnd"/>
      <w:r w:rsidRPr="00A94A93">
        <w:rPr>
          <w:rFonts w:eastAsia="Times New Roman" w:cs="Arial"/>
        </w:rPr>
        <w:t xml:space="preserve">, hx of PUD who presents with several days of worsening BLE edema and SOB. Patient appears volume </w:t>
      </w:r>
      <w:proofErr w:type="gramStart"/>
      <w:r w:rsidRPr="00A94A93">
        <w:rPr>
          <w:rFonts w:eastAsia="Times New Roman" w:cs="Arial"/>
        </w:rPr>
        <w:t>overloaded</w:t>
      </w:r>
      <w:proofErr w:type="gramEnd"/>
      <w:r w:rsidRPr="00A94A93">
        <w:rPr>
          <w:rFonts w:eastAsia="Times New Roman" w:cs="Arial"/>
        </w:rPr>
        <w:t xml:space="preserve"> but SOB also is likely multifactorial with COPD and untreated OSA contributing. Being managed now for volume overloaded.</w:t>
      </w:r>
    </w:p>
    <w:p w14:paraId="4995F788" w14:textId="77777777" w:rsidR="00A94A93" w:rsidRPr="00A94A93" w:rsidRDefault="00A94A93" w:rsidP="00A94A93">
      <w:pPr>
        <w:autoSpaceDE w:val="0"/>
        <w:autoSpaceDN w:val="0"/>
        <w:adjustRightInd w:val="0"/>
        <w:spacing w:line="240" w:lineRule="auto"/>
        <w:rPr>
          <w:rFonts w:eastAsia="Times New Roman" w:cs="Arial"/>
          <w:b/>
          <w:bCs/>
          <w:color w:val="000000"/>
        </w:rPr>
      </w:pPr>
    </w:p>
    <w:p w14:paraId="1945FA4B"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SUBJECTIVE</w:t>
      </w:r>
    </w:p>
    <w:p w14:paraId="2C9FD994" w14:textId="77777777" w:rsidR="00A94A93" w:rsidRPr="00A94A93" w:rsidRDefault="00A94A93" w:rsidP="00A94A93">
      <w:pPr>
        <w:autoSpaceDE w:val="0"/>
        <w:autoSpaceDN w:val="0"/>
        <w:adjustRightInd w:val="0"/>
        <w:spacing w:line="240" w:lineRule="auto"/>
        <w:rPr>
          <w:rFonts w:eastAsia="Times New Roman" w:cs="Arial"/>
        </w:rPr>
      </w:pPr>
    </w:p>
    <w:p w14:paraId="0B6ABD70"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No acute complaints this AM</w:t>
      </w:r>
    </w:p>
    <w:p w14:paraId="18F22DC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NAEO</w:t>
      </w:r>
    </w:p>
    <w:p w14:paraId="1DD31F0F" w14:textId="77777777" w:rsidR="00A94A93" w:rsidRPr="00A94A93" w:rsidRDefault="00A94A93" w:rsidP="00A94A93">
      <w:pPr>
        <w:autoSpaceDE w:val="0"/>
        <w:autoSpaceDN w:val="0"/>
        <w:adjustRightInd w:val="0"/>
        <w:spacing w:line="240" w:lineRule="auto"/>
        <w:rPr>
          <w:rFonts w:eastAsia="Times New Roman" w:cs="Arial"/>
        </w:rPr>
      </w:pPr>
    </w:p>
    <w:p w14:paraId="475B4E4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Review of systems negative for constitutional, cardiac, upper or lower respiratory, </w:t>
      </w:r>
      <w:proofErr w:type="gramStart"/>
      <w:r w:rsidRPr="00A94A93">
        <w:rPr>
          <w:rFonts w:eastAsia="Times New Roman" w:cs="Arial"/>
        </w:rPr>
        <w:t>gastrointestinal,  or</w:t>
      </w:r>
      <w:proofErr w:type="gramEnd"/>
      <w:r w:rsidRPr="00A94A93">
        <w:rPr>
          <w:rFonts w:eastAsia="Times New Roman" w:cs="Arial"/>
        </w:rPr>
        <w:t xml:space="preserve"> neurological symptoms except as reflected as above</w:t>
      </w:r>
    </w:p>
    <w:p w14:paraId="14D6CCBE" w14:textId="77777777" w:rsidR="00A94A93" w:rsidRPr="00A94A93" w:rsidRDefault="00A94A93" w:rsidP="00A94A93">
      <w:pPr>
        <w:autoSpaceDE w:val="0"/>
        <w:autoSpaceDN w:val="0"/>
        <w:adjustRightInd w:val="0"/>
        <w:spacing w:line="240" w:lineRule="auto"/>
        <w:rPr>
          <w:rFonts w:eastAsia="Times New Roman" w:cs="Arial"/>
        </w:rPr>
      </w:pPr>
    </w:p>
    <w:p w14:paraId="0F794B6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A94A93" w:rsidRPr="00A94A93" w14:paraId="1282CCAA" w14:textId="77777777">
        <w:tc>
          <w:tcPr>
            <w:tcW w:w="259" w:type="dxa"/>
            <w:tcBorders>
              <w:top w:val="single" w:sz="8" w:space="0" w:color="EEEEEE"/>
              <w:left w:val="nil"/>
              <w:bottom w:val="nil"/>
              <w:right w:val="nil"/>
            </w:tcBorders>
            <w:tcMar>
              <w:top w:w="0" w:type="dxa"/>
              <w:left w:w="0" w:type="dxa"/>
              <w:bottom w:w="0" w:type="dxa"/>
              <w:right w:w="0" w:type="dxa"/>
            </w:tcMar>
          </w:tcPr>
          <w:p w14:paraId="3B4F4321"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ACF1B1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furosemide</w:t>
            </w:r>
          </w:p>
        </w:tc>
        <w:tc>
          <w:tcPr>
            <w:tcW w:w="2073" w:type="dxa"/>
            <w:tcBorders>
              <w:top w:val="single" w:sz="8" w:space="0" w:color="EEEEEE"/>
              <w:left w:val="nil"/>
              <w:bottom w:val="nil"/>
              <w:right w:val="nil"/>
            </w:tcBorders>
            <w:tcMar>
              <w:top w:w="0" w:type="dxa"/>
              <w:left w:w="0" w:type="dxa"/>
              <w:bottom w:w="0" w:type="dxa"/>
              <w:right w:w="0" w:type="dxa"/>
            </w:tcMar>
          </w:tcPr>
          <w:p w14:paraId="264FDE03"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80 mg</w:t>
            </w:r>
          </w:p>
        </w:tc>
        <w:tc>
          <w:tcPr>
            <w:tcW w:w="2073" w:type="dxa"/>
            <w:tcBorders>
              <w:top w:val="single" w:sz="8" w:space="0" w:color="EEEEEE"/>
              <w:left w:val="nil"/>
              <w:bottom w:val="nil"/>
              <w:right w:val="nil"/>
            </w:tcBorders>
            <w:tcMar>
              <w:top w:w="0" w:type="dxa"/>
              <w:left w:w="0" w:type="dxa"/>
              <w:bottom w:w="0" w:type="dxa"/>
              <w:right w:w="0" w:type="dxa"/>
            </w:tcMar>
          </w:tcPr>
          <w:p w14:paraId="6104CEA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IV PUSH</w:t>
            </w:r>
          </w:p>
        </w:tc>
        <w:tc>
          <w:tcPr>
            <w:tcW w:w="2073" w:type="dxa"/>
            <w:tcBorders>
              <w:top w:val="single" w:sz="8" w:space="0" w:color="EEEEEE"/>
              <w:left w:val="nil"/>
              <w:bottom w:val="nil"/>
              <w:right w:val="nil"/>
            </w:tcBorders>
            <w:tcMar>
              <w:top w:w="0" w:type="dxa"/>
              <w:left w:w="0" w:type="dxa"/>
              <w:bottom w:w="0" w:type="dxa"/>
              <w:right w:w="0" w:type="dxa"/>
            </w:tcMar>
          </w:tcPr>
          <w:p w14:paraId="107924B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BID diuretics</w:t>
            </w:r>
          </w:p>
        </w:tc>
      </w:tr>
      <w:tr w:rsidR="00A94A93" w:rsidRPr="00A94A93" w14:paraId="32CB999C" w14:textId="77777777">
        <w:tc>
          <w:tcPr>
            <w:tcW w:w="259" w:type="dxa"/>
            <w:tcBorders>
              <w:top w:val="single" w:sz="8" w:space="0" w:color="EEEEEE"/>
              <w:left w:val="nil"/>
              <w:bottom w:val="nil"/>
              <w:right w:val="nil"/>
            </w:tcBorders>
            <w:tcMar>
              <w:top w:w="0" w:type="dxa"/>
              <w:left w:w="0" w:type="dxa"/>
              <w:bottom w:w="0" w:type="dxa"/>
              <w:right w:w="0" w:type="dxa"/>
            </w:tcMar>
          </w:tcPr>
          <w:p w14:paraId="3EF2481C"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FC53668" w14:textId="77777777" w:rsidR="00A94A93" w:rsidRPr="00A94A93" w:rsidRDefault="00A94A93" w:rsidP="00A94A93">
            <w:pPr>
              <w:autoSpaceDE w:val="0"/>
              <w:autoSpaceDN w:val="0"/>
              <w:adjustRightInd w:val="0"/>
              <w:spacing w:line="240" w:lineRule="auto"/>
              <w:ind w:right="90"/>
              <w:rPr>
                <w:rFonts w:eastAsia="Times New Roman" w:cs="Arial"/>
                <w:color w:val="000000"/>
              </w:rPr>
            </w:pPr>
            <w:proofErr w:type="spellStart"/>
            <w:r w:rsidRPr="00A94A93">
              <w:rPr>
                <w:rFonts w:eastAsia="Times New Roman" w:cs="Arial"/>
                <w:color w:val="000000"/>
              </w:rPr>
              <w:t>acetaZOLAMIDE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7BC5249F"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500 mg</w:t>
            </w:r>
          </w:p>
        </w:tc>
        <w:tc>
          <w:tcPr>
            <w:tcW w:w="2073" w:type="dxa"/>
            <w:tcBorders>
              <w:top w:val="single" w:sz="8" w:space="0" w:color="EEEEEE"/>
              <w:left w:val="nil"/>
              <w:bottom w:val="nil"/>
              <w:right w:val="nil"/>
            </w:tcBorders>
            <w:tcMar>
              <w:top w:w="0" w:type="dxa"/>
              <w:left w:w="0" w:type="dxa"/>
              <w:bottom w:w="0" w:type="dxa"/>
              <w:right w:w="0" w:type="dxa"/>
            </w:tcMar>
          </w:tcPr>
          <w:p w14:paraId="551AD6E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01B25DF8"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BID diuretics</w:t>
            </w:r>
          </w:p>
        </w:tc>
      </w:tr>
      <w:tr w:rsidR="00A94A93" w:rsidRPr="00A94A93" w14:paraId="40C35810" w14:textId="77777777">
        <w:tc>
          <w:tcPr>
            <w:tcW w:w="259" w:type="dxa"/>
            <w:tcBorders>
              <w:top w:val="single" w:sz="8" w:space="0" w:color="EEEEEE"/>
              <w:left w:val="nil"/>
              <w:bottom w:val="nil"/>
              <w:right w:val="nil"/>
            </w:tcBorders>
            <w:tcMar>
              <w:top w:w="0" w:type="dxa"/>
              <w:left w:w="0" w:type="dxa"/>
              <w:bottom w:w="0" w:type="dxa"/>
              <w:right w:w="0" w:type="dxa"/>
            </w:tcMar>
          </w:tcPr>
          <w:p w14:paraId="47D0B716"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D0CA76D" w14:textId="77777777" w:rsidR="00A94A93" w:rsidRPr="00A94A93" w:rsidRDefault="00A94A93" w:rsidP="00A94A93">
            <w:pPr>
              <w:autoSpaceDE w:val="0"/>
              <w:autoSpaceDN w:val="0"/>
              <w:adjustRightInd w:val="0"/>
              <w:spacing w:line="240" w:lineRule="auto"/>
              <w:ind w:right="90"/>
              <w:rPr>
                <w:rFonts w:eastAsia="Times New Roman" w:cs="Arial"/>
                <w:color w:val="000000"/>
              </w:rPr>
            </w:pPr>
            <w:proofErr w:type="spellStart"/>
            <w:r w:rsidRPr="00A94A93">
              <w:rPr>
                <w:rFonts w:eastAsia="Times New Roman" w:cs="Arial"/>
                <w:color w:val="000000"/>
              </w:rPr>
              <w:t>amLODIPine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597FD1A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10 mg</w:t>
            </w:r>
          </w:p>
        </w:tc>
        <w:tc>
          <w:tcPr>
            <w:tcW w:w="2073" w:type="dxa"/>
            <w:tcBorders>
              <w:top w:val="single" w:sz="8" w:space="0" w:color="EEEEEE"/>
              <w:left w:val="nil"/>
              <w:bottom w:val="nil"/>
              <w:right w:val="nil"/>
            </w:tcBorders>
            <w:tcMar>
              <w:top w:w="0" w:type="dxa"/>
              <w:left w:w="0" w:type="dxa"/>
              <w:bottom w:w="0" w:type="dxa"/>
              <w:right w:w="0" w:type="dxa"/>
            </w:tcMar>
          </w:tcPr>
          <w:p w14:paraId="179B7B7E"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2DD599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0E9A09E5" w14:textId="77777777">
        <w:tc>
          <w:tcPr>
            <w:tcW w:w="259" w:type="dxa"/>
            <w:tcBorders>
              <w:top w:val="single" w:sz="8" w:space="0" w:color="EEEEEE"/>
              <w:left w:val="nil"/>
              <w:bottom w:val="nil"/>
              <w:right w:val="nil"/>
            </w:tcBorders>
            <w:tcMar>
              <w:top w:w="0" w:type="dxa"/>
              <w:left w:w="0" w:type="dxa"/>
              <w:bottom w:w="0" w:type="dxa"/>
              <w:right w:w="0" w:type="dxa"/>
            </w:tcMar>
          </w:tcPr>
          <w:p w14:paraId="211645F7"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E86DAA3"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aspirin EC</w:t>
            </w:r>
          </w:p>
        </w:tc>
        <w:tc>
          <w:tcPr>
            <w:tcW w:w="2073" w:type="dxa"/>
            <w:tcBorders>
              <w:top w:val="single" w:sz="8" w:space="0" w:color="EEEEEE"/>
              <w:left w:val="nil"/>
              <w:bottom w:val="nil"/>
              <w:right w:val="nil"/>
            </w:tcBorders>
            <w:tcMar>
              <w:top w:w="0" w:type="dxa"/>
              <w:left w:w="0" w:type="dxa"/>
              <w:bottom w:w="0" w:type="dxa"/>
              <w:right w:w="0" w:type="dxa"/>
            </w:tcMar>
          </w:tcPr>
          <w:p w14:paraId="467E8B1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81 mg</w:t>
            </w:r>
          </w:p>
        </w:tc>
        <w:tc>
          <w:tcPr>
            <w:tcW w:w="2073" w:type="dxa"/>
            <w:tcBorders>
              <w:top w:val="single" w:sz="8" w:space="0" w:color="EEEEEE"/>
              <w:left w:val="nil"/>
              <w:bottom w:val="nil"/>
              <w:right w:val="nil"/>
            </w:tcBorders>
            <w:tcMar>
              <w:top w:w="0" w:type="dxa"/>
              <w:left w:w="0" w:type="dxa"/>
              <w:bottom w:w="0" w:type="dxa"/>
              <w:right w:w="0" w:type="dxa"/>
            </w:tcMar>
          </w:tcPr>
          <w:p w14:paraId="7FABA09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763C9E83"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4E55024D" w14:textId="77777777">
        <w:tc>
          <w:tcPr>
            <w:tcW w:w="259" w:type="dxa"/>
            <w:tcBorders>
              <w:top w:val="single" w:sz="8" w:space="0" w:color="EEEEEE"/>
              <w:left w:val="nil"/>
              <w:bottom w:val="nil"/>
              <w:right w:val="nil"/>
            </w:tcBorders>
            <w:tcMar>
              <w:top w:w="0" w:type="dxa"/>
              <w:left w:w="0" w:type="dxa"/>
              <w:bottom w:w="0" w:type="dxa"/>
              <w:right w:w="0" w:type="dxa"/>
            </w:tcMar>
          </w:tcPr>
          <w:p w14:paraId="467A44DF"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BB0FF12"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atorvastatin</w:t>
            </w:r>
          </w:p>
        </w:tc>
        <w:tc>
          <w:tcPr>
            <w:tcW w:w="2073" w:type="dxa"/>
            <w:tcBorders>
              <w:top w:val="single" w:sz="8" w:space="0" w:color="EEEEEE"/>
              <w:left w:val="nil"/>
              <w:bottom w:val="nil"/>
              <w:right w:val="nil"/>
            </w:tcBorders>
            <w:tcMar>
              <w:top w:w="0" w:type="dxa"/>
              <w:left w:w="0" w:type="dxa"/>
              <w:bottom w:w="0" w:type="dxa"/>
              <w:right w:w="0" w:type="dxa"/>
            </w:tcMar>
          </w:tcPr>
          <w:p w14:paraId="30362A22"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80 mg</w:t>
            </w:r>
          </w:p>
        </w:tc>
        <w:tc>
          <w:tcPr>
            <w:tcW w:w="2073" w:type="dxa"/>
            <w:tcBorders>
              <w:top w:val="single" w:sz="8" w:space="0" w:color="EEEEEE"/>
              <w:left w:val="nil"/>
              <w:bottom w:val="nil"/>
              <w:right w:val="nil"/>
            </w:tcBorders>
            <w:tcMar>
              <w:top w:w="0" w:type="dxa"/>
              <w:left w:w="0" w:type="dxa"/>
              <w:bottom w:w="0" w:type="dxa"/>
              <w:right w:w="0" w:type="dxa"/>
            </w:tcMar>
          </w:tcPr>
          <w:p w14:paraId="28FB36F7"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87868B0"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418625C3" w14:textId="77777777">
        <w:tc>
          <w:tcPr>
            <w:tcW w:w="259" w:type="dxa"/>
            <w:tcBorders>
              <w:top w:val="single" w:sz="8" w:space="0" w:color="EEEEEE"/>
              <w:left w:val="nil"/>
              <w:bottom w:val="nil"/>
              <w:right w:val="nil"/>
            </w:tcBorders>
            <w:tcMar>
              <w:top w:w="0" w:type="dxa"/>
              <w:left w:w="0" w:type="dxa"/>
              <w:bottom w:w="0" w:type="dxa"/>
              <w:right w:w="0" w:type="dxa"/>
            </w:tcMar>
          </w:tcPr>
          <w:p w14:paraId="2E462010"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348C25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cholecalciferol</w:t>
            </w:r>
          </w:p>
        </w:tc>
        <w:tc>
          <w:tcPr>
            <w:tcW w:w="2073" w:type="dxa"/>
            <w:tcBorders>
              <w:top w:val="single" w:sz="8" w:space="0" w:color="EEEEEE"/>
              <w:left w:val="nil"/>
              <w:bottom w:val="nil"/>
              <w:right w:val="nil"/>
            </w:tcBorders>
            <w:tcMar>
              <w:top w:w="0" w:type="dxa"/>
              <w:left w:w="0" w:type="dxa"/>
              <w:bottom w:w="0" w:type="dxa"/>
              <w:right w:w="0" w:type="dxa"/>
            </w:tcMar>
          </w:tcPr>
          <w:p w14:paraId="2954EDE8"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1,000 Units</w:t>
            </w:r>
          </w:p>
        </w:tc>
        <w:tc>
          <w:tcPr>
            <w:tcW w:w="2073" w:type="dxa"/>
            <w:tcBorders>
              <w:top w:val="single" w:sz="8" w:space="0" w:color="EEEEEE"/>
              <w:left w:val="nil"/>
              <w:bottom w:val="nil"/>
              <w:right w:val="nil"/>
            </w:tcBorders>
            <w:tcMar>
              <w:top w:w="0" w:type="dxa"/>
              <w:left w:w="0" w:type="dxa"/>
              <w:bottom w:w="0" w:type="dxa"/>
              <w:right w:w="0" w:type="dxa"/>
            </w:tcMar>
          </w:tcPr>
          <w:p w14:paraId="3A37B6BF"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066A929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7E8D99EE" w14:textId="77777777">
        <w:tc>
          <w:tcPr>
            <w:tcW w:w="259" w:type="dxa"/>
            <w:tcBorders>
              <w:top w:val="single" w:sz="8" w:space="0" w:color="EEEEEE"/>
              <w:left w:val="nil"/>
              <w:bottom w:val="nil"/>
              <w:right w:val="nil"/>
            </w:tcBorders>
            <w:tcMar>
              <w:top w:w="0" w:type="dxa"/>
              <w:left w:w="0" w:type="dxa"/>
              <w:bottom w:w="0" w:type="dxa"/>
              <w:right w:w="0" w:type="dxa"/>
            </w:tcMar>
          </w:tcPr>
          <w:p w14:paraId="52637631"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CBA132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esomeprazole</w:t>
            </w:r>
          </w:p>
        </w:tc>
        <w:tc>
          <w:tcPr>
            <w:tcW w:w="2073" w:type="dxa"/>
            <w:tcBorders>
              <w:top w:val="single" w:sz="8" w:space="0" w:color="EEEEEE"/>
              <w:left w:val="nil"/>
              <w:bottom w:val="nil"/>
              <w:right w:val="nil"/>
            </w:tcBorders>
            <w:tcMar>
              <w:top w:w="0" w:type="dxa"/>
              <w:left w:w="0" w:type="dxa"/>
              <w:bottom w:w="0" w:type="dxa"/>
              <w:right w:w="0" w:type="dxa"/>
            </w:tcMar>
          </w:tcPr>
          <w:p w14:paraId="197DF22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20 mg</w:t>
            </w:r>
          </w:p>
        </w:tc>
        <w:tc>
          <w:tcPr>
            <w:tcW w:w="2073" w:type="dxa"/>
            <w:tcBorders>
              <w:top w:val="single" w:sz="8" w:space="0" w:color="EEEEEE"/>
              <w:left w:val="nil"/>
              <w:bottom w:val="nil"/>
              <w:right w:val="nil"/>
            </w:tcBorders>
            <w:tcMar>
              <w:top w:w="0" w:type="dxa"/>
              <w:left w:w="0" w:type="dxa"/>
              <w:bottom w:w="0" w:type="dxa"/>
              <w:right w:w="0" w:type="dxa"/>
            </w:tcMar>
          </w:tcPr>
          <w:p w14:paraId="0FC0598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61366355"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303D6FA2" w14:textId="77777777">
        <w:tc>
          <w:tcPr>
            <w:tcW w:w="259" w:type="dxa"/>
            <w:tcBorders>
              <w:top w:val="single" w:sz="8" w:space="0" w:color="EEEEEE"/>
              <w:left w:val="nil"/>
              <w:bottom w:val="nil"/>
              <w:right w:val="nil"/>
            </w:tcBorders>
            <w:tcMar>
              <w:top w:w="0" w:type="dxa"/>
              <w:left w:w="0" w:type="dxa"/>
              <w:bottom w:w="0" w:type="dxa"/>
              <w:right w:w="0" w:type="dxa"/>
            </w:tcMar>
          </w:tcPr>
          <w:p w14:paraId="19572870"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FB7169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folic acid</w:t>
            </w:r>
          </w:p>
        </w:tc>
        <w:tc>
          <w:tcPr>
            <w:tcW w:w="2073" w:type="dxa"/>
            <w:tcBorders>
              <w:top w:val="single" w:sz="8" w:space="0" w:color="EEEEEE"/>
              <w:left w:val="nil"/>
              <w:bottom w:val="nil"/>
              <w:right w:val="nil"/>
            </w:tcBorders>
            <w:tcMar>
              <w:top w:w="0" w:type="dxa"/>
              <w:left w:w="0" w:type="dxa"/>
              <w:bottom w:w="0" w:type="dxa"/>
              <w:right w:w="0" w:type="dxa"/>
            </w:tcMar>
          </w:tcPr>
          <w:p w14:paraId="6DEAB11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1 mg</w:t>
            </w:r>
          </w:p>
        </w:tc>
        <w:tc>
          <w:tcPr>
            <w:tcW w:w="2073" w:type="dxa"/>
            <w:tcBorders>
              <w:top w:val="single" w:sz="8" w:space="0" w:color="EEEEEE"/>
              <w:left w:val="nil"/>
              <w:bottom w:val="nil"/>
              <w:right w:val="nil"/>
            </w:tcBorders>
            <w:tcMar>
              <w:top w:w="0" w:type="dxa"/>
              <w:left w:w="0" w:type="dxa"/>
              <w:bottom w:w="0" w:type="dxa"/>
              <w:right w:w="0" w:type="dxa"/>
            </w:tcMar>
          </w:tcPr>
          <w:p w14:paraId="5F9994F4"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1F4326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30712ED2" w14:textId="77777777">
        <w:tc>
          <w:tcPr>
            <w:tcW w:w="259" w:type="dxa"/>
            <w:tcBorders>
              <w:top w:val="single" w:sz="8" w:space="0" w:color="EEEEEE"/>
              <w:left w:val="nil"/>
              <w:bottom w:val="nil"/>
              <w:right w:val="nil"/>
            </w:tcBorders>
            <w:tcMar>
              <w:top w:w="0" w:type="dxa"/>
              <w:left w:w="0" w:type="dxa"/>
              <w:bottom w:w="0" w:type="dxa"/>
              <w:right w:w="0" w:type="dxa"/>
            </w:tcMar>
          </w:tcPr>
          <w:p w14:paraId="3FF05CC3"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323868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glycopyrrolate-formoterol</w:t>
            </w:r>
          </w:p>
        </w:tc>
        <w:tc>
          <w:tcPr>
            <w:tcW w:w="2073" w:type="dxa"/>
            <w:tcBorders>
              <w:top w:val="single" w:sz="8" w:space="0" w:color="EEEEEE"/>
              <w:left w:val="nil"/>
              <w:bottom w:val="nil"/>
              <w:right w:val="nil"/>
            </w:tcBorders>
            <w:tcMar>
              <w:top w:w="0" w:type="dxa"/>
              <w:left w:w="0" w:type="dxa"/>
              <w:bottom w:w="0" w:type="dxa"/>
              <w:right w:w="0" w:type="dxa"/>
            </w:tcMar>
          </w:tcPr>
          <w:p w14:paraId="04ED7D4F"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2 puff</w:t>
            </w:r>
          </w:p>
        </w:tc>
        <w:tc>
          <w:tcPr>
            <w:tcW w:w="2073" w:type="dxa"/>
            <w:tcBorders>
              <w:top w:val="single" w:sz="8" w:space="0" w:color="EEEEEE"/>
              <w:left w:val="nil"/>
              <w:bottom w:val="nil"/>
              <w:right w:val="nil"/>
            </w:tcBorders>
            <w:tcMar>
              <w:top w:w="0" w:type="dxa"/>
              <w:left w:w="0" w:type="dxa"/>
              <w:bottom w:w="0" w:type="dxa"/>
              <w:right w:w="0" w:type="dxa"/>
            </w:tcMar>
          </w:tcPr>
          <w:p w14:paraId="25ECE804"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Inhalation</w:t>
            </w:r>
          </w:p>
        </w:tc>
        <w:tc>
          <w:tcPr>
            <w:tcW w:w="2073" w:type="dxa"/>
            <w:tcBorders>
              <w:top w:val="single" w:sz="8" w:space="0" w:color="EEEEEE"/>
              <w:left w:val="nil"/>
              <w:bottom w:val="nil"/>
              <w:right w:val="nil"/>
            </w:tcBorders>
            <w:tcMar>
              <w:top w:w="0" w:type="dxa"/>
              <w:left w:w="0" w:type="dxa"/>
              <w:bottom w:w="0" w:type="dxa"/>
              <w:right w:w="0" w:type="dxa"/>
            </w:tcMar>
          </w:tcPr>
          <w:p w14:paraId="0C8DA14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BID Resp</w:t>
            </w:r>
          </w:p>
        </w:tc>
      </w:tr>
      <w:tr w:rsidR="00A94A93" w:rsidRPr="00A94A93" w14:paraId="7DD94BCE" w14:textId="77777777">
        <w:tc>
          <w:tcPr>
            <w:tcW w:w="259" w:type="dxa"/>
            <w:tcBorders>
              <w:top w:val="single" w:sz="8" w:space="0" w:color="EEEEEE"/>
              <w:left w:val="nil"/>
              <w:bottom w:val="nil"/>
              <w:right w:val="nil"/>
            </w:tcBorders>
            <w:tcMar>
              <w:top w:w="0" w:type="dxa"/>
              <w:left w:w="0" w:type="dxa"/>
              <w:bottom w:w="0" w:type="dxa"/>
              <w:right w:w="0" w:type="dxa"/>
            </w:tcMar>
          </w:tcPr>
          <w:p w14:paraId="011E0074"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770408EA"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ipratropium-albuterol base</w:t>
            </w:r>
          </w:p>
        </w:tc>
        <w:tc>
          <w:tcPr>
            <w:tcW w:w="2073" w:type="dxa"/>
            <w:tcBorders>
              <w:top w:val="single" w:sz="8" w:space="0" w:color="EEEEEE"/>
              <w:left w:val="nil"/>
              <w:bottom w:val="nil"/>
              <w:right w:val="nil"/>
            </w:tcBorders>
            <w:tcMar>
              <w:top w:w="0" w:type="dxa"/>
              <w:left w:w="0" w:type="dxa"/>
              <w:bottom w:w="0" w:type="dxa"/>
              <w:right w:w="0" w:type="dxa"/>
            </w:tcMar>
          </w:tcPr>
          <w:p w14:paraId="70D6E5F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1 each</w:t>
            </w:r>
          </w:p>
        </w:tc>
        <w:tc>
          <w:tcPr>
            <w:tcW w:w="2073" w:type="dxa"/>
            <w:tcBorders>
              <w:top w:val="single" w:sz="8" w:space="0" w:color="EEEEEE"/>
              <w:left w:val="nil"/>
              <w:bottom w:val="nil"/>
              <w:right w:val="nil"/>
            </w:tcBorders>
            <w:tcMar>
              <w:top w:w="0" w:type="dxa"/>
              <w:left w:w="0" w:type="dxa"/>
              <w:bottom w:w="0" w:type="dxa"/>
              <w:right w:w="0" w:type="dxa"/>
            </w:tcMar>
          </w:tcPr>
          <w:p w14:paraId="7F421AF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Nebulization</w:t>
            </w:r>
          </w:p>
        </w:tc>
        <w:tc>
          <w:tcPr>
            <w:tcW w:w="2073" w:type="dxa"/>
            <w:tcBorders>
              <w:top w:val="single" w:sz="8" w:space="0" w:color="EEEEEE"/>
              <w:left w:val="nil"/>
              <w:bottom w:val="nil"/>
              <w:right w:val="nil"/>
            </w:tcBorders>
            <w:tcMar>
              <w:top w:w="0" w:type="dxa"/>
              <w:left w:w="0" w:type="dxa"/>
              <w:bottom w:w="0" w:type="dxa"/>
              <w:right w:w="0" w:type="dxa"/>
            </w:tcMar>
          </w:tcPr>
          <w:p w14:paraId="2611398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BID Resp</w:t>
            </w:r>
          </w:p>
        </w:tc>
      </w:tr>
      <w:tr w:rsidR="00A94A93" w:rsidRPr="00A94A93" w14:paraId="4300CB04" w14:textId="77777777">
        <w:tc>
          <w:tcPr>
            <w:tcW w:w="259" w:type="dxa"/>
            <w:tcBorders>
              <w:top w:val="single" w:sz="8" w:space="0" w:color="EEEEEE"/>
              <w:left w:val="nil"/>
              <w:bottom w:val="nil"/>
              <w:right w:val="nil"/>
            </w:tcBorders>
            <w:tcMar>
              <w:top w:w="0" w:type="dxa"/>
              <w:left w:w="0" w:type="dxa"/>
              <w:bottom w:w="0" w:type="dxa"/>
              <w:right w:w="0" w:type="dxa"/>
            </w:tcMar>
          </w:tcPr>
          <w:p w14:paraId="143E1486"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CA627B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lisinopril</w:t>
            </w:r>
          </w:p>
        </w:tc>
        <w:tc>
          <w:tcPr>
            <w:tcW w:w="2073" w:type="dxa"/>
            <w:tcBorders>
              <w:top w:val="single" w:sz="8" w:space="0" w:color="EEEEEE"/>
              <w:left w:val="nil"/>
              <w:bottom w:val="nil"/>
              <w:right w:val="nil"/>
            </w:tcBorders>
            <w:tcMar>
              <w:top w:w="0" w:type="dxa"/>
              <w:left w:w="0" w:type="dxa"/>
              <w:bottom w:w="0" w:type="dxa"/>
              <w:right w:w="0" w:type="dxa"/>
            </w:tcMar>
          </w:tcPr>
          <w:p w14:paraId="7D4EFC9C"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20 mg</w:t>
            </w:r>
          </w:p>
        </w:tc>
        <w:tc>
          <w:tcPr>
            <w:tcW w:w="2073" w:type="dxa"/>
            <w:tcBorders>
              <w:top w:val="single" w:sz="8" w:space="0" w:color="EEEEEE"/>
              <w:left w:val="nil"/>
              <w:bottom w:val="nil"/>
              <w:right w:val="nil"/>
            </w:tcBorders>
            <w:tcMar>
              <w:top w:w="0" w:type="dxa"/>
              <w:left w:w="0" w:type="dxa"/>
              <w:bottom w:w="0" w:type="dxa"/>
              <w:right w:w="0" w:type="dxa"/>
            </w:tcMar>
          </w:tcPr>
          <w:p w14:paraId="5A3DD80B"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11960314"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3EE7DE80" w14:textId="77777777">
        <w:tc>
          <w:tcPr>
            <w:tcW w:w="259" w:type="dxa"/>
            <w:tcBorders>
              <w:top w:val="single" w:sz="8" w:space="0" w:color="EEEEEE"/>
              <w:left w:val="nil"/>
              <w:bottom w:val="nil"/>
              <w:right w:val="nil"/>
            </w:tcBorders>
            <w:tcMar>
              <w:top w:w="0" w:type="dxa"/>
              <w:left w:w="0" w:type="dxa"/>
              <w:bottom w:w="0" w:type="dxa"/>
              <w:right w:w="0" w:type="dxa"/>
            </w:tcMar>
          </w:tcPr>
          <w:p w14:paraId="10792D80"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13D34133" w14:textId="77777777" w:rsidR="00A94A93" w:rsidRPr="00A94A93" w:rsidRDefault="00A94A93" w:rsidP="00A94A93">
            <w:pPr>
              <w:autoSpaceDE w:val="0"/>
              <w:autoSpaceDN w:val="0"/>
              <w:adjustRightInd w:val="0"/>
              <w:spacing w:line="240" w:lineRule="auto"/>
              <w:ind w:right="90"/>
              <w:rPr>
                <w:rFonts w:eastAsia="Times New Roman" w:cs="Arial"/>
                <w:color w:val="000000"/>
              </w:rPr>
            </w:pPr>
            <w:proofErr w:type="spellStart"/>
            <w:r w:rsidRPr="00A94A93">
              <w:rPr>
                <w:rFonts w:eastAsia="Times New Roman" w:cs="Arial"/>
                <w:color w:val="000000"/>
              </w:rPr>
              <w:t>Enoxaprin</w:t>
            </w:r>
            <w:proofErr w:type="spellEnd"/>
            <w:r w:rsidRPr="00A94A93">
              <w:rPr>
                <w:rFonts w:eastAsia="Times New Roman" w:cs="Arial"/>
                <w:color w:val="000000"/>
              </w:rPr>
              <w:t xml:space="preserve"> SC </w:t>
            </w:r>
            <w:proofErr w:type="spellStart"/>
            <w:r w:rsidRPr="00A94A93">
              <w:rPr>
                <w:rFonts w:eastAsia="Times New Roman" w:cs="Arial"/>
                <w:color w:val="000000"/>
              </w:rPr>
              <w:t>inj</w:t>
            </w:r>
            <w:proofErr w:type="spellEnd"/>
            <w:r w:rsidRPr="00A94A93">
              <w:rPr>
                <w:rFonts w:eastAsia="Times New Roman" w:cs="Arial"/>
                <w:color w:val="000000"/>
              </w:rPr>
              <w:t xml:space="preserve"> for VTE Prophylaxis (HIGH risk for VTE)</w:t>
            </w:r>
          </w:p>
        </w:tc>
        <w:tc>
          <w:tcPr>
            <w:tcW w:w="2073" w:type="dxa"/>
            <w:tcBorders>
              <w:top w:val="single" w:sz="8" w:space="0" w:color="EEEEEE"/>
              <w:left w:val="nil"/>
              <w:bottom w:val="nil"/>
              <w:right w:val="nil"/>
            </w:tcBorders>
            <w:tcMar>
              <w:top w:w="0" w:type="dxa"/>
              <w:left w:w="0" w:type="dxa"/>
              <w:bottom w:w="0" w:type="dxa"/>
              <w:right w:w="0" w:type="dxa"/>
            </w:tcMar>
          </w:tcPr>
          <w:p w14:paraId="2A78EFC2"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7C92C21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252CB35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Q24H</w:t>
            </w:r>
          </w:p>
        </w:tc>
      </w:tr>
      <w:tr w:rsidR="00A94A93" w:rsidRPr="00A94A93" w14:paraId="6A6C650A" w14:textId="77777777">
        <w:tc>
          <w:tcPr>
            <w:tcW w:w="259" w:type="dxa"/>
            <w:tcBorders>
              <w:top w:val="single" w:sz="8" w:space="0" w:color="EEEEEE"/>
              <w:left w:val="nil"/>
              <w:bottom w:val="nil"/>
              <w:right w:val="nil"/>
            </w:tcBorders>
            <w:tcMar>
              <w:top w:w="0" w:type="dxa"/>
              <w:left w:w="0" w:type="dxa"/>
              <w:bottom w:w="0" w:type="dxa"/>
              <w:right w:w="0" w:type="dxa"/>
            </w:tcMar>
          </w:tcPr>
          <w:p w14:paraId="604FB78E"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D41A15E"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insulin lispro</w:t>
            </w:r>
          </w:p>
        </w:tc>
        <w:tc>
          <w:tcPr>
            <w:tcW w:w="2073" w:type="dxa"/>
            <w:tcBorders>
              <w:top w:val="single" w:sz="8" w:space="0" w:color="EEEEEE"/>
              <w:left w:val="nil"/>
              <w:bottom w:val="nil"/>
              <w:right w:val="nil"/>
            </w:tcBorders>
            <w:tcMar>
              <w:top w:w="0" w:type="dxa"/>
              <w:left w:w="0" w:type="dxa"/>
              <w:bottom w:w="0" w:type="dxa"/>
              <w:right w:w="0" w:type="dxa"/>
            </w:tcMar>
          </w:tcPr>
          <w:p w14:paraId="09D88AB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0-8 Units</w:t>
            </w:r>
          </w:p>
        </w:tc>
        <w:tc>
          <w:tcPr>
            <w:tcW w:w="2073" w:type="dxa"/>
            <w:tcBorders>
              <w:top w:val="single" w:sz="8" w:space="0" w:color="EEEEEE"/>
              <w:left w:val="nil"/>
              <w:bottom w:val="nil"/>
              <w:right w:val="nil"/>
            </w:tcBorders>
            <w:tcMar>
              <w:top w:w="0" w:type="dxa"/>
              <w:left w:w="0" w:type="dxa"/>
              <w:bottom w:w="0" w:type="dxa"/>
              <w:right w:w="0" w:type="dxa"/>
            </w:tcMar>
          </w:tcPr>
          <w:p w14:paraId="534F243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1E2E1F1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TID w/meals</w:t>
            </w:r>
          </w:p>
        </w:tc>
      </w:tr>
      <w:tr w:rsidR="00A94A93" w:rsidRPr="00A94A93" w14:paraId="15223A46" w14:textId="77777777">
        <w:tc>
          <w:tcPr>
            <w:tcW w:w="259" w:type="dxa"/>
            <w:tcBorders>
              <w:top w:val="nil"/>
              <w:left w:val="nil"/>
              <w:bottom w:val="nil"/>
              <w:right w:val="nil"/>
            </w:tcBorders>
            <w:tcMar>
              <w:top w:w="0" w:type="dxa"/>
              <w:left w:w="0" w:type="dxa"/>
              <w:bottom w:w="0" w:type="dxa"/>
              <w:right w:w="0" w:type="dxa"/>
            </w:tcMar>
          </w:tcPr>
          <w:p w14:paraId="5B6D11BD" w14:textId="77777777" w:rsidR="00A94A93" w:rsidRPr="00A94A93" w:rsidRDefault="00A94A93" w:rsidP="00A94A93">
            <w:pPr>
              <w:autoSpaceDE w:val="0"/>
              <w:autoSpaceDN w:val="0"/>
              <w:adjustRightInd w:val="0"/>
              <w:spacing w:line="240" w:lineRule="auto"/>
              <w:jc w:val="center"/>
              <w:rPr>
                <w:rFonts w:eastAsia="Times New Roman" w:cs="Arial"/>
                <w:color w:val="000000"/>
              </w:rPr>
            </w:pPr>
          </w:p>
        </w:tc>
        <w:tc>
          <w:tcPr>
            <w:tcW w:w="8292" w:type="dxa"/>
            <w:gridSpan w:val="4"/>
            <w:tcBorders>
              <w:top w:val="nil"/>
              <w:left w:val="nil"/>
              <w:bottom w:val="nil"/>
              <w:right w:val="nil"/>
            </w:tcBorders>
            <w:tcMar>
              <w:top w:w="0" w:type="dxa"/>
              <w:left w:w="0" w:type="dxa"/>
              <w:bottom w:w="0" w:type="dxa"/>
              <w:right w:w="0" w:type="dxa"/>
            </w:tcMar>
          </w:tcPr>
          <w:p w14:paraId="024E6917"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And</w:t>
            </w:r>
          </w:p>
        </w:tc>
      </w:tr>
      <w:tr w:rsidR="00A94A93" w:rsidRPr="00A94A93" w14:paraId="679ACB31" w14:textId="77777777">
        <w:tc>
          <w:tcPr>
            <w:tcW w:w="259" w:type="dxa"/>
            <w:tcBorders>
              <w:top w:val="single" w:sz="8" w:space="0" w:color="EEEEEE"/>
              <w:left w:val="nil"/>
              <w:bottom w:val="nil"/>
              <w:right w:val="nil"/>
            </w:tcBorders>
            <w:tcMar>
              <w:top w:w="0" w:type="dxa"/>
              <w:left w:w="0" w:type="dxa"/>
              <w:bottom w:w="0" w:type="dxa"/>
              <w:right w:w="0" w:type="dxa"/>
            </w:tcMar>
          </w:tcPr>
          <w:p w14:paraId="5D225BA2"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A223C48"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insulin lispro</w:t>
            </w:r>
          </w:p>
        </w:tc>
        <w:tc>
          <w:tcPr>
            <w:tcW w:w="2073" w:type="dxa"/>
            <w:tcBorders>
              <w:top w:val="single" w:sz="8" w:space="0" w:color="EEEEEE"/>
              <w:left w:val="nil"/>
              <w:bottom w:val="nil"/>
              <w:right w:val="nil"/>
            </w:tcBorders>
            <w:tcMar>
              <w:top w:w="0" w:type="dxa"/>
              <w:left w:w="0" w:type="dxa"/>
              <w:bottom w:w="0" w:type="dxa"/>
              <w:right w:w="0" w:type="dxa"/>
            </w:tcMar>
          </w:tcPr>
          <w:p w14:paraId="5E6F553F"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0-4 Units</w:t>
            </w:r>
          </w:p>
        </w:tc>
        <w:tc>
          <w:tcPr>
            <w:tcW w:w="2073" w:type="dxa"/>
            <w:tcBorders>
              <w:top w:val="single" w:sz="8" w:space="0" w:color="EEEEEE"/>
              <w:left w:val="nil"/>
              <w:bottom w:val="nil"/>
              <w:right w:val="nil"/>
            </w:tcBorders>
            <w:tcMar>
              <w:top w:w="0" w:type="dxa"/>
              <w:left w:w="0" w:type="dxa"/>
              <w:bottom w:w="0" w:type="dxa"/>
              <w:right w:w="0" w:type="dxa"/>
            </w:tcMar>
          </w:tcPr>
          <w:p w14:paraId="7026297A"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03121420"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Nightly</w:t>
            </w:r>
          </w:p>
        </w:tc>
      </w:tr>
      <w:tr w:rsidR="00A94A93" w:rsidRPr="00A94A93" w14:paraId="7C9A8CBF" w14:textId="77777777">
        <w:tc>
          <w:tcPr>
            <w:tcW w:w="259" w:type="dxa"/>
            <w:tcBorders>
              <w:top w:val="single" w:sz="8" w:space="0" w:color="EEEEEE"/>
              <w:left w:val="nil"/>
              <w:bottom w:val="nil"/>
              <w:right w:val="nil"/>
            </w:tcBorders>
            <w:tcMar>
              <w:top w:w="0" w:type="dxa"/>
              <w:left w:w="0" w:type="dxa"/>
              <w:bottom w:w="0" w:type="dxa"/>
              <w:right w:w="0" w:type="dxa"/>
            </w:tcMar>
          </w:tcPr>
          <w:p w14:paraId="38720027"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87CB17C"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miconazole</w:t>
            </w:r>
          </w:p>
        </w:tc>
        <w:tc>
          <w:tcPr>
            <w:tcW w:w="2073" w:type="dxa"/>
            <w:tcBorders>
              <w:top w:val="single" w:sz="8" w:space="0" w:color="EEEEEE"/>
              <w:left w:val="nil"/>
              <w:bottom w:val="nil"/>
              <w:right w:val="nil"/>
            </w:tcBorders>
            <w:tcMar>
              <w:top w:w="0" w:type="dxa"/>
              <w:left w:w="0" w:type="dxa"/>
              <w:bottom w:w="0" w:type="dxa"/>
              <w:right w:w="0" w:type="dxa"/>
            </w:tcMar>
          </w:tcPr>
          <w:p w14:paraId="32B1A94E"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w:t>
            </w:r>
          </w:p>
        </w:tc>
        <w:tc>
          <w:tcPr>
            <w:tcW w:w="2073" w:type="dxa"/>
            <w:tcBorders>
              <w:top w:val="single" w:sz="8" w:space="0" w:color="EEEEEE"/>
              <w:left w:val="nil"/>
              <w:bottom w:val="nil"/>
              <w:right w:val="nil"/>
            </w:tcBorders>
            <w:tcMar>
              <w:top w:w="0" w:type="dxa"/>
              <w:left w:w="0" w:type="dxa"/>
              <w:bottom w:w="0" w:type="dxa"/>
              <w:right w:w="0" w:type="dxa"/>
            </w:tcMar>
          </w:tcPr>
          <w:p w14:paraId="64B8E535"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Topical</w:t>
            </w:r>
          </w:p>
        </w:tc>
        <w:tc>
          <w:tcPr>
            <w:tcW w:w="2073" w:type="dxa"/>
            <w:tcBorders>
              <w:top w:val="single" w:sz="8" w:space="0" w:color="EEEEEE"/>
              <w:left w:val="nil"/>
              <w:bottom w:val="nil"/>
              <w:right w:val="nil"/>
            </w:tcBorders>
            <w:tcMar>
              <w:top w:w="0" w:type="dxa"/>
              <w:left w:w="0" w:type="dxa"/>
              <w:bottom w:w="0" w:type="dxa"/>
              <w:right w:w="0" w:type="dxa"/>
            </w:tcMar>
          </w:tcPr>
          <w:p w14:paraId="243E143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BID</w:t>
            </w:r>
          </w:p>
        </w:tc>
      </w:tr>
    </w:tbl>
    <w:p w14:paraId="50166483" w14:textId="77777777" w:rsidR="00A94A93" w:rsidRPr="00A94A93" w:rsidRDefault="00A94A93" w:rsidP="00A94A93">
      <w:pPr>
        <w:autoSpaceDE w:val="0"/>
        <w:autoSpaceDN w:val="0"/>
        <w:adjustRightInd w:val="0"/>
        <w:spacing w:line="240" w:lineRule="auto"/>
        <w:rPr>
          <w:rFonts w:eastAsia="Times New Roman" w:cs="Arial"/>
        </w:rPr>
      </w:pPr>
    </w:p>
    <w:p w14:paraId="061AC970" w14:textId="77777777" w:rsidR="00A94A93" w:rsidRPr="00A94A93" w:rsidRDefault="00A94A93" w:rsidP="00A94A93">
      <w:pPr>
        <w:autoSpaceDE w:val="0"/>
        <w:autoSpaceDN w:val="0"/>
        <w:adjustRightInd w:val="0"/>
        <w:spacing w:line="240" w:lineRule="auto"/>
        <w:rPr>
          <w:rFonts w:eastAsia="Times New Roman" w:cs="Arial"/>
        </w:rPr>
      </w:pPr>
    </w:p>
    <w:p w14:paraId="4CAE8AFA"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OBJECTIVE</w:t>
      </w:r>
    </w:p>
    <w:p w14:paraId="5F1688FD" w14:textId="77777777" w:rsidR="00A94A93" w:rsidRPr="00A94A93" w:rsidRDefault="00A94A93" w:rsidP="00A94A93">
      <w:pPr>
        <w:autoSpaceDE w:val="0"/>
        <w:autoSpaceDN w:val="0"/>
        <w:adjustRightInd w:val="0"/>
        <w:spacing w:line="240" w:lineRule="auto"/>
        <w:rPr>
          <w:rFonts w:eastAsia="Times New Roman" w:cs="Arial"/>
          <w:i/>
          <w:iCs/>
          <w:color w:val="000000"/>
        </w:rPr>
      </w:pPr>
    </w:p>
    <w:p w14:paraId="7E92288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color w:val="000000"/>
        </w:rPr>
        <w:t>BP 148/</w:t>
      </w:r>
      <w:proofErr w:type="gramStart"/>
      <w:r w:rsidRPr="00A94A93">
        <w:rPr>
          <w:rFonts w:eastAsia="Times New Roman" w:cs="Arial"/>
          <w:color w:val="000000"/>
        </w:rPr>
        <w:t>67  |</w:t>
      </w:r>
      <w:proofErr w:type="gramEnd"/>
      <w:r w:rsidRPr="00A94A93">
        <w:rPr>
          <w:rFonts w:eastAsia="Times New Roman" w:cs="Arial"/>
          <w:color w:val="000000"/>
        </w:rPr>
        <w:t xml:space="preserve"> Pulse 75  | Temp 36.8 °C (98.3 °F) (Oral)  | Resp 23  | </w:t>
      </w:r>
      <w:proofErr w:type="spellStart"/>
      <w:r w:rsidRPr="00A94A93">
        <w:rPr>
          <w:rFonts w:eastAsia="Times New Roman" w:cs="Arial"/>
          <w:color w:val="000000"/>
        </w:rPr>
        <w:t>Ht</w:t>
      </w:r>
      <w:proofErr w:type="spellEnd"/>
      <w:r w:rsidRPr="00A94A93">
        <w:rPr>
          <w:rFonts w:eastAsia="Times New Roman" w:cs="Arial"/>
          <w:color w:val="000000"/>
        </w:rPr>
        <w:t xml:space="preserve"> 1.6 m (5' 3")  | </w:t>
      </w:r>
      <w:proofErr w:type="spellStart"/>
      <w:r w:rsidRPr="00A94A93">
        <w:rPr>
          <w:rFonts w:eastAsia="Times New Roman" w:cs="Arial"/>
          <w:color w:val="000000"/>
        </w:rPr>
        <w:t>Wt</w:t>
      </w:r>
      <w:proofErr w:type="spellEnd"/>
      <w:r w:rsidRPr="00A94A93">
        <w:rPr>
          <w:rFonts w:eastAsia="Times New Roman" w:cs="Arial"/>
          <w:color w:val="000000"/>
        </w:rPr>
        <w:t xml:space="preserve"> (!) 118.2 kg (260 </w:t>
      </w:r>
      <w:proofErr w:type="spellStart"/>
      <w:r w:rsidRPr="00A94A93">
        <w:rPr>
          <w:rFonts w:eastAsia="Times New Roman" w:cs="Arial"/>
          <w:color w:val="000000"/>
        </w:rPr>
        <w:t>lb</w:t>
      </w:r>
      <w:proofErr w:type="spellEnd"/>
      <w:r w:rsidRPr="00A94A93">
        <w:rPr>
          <w:rFonts w:eastAsia="Times New Roman" w:cs="Arial"/>
          <w:color w:val="000000"/>
        </w:rPr>
        <w:t xml:space="preserve"> 9.3 oz)  | SpO2 99%  | BMI 46.16 kg/m² </w:t>
      </w:r>
    </w:p>
    <w:p w14:paraId="48299BF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GEN: </w:t>
      </w:r>
      <w:proofErr w:type="spellStart"/>
      <w:r w:rsidRPr="00A94A93">
        <w:rPr>
          <w:rFonts w:eastAsia="Times New Roman" w:cs="Arial"/>
        </w:rPr>
        <w:t>laying</w:t>
      </w:r>
      <w:proofErr w:type="spellEnd"/>
      <w:r w:rsidRPr="00A94A93">
        <w:rPr>
          <w:rFonts w:eastAsia="Times New Roman" w:cs="Arial"/>
        </w:rPr>
        <w:t xml:space="preserve"> in bed, NAD</w:t>
      </w:r>
    </w:p>
    <w:p w14:paraId="7F51DD6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CV: warm </w:t>
      </w:r>
      <w:proofErr w:type="spellStart"/>
      <w:r w:rsidRPr="00A94A93">
        <w:rPr>
          <w:rFonts w:eastAsia="Times New Roman" w:cs="Arial"/>
        </w:rPr>
        <w:t>ext</w:t>
      </w:r>
      <w:proofErr w:type="spellEnd"/>
      <w:r w:rsidRPr="00A94A93">
        <w:rPr>
          <w:rFonts w:eastAsia="Times New Roman" w:cs="Arial"/>
        </w:rPr>
        <w:t>, +1 pitting edema of LE</w:t>
      </w:r>
    </w:p>
    <w:p w14:paraId="02A77D8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PULM: distant breath sounds, equal chest rise</w:t>
      </w:r>
    </w:p>
    <w:p w14:paraId="6E86839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ABD: morbidly obese</w:t>
      </w:r>
    </w:p>
    <w:p w14:paraId="397448B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PSYCH: insight poor</w:t>
      </w:r>
    </w:p>
    <w:p w14:paraId="3D16C995" w14:textId="77777777" w:rsidR="00A94A93" w:rsidRPr="00A94A93" w:rsidRDefault="00A94A93" w:rsidP="00A94A93">
      <w:pPr>
        <w:autoSpaceDE w:val="0"/>
        <w:autoSpaceDN w:val="0"/>
        <w:adjustRightInd w:val="0"/>
        <w:spacing w:line="240" w:lineRule="auto"/>
        <w:rPr>
          <w:rFonts w:eastAsia="Times New Roman" w:cs="Arial"/>
        </w:rPr>
      </w:pPr>
    </w:p>
    <w:p w14:paraId="2E4033F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All labs, studies, and imaging </w:t>
      </w:r>
      <w:proofErr w:type="gramStart"/>
      <w:r w:rsidRPr="00A94A93">
        <w:rPr>
          <w:rFonts w:eastAsia="Times New Roman" w:cs="Arial"/>
        </w:rPr>
        <w:t>was</w:t>
      </w:r>
      <w:proofErr w:type="gramEnd"/>
      <w:r w:rsidRPr="00A94A93">
        <w:rPr>
          <w:rFonts w:eastAsia="Times New Roman" w:cs="Arial"/>
        </w:rPr>
        <w:t xml:space="preserve"> personally reviewed.</w:t>
      </w:r>
    </w:p>
    <w:p w14:paraId="7015841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Bicarb 44</w:t>
      </w:r>
    </w:p>
    <w:p w14:paraId="04790A2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K 4.2</w:t>
      </w:r>
    </w:p>
    <w:p w14:paraId="32880D3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Cr 1.0</w:t>
      </w:r>
    </w:p>
    <w:p w14:paraId="287062B5" w14:textId="77777777" w:rsidR="00A94A93" w:rsidRPr="00A94A93" w:rsidRDefault="00A94A93" w:rsidP="00A94A93">
      <w:pPr>
        <w:autoSpaceDE w:val="0"/>
        <w:autoSpaceDN w:val="0"/>
        <w:adjustRightInd w:val="0"/>
        <w:spacing w:line="240" w:lineRule="auto"/>
        <w:rPr>
          <w:rFonts w:eastAsia="Times New Roman" w:cs="Arial"/>
        </w:rPr>
      </w:pPr>
    </w:p>
    <w:p w14:paraId="7A877E29"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ASSESSMENT and PLAN</w:t>
      </w:r>
    </w:p>
    <w:p w14:paraId="3AFFE4E1" w14:textId="77777777" w:rsidR="00A94A93" w:rsidRPr="00A94A93" w:rsidRDefault="00A94A93" w:rsidP="00A94A93">
      <w:pPr>
        <w:autoSpaceDE w:val="0"/>
        <w:autoSpaceDN w:val="0"/>
        <w:adjustRightInd w:val="0"/>
        <w:spacing w:line="240" w:lineRule="auto"/>
        <w:rPr>
          <w:rFonts w:eastAsia="Times New Roman" w:cs="Arial"/>
        </w:rPr>
      </w:pPr>
    </w:p>
    <w:p w14:paraId="05FC5A7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Acute on chronic hypercapnic respiratory failure</w:t>
      </w:r>
    </w:p>
    <w:p w14:paraId="3D28439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OSA/OHS</w:t>
      </w:r>
    </w:p>
    <w:p w14:paraId="4CB55A4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COPD - not in exacerbation </w:t>
      </w:r>
    </w:p>
    <w:p w14:paraId="6454797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Does not have </w:t>
      </w:r>
      <w:proofErr w:type="spellStart"/>
      <w:r w:rsidRPr="00A94A93">
        <w:rPr>
          <w:rFonts w:eastAsia="Times New Roman" w:cs="Arial"/>
        </w:rPr>
        <w:t>cpap</w:t>
      </w:r>
      <w:proofErr w:type="spellEnd"/>
      <w:r w:rsidRPr="00A94A93">
        <w:rPr>
          <w:rFonts w:eastAsia="Times New Roman" w:cs="Arial"/>
        </w:rPr>
        <w:t>/</w:t>
      </w:r>
      <w:proofErr w:type="spellStart"/>
      <w:r w:rsidRPr="00A94A93">
        <w:rPr>
          <w:rFonts w:eastAsia="Times New Roman" w:cs="Arial"/>
        </w:rPr>
        <w:t>bipap</w:t>
      </w:r>
      <w:proofErr w:type="spellEnd"/>
      <w:r w:rsidRPr="00A94A93">
        <w:rPr>
          <w:rFonts w:eastAsia="Times New Roman" w:cs="Arial"/>
        </w:rPr>
        <w:t xml:space="preserve"> at home. Family willing to buy one. Spoke with </w:t>
      </w:r>
      <w:proofErr w:type="spellStart"/>
      <w:r w:rsidRPr="00A94A93">
        <w:rPr>
          <w:rFonts w:eastAsia="Times New Roman" w:cs="Arial"/>
        </w:rPr>
        <w:t>pulm</w:t>
      </w:r>
      <w:proofErr w:type="spellEnd"/>
      <w:r w:rsidRPr="00A94A93">
        <w:rPr>
          <w:rFonts w:eastAsia="Times New Roman" w:cs="Arial"/>
        </w:rPr>
        <w:t xml:space="preserve"> re: recs for which machine they should try to buy. They recommended contacting Erin with Apria Healthcare 813-295-3152.</w:t>
      </w:r>
      <w:r w:rsidRPr="00A94A93">
        <w:rPr>
          <w:rFonts w:eastAsia="Times New Roman" w:cs="Arial"/>
          <w:color w:val="000000"/>
          <w:u w:val="single"/>
        </w:rPr>
        <w:t xml:space="preserve"> Spoke with Erin: she recommends </w:t>
      </w:r>
      <w:proofErr w:type="spellStart"/>
      <w:r w:rsidRPr="00A94A93">
        <w:rPr>
          <w:rFonts w:eastAsia="Times New Roman" w:cs="Arial"/>
          <w:color w:val="000000"/>
          <w:u w:val="single"/>
        </w:rPr>
        <w:t>buyng</w:t>
      </w:r>
      <w:proofErr w:type="spellEnd"/>
      <w:r w:rsidRPr="00A94A93">
        <w:rPr>
          <w:rFonts w:eastAsia="Times New Roman" w:cs="Arial"/>
          <w:color w:val="000000"/>
          <w:u w:val="single"/>
        </w:rPr>
        <w:t xml:space="preserve"> </w:t>
      </w:r>
      <w:proofErr w:type="spellStart"/>
      <w:r w:rsidRPr="00A94A93">
        <w:rPr>
          <w:rFonts w:eastAsia="Times New Roman" w:cs="Arial"/>
          <w:color w:val="000000"/>
          <w:u w:val="single"/>
        </w:rPr>
        <w:t>autoCPAP</w:t>
      </w:r>
      <w:proofErr w:type="spellEnd"/>
      <w:r w:rsidRPr="00A94A93">
        <w:rPr>
          <w:rFonts w:eastAsia="Times New Roman" w:cs="Arial"/>
          <w:color w:val="000000"/>
          <w:u w:val="single"/>
        </w:rPr>
        <w:t xml:space="preserve"> (APAP) on cpap.com with settings </w:t>
      </w:r>
      <w:proofErr w:type="spellStart"/>
      <w:r w:rsidRPr="00A94A93">
        <w:rPr>
          <w:rFonts w:eastAsia="Times New Roman" w:cs="Arial"/>
          <w:color w:val="000000"/>
          <w:u w:val="single"/>
        </w:rPr>
        <w:t>btwn</w:t>
      </w:r>
      <w:proofErr w:type="spellEnd"/>
      <w:r w:rsidRPr="00A94A93">
        <w:rPr>
          <w:rFonts w:eastAsia="Times New Roman" w:cs="Arial"/>
          <w:color w:val="000000"/>
          <w:u w:val="single"/>
        </w:rPr>
        <w:t xml:space="preserve"> 4-20. Will let family know to look </w:t>
      </w:r>
      <w:proofErr w:type="gramStart"/>
      <w:r w:rsidRPr="00A94A93">
        <w:rPr>
          <w:rFonts w:eastAsia="Times New Roman" w:cs="Arial"/>
          <w:color w:val="000000"/>
          <w:u w:val="single"/>
        </w:rPr>
        <w:t>at cpap.com.</w:t>
      </w:r>
      <w:proofErr w:type="gramEnd"/>
    </w:p>
    <w:p w14:paraId="17C545E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Repeat ABG on </w:t>
      </w:r>
      <w:proofErr w:type="spellStart"/>
      <w:r w:rsidRPr="00A94A93">
        <w:rPr>
          <w:rFonts w:eastAsia="Times New Roman" w:cs="Arial"/>
        </w:rPr>
        <w:t>bipap</w:t>
      </w:r>
      <w:proofErr w:type="spellEnd"/>
      <w:r w:rsidRPr="00A94A93">
        <w:rPr>
          <w:rFonts w:eastAsia="Times New Roman" w:cs="Arial"/>
        </w:rPr>
        <w:t xml:space="preserve"> improved. ABG off </w:t>
      </w:r>
      <w:proofErr w:type="spellStart"/>
      <w:r w:rsidRPr="00A94A93">
        <w:rPr>
          <w:rFonts w:eastAsia="Times New Roman" w:cs="Arial"/>
        </w:rPr>
        <w:t>bipap</w:t>
      </w:r>
      <w:proofErr w:type="spellEnd"/>
      <w:r w:rsidRPr="00A94A93">
        <w:rPr>
          <w:rFonts w:eastAsia="Times New Roman" w:cs="Arial"/>
        </w:rPr>
        <w:t xml:space="preserve"> acceptable. Continue BIPAP at night</w:t>
      </w:r>
    </w:p>
    <w:p w14:paraId="061800D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Needs sleep study as outpatient- called scheduler, will call patient on Monday to schedule</w:t>
      </w:r>
    </w:p>
    <w:p w14:paraId="61E61CD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Continue </w:t>
      </w:r>
      <w:proofErr w:type="spellStart"/>
      <w:r w:rsidRPr="00A94A93">
        <w:rPr>
          <w:rFonts w:eastAsia="Times New Roman" w:cs="Arial"/>
        </w:rPr>
        <w:t>Bevespi</w:t>
      </w:r>
      <w:proofErr w:type="spellEnd"/>
      <w:r w:rsidRPr="00A94A93">
        <w:rPr>
          <w:rFonts w:eastAsia="Times New Roman" w:cs="Arial"/>
        </w:rPr>
        <w:t xml:space="preserve">-aerosphere </w:t>
      </w:r>
    </w:p>
    <w:p w14:paraId="53ED35E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roofErr w:type="spellStart"/>
      <w:r w:rsidRPr="00A94A93">
        <w:rPr>
          <w:rFonts w:eastAsia="Times New Roman" w:cs="Arial"/>
        </w:rPr>
        <w:t>Duonebs</w:t>
      </w:r>
      <w:proofErr w:type="spellEnd"/>
      <w:r w:rsidRPr="00A94A93">
        <w:rPr>
          <w:rFonts w:eastAsia="Times New Roman" w:cs="Arial"/>
        </w:rPr>
        <w:t xml:space="preserve"> prn</w:t>
      </w:r>
    </w:p>
    <w:p w14:paraId="4E3AAC6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r w:rsidRPr="00A94A93">
        <w:rPr>
          <w:rFonts w:eastAsia="Times New Roman" w:cs="Arial"/>
          <w:color w:val="000000"/>
          <w:u w:val="single"/>
        </w:rPr>
        <w:t xml:space="preserve">needs PFTs as outpatient, called scheduler, will call patient on Monday to schedule </w:t>
      </w:r>
    </w:p>
    <w:p w14:paraId="3BF5979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57C4FBA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Acute exacerbation of chronic </w:t>
      </w:r>
      <w:proofErr w:type="spellStart"/>
      <w:r w:rsidRPr="00A94A93">
        <w:rPr>
          <w:rFonts w:eastAsia="Times New Roman" w:cs="Arial"/>
        </w:rPr>
        <w:t>HFpEF</w:t>
      </w:r>
      <w:proofErr w:type="spellEnd"/>
      <w:r w:rsidRPr="00A94A93">
        <w:rPr>
          <w:rFonts w:eastAsia="Times New Roman" w:cs="Arial"/>
        </w:rPr>
        <w:t xml:space="preserve"> </w:t>
      </w:r>
    </w:p>
    <w:p w14:paraId="3AF63AC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rPr>
        <w:t>Hypercarbemia</w:t>
      </w:r>
      <w:proofErr w:type="spellEnd"/>
    </w:p>
    <w:p w14:paraId="133A0F0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s/p </w:t>
      </w:r>
      <w:proofErr w:type="spellStart"/>
      <w:r w:rsidRPr="00A94A93">
        <w:rPr>
          <w:rFonts w:eastAsia="Times New Roman" w:cs="Arial"/>
        </w:rPr>
        <w:t>lasix</w:t>
      </w:r>
      <w:proofErr w:type="spellEnd"/>
      <w:r w:rsidRPr="00A94A93">
        <w:rPr>
          <w:rFonts w:eastAsia="Times New Roman" w:cs="Arial"/>
        </w:rPr>
        <w:t xml:space="preserve"> 80 mg IV with good UOP</w:t>
      </w:r>
    </w:p>
    <w:p w14:paraId="3560645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improving with diuresis, added dose of acetazolamide to help with contraction alkalosis</w:t>
      </w:r>
    </w:p>
    <w:p w14:paraId="4DF6A97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Creatine stable</w:t>
      </w:r>
    </w:p>
    <w:p w14:paraId="0AD0DD4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monitor </w:t>
      </w:r>
      <w:proofErr w:type="spellStart"/>
      <w:r w:rsidRPr="00A94A93">
        <w:rPr>
          <w:rFonts w:eastAsia="Times New Roman" w:cs="Arial"/>
        </w:rPr>
        <w:t>lytes</w:t>
      </w:r>
      <w:proofErr w:type="spellEnd"/>
      <w:r w:rsidRPr="00A94A93">
        <w:rPr>
          <w:rFonts w:eastAsia="Times New Roman" w:cs="Arial"/>
        </w:rPr>
        <w:t>, tele, strict I/</w:t>
      </w:r>
      <w:proofErr w:type="spellStart"/>
      <w:r w:rsidRPr="00A94A93">
        <w:rPr>
          <w:rFonts w:eastAsia="Times New Roman" w:cs="Arial"/>
        </w:rPr>
        <w:t>Os</w:t>
      </w:r>
      <w:proofErr w:type="spellEnd"/>
    </w:p>
    <w:p w14:paraId="09C4CCF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5DF83570"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Hx of R MCA CVA with residual left sided deficits </w:t>
      </w:r>
    </w:p>
    <w:p w14:paraId="1626E06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continue </w:t>
      </w:r>
      <w:proofErr w:type="spellStart"/>
      <w:r w:rsidRPr="00A94A93">
        <w:rPr>
          <w:rFonts w:eastAsia="Times New Roman" w:cs="Arial"/>
        </w:rPr>
        <w:t>asa</w:t>
      </w:r>
      <w:proofErr w:type="spellEnd"/>
      <w:r w:rsidRPr="00A94A93">
        <w:rPr>
          <w:rFonts w:eastAsia="Times New Roman" w:cs="Arial"/>
        </w:rPr>
        <w:t xml:space="preserve">, statin </w:t>
      </w:r>
    </w:p>
    <w:p w14:paraId="6C7AC92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3D837D7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HTN </w:t>
      </w:r>
    </w:p>
    <w:p w14:paraId="7870FCC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continue amlodipine, lisinopril </w:t>
      </w:r>
    </w:p>
    <w:p w14:paraId="219EEB4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68B52CF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Hx of PUD </w:t>
      </w:r>
    </w:p>
    <w:p w14:paraId="098A79E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rPr>
        <w:t>nexium</w:t>
      </w:r>
      <w:proofErr w:type="spellEnd"/>
      <w:r w:rsidRPr="00A94A93">
        <w:rPr>
          <w:rFonts w:eastAsia="Times New Roman" w:cs="Arial"/>
        </w:rPr>
        <w:t xml:space="preserve"> </w:t>
      </w:r>
    </w:p>
    <w:p w14:paraId="2072CCD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6F29F42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Pre-DM </w:t>
      </w:r>
    </w:p>
    <w:p w14:paraId="3787788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A1c 6.2% in 8/2019, recheck </w:t>
      </w:r>
      <w:r w:rsidRPr="00A94A93">
        <w:rPr>
          <w:rFonts w:eastAsia="Times New Roman" w:cs="Arial"/>
          <w:color w:val="000000"/>
          <w:u w:val="single"/>
        </w:rPr>
        <w:t>A1c</w:t>
      </w:r>
    </w:p>
    <w:p w14:paraId="63275AC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rPr>
        <w:t>ssi</w:t>
      </w:r>
      <w:proofErr w:type="spellEnd"/>
      <w:r w:rsidRPr="00A94A93">
        <w:rPr>
          <w:rFonts w:eastAsia="Times New Roman" w:cs="Arial"/>
        </w:rPr>
        <w:t xml:space="preserve"> +</w:t>
      </w:r>
      <w:proofErr w:type="spellStart"/>
      <w:r w:rsidRPr="00A94A93">
        <w:rPr>
          <w:rFonts w:eastAsia="Times New Roman" w:cs="Arial"/>
        </w:rPr>
        <w:t>poct</w:t>
      </w:r>
      <w:proofErr w:type="spellEnd"/>
    </w:p>
    <w:p w14:paraId="77D1B98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43C6CC2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Tobacco use</w:t>
      </w:r>
    </w:p>
    <w:p w14:paraId="3C92CDD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counseled on cessation</w:t>
      </w:r>
    </w:p>
    <w:p w14:paraId="66F034A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2820F2A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Chronic microcytic anemia </w:t>
      </w:r>
    </w:p>
    <w:p w14:paraId="130A313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no signs of active bleeding </w:t>
      </w:r>
    </w:p>
    <w:p w14:paraId="090F9D9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check anemia labs </w:t>
      </w:r>
    </w:p>
    <w:p w14:paraId="371D9F0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066B462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Dispo planning </w:t>
      </w:r>
    </w:p>
    <w:p w14:paraId="5C6E57B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SW consult re: home CPAP </w:t>
      </w:r>
    </w:p>
    <w:p w14:paraId="1028381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r w:rsidRPr="00A94A93">
        <w:rPr>
          <w:rFonts w:eastAsia="Times New Roman" w:cs="Arial"/>
          <w:color w:val="000000"/>
          <w:u w:val="single"/>
        </w:rPr>
        <w:t>PT/OT</w:t>
      </w:r>
    </w:p>
    <w:p w14:paraId="71FC82B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lives with daughter who assists her with some ADLs. Pt home-bound due to limited ambulation. Ambulated with cane PTA. </w:t>
      </w:r>
    </w:p>
    <w:p w14:paraId="7F2EFDA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48C57D1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General</w:t>
      </w:r>
    </w:p>
    <w:p w14:paraId="5B5C55E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Diet: low salt, fluid restricted</w:t>
      </w:r>
    </w:p>
    <w:p w14:paraId="0057B55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Lines and Catheters: </w:t>
      </w:r>
      <w:proofErr w:type="spellStart"/>
      <w:r w:rsidRPr="00A94A93">
        <w:rPr>
          <w:rFonts w:eastAsia="Times New Roman" w:cs="Arial"/>
        </w:rPr>
        <w:t>piv</w:t>
      </w:r>
      <w:proofErr w:type="spellEnd"/>
    </w:p>
    <w:p w14:paraId="3FD4963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VTE Prophylaxis: </w:t>
      </w:r>
      <w:proofErr w:type="spellStart"/>
      <w:r w:rsidRPr="00A94A93">
        <w:rPr>
          <w:rFonts w:eastAsia="Times New Roman" w:cs="Arial"/>
        </w:rPr>
        <w:t>lovenox</w:t>
      </w:r>
      <w:proofErr w:type="spellEnd"/>
    </w:p>
    <w:p w14:paraId="599353A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Code Status: DNR/DNI</w:t>
      </w:r>
    </w:p>
    <w:p w14:paraId="03FD4B8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Family </w:t>
      </w:r>
      <w:proofErr w:type="gramStart"/>
      <w:r w:rsidRPr="00A94A93">
        <w:rPr>
          <w:rFonts w:eastAsia="Times New Roman" w:cs="Arial"/>
        </w:rPr>
        <w:t>Contact  Primary</w:t>
      </w:r>
      <w:proofErr w:type="gramEnd"/>
      <w:r w:rsidRPr="00A94A93">
        <w:rPr>
          <w:rFonts w:eastAsia="Times New Roman" w:cs="Arial"/>
        </w:rPr>
        <w:t xml:space="preserve"> Emergency Contact: Johnson, </w:t>
      </w:r>
      <w:proofErr w:type="spellStart"/>
      <w:r w:rsidRPr="00A94A93">
        <w:rPr>
          <w:rFonts w:eastAsia="Times New Roman" w:cs="Arial"/>
        </w:rPr>
        <w:t>regina</w:t>
      </w:r>
      <w:proofErr w:type="spellEnd"/>
    </w:p>
    <w:p w14:paraId="2747E27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Dispo: pending</w:t>
      </w:r>
    </w:p>
    <w:p w14:paraId="0BC800AB" w14:textId="77777777" w:rsidR="00A94A93" w:rsidRPr="00A94A93" w:rsidRDefault="00A94A93" w:rsidP="00A94A93">
      <w:pPr>
        <w:autoSpaceDE w:val="0"/>
        <w:autoSpaceDN w:val="0"/>
        <w:adjustRightInd w:val="0"/>
        <w:spacing w:line="240" w:lineRule="auto"/>
        <w:rPr>
          <w:rFonts w:eastAsia="Times New Roman" w:cs="Arial"/>
        </w:rPr>
      </w:pPr>
    </w:p>
    <w:p w14:paraId="12CE694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Anish Shah</w:t>
      </w:r>
    </w:p>
    <w:p w14:paraId="13A8A0E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Emory Team Q</w:t>
      </w:r>
    </w:p>
    <w:p w14:paraId="4730AF6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PIC 71350</w:t>
      </w:r>
    </w:p>
    <w:p w14:paraId="31C5F030"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Hospital Medicine Attending</w:t>
      </w:r>
    </w:p>
    <w:p w14:paraId="119C3F40" w14:textId="32333D9D" w:rsidR="00A94A93" w:rsidRDefault="00A94A93" w:rsidP="00A94A93">
      <w:pPr>
        <w:autoSpaceDE w:val="0"/>
        <w:autoSpaceDN w:val="0"/>
        <w:adjustRightInd w:val="0"/>
        <w:spacing w:line="240" w:lineRule="auto"/>
        <w:rPr>
          <w:rFonts w:eastAsia="Times New Roman" w:cs="Arial"/>
        </w:rPr>
      </w:pPr>
    </w:p>
    <w:p w14:paraId="6874CDAE"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INTERNAL MEDICINE PROGRESS NOTE</w:t>
      </w:r>
    </w:p>
    <w:p w14:paraId="64036BD1"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Service: Emory Medicine Team Q</w:t>
      </w:r>
    </w:p>
    <w:p w14:paraId="724C286F"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Name: Robert Cobbs</w:t>
      </w:r>
    </w:p>
    <w:p w14:paraId="6EB81FA9" w14:textId="77777777" w:rsidR="00A94A93" w:rsidRPr="00A94A93" w:rsidRDefault="00A94A93" w:rsidP="00A94A93">
      <w:pPr>
        <w:autoSpaceDE w:val="0"/>
        <w:autoSpaceDN w:val="0"/>
        <w:adjustRightInd w:val="0"/>
        <w:spacing w:line="240" w:lineRule="auto"/>
        <w:rPr>
          <w:rFonts w:eastAsia="Times New Roman" w:cs="Arial"/>
          <w:b/>
          <w:bCs/>
          <w:color w:val="000000"/>
        </w:rPr>
      </w:pPr>
      <w:r w:rsidRPr="00A94A93">
        <w:rPr>
          <w:rFonts w:eastAsia="Times New Roman" w:cs="Arial"/>
          <w:b/>
          <w:bCs/>
          <w:color w:val="000000"/>
        </w:rPr>
        <w:t>Hospital Day: 25</w:t>
      </w:r>
    </w:p>
    <w:p w14:paraId="28A3819E" w14:textId="77777777" w:rsidR="00A94A93" w:rsidRPr="00A94A93" w:rsidRDefault="00A94A93" w:rsidP="00A94A93">
      <w:pPr>
        <w:autoSpaceDE w:val="0"/>
        <w:autoSpaceDN w:val="0"/>
        <w:adjustRightInd w:val="0"/>
        <w:spacing w:line="240" w:lineRule="auto"/>
        <w:rPr>
          <w:rFonts w:eastAsia="Times New Roman" w:cs="Arial"/>
        </w:rPr>
      </w:pPr>
    </w:p>
    <w:p w14:paraId="23B0618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color w:val="000000"/>
        </w:rPr>
        <w:t>Robert Cobbs</w:t>
      </w:r>
      <w:r w:rsidRPr="00A94A93">
        <w:rPr>
          <w:rFonts w:eastAsia="Times New Roman" w:cs="Arial"/>
        </w:rPr>
        <w:t xml:space="preserve"> is a </w:t>
      </w:r>
      <w:r w:rsidRPr="00A94A93">
        <w:rPr>
          <w:rFonts w:eastAsia="Times New Roman" w:cs="Arial"/>
          <w:color w:val="000000"/>
        </w:rPr>
        <w:t xml:space="preserve">38 </w:t>
      </w:r>
      <w:proofErr w:type="spellStart"/>
      <w:r w:rsidRPr="00A94A93">
        <w:rPr>
          <w:rFonts w:eastAsia="Times New Roman" w:cs="Arial"/>
          <w:color w:val="000000"/>
        </w:rPr>
        <w:t>y.o</w:t>
      </w:r>
      <w:proofErr w:type="spellEnd"/>
      <w:r w:rsidRPr="00A94A93">
        <w:rPr>
          <w:rFonts w:eastAsia="Times New Roman" w:cs="Arial"/>
          <w:color w:val="000000"/>
        </w:rPr>
        <w:t>.</w:t>
      </w:r>
      <w:r w:rsidRPr="00A94A93">
        <w:rPr>
          <w:rFonts w:eastAsia="Times New Roman" w:cs="Arial"/>
        </w:rPr>
        <w:t xml:space="preserve"> </w:t>
      </w:r>
      <w:r w:rsidRPr="00A94A93">
        <w:rPr>
          <w:rFonts w:eastAsia="Times New Roman" w:cs="Arial"/>
          <w:color w:val="000000"/>
        </w:rPr>
        <w:t>male</w:t>
      </w:r>
      <w:r w:rsidRPr="00A94A93">
        <w:rPr>
          <w:rFonts w:eastAsia="Times New Roman" w:cs="Arial"/>
        </w:rPr>
        <w:t xml:space="preserve"> h/o Fournier's gangrene in 7/2018, homelessness who presents with L leg pain x 1 day as well as melena x3 days, found to have Hb 4.3 and sepsis 2/2 L leg abscesses. EGD showed non-bleeding gastric AVMs and large internal hemorrhoids per C-scope. Pt was also noted to have pancytopenia, B </w:t>
      </w:r>
      <w:proofErr w:type="spellStart"/>
      <w:r w:rsidRPr="00A94A93">
        <w:rPr>
          <w:rFonts w:eastAsia="Times New Roman" w:cs="Arial"/>
        </w:rPr>
        <w:t>sxs</w:t>
      </w:r>
      <w:proofErr w:type="spellEnd"/>
      <w:r w:rsidRPr="00A94A93">
        <w:rPr>
          <w:rFonts w:eastAsia="Times New Roman" w:cs="Arial"/>
        </w:rPr>
        <w:t xml:space="preserve"> (fever and night sweats) and </w:t>
      </w:r>
      <w:proofErr w:type="spellStart"/>
      <w:r w:rsidRPr="00A94A93">
        <w:rPr>
          <w:rFonts w:eastAsia="Times New Roman" w:cs="Arial"/>
        </w:rPr>
        <w:t>abd</w:t>
      </w:r>
      <w:proofErr w:type="spellEnd"/>
      <w:r w:rsidRPr="00A94A93">
        <w:rPr>
          <w:rFonts w:eastAsia="Times New Roman" w:cs="Arial"/>
        </w:rPr>
        <w:t xml:space="preserve"> LAD and splenomegaly concerning for malignancy likely lymphoma/ leukemia. Pt is s/p BM bx on 11/27 with results so far non diagnostic. TB/fungal etiology also in </w:t>
      </w:r>
      <w:proofErr w:type="spellStart"/>
      <w:r w:rsidRPr="00A94A93">
        <w:rPr>
          <w:rFonts w:eastAsia="Times New Roman" w:cs="Arial"/>
        </w:rPr>
        <w:t>ddx</w:t>
      </w:r>
      <w:proofErr w:type="spellEnd"/>
      <w:r w:rsidRPr="00A94A93">
        <w:rPr>
          <w:rFonts w:eastAsia="Times New Roman" w:cs="Arial"/>
        </w:rPr>
        <w:t xml:space="preserve"> given cavitary lung lesion. S/p core bx by IR of </w:t>
      </w:r>
      <w:proofErr w:type="spellStart"/>
      <w:r w:rsidRPr="00A94A93">
        <w:rPr>
          <w:rFonts w:eastAsia="Times New Roman" w:cs="Arial"/>
        </w:rPr>
        <w:t>abd</w:t>
      </w:r>
      <w:proofErr w:type="spellEnd"/>
      <w:r w:rsidRPr="00A94A93">
        <w:rPr>
          <w:rFonts w:eastAsia="Times New Roman" w:cs="Arial"/>
        </w:rPr>
        <w:t xml:space="preserve"> LN- results pending. </w:t>
      </w:r>
    </w:p>
    <w:p w14:paraId="409ACE7D" w14:textId="77777777" w:rsidR="00A94A93" w:rsidRPr="00A94A93" w:rsidRDefault="00A94A93" w:rsidP="00A94A93">
      <w:pPr>
        <w:autoSpaceDE w:val="0"/>
        <w:autoSpaceDN w:val="0"/>
        <w:adjustRightInd w:val="0"/>
        <w:spacing w:line="240" w:lineRule="auto"/>
        <w:rPr>
          <w:rFonts w:eastAsia="Times New Roman" w:cs="Arial"/>
          <w:b/>
          <w:bCs/>
          <w:color w:val="000000"/>
        </w:rPr>
      </w:pPr>
    </w:p>
    <w:p w14:paraId="0DF065B5"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SUBJECTIVE</w:t>
      </w:r>
    </w:p>
    <w:p w14:paraId="5A7A917E" w14:textId="77777777" w:rsidR="00A94A93" w:rsidRPr="00A94A93" w:rsidRDefault="00A94A93" w:rsidP="00A94A93">
      <w:pPr>
        <w:autoSpaceDE w:val="0"/>
        <w:autoSpaceDN w:val="0"/>
        <w:adjustRightInd w:val="0"/>
        <w:spacing w:line="240" w:lineRule="auto"/>
        <w:rPr>
          <w:rFonts w:eastAsia="Times New Roman" w:cs="Arial"/>
        </w:rPr>
      </w:pPr>
    </w:p>
    <w:p w14:paraId="2B2C663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Complains of increased fatigue</w:t>
      </w:r>
    </w:p>
    <w:p w14:paraId="615A24D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NAEO</w:t>
      </w:r>
    </w:p>
    <w:p w14:paraId="5A445CA4" w14:textId="77777777" w:rsidR="00A94A93" w:rsidRPr="00A94A93" w:rsidRDefault="00A94A93" w:rsidP="00A94A93">
      <w:pPr>
        <w:autoSpaceDE w:val="0"/>
        <w:autoSpaceDN w:val="0"/>
        <w:adjustRightInd w:val="0"/>
        <w:spacing w:line="240" w:lineRule="auto"/>
        <w:rPr>
          <w:rFonts w:eastAsia="Times New Roman" w:cs="Arial"/>
        </w:rPr>
      </w:pPr>
    </w:p>
    <w:p w14:paraId="0BA2E82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Review of systems negative for constitutional, cardiac, upper or lower respiratory, </w:t>
      </w:r>
      <w:proofErr w:type="gramStart"/>
      <w:r w:rsidRPr="00A94A93">
        <w:rPr>
          <w:rFonts w:eastAsia="Times New Roman" w:cs="Arial"/>
        </w:rPr>
        <w:t>gastrointestinal,  or</w:t>
      </w:r>
      <w:proofErr w:type="gramEnd"/>
      <w:r w:rsidRPr="00A94A93">
        <w:rPr>
          <w:rFonts w:eastAsia="Times New Roman" w:cs="Arial"/>
        </w:rPr>
        <w:t xml:space="preserve"> neurological symptoms except as reflected as above</w:t>
      </w:r>
    </w:p>
    <w:p w14:paraId="03B1F612" w14:textId="77777777" w:rsidR="00A94A93" w:rsidRPr="00A94A93" w:rsidRDefault="00A94A93" w:rsidP="00A94A93">
      <w:pPr>
        <w:autoSpaceDE w:val="0"/>
        <w:autoSpaceDN w:val="0"/>
        <w:adjustRightInd w:val="0"/>
        <w:spacing w:line="240" w:lineRule="auto"/>
        <w:rPr>
          <w:rFonts w:eastAsia="Times New Roman" w:cs="Arial"/>
        </w:rPr>
      </w:pPr>
    </w:p>
    <w:p w14:paraId="5D39BD5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A94A93" w:rsidRPr="00A94A93" w14:paraId="71979EE3" w14:textId="77777777">
        <w:tc>
          <w:tcPr>
            <w:tcW w:w="259" w:type="dxa"/>
            <w:tcBorders>
              <w:top w:val="single" w:sz="8" w:space="0" w:color="EEEEEE"/>
              <w:left w:val="nil"/>
              <w:bottom w:val="nil"/>
              <w:right w:val="nil"/>
            </w:tcBorders>
            <w:tcMar>
              <w:top w:w="0" w:type="dxa"/>
              <w:left w:w="0" w:type="dxa"/>
              <w:bottom w:w="0" w:type="dxa"/>
              <w:right w:w="0" w:type="dxa"/>
            </w:tcMar>
          </w:tcPr>
          <w:p w14:paraId="0B21CAA3"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A6797BF"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vancomycin</w:t>
            </w:r>
          </w:p>
        </w:tc>
        <w:tc>
          <w:tcPr>
            <w:tcW w:w="2073" w:type="dxa"/>
            <w:tcBorders>
              <w:top w:val="single" w:sz="8" w:space="0" w:color="EEEEEE"/>
              <w:left w:val="nil"/>
              <w:bottom w:val="nil"/>
              <w:right w:val="nil"/>
            </w:tcBorders>
            <w:tcMar>
              <w:top w:w="0" w:type="dxa"/>
              <w:left w:w="0" w:type="dxa"/>
              <w:bottom w:w="0" w:type="dxa"/>
              <w:right w:w="0" w:type="dxa"/>
            </w:tcMar>
          </w:tcPr>
          <w:p w14:paraId="63354DA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1,250 mg</w:t>
            </w:r>
          </w:p>
        </w:tc>
        <w:tc>
          <w:tcPr>
            <w:tcW w:w="2073" w:type="dxa"/>
            <w:tcBorders>
              <w:top w:val="single" w:sz="8" w:space="0" w:color="EEEEEE"/>
              <w:left w:val="nil"/>
              <w:bottom w:val="nil"/>
              <w:right w:val="nil"/>
            </w:tcBorders>
            <w:tcMar>
              <w:top w:w="0" w:type="dxa"/>
              <w:left w:w="0" w:type="dxa"/>
              <w:bottom w:w="0" w:type="dxa"/>
              <w:right w:w="0" w:type="dxa"/>
            </w:tcMar>
          </w:tcPr>
          <w:p w14:paraId="0EF01220"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2AF41A0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Q24H</w:t>
            </w:r>
          </w:p>
        </w:tc>
      </w:tr>
      <w:tr w:rsidR="00A94A93" w:rsidRPr="00A94A93" w14:paraId="0CC84677" w14:textId="77777777">
        <w:tc>
          <w:tcPr>
            <w:tcW w:w="259" w:type="dxa"/>
            <w:tcBorders>
              <w:top w:val="single" w:sz="8" w:space="0" w:color="EEEEEE"/>
              <w:left w:val="nil"/>
              <w:bottom w:val="nil"/>
              <w:right w:val="nil"/>
            </w:tcBorders>
            <w:tcMar>
              <w:top w:w="0" w:type="dxa"/>
              <w:left w:w="0" w:type="dxa"/>
              <w:bottom w:w="0" w:type="dxa"/>
              <w:right w:w="0" w:type="dxa"/>
            </w:tcMar>
          </w:tcPr>
          <w:p w14:paraId="60B75F93"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75DA8701"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ciprofloxacin</w:t>
            </w:r>
          </w:p>
        </w:tc>
        <w:tc>
          <w:tcPr>
            <w:tcW w:w="2073" w:type="dxa"/>
            <w:tcBorders>
              <w:top w:val="single" w:sz="8" w:space="0" w:color="EEEEEE"/>
              <w:left w:val="nil"/>
              <w:bottom w:val="nil"/>
              <w:right w:val="nil"/>
            </w:tcBorders>
            <w:tcMar>
              <w:top w:w="0" w:type="dxa"/>
              <w:left w:w="0" w:type="dxa"/>
              <w:bottom w:w="0" w:type="dxa"/>
              <w:right w:w="0" w:type="dxa"/>
            </w:tcMar>
          </w:tcPr>
          <w:p w14:paraId="5B7A3430"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500 mg</w:t>
            </w:r>
          </w:p>
        </w:tc>
        <w:tc>
          <w:tcPr>
            <w:tcW w:w="2073" w:type="dxa"/>
            <w:tcBorders>
              <w:top w:val="single" w:sz="8" w:space="0" w:color="EEEEEE"/>
              <w:left w:val="nil"/>
              <w:bottom w:val="nil"/>
              <w:right w:val="nil"/>
            </w:tcBorders>
            <w:tcMar>
              <w:top w:w="0" w:type="dxa"/>
              <w:left w:w="0" w:type="dxa"/>
              <w:bottom w:w="0" w:type="dxa"/>
              <w:right w:w="0" w:type="dxa"/>
            </w:tcMar>
          </w:tcPr>
          <w:p w14:paraId="7A30F4F8"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332BEA3"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Q12H SCH</w:t>
            </w:r>
          </w:p>
        </w:tc>
      </w:tr>
      <w:tr w:rsidR="00A94A93" w:rsidRPr="00A94A93" w14:paraId="0E6E313A" w14:textId="77777777">
        <w:tc>
          <w:tcPr>
            <w:tcW w:w="259" w:type="dxa"/>
            <w:tcBorders>
              <w:top w:val="single" w:sz="8" w:space="0" w:color="EEEEEE"/>
              <w:left w:val="nil"/>
              <w:bottom w:val="nil"/>
              <w:right w:val="nil"/>
            </w:tcBorders>
            <w:tcMar>
              <w:top w:w="0" w:type="dxa"/>
              <w:left w:w="0" w:type="dxa"/>
              <w:bottom w:w="0" w:type="dxa"/>
              <w:right w:w="0" w:type="dxa"/>
            </w:tcMar>
          </w:tcPr>
          <w:p w14:paraId="7A43EF23"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1B39FC7E"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fluconazole</w:t>
            </w:r>
          </w:p>
        </w:tc>
        <w:tc>
          <w:tcPr>
            <w:tcW w:w="2073" w:type="dxa"/>
            <w:tcBorders>
              <w:top w:val="single" w:sz="8" w:space="0" w:color="EEEEEE"/>
              <w:left w:val="nil"/>
              <w:bottom w:val="nil"/>
              <w:right w:val="nil"/>
            </w:tcBorders>
            <w:tcMar>
              <w:top w:w="0" w:type="dxa"/>
              <w:left w:w="0" w:type="dxa"/>
              <w:bottom w:w="0" w:type="dxa"/>
              <w:right w:w="0" w:type="dxa"/>
            </w:tcMar>
          </w:tcPr>
          <w:p w14:paraId="1A981B1C"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200 mg</w:t>
            </w:r>
          </w:p>
        </w:tc>
        <w:tc>
          <w:tcPr>
            <w:tcW w:w="2073" w:type="dxa"/>
            <w:tcBorders>
              <w:top w:val="single" w:sz="8" w:space="0" w:color="EEEEEE"/>
              <w:left w:val="nil"/>
              <w:bottom w:val="nil"/>
              <w:right w:val="nil"/>
            </w:tcBorders>
            <w:tcMar>
              <w:top w:w="0" w:type="dxa"/>
              <w:left w:w="0" w:type="dxa"/>
              <w:bottom w:w="0" w:type="dxa"/>
              <w:right w:w="0" w:type="dxa"/>
            </w:tcMar>
          </w:tcPr>
          <w:p w14:paraId="5854B087"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404FD17"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Daily</w:t>
            </w:r>
          </w:p>
        </w:tc>
      </w:tr>
      <w:tr w:rsidR="00A94A93" w:rsidRPr="00A94A93" w14:paraId="1F7D11F2" w14:textId="77777777">
        <w:tc>
          <w:tcPr>
            <w:tcW w:w="259" w:type="dxa"/>
            <w:tcBorders>
              <w:top w:val="single" w:sz="8" w:space="0" w:color="EEEEEE"/>
              <w:left w:val="nil"/>
              <w:bottom w:val="nil"/>
              <w:right w:val="nil"/>
            </w:tcBorders>
            <w:tcMar>
              <w:top w:w="0" w:type="dxa"/>
              <w:left w:w="0" w:type="dxa"/>
              <w:bottom w:w="0" w:type="dxa"/>
              <w:right w:w="0" w:type="dxa"/>
            </w:tcMar>
          </w:tcPr>
          <w:p w14:paraId="346337B1"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D5C4EED"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acyclovir</w:t>
            </w:r>
          </w:p>
        </w:tc>
        <w:tc>
          <w:tcPr>
            <w:tcW w:w="2073" w:type="dxa"/>
            <w:tcBorders>
              <w:top w:val="single" w:sz="8" w:space="0" w:color="EEEEEE"/>
              <w:left w:val="nil"/>
              <w:bottom w:val="nil"/>
              <w:right w:val="nil"/>
            </w:tcBorders>
            <w:tcMar>
              <w:top w:w="0" w:type="dxa"/>
              <w:left w:w="0" w:type="dxa"/>
              <w:bottom w:w="0" w:type="dxa"/>
              <w:right w:w="0" w:type="dxa"/>
            </w:tcMar>
          </w:tcPr>
          <w:p w14:paraId="394CBAD5"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400 mg</w:t>
            </w:r>
          </w:p>
        </w:tc>
        <w:tc>
          <w:tcPr>
            <w:tcW w:w="2073" w:type="dxa"/>
            <w:tcBorders>
              <w:top w:val="single" w:sz="8" w:space="0" w:color="EEEEEE"/>
              <w:left w:val="nil"/>
              <w:bottom w:val="nil"/>
              <w:right w:val="nil"/>
            </w:tcBorders>
            <w:tcMar>
              <w:top w:w="0" w:type="dxa"/>
              <w:left w:w="0" w:type="dxa"/>
              <w:bottom w:w="0" w:type="dxa"/>
              <w:right w:w="0" w:type="dxa"/>
            </w:tcMar>
          </w:tcPr>
          <w:p w14:paraId="4FA843F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05441242"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Q12H SCH</w:t>
            </w:r>
          </w:p>
        </w:tc>
      </w:tr>
      <w:tr w:rsidR="00A94A93" w:rsidRPr="00A94A93" w14:paraId="23FC967E" w14:textId="77777777">
        <w:tc>
          <w:tcPr>
            <w:tcW w:w="259" w:type="dxa"/>
            <w:tcBorders>
              <w:top w:val="single" w:sz="8" w:space="0" w:color="EEEEEE"/>
              <w:left w:val="nil"/>
              <w:bottom w:val="nil"/>
              <w:right w:val="nil"/>
            </w:tcBorders>
            <w:tcMar>
              <w:top w:w="0" w:type="dxa"/>
              <w:left w:w="0" w:type="dxa"/>
              <w:bottom w:w="0" w:type="dxa"/>
              <w:right w:w="0" w:type="dxa"/>
            </w:tcMar>
          </w:tcPr>
          <w:p w14:paraId="1C262B96" w14:textId="77777777" w:rsidR="00A94A93" w:rsidRPr="00A94A93" w:rsidRDefault="00A94A93" w:rsidP="00A94A93">
            <w:pPr>
              <w:autoSpaceDE w:val="0"/>
              <w:autoSpaceDN w:val="0"/>
              <w:adjustRightInd w:val="0"/>
              <w:spacing w:line="240" w:lineRule="auto"/>
              <w:jc w:val="center"/>
              <w:rPr>
                <w:rFonts w:eastAsia="Times New Roman" w:cs="Arial"/>
                <w:color w:val="000000"/>
              </w:rPr>
            </w:pPr>
            <w:r w:rsidRPr="00A94A9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7F62D595"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esomeprazole</w:t>
            </w:r>
          </w:p>
        </w:tc>
        <w:tc>
          <w:tcPr>
            <w:tcW w:w="2073" w:type="dxa"/>
            <w:tcBorders>
              <w:top w:val="single" w:sz="8" w:space="0" w:color="EEEEEE"/>
              <w:left w:val="nil"/>
              <w:bottom w:val="nil"/>
              <w:right w:val="nil"/>
            </w:tcBorders>
            <w:tcMar>
              <w:top w:w="0" w:type="dxa"/>
              <w:left w:w="0" w:type="dxa"/>
              <w:bottom w:w="0" w:type="dxa"/>
              <w:right w:w="0" w:type="dxa"/>
            </w:tcMar>
          </w:tcPr>
          <w:p w14:paraId="0DA8A8E6"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1A642519"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0EEFE3A3" w14:textId="77777777" w:rsidR="00A94A93" w:rsidRPr="00A94A93" w:rsidRDefault="00A94A93" w:rsidP="00A94A93">
            <w:pPr>
              <w:autoSpaceDE w:val="0"/>
              <w:autoSpaceDN w:val="0"/>
              <w:adjustRightInd w:val="0"/>
              <w:spacing w:line="240" w:lineRule="auto"/>
              <w:ind w:right="90"/>
              <w:rPr>
                <w:rFonts w:eastAsia="Times New Roman" w:cs="Arial"/>
                <w:color w:val="000000"/>
              </w:rPr>
            </w:pPr>
            <w:r w:rsidRPr="00A94A93">
              <w:rPr>
                <w:rFonts w:eastAsia="Times New Roman" w:cs="Arial"/>
                <w:color w:val="000000"/>
              </w:rPr>
              <w:t>Q12H SCH</w:t>
            </w:r>
          </w:p>
        </w:tc>
      </w:tr>
    </w:tbl>
    <w:p w14:paraId="2C26350B" w14:textId="77777777" w:rsidR="00A94A93" w:rsidRPr="00A94A93" w:rsidRDefault="00A94A93" w:rsidP="00A94A93">
      <w:pPr>
        <w:autoSpaceDE w:val="0"/>
        <w:autoSpaceDN w:val="0"/>
        <w:adjustRightInd w:val="0"/>
        <w:spacing w:line="240" w:lineRule="auto"/>
        <w:rPr>
          <w:rFonts w:eastAsia="Times New Roman" w:cs="Arial"/>
        </w:rPr>
      </w:pPr>
    </w:p>
    <w:p w14:paraId="50CDB598" w14:textId="77777777" w:rsidR="00A94A93" w:rsidRPr="00A94A93" w:rsidRDefault="00A94A93" w:rsidP="00A94A93">
      <w:pPr>
        <w:autoSpaceDE w:val="0"/>
        <w:autoSpaceDN w:val="0"/>
        <w:adjustRightInd w:val="0"/>
        <w:spacing w:line="240" w:lineRule="auto"/>
        <w:rPr>
          <w:rFonts w:eastAsia="Times New Roman" w:cs="Arial"/>
        </w:rPr>
      </w:pPr>
    </w:p>
    <w:p w14:paraId="7EBC76CF"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OBJECTIVE</w:t>
      </w:r>
    </w:p>
    <w:p w14:paraId="1F26E74D" w14:textId="77777777" w:rsidR="00A94A93" w:rsidRPr="00A94A93" w:rsidRDefault="00A94A93" w:rsidP="00A94A93">
      <w:pPr>
        <w:autoSpaceDE w:val="0"/>
        <w:autoSpaceDN w:val="0"/>
        <w:adjustRightInd w:val="0"/>
        <w:spacing w:line="240" w:lineRule="auto"/>
        <w:rPr>
          <w:rFonts w:eastAsia="Times New Roman" w:cs="Arial"/>
          <w:i/>
          <w:iCs/>
          <w:color w:val="000000"/>
        </w:rPr>
      </w:pPr>
    </w:p>
    <w:p w14:paraId="3284317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color w:val="000000"/>
        </w:rPr>
        <w:t>BP 125/</w:t>
      </w:r>
      <w:proofErr w:type="gramStart"/>
      <w:r w:rsidRPr="00A94A93">
        <w:rPr>
          <w:rFonts w:eastAsia="Times New Roman" w:cs="Arial"/>
          <w:color w:val="000000"/>
        </w:rPr>
        <w:t>65  |</w:t>
      </w:r>
      <w:proofErr w:type="gramEnd"/>
      <w:r w:rsidRPr="00A94A93">
        <w:rPr>
          <w:rFonts w:eastAsia="Times New Roman" w:cs="Arial"/>
          <w:color w:val="000000"/>
        </w:rPr>
        <w:t xml:space="preserve"> Pulse 108  | Temp 36.8 °C (98.2 °F) (Oral)  | Resp 18  | </w:t>
      </w:r>
      <w:proofErr w:type="spellStart"/>
      <w:r w:rsidRPr="00A94A93">
        <w:rPr>
          <w:rFonts w:eastAsia="Times New Roman" w:cs="Arial"/>
          <w:color w:val="000000"/>
        </w:rPr>
        <w:t>Ht</w:t>
      </w:r>
      <w:proofErr w:type="spellEnd"/>
      <w:r w:rsidRPr="00A94A93">
        <w:rPr>
          <w:rFonts w:eastAsia="Times New Roman" w:cs="Arial"/>
          <w:color w:val="000000"/>
        </w:rPr>
        <w:t xml:space="preserve"> 1.88 m (6' 2")  | </w:t>
      </w:r>
      <w:proofErr w:type="spellStart"/>
      <w:r w:rsidRPr="00A94A93">
        <w:rPr>
          <w:rFonts w:eastAsia="Times New Roman" w:cs="Arial"/>
          <w:color w:val="000000"/>
        </w:rPr>
        <w:t>Wt</w:t>
      </w:r>
      <w:proofErr w:type="spellEnd"/>
      <w:r w:rsidRPr="00A94A93">
        <w:rPr>
          <w:rFonts w:eastAsia="Times New Roman" w:cs="Arial"/>
          <w:color w:val="000000"/>
        </w:rPr>
        <w:t xml:space="preserve"> 86.2 kg (190 </w:t>
      </w:r>
      <w:proofErr w:type="spellStart"/>
      <w:r w:rsidRPr="00A94A93">
        <w:rPr>
          <w:rFonts w:eastAsia="Times New Roman" w:cs="Arial"/>
          <w:color w:val="000000"/>
        </w:rPr>
        <w:t>lb</w:t>
      </w:r>
      <w:proofErr w:type="spellEnd"/>
      <w:r w:rsidRPr="00A94A93">
        <w:rPr>
          <w:rFonts w:eastAsia="Times New Roman" w:cs="Arial"/>
          <w:color w:val="000000"/>
        </w:rPr>
        <w:t xml:space="preserve">)  | SpO2 100%  | BMI 24.39 kg/m² </w:t>
      </w:r>
    </w:p>
    <w:p w14:paraId="146985E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GEN: no acute distress, </w:t>
      </w:r>
      <w:proofErr w:type="spellStart"/>
      <w:r w:rsidRPr="00A94A93">
        <w:rPr>
          <w:rFonts w:eastAsia="Times New Roman" w:cs="Arial"/>
        </w:rPr>
        <w:t>laying</w:t>
      </w:r>
      <w:proofErr w:type="spellEnd"/>
      <w:r w:rsidRPr="00A94A93">
        <w:rPr>
          <w:rFonts w:eastAsia="Times New Roman" w:cs="Arial"/>
        </w:rPr>
        <w:t xml:space="preserve"> in bed</w:t>
      </w:r>
    </w:p>
    <w:p w14:paraId="2F43D90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CV: tachycardiac, warm </w:t>
      </w:r>
      <w:proofErr w:type="spellStart"/>
      <w:r w:rsidRPr="00A94A93">
        <w:rPr>
          <w:rFonts w:eastAsia="Times New Roman" w:cs="Arial"/>
        </w:rPr>
        <w:t>ext</w:t>
      </w:r>
      <w:proofErr w:type="spellEnd"/>
    </w:p>
    <w:p w14:paraId="58EA762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PULM: easy WOB</w:t>
      </w:r>
    </w:p>
    <w:p w14:paraId="35C48DD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ABD: soft, nontender, PCN in place</w:t>
      </w:r>
    </w:p>
    <w:p w14:paraId="5083383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PSYCH: mood/affect congruent, cooperative</w:t>
      </w:r>
    </w:p>
    <w:p w14:paraId="55117E03" w14:textId="77777777" w:rsidR="00A94A93" w:rsidRPr="00A94A93" w:rsidRDefault="00A94A93" w:rsidP="00A94A93">
      <w:pPr>
        <w:autoSpaceDE w:val="0"/>
        <w:autoSpaceDN w:val="0"/>
        <w:adjustRightInd w:val="0"/>
        <w:spacing w:line="240" w:lineRule="auto"/>
        <w:rPr>
          <w:rFonts w:eastAsia="Times New Roman" w:cs="Arial"/>
        </w:rPr>
      </w:pPr>
    </w:p>
    <w:p w14:paraId="1B1C0A9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All labs, studies, and imaging </w:t>
      </w:r>
      <w:proofErr w:type="gramStart"/>
      <w:r w:rsidRPr="00A94A93">
        <w:rPr>
          <w:rFonts w:eastAsia="Times New Roman" w:cs="Arial"/>
        </w:rPr>
        <w:t>was</w:t>
      </w:r>
      <w:proofErr w:type="gramEnd"/>
      <w:r w:rsidRPr="00A94A93">
        <w:rPr>
          <w:rFonts w:eastAsia="Times New Roman" w:cs="Arial"/>
        </w:rPr>
        <w:t xml:space="preserve"> personally reviewed.</w:t>
      </w:r>
    </w:p>
    <w:p w14:paraId="1DCFF47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Hb ~6</w:t>
      </w:r>
    </w:p>
    <w:p w14:paraId="4DE335E0" w14:textId="77777777" w:rsidR="00A94A93" w:rsidRPr="00A94A93" w:rsidRDefault="00A94A93" w:rsidP="00A94A93">
      <w:pPr>
        <w:autoSpaceDE w:val="0"/>
        <w:autoSpaceDN w:val="0"/>
        <w:adjustRightInd w:val="0"/>
        <w:spacing w:line="240" w:lineRule="auto"/>
        <w:rPr>
          <w:rFonts w:eastAsia="Times New Roman" w:cs="Arial"/>
        </w:rPr>
      </w:pPr>
    </w:p>
    <w:p w14:paraId="2096C3BE" w14:textId="77777777" w:rsidR="00A94A93" w:rsidRPr="00A94A93" w:rsidRDefault="00A94A93" w:rsidP="00A94A93">
      <w:pPr>
        <w:autoSpaceDE w:val="0"/>
        <w:autoSpaceDN w:val="0"/>
        <w:adjustRightInd w:val="0"/>
        <w:spacing w:line="240" w:lineRule="auto"/>
        <w:rPr>
          <w:rFonts w:eastAsia="Times New Roman" w:cs="Arial"/>
          <w:b/>
          <w:bCs/>
          <w:color w:val="002060"/>
        </w:rPr>
      </w:pPr>
      <w:r w:rsidRPr="00A94A93">
        <w:rPr>
          <w:rFonts w:eastAsia="Times New Roman" w:cs="Arial"/>
          <w:b/>
          <w:bCs/>
          <w:color w:val="002060"/>
        </w:rPr>
        <w:t>ASSESSMENT and PLAN</w:t>
      </w:r>
    </w:p>
    <w:p w14:paraId="52E0230B" w14:textId="77777777" w:rsidR="00A94A93" w:rsidRPr="00A94A93" w:rsidRDefault="00A94A93" w:rsidP="00A94A93">
      <w:pPr>
        <w:autoSpaceDE w:val="0"/>
        <w:autoSpaceDN w:val="0"/>
        <w:adjustRightInd w:val="0"/>
        <w:spacing w:line="240" w:lineRule="auto"/>
        <w:rPr>
          <w:rFonts w:eastAsia="Times New Roman" w:cs="Arial"/>
        </w:rPr>
      </w:pPr>
    </w:p>
    <w:p w14:paraId="7BAD40B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Diffuse abdominal lymphadenopathy / splenomegaly</w:t>
      </w:r>
    </w:p>
    <w:p w14:paraId="4098F05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Pancytopenia</w:t>
      </w:r>
    </w:p>
    <w:p w14:paraId="4649329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Appreciate heme input, infection may be driving his leukopenia and thrombocytopenia, but signs and </w:t>
      </w:r>
      <w:proofErr w:type="spellStart"/>
      <w:r w:rsidRPr="00A94A93">
        <w:rPr>
          <w:rFonts w:eastAsia="Times New Roman" w:cs="Arial"/>
        </w:rPr>
        <w:t>sxs</w:t>
      </w:r>
      <w:proofErr w:type="spellEnd"/>
      <w:r w:rsidRPr="00A94A93">
        <w:rPr>
          <w:rFonts w:eastAsia="Times New Roman" w:cs="Arial"/>
        </w:rPr>
        <w:t xml:space="preserve"> more concerning for malignancy. </w:t>
      </w:r>
    </w:p>
    <w:p w14:paraId="0127984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-s/p BM bx on 11/27, f/u </w:t>
      </w:r>
    </w:p>
    <w:p w14:paraId="670A0DE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S/p </w:t>
      </w:r>
      <w:proofErr w:type="spellStart"/>
      <w:r w:rsidRPr="00A94A93">
        <w:rPr>
          <w:rFonts w:eastAsia="Times New Roman" w:cs="Arial"/>
        </w:rPr>
        <w:t>abd</w:t>
      </w:r>
      <w:proofErr w:type="spellEnd"/>
      <w:r w:rsidRPr="00A94A93">
        <w:rPr>
          <w:rFonts w:eastAsia="Times New Roman" w:cs="Arial"/>
        </w:rPr>
        <w:t xml:space="preserve"> LN core biopsy by IR 12/5-</w:t>
      </w:r>
      <w:r w:rsidRPr="00A94A93">
        <w:rPr>
          <w:rFonts w:eastAsia="Times New Roman" w:cs="Arial"/>
          <w:color w:val="000000"/>
          <w:u w:val="single"/>
        </w:rPr>
        <w:t> fungal/AFB cultures, surgical pathology and leukemia/lymphoma panel in process</w:t>
      </w:r>
    </w:p>
    <w:p w14:paraId="07C4012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-transfuse platelets if &lt;50.000 in the presence of active bleeding </w:t>
      </w:r>
    </w:p>
    <w:p w14:paraId="056E11B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--CTM h/h and transfuse if </w:t>
      </w:r>
      <w:proofErr w:type="spellStart"/>
      <w:r w:rsidRPr="00A94A93">
        <w:rPr>
          <w:rFonts w:eastAsia="Times New Roman" w:cs="Arial"/>
        </w:rPr>
        <w:t>hgb</w:t>
      </w:r>
      <w:proofErr w:type="spellEnd"/>
      <w:r w:rsidRPr="00A94A93">
        <w:rPr>
          <w:rFonts w:eastAsia="Times New Roman" w:cs="Arial"/>
        </w:rPr>
        <w:t xml:space="preserve"> &lt; 7. No active bleeding.</w:t>
      </w:r>
    </w:p>
    <w:p w14:paraId="6AAB32D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Follow up </w:t>
      </w:r>
      <w:proofErr w:type="spellStart"/>
      <w:r w:rsidRPr="00A94A93">
        <w:rPr>
          <w:rFonts w:eastAsia="Times New Roman" w:cs="Arial"/>
          <w:color w:val="000000"/>
          <w:u w:val="single"/>
        </w:rPr>
        <w:t>BMBx</w:t>
      </w:r>
      <w:proofErr w:type="spellEnd"/>
      <w:r w:rsidRPr="00A94A93">
        <w:rPr>
          <w:rFonts w:eastAsia="Times New Roman" w:cs="Arial"/>
          <w:color w:val="000000"/>
          <w:u w:val="single"/>
        </w:rPr>
        <w:t xml:space="preserve"> 11/27</w:t>
      </w:r>
      <w:r w:rsidRPr="00A94A93">
        <w:rPr>
          <w:rFonts w:eastAsia="Times New Roman" w:cs="Arial"/>
        </w:rPr>
        <w:t>- prelim results so far non diagnostic</w:t>
      </w:r>
    </w:p>
    <w:p w14:paraId="44CA17E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HSV DNA </w:t>
      </w:r>
      <w:proofErr w:type="spellStart"/>
      <w:r w:rsidRPr="00A94A93">
        <w:rPr>
          <w:rFonts w:eastAsia="Times New Roman" w:cs="Arial"/>
        </w:rPr>
        <w:t>pcr</w:t>
      </w:r>
      <w:proofErr w:type="spellEnd"/>
      <w:r w:rsidRPr="00A94A93">
        <w:rPr>
          <w:rFonts w:eastAsia="Times New Roman" w:cs="Arial"/>
        </w:rPr>
        <w:t xml:space="preserve"> returned as positive. Serology for brucella, bartonella, </w:t>
      </w:r>
      <w:proofErr w:type="spellStart"/>
      <w:r w:rsidRPr="00A94A93">
        <w:rPr>
          <w:rFonts w:eastAsia="Times New Roman" w:cs="Arial"/>
        </w:rPr>
        <w:t>coxiella</w:t>
      </w:r>
      <w:proofErr w:type="spellEnd"/>
      <w:r w:rsidRPr="00A94A93">
        <w:rPr>
          <w:rFonts w:eastAsia="Times New Roman" w:cs="Arial"/>
        </w:rPr>
        <w:t xml:space="preserve"> negative. </w:t>
      </w:r>
      <w:r w:rsidRPr="00A94A93">
        <w:rPr>
          <w:rFonts w:eastAsia="Times New Roman" w:cs="Arial"/>
          <w:color w:val="000000"/>
          <w:u w:val="single"/>
        </w:rPr>
        <w:t>urine histoplasma pending, cocci Ab and </w:t>
      </w:r>
      <w:proofErr w:type="spellStart"/>
      <w:r w:rsidRPr="00A94A93">
        <w:rPr>
          <w:rFonts w:eastAsia="Times New Roman" w:cs="Arial"/>
          <w:color w:val="000000"/>
          <w:u w:val="single"/>
        </w:rPr>
        <w:t>blasto</w:t>
      </w:r>
      <w:proofErr w:type="spellEnd"/>
      <w:r w:rsidRPr="00A94A93">
        <w:rPr>
          <w:rFonts w:eastAsia="Times New Roman" w:cs="Arial"/>
          <w:color w:val="000000"/>
          <w:u w:val="single"/>
        </w:rPr>
        <w:t xml:space="preserve"> Ab neg, AFB/fungal cx on LN node</w:t>
      </w:r>
      <w:r w:rsidRPr="00A94A93">
        <w:rPr>
          <w:rFonts w:eastAsia="Times New Roman" w:cs="Arial"/>
        </w:rPr>
        <w:t> pending</w:t>
      </w:r>
    </w:p>
    <w:p w14:paraId="1803E2C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Continue cipro, acyclovir, fluconazole for neutropenia </w:t>
      </w:r>
    </w:p>
    <w:p w14:paraId="6820527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3B08C5C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Apical RUL Cavitary lesion</w:t>
      </w:r>
    </w:p>
    <w:p w14:paraId="5A98F4C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Cough, no sob or cp </w:t>
      </w:r>
    </w:p>
    <w:p w14:paraId="38F3760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-CXR shows asymmetrical opacity in left apex. CT chest shows apical cavitary lesion</w:t>
      </w:r>
    </w:p>
    <w:p w14:paraId="6F04789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- 1/2 from 12/5/19 sputum </w:t>
      </w:r>
      <w:proofErr w:type="spellStart"/>
      <w:r w:rsidRPr="00A94A93">
        <w:rPr>
          <w:rFonts w:eastAsia="Times New Roman" w:cs="Arial"/>
        </w:rPr>
        <w:t>afb</w:t>
      </w:r>
      <w:proofErr w:type="spellEnd"/>
      <w:r w:rsidRPr="00A94A93">
        <w:rPr>
          <w:rFonts w:eastAsia="Times New Roman" w:cs="Arial"/>
        </w:rPr>
        <w:t xml:space="preserve"> stain negative. </w:t>
      </w:r>
      <w:r w:rsidRPr="00A94A93">
        <w:rPr>
          <w:rFonts w:eastAsia="Times New Roman" w:cs="Arial"/>
          <w:color w:val="000000"/>
          <w:u w:val="single"/>
        </w:rPr>
        <w:t>2nd AFB stain 12/6 negative. D/</w:t>
      </w:r>
      <w:proofErr w:type="spellStart"/>
      <w:r w:rsidRPr="00A94A93">
        <w:rPr>
          <w:rFonts w:eastAsia="Times New Roman" w:cs="Arial"/>
          <w:color w:val="000000"/>
          <w:u w:val="single"/>
        </w:rPr>
        <w:t>c'ed</w:t>
      </w:r>
      <w:proofErr w:type="spellEnd"/>
      <w:r w:rsidRPr="00A94A93">
        <w:rPr>
          <w:rFonts w:eastAsia="Times New Roman" w:cs="Arial"/>
          <w:color w:val="000000"/>
          <w:u w:val="single"/>
        </w:rPr>
        <w:t xml:space="preserve"> airborne isolation</w:t>
      </w:r>
      <w:r w:rsidRPr="00A94A93">
        <w:rPr>
          <w:rFonts w:eastAsia="Times New Roman" w:cs="Arial"/>
        </w:rPr>
        <w:t> </w:t>
      </w:r>
    </w:p>
    <w:p w14:paraId="1992DE3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Re-consulted ID: agree with above work up and awaiting LN biopsy result </w:t>
      </w:r>
    </w:p>
    <w:p w14:paraId="3264E2F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6362F90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Melena </w:t>
      </w:r>
    </w:p>
    <w:p w14:paraId="66F8C50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Normocytic </w:t>
      </w:r>
      <w:proofErr w:type="gramStart"/>
      <w:r w:rsidRPr="00A94A93">
        <w:rPr>
          <w:rFonts w:eastAsia="Times New Roman" w:cs="Arial"/>
        </w:rPr>
        <w:t>anemia :</w:t>
      </w:r>
      <w:proofErr w:type="gramEnd"/>
      <w:r w:rsidRPr="00A94A93">
        <w:rPr>
          <w:rFonts w:eastAsia="Times New Roman" w:cs="Arial"/>
        </w:rPr>
        <w:t xml:space="preserve"> due to combination acute blood and possible bone marrow process </w:t>
      </w:r>
    </w:p>
    <w:p w14:paraId="70AB99E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Denied NSAID use or alcohol use </w:t>
      </w:r>
    </w:p>
    <w:p w14:paraId="023CE0A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T&amp;C, consented. S/p 6 units </w:t>
      </w:r>
      <w:proofErr w:type="spellStart"/>
      <w:r w:rsidRPr="00A94A93">
        <w:rPr>
          <w:rFonts w:eastAsia="Times New Roman" w:cs="Arial"/>
        </w:rPr>
        <w:t>pRBCs</w:t>
      </w:r>
      <w:proofErr w:type="spellEnd"/>
      <w:r w:rsidRPr="00A94A93">
        <w:rPr>
          <w:rFonts w:eastAsia="Times New Roman" w:cs="Arial"/>
        </w:rPr>
        <w:t xml:space="preserve"> thus far during admission. Last transfusion on 12/4</w:t>
      </w:r>
    </w:p>
    <w:p w14:paraId="7483527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PPI 40mg BID switched to PO (from IV) 11/20  </w:t>
      </w:r>
    </w:p>
    <w:p w14:paraId="6D006DD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EGD significant for AVMs, colonoscopy with large internal hemorrhoids but no other bleeding source</w:t>
      </w:r>
    </w:p>
    <w:p w14:paraId="448389C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appreciate GI input </w:t>
      </w:r>
    </w:p>
    <w:p w14:paraId="0549970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-CTM h/h </w:t>
      </w:r>
    </w:p>
    <w:p w14:paraId="7334759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3E8FC73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LLE abscesses s/p I&amp;D</w:t>
      </w:r>
    </w:p>
    <w:p w14:paraId="2CDB87F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MRSA Bacteremia  </w:t>
      </w:r>
    </w:p>
    <w:p w14:paraId="7CFAEA0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Elevated LA - infection vs due to some degree of liver dysfunction vs malignancy.  He is currently hemodynamically stable.  </w:t>
      </w:r>
    </w:p>
    <w:p w14:paraId="40F1520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Fever - possibly due to malignancy, will continue w/u for new infection. Appreciate ID assistance. Recommendation noted.  </w:t>
      </w:r>
    </w:p>
    <w:p w14:paraId="04E4D30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-First BCs + for MRSA. Repeat blood </w:t>
      </w:r>
      <w:proofErr w:type="spellStart"/>
      <w:r w:rsidRPr="00A94A93">
        <w:rPr>
          <w:rFonts w:eastAsia="Times New Roman" w:cs="Arial"/>
        </w:rPr>
        <w:t>cxs</w:t>
      </w:r>
      <w:proofErr w:type="spellEnd"/>
      <w:r w:rsidRPr="00A94A93">
        <w:rPr>
          <w:rFonts w:eastAsia="Times New Roman" w:cs="Arial"/>
        </w:rPr>
        <w:t xml:space="preserve"> since NGTD, urine cx NGTD. </w:t>
      </w:r>
    </w:p>
    <w:p w14:paraId="597F758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w:t>
      </w:r>
      <w:proofErr w:type="spellStart"/>
      <w:r w:rsidRPr="00A94A93">
        <w:rPr>
          <w:rFonts w:eastAsia="Times New Roman" w:cs="Arial"/>
        </w:rPr>
        <w:t>Cont</w:t>
      </w:r>
      <w:proofErr w:type="spellEnd"/>
      <w:r w:rsidRPr="00A94A93">
        <w:rPr>
          <w:rFonts w:eastAsia="Times New Roman" w:cs="Arial"/>
        </w:rPr>
        <w:t xml:space="preserve"> </w:t>
      </w:r>
      <w:proofErr w:type="spellStart"/>
      <w:r w:rsidRPr="00A94A93">
        <w:rPr>
          <w:rFonts w:eastAsia="Times New Roman" w:cs="Arial"/>
        </w:rPr>
        <w:t>vanc</w:t>
      </w:r>
      <w:proofErr w:type="spellEnd"/>
      <w:r w:rsidRPr="00A94A93">
        <w:rPr>
          <w:rFonts w:eastAsia="Times New Roman" w:cs="Arial"/>
        </w:rPr>
        <w:t xml:space="preserve"> with pharmacy to dose,</w:t>
      </w:r>
      <w:r w:rsidRPr="00A94A93">
        <w:rPr>
          <w:rFonts w:eastAsia="Times New Roman" w:cs="Arial"/>
          <w:color w:val="000000"/>
          <w:u w:val="single"/>
        </w:rPr>
        <w:t xml:space="preserve"> will need 4 weeks </w:t>
      </w:r>
      <w:r w:rsidRPr="00A94A93">
        <w:rPr>
          <w:rFonts w:eastAsia="Times New Roman" w:cs="Arial"/>
          <w:color w:val="0F0F0F"/>
          <w:u w:val="single"/>
        </w:rPr>
        <w:t>11/15 - 12/13</w:t>
      </w:r>
      <w:r w:rsidRPr="00A94A93">
        <w:rPr>
          <w:rFonts w:eastAsia="Times New Roman" w:cs="Arial"/>
          <w:color w:val="000000"/>
          <w:u w:val="single"/>
        </w:rPr>
        <w:t>. Not a candidate for OPAT given homeless</w:t>
      </w:r>
      <w:r w:rsidRPr="00A94A93">
        <w:rPr>
          <w:rFonts w:eastAsia="Times New Roman" w:cs="Arial"/>
        </w:rPr>
        <w:t xml:space="preserve">. Appreciate assistance from SW. </w:t>
      </w:r>
    </w:p>
    <w:p w14:paraId="09CC7D4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-TTE as above, no vegetations seen. TEE negative for endocarditis</w:t>
      </w:r>
    </w:p>
    <w:p w14:paraId="04EFFB3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-wound care/nursing to dress</w:t>
      </w:r>
    </w:p>
    <w:p w14:paraId="0584692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-ortho with low concern for septic arthritis of L ankle (dry tap)</w:t>
      </w:r>
    </w:p>
    <w:p w14:paraId="43C3F68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-Most recent Blood </w:t>
      </w:r>
      <w:proofErr w:type="spellStart"/>
      <w:r w:rsidRPr="00A94A93">
        <w:rPr>
          <w:rFonts w:eastAsia="Times New Roman" w:cs="Arial"/>
        </w:rPr>
        <w:t>cxs</w:t>
      </w:r>
      <w:proofErr w:type="spellEnd"/>
      <w:r w:rsidRPr="00A94A93">
        <w:rPr>
          <w:rFonts w:eastAsia="Times New Roman" w:cs="Arial"/>
        </w:rPr>
        <w:t xml:space="preserve"> NGTD. Urine cx 11/26 neg. </w:t>
      </w:r>
    </w:p>
    <w:p w14:paraId="4FD4A92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consulted Surgery again given concern for another LLE abscess on ankle, but per surgery- believe it's a hematoma</w:t>
      </w:r>
    </w:p>
    <w:p w14:paraId="2C6AF5E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1E6918A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Non-oliguric AKI vs CKD. Could also have some degree of CKD at bl. </w:t>
      </w:r>
    </w:p>
    <w:p w14:paraId="40E3A82B"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unknown bl </w:t>
      </w:r>
      <w:proofErr w:type="spellStart"/>
      <w:proofErr w:type="gramStart"/>
      <w:r w:rsidRPr="00A94A93">
        <w:rPr>
          <w:rFonts w:eastAsia="Times New Roman" w:cs="Arial"/>
        </w:rPr>
        <w:t>crt</w:t>
      </w:r>
      <w:proofErr w:type="spellEnd"/>
      <w:r w:rsidRPr="00A94A93">
        <w:rPr>
          <w:rFonts w:eastAsia="Times New Roman" w:cs="Arial"/>
        </w:rPr>
        <w:t>,  R</w:t>
      </w:r>
      <w:proofErr w:type="gramEnd"/>
      <w:r w:rsidRPr="00A94A93">
        <w:rPr>
          <w:rFonts w:eastAsia="Times New Roman" w:cs="Arial"/>
        </w:rPr>
        <w:t xml:space="preserve"> mod hydro, 1.2X1.0X1.8 obstructing R ureteral stone, s/p PCN tube on 11/29  </w:t>
      </w:r>
    </w:p>
    <w:p w14:paraId="78B749D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renally dose medications </w:t>
      </w:r>
    </w:p>
    <w:p w14:paraId="2A99B81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Cr stable</w:t>
      </w:r>
    </w:p>
    <w:p w14:paraId="663840A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1715B2B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Elevated transaminases </w:t>
      </w:r>
    </w:p>
    <w:p w14:paraId="3675109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Elevated </w:t>
      </w:r>
      <w:proofErr w:type="spellStart"/>
      <w:r w:rsidRPr="00A94A93">
        <w:rPr>
          <w:rFonts w:eastAsia="Times New Roman" w:cs="Arial"/>
        </w:rPr>
        <w:t>alk</w:t>
      </w:r>
      <w:proofErr w:type="spellEnd"/>
      <w:r w:rsidRPr="00A94A93">
        <w:rPr>
          <w:rFonts w:eastAsia="Times New Roman" w:cs="Arial"/>
        </w:rPr>
        <w:t xml:space="preserve"> </w:t>
      </w:r>
      <w:proofErr w:type="spellStart"/>
      <w:r w:rsidRPr="00A94A93">
        <w:rPr>
          <w:rFonts w:eastAsia="Times New Roman" w:cs="Arial"/>
        </w:rPr>
        <w:t>phos</w:t>
      </w:r>
      <w:proofErr w:type="spellEnd"/>
      <w:r w:rsidRPr="00A94A93">
        <w:rPr>
          <w:rFonts w:eastAsia="Times New Roman" w:cs="Arial"/>
        </w:rPr>
        <w:t>, elevated GGT supportive of liver process. Consulted GI, appreciate assistance.  </w:t>
      </w:r>
    </w:p>
    <w:p w14:paraId="440A0DA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-Hepatitis panel neg for acute infection </w:t>
      </w:r>
    </w:p>
    <w:p w14:paraId="50B9A9B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-Ab us as above, no biliary or haptic vessel obstruction. </w:t>
      </w:r>
    </w:p>
    <w:p w14:paraId="7DB17FB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-MRCP shows hepatosplenomegaly, heterogeneous enhancement. Paged GI to notify of results- agree with waiting on LN biopsy results as likely due to underlying process</w:t>
      </w:r>
    </w:p>
    <w:p w14:paraId="1D7E6BD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HSV positive, CMV negative, ANA negative, SMA negative, AMA negative</w:t>
      </w:r>
    </w:p>
    <w:p w14:paraId="15FB425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632DB2E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Hypercalcemia </w:t>
      </w:r>
    </w:p>
    <w:p w14:paraId="6B359FA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PTH &lt;1.2</w:t>
      </w:r>
    </w:p>
    <w:p w14:paraId="033A07E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color w:val="000000"/>
          <w:u w:val="single"/>
        </w:rPr>
        <w:t>PTHrp</w:t>
      </w:r>
      <w:proofErr w:type="spellEnd"/>
      <w:r w:rsidRPr="00A94A93">
        <w:rPr>
          <w:rFonts w:eastAsia="Times New Roman" w:cs="Arial"/>
          <w:color w:val="000000"/>
          <w:u w:val="single"/>
        </w:rPr>
        <w:t xml:space="preserve"> pending</w:t>
      </w:r>
    </w:p>
    <w:p w14:paraId="644D30A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vitamin D 25 low, vitamin D 1,25 normal</w:t>
      </w:r>
    </w:p>
    <w:p w14:paraId="005088C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rPr>
        <w:t>spep</w:t>
      </w:r>
      <w:proofErr w:type="spellEnd"/>
      <w:r w:rsidRPr="00A94A93">
        <w:rPr>
          <w:rFonts w:eastAsia="Times New Roman" w:cs="Arial"/>
        </w:rPr>
        <w:t xml:space="preserve">, k/l ratio unremarkable </w:t>
      </w:r>
    </w:p>
    <w:p w14:paraId="2C9C32C7"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7F54D92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w:t>
      </w:r>
      <w:proofErr w:type="spellStart"/>
      <w:r w:rsidRPr="00A94A93">
        <w:rPr>
          <w:rFonts w:eastAsia="Times New Roman" w:cs="Arial"/>
        </w:rPr>
        <w:t>Hypomag</w:t>
      </w:r>
      <w:proofErr w:type="spellEnd"/>
      <w:r w:rsidRPr="00A94A93">
        <w:rPr>
          <w:rFonts w:eastAsia="Times New Roman" w:cs="Arial"/>
        </w:rPr>
        <w:t xml:space="preserve">: </w:t>
      </w:r>
    </w:p>
    <w:p w14:paraId="751AB13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-Replacing</w:t>
      </w:r>
    </w:p>
    <w:p w14:paraId="1C0E3A8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68E7AD3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Hypoalbuminemia </w:t>
      </w:r>
    </w:p>
    <w:p w14:paraId="1AEC4FC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-nutrition consult  </w:t>
      </w:r>
    </w:p>
    <w:p w14:paraId="76BE2FE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793FC4B8"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Homelessness </w:t>
      </w:r>
    </w:p>
    <w:p w14:paraId="1E6ABBF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Appreciate SW assistance. </w:t>
      </w:r>
    </w:p>
    <w:p w14:paraId="7FB97C3E"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09E0595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History of severe infections </w:t>
      </w:r>
    </w:p>
    <w:p w14:paraId="7ED08AD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HIV negative </w:t>
      </w:r>
    </w:p>
    <w:p w14:paraId="216C30D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Denies alcohol use</w:t>
      </w:r>
    </w:p>
    <w:p w14:paraId="4E9A084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A1c </w:t>
      </w:r>
      <w:proofErr w:type="spellStart"/>
      <w:r w:rsidRPr="00A94A93">
        <w:rPr>
          <w:rFonts w:eastAsia="Times New Roman" w:cs="Arial"/>
        </w:rPr>
        <w:t>wnl</w:t>
      </w:r>
      <w:proofErr w:type="spellEnd"/>
    </w:p>
    <w:p w14:paraId="063BC49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B12 and FA normal </w:t>
      </w:r>
    </w:p>
    <w:p w14:paraId="3DF27F72"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1B100C09"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w:t>
      </w:r>
    </w:p>
    <w:p w14:paraId="51AA840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General:</w:t>
      </w:r>
    </w:p>
    <w:p w14:paraId="159789FD"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 Diet/education: Regular </w:t>
      </w:r>
    </w:p>
    <w:p w14:paraId="71955E0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 DVT Prophylaxis: SCD due to GIB</w:t>
      </w:r>
    </w:p>
    <w:p w14:paraId="0A458924"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 Functional Status/Consults: Ortho, Gen Surg, </w:t>
      </w:r>
      <w:proofErr w:type="gramStart"/>
      <w:r w:rsidRPr="00A94A93">
        <w:rPr>
          <w:rFonts w:eastAsia="Times New Roman" w:cs="Arial"/>
        </w:rPr>
        <w:t>GI,  Heme</w:t>
      </w:r>
      <w:proofErr w:type="gramEnd"/>
      <w:r w:rsidRPr="00A94A93">
        <w:rPr>
          <w:rFonts w:eastAsia="Times New Roman" w:cs="Arial"/>
        </w:rPr>
        <w:t>, ID, IR</w:t>
      </w:r>
    </w:p>
    <w:p w14:paraId="28AAE5F3"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 T/L/D currently in place: PIV</w:t>
      </w:r>
    </w:p>
    <w:p w14:paraId="3F4453C6"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xml:space="preserve">             - Code Status: Full </w:t>
      </w:r>
    </w:p>
    <w:p w14:paraId="3B4EAB1F"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             -Dispo: Continues to require inpatient management.  </w:t>
      </w:r>
    </w:p>
    <w:p w14:paraId="54079615" w14:textId="77777777" w:rsidR="00A94A93" w:rsidRPr="00A94A93" w:rsidRDefault="00A94A93" w:rsidP="00A94A93">
      <w:pPr>
        <w:autoSpaceDE w:val="0"/>
        <w:autoSpaceDN w:val="0"/>
        <w:adjustRightInd w:val="0"/>
        <w:spacing w:line="240" w:lineRule="auto"/>
        <w:rPr>
          <w:rFonts w:eastAsia="Times New Roman" w:cs="Arial"/>
        </w:rPr>
      </w:pPr>
    </w:p>
    <w:p w14:paraId="42158AF5"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Anish Shah</w:t>
      </w:r>
    </w:p>
    <w:p w14:paraId="4F809EFC"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Emory Team Q</w:t>
      </w:r>
    </w:p>
    <w:p w14:paraId="14601C6A"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PIC 71350</w:t>
      </w:r>
    </w:p>
    <w:p w14:paraId="462ED371" w14:textId="77777777" w:rsidR="00A94A93" w:rsidRPr="00A94A93" w:rsidRDefault="00A94A93" w:rsidP="00A94A93">
      <w:pPr>
        <w:autoSpaceDE w:val="0"/>
        <w:autoSpaceDN w:val="0"/>
        <w:adjustRightInd w:val="0"/>
        <w:spacing w:line="240" w:lineRule="auto"/>
        <w:rPr>
          <w:rFonts w:eastAsia="Times New Roman" w:cs="Arial"/>
        </w:rPr>
      </w:pPr>
      <w:r w:rsidRPr="00A94A93">
        <w:rPr>
          <w:rFonts w:eastAsia="Times New Roman" w:cs="Arial"/>
        </w:rPr>
        <w:t>Hospital Medicine Attending</w:t>
      </w:r>
    </w:p>
    <w:p w14:paraId="0D727417" w14:textId="77777777" w:rsidR="00A94A93" w:rsidRPr="00A94A93" w:rsidRDefault="00A94A93" w:rsidP="00A94A93">
      <w:pPr>
        <w:autoSpaceDE w:val="0"/>
        <w:autoSpaceDN w:val="0"/>
        <w:adjustRightInd w:val="0"/>
        <w:spacing w:line="240" w:lineRule="auto"/>
        <w:rPr>
          <w:rFonts w:eastAsia="Times New Roman" w:cs="Arial"/>
        </w:rPr>
      </w:pPr>
    </w:p>
    <w:p w14:paraId="6638FB66" w14:textId="77777777" w:rsidR="00F61C7C" w:rsidRPr="00F61C7C" w:rsidRDefault="00F61C7C" w:rsidP="00F61C7C">
      <w:pPr>
        <w:autoSpaceDE w:val="0"/>
        <w:autoSpaceDN w:val="0"/>
        <w:adjustRightInd w:val="0"/>
        <w:spacing w:line="240" w:lineRule="auto"/>
        <w:rPr>
          <w:rFonts w:eastAsia="Times New Roman" w:cs="Arial"/>
          <w:b/>
          <w:bCs/>
          <w:color w:val="002060"/>
        </w:rPr>
      </w:pPr>
      <w:r w:rsidRPr="00F61C7C">
        <w:rPr>
          <w:rFonts w:eastAsia="Times New Roman" w:cs="Arial"/>
          <w:b/>
          <w:bCs/>
          <w:color w:val="002060"/>
        </w:rPr>
        <w:t>INTERNAL MEDICINE PROGRESS NOTE</w:t>
      </w:r>
    </w:p>
    <w:p w14:paraId="33115D36" w14:textId="77777777" w:rsidR="00F61C7C" w:rsidRPr="00F61C7C" w:rsidRDefault="00F61C7C" w:rsidP="00F61C7C">
      <w:pPr>
        <w:autoSpaceDE w:val="0"/>
        <w:autoSpaceDN w:val="0"/>
        <w:adjustRightInd w:val="0"/>
        <w:spacing w:line="240" w:lineRule="auto"/>
        <w:rPr>
          <w:rFonts w:eastAsia="Times New Roman" w:cs="Arial"/>
          <w:b/>
          <w:bCs/>
          <w:color w:val="000000"/>
        </w:rPr>
      </w:pPr>
      <w:r w:rsidRPr="00F61C7C">
        <w:rPr>
          <w:rFonts w:eastAsia="Times New Roman" w:cs="Arial"/>
          <w:b/>
          <w:bCs/>
          <w:color w:val="000000"/>
        </w:rPr>
        <w:t>Service: Emory Medicine Team Q</w:t>
      </w:r>
    </w:p>
    <w:p w14:paraId="3C319C56" w14:textId="77777777" w:rsidR="00F61C7C" w:rsidRPr="00F61C7C" w:rsidRDefault="00F61C7C" w:rsidP="00F61C7C">
      <w:pPr>
        <w:autoSpaceDE w:val="0"/>
        <w:autoSpaceDN w:val="0"/>
        <w:adjustRightInd w:val="0"/>
        <w:spacing w:line="240" w:lineRule="auto"/>
        <w:rPr>
          <w:rFonts w:eastAsia="Times New Roman" w:cs="Arial"/>
          <w:b/>
          <w:bCs/>
          <w:color w:val="000000"/>
        </w:rPr>
      </w:pPr>
      <w:r w:rsidRPr="00F61C7C">
        <w:rPr>
          <w:rFonts w:eastAsia="Times New Roman" w:cs="Arial"/>
          <w:b/>
          <w:bCs/>
          <w:color w:val="000000"/>
        </w:rPr>
        <w:t xml:space="preserve">Name: </w:t>
      </w:r>
      <w:proofErr w:type="spellStart"/>
      <w:r w:rsidRPr="00F61C7C">
        <w:rPr>
          <w:rFonts w:eastAsia="Times New Roman" w:cs="Arial"/>
          <w:b/>
          <w:bCs/>
          <w:color w:val="000000"/>
        </w:rPr>
        <w:t>Remecia</w:t>
      </w:r>
      <w:proofErr w:type="spellEnd"/>
      <w:r w:rsidRPr="00F61C7C">
        <w:rPr>
          <w:rFonts w:eastAsia="Times New Roman" w:cs="Arial"/>
          <w:b/>
          <w:bCs/>
          <w:color w:val="000000"/>
        </w:rPr>
        <w:t xml:space="preserve"> Lorraine Johnson</w:t>
      </w:r>
    </w:p>
    <w:p w14:paraId="5647602A" w14:textId="77777777" w:rsidR="00F61C7C" w:rsidRPr="00F61C7C" w:rsidRDefault="00F61C7C" w:rsidP="00F61C7C">
      <w:pPr>
        <w:autoSpaceDE w:val="0"/>
        <w:autoSpaceDN w:val="0"/>
        <w:adjustRightInd w:val="0"/>
        <w:spacing w:line="240" w:lineRule="auto"/>
        <w:rPr>
          <w:rFonts w:eastAsia="Times New Roman" w:cs="Arial"/>
          <w:b/>
          <w:bCs/>
          <w:color w:val="000000"/>
        </w:rPr>
      </w:pPr>
      <w:r w:rsidRPr="00F61C7C">
        <w:rPr>
          <w:rFonts w:eastAsia="Times New Roman" w:cs="Arial"/>
          <w:b/>
          <w:bCs/>
          <w:color w:val="000000"/>
        </w:rPr>
        <w:t>Hospital Day: 8</w:t>
      </w:r>
    </w:p>
    <w:p w14:paraId="0B410BB2" w14:textId="77777777" w:rsidR="00F61C7C" w:rsidRPr="00F61C7C" w:rsidRDefault="00F61C7C" w:rsidP="00F61C7C">
      <w:pPr>
        <w:autoSpaceDE w:val="0"/>
        <w:autoSpaceDN w:val="0"/>
        <w:adjustRightInd w:val="0"/>
        <w:spacing w:line="240" w:lineRule="auto"/>
        <w:rPr>
          <w:rFonts w:eastAsia="Times New Roman" w:cs="Arial"/>
        </w:rPr>
      </w:pPr>
    </w:p>
    <w:p w14:paraId="596A565F" w14:textId="77777777" w:rsidR="00F61C7C" w:rsidRPr="00F61C7C" w:rsidRDefault="00F61C7C" w:rsidP="00F61C7C">
      <w:pPr>
        <w:autoSpaceDE w:val="0"/>
        <w:autoSpaceDN w:val="0"/>
        <w:adjustRightInd w:val="0"/>
        <w:spacing w:line="240" w:lineRule="auto"/>
        <w:rPr>
          <w:rFonts w:eastAsia="Times New Roman" w:cs="Arial"/>
        </w:rPr>
      </w:pPr>
      <w:proofErr w:type="spellStart"/>
      <w:r w:rsidRPr="00F61C7C">
        <w:rPr>
          <w:rFonts w:eastAsia="Times New Roman" w:cs="Arial"/>
          <w:color w:val="000000"/>
        </w:rPr>
        <w:t>Remecia</w:t>
      </w:r>
      <w:proofErr w:type="spellEnd"/>
      <w:r w:rsidRPr="00F61C7C">
        <w:rPr>
          <w:rFonts w:eastAsia="Times New Roman" w:cs="Arial"/>
          <w:color w:val="000000"/>
        </w:rPr>
        <w:t xml:space="preserve"> Lorraine Johnson</w:t>
      </w:r>
      <w:r w:rsidRPr="00F61C7C">
        <w:rPr>
          <w:rFonts w:eastAsia="Times New Roman" w:cs="Arial"/>
        </w:rPr>
        <w:t xml:space="preserve"> is a </w:t>
      </w:r>
      <w:r w:rsidRPr="00F61C7C">
        <w:rPr>
          <w:rFonts w:eastAsia="Times New Roman" w:cs="Arial"/>
          <w:color w:val="000000"/>
        </w:rPr>
        <w:t xml:space="preserve">39 </w:t>
      </w:r>
      <w:proofErr w:type="spellStart"/>
      <w:r w:rsidRPr="00F61C7C">
        <w:rPr>
          <w:rFonts w:eastAsia="Times New Roman" w:cs="Arial"/>
          <w:color w:val="000000"/>
        </w:rPr>
        <w:t>y.o</w:t>
      </w:r>
      <w:proofErr w:type="spellEnd"/>
      <w:r w:rsidRPr="00F61C7C">
        <w:rPr>
          <w:rFonts w:eastAsia="Times New Roman" w:cs="Arial"/>
          <w:color w:val="000000"/>
        </w:rPr>
        <w:t>.</w:t>
      </w:r>
      <w:r w:rsidRPr="00F61C7C">
        <w:rPr>
          <w:rFonts w:eastAsia="Times New Roman" w:cs="Arial"/>
        </w:rPr>
        <w:t xml:space="preserve"> </w:t>
      </w:r>
      <w:r w:rsidRPr="00F61C7C">
        <w:rPr>
          <w:rFonts w:eastAsia="Times New Roman" w:cs="Arial"/>
          <w:color w:val="000000"/>
        </w:rPr>
        <w:t>female</w:t>
      </w:r>
      <w:r w:rsidRPr="00F61C7C">
        <w:rPr>
          <w:rFonts w:eastAsia="Times New Roman" w:cs="Arial"/>
        </w:rPr>
        <w:t xml:space="preserve"> h/o metastatic colon cancer including large brain metastases, hx of biliary obstruction due to </w:t>
      </w:r>
      <w:proofErr w:type="spellStart"/>
      <w:r w:rsidRPr="00F61C7C">
        <w:rPr>
          <w:rFonts w:eastAsia="Times New Roman" w:cs="Arial"/>
        </w:rPr>
        <w:t>mets</w:t>
      </w:r>
      <w:proofErr w:type="spellEnd"/>
      <w:r w:rsidRPr="00F61C7C">
        <w:rPr>
          <w:rFonts w:eastAsia="Times New Roman" w:cs="Arial"/>
        </w:rPr>
        <w:t xml:space="preserve"> s/p IR percutaneous drain, HTN who presents after falling and hitting her head, then found to be septic.</w:t>
      </w:r>
    </w:p>
    <w:p w14:paraId="5F8068E1" w14:textId="77777777" w:rsidR="00F61C7C" w:rsidRPr="00F61C7C" w:rsidRDefault="00F61C7C" w:rsidP="00F61C7C">
      <w:pPr>
        <w:autoSpaceDE w:val="0"/>
        <w:autoSpaceDN w:val="0"/>
        <w:adjustRightInd w:val="0"/>
        <w:spacing w:line="240" w:lineRule="auto"/>
        <w:rPr>
          <w:rFonts w:eastAsia="Times New Roman" w:cs="Arial"/>
          <w:b/>
          <w:bCs/>
          <w:color w:val="000000"/>
        </w:rPr>
      </w:pPr>
    </w:p>
    <w:p w14:paraId="5C446EEE" w14:textId="77777777" w:rsidR="00F61C7C" w:rsidRPr="00F61C7C" w:rsidRDefault="00F61C7C" w:rsidP="00F61C7C">
      <w:pPr>
        <w:autoSpaceDE w:val="0"/>
        <w:autoSpaceDN w:val="0"/>
        <w:adjustRightInd w:val="0"/>
        <w:spacing w:line="240" w:lineRule="auto"/>
        <w:rPr>
          <w:rFonts w:eastAsia="Times New Roman" w:cs="Arial"/>
          <w:b/>
          <w:bCs/>
          <w:color w:val="002060"/>
        </w:rPr>
      </w:pPr>
      <w:r w:rsidRPr="00F61C7C">
        <w:rPr>
          <w:rFonts w:eastAsia="Times New Roman" w:cs="Arial"/>
          <w:b/>
          <w:bCs/>
          <w:color w:val="002060"/>
        </w:rPr>
        <w:t>SUBJECTIVE</w:t>
      </w:r>
    </w:p>
    <w:p w14:paraId="48608F94" w14:textId="77777777" w:rsidR="00F61C7C" w:rsidRPr="00F61C7C" w:rsidRDefault="00F61C7C" w:rsidP="00F61C7C">
      <w:pPr>
        <w:autoSpaceDE w:val="0"/>
        <w:autoSpaceDN w:val="0"/>
        <w:adjustRightInd w:val="0"/>
        <w:spacing w:line="240" w:lineRule="auto"/>
        <w:rPr>
          <w:rFonts w:eastAsia="Times New Roman" w:cs="Arial"/>
        </w:rPr>
      </w:pPr>
    </w:p>
    <w:p w14:paraId="3B7108EB"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Met her just before she went for radiology</w:t>
      </w:r>
    </w:p>
    <w:p w14:paraId="7A6FE547"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NAEO</w:t>
      </w:r>
    </w:p>
    <w:p w14:paraId="31BBC0B1" w14:textId="77777777" w:rsidR="00F61C7C" w:rsidRPr="00F61C7C" w:rsidRDefault="00F61C7C" w:rsidP="00F61C7C">
      <w:pPr>
        <w:autoSpaceDE w:val="0"/>
        <w:autoSpaceDN w:val="0"/>
        <w:adjustRightInd w:val="0"/>
        <w:spacing w:line="240" w:lineRule="auto"/>
        <w:rPr>
          <w:rFonts w:eastAsia="Times New Roman" w:cs="Arial"/>
        </w:rPr>
      </w:pPr>
    </w:p>
    <w:p w14:paraId="0ADC0F5C"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Review of systems negative for constitutional, cardiac, upper or lower respiratory, </w:t>
      </w:r>
      <w:proofErr w:type="gramStart"/>
      <w:r w:rsidRPr="00F61C7C">
        <w:rPr>
          <w:rFonts w:eastAsia="Times New Roman" w:cs="Arial"/>
        </w:rPr>
        <w:t>gastrointestinal,  or</w:t>
      </w:r>
      <w:proofErr w:type="gramEnd"/>
      <w:r w:rsidRPr="00F61C7C">
        <w:rPr>
          <w:rFonts w:eastAsia="Times New Roman" w:cs="Arial"/>
        </w:rPr>
        <w:t xml:space="preserve"> neurological symptoms except as reflected as above</w:t>
      </w:r>
    </w:p>
    <w:p w14:paraId="3745F3B8" w14:textId="77777777" w:rsidR="00F61C7C" w:rsidRPr="00F61C7C" w:rsidRDefault="00F61C7C" w:rsidP="00F61C7C">
      <w:pPr>
        <w:autoSpaceDE w:val="0"/>
        <w:autoSpaceDN w:val="0"/>
        <w:adjustRightInd w:val="0"/>
        <w:spacing w:line="240" w:lineRule="auto"/>
        <w:rPr>
          <w:rFonts w:eastAsia="Times New Roman" w:cs="Arial"/>
        </w:rPr>
      </w:pPr>
    </w:p>
    <w:p w14:paraId="11A3B5A2"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F61C7C" w:rsidRPr="00F61C7C" w14:paraId="34D4485A" w14:textId="77777777">
        <w:tc>
          <w:tcPr>
            <w:tcW w:w="259" w:type="dxa"/>
            <w:tcBorders>
              <w:top w:val="single" w:sz="8" w:space="0" w:color="EEEEEE"/>
              <w:left w:val="nil"/>
              <w:bottom w:val="nil"/>
              <w:right w:val="nil"/>
            </w:tcBorders>
            <w:tcMar>
              <w:top w:w="0" w:type="dxa"/>
              <w:left w:w="0" w:type="dxa"/>
              <w:bottom w:w="0" w:type="dxa"/>
              <w:right w:w="0" w:type="dxa"/>
            </w:tcMar>
          </w:tcPr>
          <w:p w14:paraId="507BCEE2"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8BC956F"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ferrous sulfate</w:t>
            </w:r>
          </w:p>
        </w:tc>
        <w:tc>
          <w:tcPr>
            <w:tcW w:w="2073" w:type="dxa"/>
            <w:tcBorders>
              <w:top w:val="single" w:sz="8" w:space="0" w:color="EEEEEE"/>
              <w:left w:val="nil"/>
              <w:bottom w:val="nil"/>
              <w:right w:val="nil"/>
            </w:tcBorders>
            <w:tcMar>
              <w:top w:w="0" w:type="dxa"/>
              <w:left w:w="0" w:type="dxa"/>
              <w:bottom w:w="0" w:type="dxa"/>
              <w:right w:w="0" w:type="dxa"/>
            </w:tcMar>
          </w:tcPr>
          <w:p w14:paraId="35BD9B4A"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325 mg</w:t>
            </w:r>
          </w:p>
        </w:tc>
        <w:tc>
          <w:tcPr>
            <w:tcW w:w="2073" w:type="dxa"/>
            <w:tcBorders>
              <w:top w:val="single" w:sz="8" w:space="0" w:color="EEEEEE"/>
              <w:left w:val="nil"/>
              <w:bottom w:val="nil"/>
              <w:right w:val="nil"/>
            </w:tcBorders>
            <w:tcMar>
              <w:top w:w="0" w:type="dxa"/>
              <w:left w:w="0" w:type="dxa"/>
              <w:bottom w:w="0" w:type="dxa"/>
              <w:right w:w="0" w:type="dxa"/>
            </w:tcMar>
          </w:tcPr>
          <w:p w14:paraId="45FB492A"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54329D95"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Daily with breakfast</w:t>
            </w:r>
          </w:p>
        </w:tc>
      </w:tr>
      <w:tr w:rsidR="00F61C7C" w:rsidRPr="00F61C7C" w14:paraId="7ADC0A4C" w14:textId="77777777">
        <w:tc>
          <w:tcPr>
            <w:tcW w:w="259" w:type="dxa"/>
            <w:tcBorders>
              <w:top w:val="single" w:sz="8" w:space="0" w:color="EEEEEE"/>
              <w:left w:val="nil"/>
              <w:bottom w:val="nil"/>
              <w:right w:val="nil"/>
            </w:tcBorders>
            <w:tcMar>
              <w:top w:w="0" w:type="dxa"/>
              <w:left w:w="0" w:type="dxa"/>
              <w:bottom w:w="0" w:type="dxa"/>
              <w:right w:w="0" w:type="dxa"/>
            </w:tcMar>
          </w:tcPr>
          <w:p w14:paraId="4EE87BC3"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7E0C43A" w14:textId="77777777" w:rsidR="00F61C7C" w:rsidRPr="00F61C7C" w:rsidRDefault="00F61C7C" w:rsidP="00F61C7C">
            <w:pPr>
              <w:autoSpaceDE w:val="0"/>
              <w:autoSpaceDN w:val="0"/>
              <w:adjustRightInd w:val="0"/>
              <w:spacing w:line="240" w:lineRule="auto"/>
              <w:ind w:right="90"/>
              <w:rPr>
                <w:rFonts w:eastAsia="Times New Roman" w:cs="Arial"/>
                <w:color w:val="000000"/>
              </w:rPr>
            </w:pPr>
            <w:proofErr w:type="spellStart"/>
            <w:r w:rsidRPr="00F61C7C">
              <w:rPr>
                <w:rFonts w:eastAsia="Times New Roman" w:cs="Arial"/>
                <w:color w:val="000000"/>
              </w:rPr>
              <w:t>QUEtiapine</w:t>
            </w:r>
            <w:proofErr w:type="spellEnd"/>
            <w:r w:rsidRPr="00F61C7C">
              <w:rPr>
                <w:rFonts w:eastAsia="Times New Roman" w:cs="Arial"/>
                <w:color w:val="000000"/>
              </w:rPr>
              <w:t xml:space="preserve"> fumarate</w:t>
            </w:r>
          </w:p>
        </w:tc>
        <w:tc>
          <w:tcPr>
            <w:tcW w:w="2073" w:type="dxa"/>
            <w:tcBorders>
              <w:top w:val="single" w:sz="8" w:space="0" w:color="EEEEEE"/>
              <w:left w:val="nil"/>
              <w:bottom w:val="nil"/>
              <w:right w:val="nil"/>
            </w:tcBorders>
            <w:tcMar>
              <w:top w:w="0" w:type="dxa"/>
              <w:left w:w="0" w:type="dxa"/>
              <w:bottom w:w="0" w:type="dxa"/>
              <w:right w:w="0" w:type="dxa"/>
            </w:tcMar>
          </w:tcPr>
          <w:p w14:paraId="14D4BD7D"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25 mg</w:t>
            </w:r>
          </w:p>
        </w:tc>
        <w:tc>
          <w:tcPr>
            <w:tcW w:w="2073" w:type="dxa"/>
            <w:tcBorders>
              <w:top w:val="single" w:sz="8" w:space="0" w:color="EEEEEE"/>
              <w:left w:val="nil"/>
              <w:bottom w:val="nil"/>
              <w:right w:val="nil"/>
            </w:tcBorders>
            <w:tcMar>
              <w:top w:w="0" w:type="dxa"/>
              <w:left w:w="0" w:type="dxa"/>
              <w:bottom w:w="0" w:type="dxa"/>
              <w:right w:w="0" w:type="dxa"/>
            </w:tcMar>
          </w:tcPr>
          <w:p w14:paraId="407624C6"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0F6D9AE5"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Nightly</w:t>
            </w:r>
          </w:p>
        </w:tc>
      </w:tr>
      <w:tr w:rsidR="00F61C7C" w:rsidRPr="00F61C7C" w14:paraId="22598B32" w14:textId="77777777">
        <w:tc>
          <w:tcPr>
            <w:tcW w:w="259" w:type="dxa"/>
            <w:tcBorders>
              <w:top w:val="single" w:sz="8" w:space="0" w:color="EEEEEE"/>
              <w:left w:val="nil"/>
              <w:bottom w:val="nil"/>
              <w:right w:val="nil"/>
            </w:tcBorders>
            <w:tcMar>
              <w:top w:w="0" w:type="dxa"/>
              <w:left w:w="0" w:type="dxa"/>
              <w:bottom w:w="0" w:type="dxa"/>
              <w:right w:w="0" w:type="dxa"/>
            </w:tcMar>
          </w:tcPr>
          <w:p w14:paraId="6683EDE8"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E4AD77D"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docusate sodium</w:t>
            </w:r>
          </w:p>
        </w:tc>
        <w:tc>
          <w:tcPr>
            <w:tcW w:w="2073" w:type="dxa"/>
            <w:tcBorders>
              <w:top w:val="single" w:sz="8" w:space="0" w:color="EEEEEE"/>
              <w:left w:val="nil"/>
              <w:bottom w:val="nil"/>
              <w:right w:val="nil"/>
            </w:tcBorders>
            <w:tcMar>
              <w:top w:w="0" w:type="dxa"/>
              <w:left w:w="0" w:type="dxa"/>
              <w:bottom w:w="0" w:type="dxa"/>
              <w:right w:w="0" w:type="dxa"/>
            </w:tcMar>
          </w:tcPr>
          <w:p w14:paraId="4839BA11"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100 mg</w:t>
            </w:r>
          </w:p>
        </w:tc>
        <w:tc>
          <w:tcPr>
            <w:tcW w:w="2073" w:type="dxa"/>
            <w:tcBorders>
              <w:top w:val="single" w:sz="8" w:space="0" w:color="EEEEEE"/>
              <w:left w:val="nil"/>
              <w:bottom w:val="nil"/>
              <w:right w:val="nil"/>
            </w:tcBorders>
            <w:tcMar>
              <w:top w:w="0" w:type="dxa"/>
              <w:left w:w="0" w:type="dxa"/>
              <w:bottom w:w="0" w:type="dxa"/>
              <w:right w:w="0" w:type="dxa"/>
            </w:tcMar>
          </w:tcPr>
          <w:p w14:paraId="69A3E821"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500D1E8B"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BID</w:t>
            </w:r>
          </w:p>
        </w:tc>
      </w:tr>
      <w:tr w:rsidR="00F61C7C" w:rsidRPr="00F61C7C" w14:paraId="3FE2D1CD" w14:textId="77777777">
        <w:tc>
          <w:tcPr>
            <w:tcW w:w="259" w:type="dxa"/>
            <w:tcBorders>
              <w:top w:val="single" w:sz="8" w:space="0" w:color="EEEEEE"/>
              <w:left w:val="nil"/>
              <w:bottom w:val="nil"/>
              <w:right w:val="nil"/>
            </w:tcBorders>
            <w:tcMar>
              <w:top w:w="0" w:type="dxa"/>
              <w:left w:w="0" w:type="dxa"/>
              <w:bottom w:w="0" w:type="dxa"/>
              <w:right w:w="0" w:type="dxa"/>
            </w:tcMar>
          </w:tcPr>
          <w:p w14:paraId="603DC8B1"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D490BBD"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sennosides</w:t>
            </w:r>
          </w:p>
        </w:tc>
        <w:tc>
          <w:tcPr>
            <w:tcW w:w="2073" w:type="dxa"/>
            <w:tcBorders>
              <w:top w:val="single" w:sz="8" w:space="0" w:color="EEEEEE"/>
              <w:left w:val="nil"/>
              <w:bottom w:val="nil"/>
              <w:right w:val="nil"/>
            </w:tcBorders>
            <w:tcMar>
              <w:top w:w="0" w:type="dxa"/>
              <w:left w:w="0" w:type="dxa"/>
              <w:bottom w:w="0" w:type="dxa"/>
              <w:right w:w="0" w:type="dxa"/>
            </w:tcMar>
          </w:tcPr>
          <w:p w14:paraId="3654188B"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17.2 mg</w:t>
            </w:r>
          </w:p>
        </w:tc>
        <w:tc>
          <w:tcPr>
            <w:tcW w:w="2073" w:type="dxa"/>
            <w:tcBorders>
              <w:top w:val="single" w:sz="8" w:space="0" w:color="EEEEEE"/>
              <w:left w:val="nil"/>
              <w:bottom w:val="nil"/>
              <w:right w:val="nil"/>
            </w:tcBorders>
            <w:tcMar>
              <w:top w:w="0" w:type="dxa"/>
              <w:left w:w="0" w:type="dxa"/>
              <w:bottom w:w="0" w:type="dxa"/>
              <w:right w:w="0" w:type="dxa"/>
            </w:tcMar>
          </w:tcPr>
          <w:p w14:paraId="533E5FE4"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1AF18E0A"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Nightly</w:t>
            </w:r>
          </w:p>
        </w:tc>
      </w:tr>
      <w:tr w:rsidR="00F61C7C" w:rsidRPr="00F61C7C" w14:paraId="2EE537FE" w14:textId="77777777">
        <w:tc>
          <w:tcPr>
            <w:tcW w:w="259" w:type="dxa"/>
            <w:tcBorders>
              <w:top w:val="single" w:sz="8" w:space="0" w:color="EEEEEE"/>
              <w:left w:val="nil"/>
              <w:bottom w:val="nil"/>
              <w:right w:val="nil"/>
            </w:tcBorders>
            <w:tcMar>
              <w:top w:w="0" w:type="dxa"/>
              <w:left w:w="0" w:type="dxa"/>
              <w:bottom w:w="0" w:type="dxa"/>
              <w:right w:w="0" w:type="dxa"/>
            </w:tcMar>
          </w:tcPr>
          <w:p w14:paraId="7B9779D7"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7D2A1B2C"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polyethylene glycol</w:t>
            </w:r>
          </w:p>
        </w:tc>
        <w:tc>
          <w:tcPr>
            <w:tcW w:w="2073" w:type="dxa"/>
            <w:tcBorders>
              <w:top w:val="single" w:sz="8" w:space="0" w:color="EEEEEE"/>
              <w:left w:val="nil"/>
              <w:bottom w:val="nil"/>
              <w:right w:val="nil"/>
            </w:tcBorders>
            <w:tcMar>
              <w:top w:w="0" w:type="dxa"/>
              <w:left w:w="0" w:type="dxa"/>
              <w:bottom w:w="0" w:type="dxa"/>
              <w:right w:w="0" w:type="dxa"/>
            </w:tcMar>
          </w:tcPr>
          <w:p w14:paraId="536160BE"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17 g</w:t>
            </w:r>
          </w:p>
        </w:tc>
        <w:tc>
          <w:tcPr>
            <w:tcW w:w="2073" w:type="dxa"/>
            <w:tcBorders>
              <w:top w:val="single" w:sz="8" w:space="0" w:color="EEEEEE"/>
              <w:left w:val="nil"/>
              <w:bottom w:val="nil"/>
              <w:right w:val="nil"/>
            </w:tcBorders>
            <w:tcMar>
              <w:top w:w="0" w:type="dxa"/>
              <w:left w:w="0" w:type="dxa"/>
              <w:bottom w:w="0" w:type="dxa"/>
              <w:right w:w="0" w:type="dxa"/>
            </w:tcMar>
          </w:tcPr>
          <w:p w14:paraId="59C9394E"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17A84ED6"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Daily</w:t>
            </w:r>
          </w:p>
        </w:tc>
      </w:tr>
      <w:tr w:rsidR="00F61C7C" w:rsidRPr="00F61C7C" w14:paraId="49886C07" w14:textId="77777777">
        <w:tc>
          <w:tcPr>
            <w:tcW w:w="259" w:type="dxa"/>
            <w:tcBorders>
              <w:top w:val="single" w:sz="8" w:space="0" w:color="EEEEEE"/>
              <w:left w:val="nil"/>
              <w:bottom w:val="nil"/>
              <w:right w:val="nil"/>
            </w:tcBorders>
            <w:tcMar>
              <w:top w:w="0" w:type="dxa"/>
              <w:left w:w="0" w:type="dxa"/>
              <w:bottom w:w="0" w:type="dxa"/>
              <w:right w:w="0" w:type="dxa"/>
            </w:tcMar>
          </w:tcPr>
          <w:p w14:paraId="2AA1D35B"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1D3619DC" w14:textId="77777777" w:rsidR="00F61C7C" w:rsidRPr="00F61C7C" w:rsidRDefault="00F61C7C" w:rsidP="00F61C7C">
            <w:pPr>
              <w:autoSpaceDE w:val="0"/>
              <w:autoSpaceDN w:val="0"/>
              <w:adjustRightInd w:val="0"/>
              <w:spacing w:line="240" w:lineRule="auto"/>
              <w:ind w:right="90"/>
              <w:rPr>
                <w:rFonts w:eastAsia="Times New Roman" w:cs="Arial"/>
                <w:color w:val="000000"/>
              </w:rPr>
            </w:pPr>
            <w:proofErr w:type="spellStart"/>
            <w:r w:rsidRPr="00F61C7C">
              <w:rPr>
                <w:rFonts w:eastAsia="Times New Roman" w:cs="Arial"/>
                <w:color w:val="000000"/>
              </w:rPr>
              <w:t>Enoxaprin</w:t>
            </w:r>
            <w:proofErr w:type="spellEnd"/>
            <w:r w:rsidRPr="00F61C7C">
              <w:rPr>
                <w:rFonts w:eastAsia="Times New Roman" w:cs="Arial"/>
                <w:color w:val="000000"/>
              </w:rPr>
              <w:t xml:space="preserve"> SC </w:t>
            </w:r>
            <w:proofErr w:type="spellStart"/>
            <w:r w:rsidRPr="00F61C7C">
              <w:rPr>
                <w:rFonts w:eastAsia="Times New Roman" w:cs="Arial"/>
                <w:color w:val="000000"/>
              </w:rPr>
              <w:t>inj</w:t>
            </w:r>
            <w:proofErr w:type="spellEnd"/>
            <w:r w:rsidRPr="00F61C7C">
              <w:rPr>
                <w:rFonts w:eastAsia="Times New Roman" w:cs="Arial"/>
                <w:color w:val="000000"/>
              </w:rPr>
              <w:t xml:space="preserve"> for VTE Prophylaxis (HIGH risk for VTE)</w:t>
            </w:r>
          </w:p>
        </w:tc>
        <w:tc>
          <w:tcPr>
            <w:tcW w:w="2073" w:type="dxa"/>
            <w:tcBorders>
              <w:top w:val="single" w:sz="8" w:space="0" w:color="EEEEEE"/>
              <w:left w:val="nil"/>
              <w:bottom w:val="nil"/>
              <w:right w:val="nil"/>
            </w:tcBorders>
            <w:tcMar>
              <w:top w:w="0" w:type="dxa"/>
              <w:left w:w="0" w:type="dxa"/>
              <w:bottom w:w="0" w:type="dxa"/>
              <w:right w:w="0" w:type="dxa"/>
            </w:tcMar>
          </w:tcPr>
          <w:p w14:paraId="3F8AD18E"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4B961D1C"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58E7A3EC"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Q24H</w:t>
            </w:r>
          </w:p>
        </w:tc>
      </w:tr>
      <w:tr w:rsidR="00F61C7C" w:rsidRPr="00F61C7C" w14:paraId="719D9F38" w14:textId="77777777">
        <w:tc>
          <w:tcPr>
            <w:tcW w:w="259" w:type="dxa"/>
            <w:tcBorders>
              <w:top w:val="single" w:sz="8" w:space="0" w:color="EEEEEE"/>
              <w:left w:val="nil"/>
              <w:bottom w:val="nil"/>
              <w:right w:val="nil"/>
            </w:tcBorders>
            <w:tcMar>
              <w:top w:w="0" w:type="dxa"/>
              <w:left w:w="0" w:type="dxa"/>
              <w:bottom w:w="0" w:type="dxa"/>
              <w:right w:w="0" w:type="dxa"/>
            </w:tcMar>
          </w:tcPr>
          <w:p w14:paraId="11A51379"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4E8D503" w14:textId="77777777" w:rsidR="00F61C7C" w:rsidRPr="00F61C7C" w:rsidRDefault="00F61C7C" w:rsidP="00F61C7C">
            <w:pPr>
              <w:autoSpaceDE w:val="0"/>
              <w:autoSpaceDN w:val="0"/>
              <w:adjustRightInd w:val="0"/>
              <w:spacing w:line="240" w:lineRule="auto"/>
              <w:ind w:right="90"/>
              <w:rPr>
                <w:rFonts w:eastAsia="Times New Roman" w:cs="Arial"/>
                <w:color w:val="000000"/>
              </w:rPr>
            </w:pPr>
            <w:proofErr w:type="spellStart"/>
            <w:r w:rsidRPr="00F61C7C">
              <w:rPr>
                <w:rFonts w:eastAsia="Times New Roman" w:cs="Arial"/>
                <w:color w:val="000000"/>
              </w:rPr>
              <w:t>levETIRAcetam</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73409593"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500 mg</w:t>
            </w:r>
          </w:p>
        </w:tc>
        <w:tc>
          <w:tcPr>
            <w:tcW w:w="2073" w:type="dxa"/>
            <w:tcBorders>
              <w:top w:val="single" w:sz="8" w:space="0" w:color="EEEEEE"/>
              <w:left w:val="nil"/>
              <w:bottom w:val="nil"/>
              <w:right w:val="nil"/>
            </w:tcBorders>
            <w:tcMar>
              <w:top w:w="0" w:type="dxa"/>
              <w:left w:w="0" w:type="dxa"/>
              <w:bottom w:w="0" w:type="dxa"/>
              <w:right w:w="0" w:type="dxa"/>
            </w:tcMar>
          </w:tcPr>
          <w:p w14:paraId="0FB71F2B"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7F336459"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Q12H</w:t>
            </w:r>
          </w:p>
        </w:tc>
      </w:tr>
      <w:tr w:rsidR="00F61C7C" w:rsidRPr="00F61C7C" w14:paraId="11587FAC" w14:textId="77777777">
        <w:tc>
          <w:tcPr>
            <w:tcW w:w="259" w:type="dxa"/>
            <w:tcBorders>
              <w:top w:val="single" w:sz="8" w:space="0" w:color="EEEEEE"/>
              <w:left w:val="nil"/>
              <w:bottom w:val="nil"/>
              <w:right w:val="nil"/>
            </w:tcBorders>
            <w:tcMar>
              <w:top w:w="0" w:type="dxa"/>
              <w:left w:w="0" w:type="dxa"/>
              <w:bottom w:w="0" w:type="dxa"/>
              <w:right w:w="0" w:type="dxa"/>
            </w:tcMar>
          </w:tcPr>
          <w:p w14:paraId="46F20EF8" w14:textId="77777777" w:rsidR="00F61C7C" w:rsidRPr="00F61C7C" w:rsidRDefault="00F61C7C" w:rsidP="00F61C7C">
            <w:pPr>
              <w:autoSpaceDE w:val="0"/>
              <w:autoSpaceDN w:val="0"/>
              <w:adjustRightInd w:val="0"/>
              <w:spacing w:line="240" w:lineRule="auto"/>
              <w:jc w:val="center"/>
              <w:rPr>
                <w:rFonts w:eastAsia="Times New Roman" w:cs="Arial"/>
                <w:color w:val="000000"/>
              </w:rPr>
            </w:pPr>
            <w:r w:rsidRPr="00F61C7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F352206"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morphine sulfate CR</w:t>
            </w:r>
          </w:p>
        </w:tc>
        <w:tc>
          <w:tcPr>
            <w:tcW w:w="2073" w:type="dxa"/>
            <w:tcBorders>
              <w:top w:val="single" w:sz="8" w:space="0" w:color="EEEEEE"/>
              <w:left w:val="nil"/>
              <w:bottom w:val="nil"/>
              <w:right w:val="nil"/>
            </w:tcBorders>
            <w:tcMar>
              <w:top w:w="0" w:type="dxa"/>
              <w:left w:w="0" w:type="dxa"/>
              <w:bottom w:w="0" w:type="dxa"/>
              <w:right w:w="0" w:type="dxa"/>
            </w:tcMar>
          </w:tcPr>
          <w:p w14:paraId="44672987"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 xml:space="preserve"> 15 mg</w:t>
            </w:r>
          </w:p>
        </w:tc>
        <w:tc>
          <w:tcPr>
            <w:tcW w:w="2073" w:type="dxa"/>
            <w:tcBorders>
              <w:top w:val="single" w:sz="8" w:space="0" w:color="EEEEEE"/>
              <w:left w:val="nil"/>
              <w:bottom w:val="nil"/>
              <w:right w:val="nil"/>
            </w:tcBorders>
            <w:tcMar>
              <w:top w:w="0" w:type="dxa"/>
              <w:left w:w="0" w:type="dxa"/>
              <w:bottom w:w="0" w:type="dxa"/>
              <w:right w:w="0" w:type="dxa"/>
            </w:tcMar>
          </w:tcPr>
          <w:p w14:paraId="44B108B8"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56A84B2A" w14:textId="77777777" w:rsidR="00F61C7C" w:rsidRPr="00F61C7C" w:rsidRDefault="00F61C7C" w:rsidP="00F61C7C">
            <w:pPr>
              <w:autoSpaceDE w:val="0"/>
              <w:autoSpaceDN w:val="0"/>
              <w:adjustRightInd w:val="0"/>
              <w:spacing w:line="240" w:lineRule="auto"/>
              <w:ind w:right="90"/>
              <w:rPr>
                <w:rFonts w:eastAsia="Times New Roman" w:cs="Arial"/>
                <w:color w:val="000000"/>
              </w:rPr>
            </w:pPr>
            <w:r w:rsidRPr="00F61C7C">
              <w:rPr>
                <w:rFonts w:eastAsia="Times New Roman" w:cs="Arial"/>
                <w:color w:val="000000"/>
              </w:rPr>
              <w:t>Q12H SCH</w:t>
            </w:r>
          </w:p>
        </w:tc>
      </w:tr>
    </w:tbl>
    <w:p w14:paraId="0B26B52A" w14:textId="77777777" w:rsidR="00F61C7C" w:rsidRPr="00F61C7C" w:rsidRDefault="00F61C7C" w:rsidP="00F61C7C">
      <w:pPr>
        <w:autoSpaceDE w:val="0"/>
        <w:autoSpaceDN w:val="0"/>
        <w:adjustRightInd w:val="0"/>
        <w:spacing w:line="240" w:lineRule="auto"/>
        <w:rPr>
          <w:rFonts w:eastAsia="Times New Roman" w:cs="Arial"/>
        </w:rPr>
      </w:pPr>
    </w:p>
    <w:p w14:paraId="6700D144" w14:textId="77777777" w:rsidR="00F61C7C" w:rsidRPr="00F61C7C" w:rsidRDefault="00F61C7C" w:rsidP="00F61C7C">
      <w:pPr>
        <w:autoSpaceDE w:val="0"/>
        <w:autoSpaceDN w:val="0"/>
        <w:adjustRightInd w:val="0"/>
        <w:spacing w:line="240" w:lineRule="auto"/>
        <w:rPr>
          <w:rFonts w:eastAsia="Times New Roman" w:cs="Arial"/>
        </w:rPr>
      </w:pPr>
    </w:p>
    <w:p w14:paraId="256902B5" w14:textId="77777777" w:rsidR="00F61C7C" w:rsidRPr="00F61C7C" w:rsidRDefault="00F61C7C" w:rsidP="00F61C7C">
      <w:pPr>
        <w:autoSpaceDE w:val="0"/>
        <w:autoSpaceDN w:val="0"/>
        <w:adjustRightInd w:val="0"/>
        <w:spacing w:line="240" w:lineRule="auto"/>
        <w:rPr>
          <w:rFonts w:eastAsia="Times New Roman" w:cs="Arial"/>
          <w:b/>
          <w:bCs/>
          <w:color w:val="002060"/>
        </w:rPr>
      </w:pPr>
      <w:r w:rsidRPr="00F61C7C">
        <w:rPr>
          <w:rFonts w:eastAsia="Times New Roman" w:cs="Arial"/>
          <w:b/>
          <w:bCs/>
          <w:color w:val="002060"/>
        </w:rPr>
        <w:t>OBJECTIVE</w:t>
      </w:r>
    </w:p>
    <w:p w14:paraId="4899ADE6" w14:textId="77777777" w:rsidR="00F61C7C" w:rsidRPr="00F61C7C" w:rsidRDefault="00F61C7C" w:rsidP="00F61C7C">
      <w:pPr>
        <w:autoSpaceDE w:val="0"/>
        <w:autoSpaceDN w:val="0"/>
        <w:adjustRightInd w:val="0"/>
        <w:spacing w:line="240" w:lineRule="auto"/>
        <w:rPr>
          <w:rFonts w:eastAsia="Times New Roman" w:cs="Arial"/>
          <w:i/>
          <w:iCs/>
          <w:color w:val="000000"/>
        </w:rPr>
      </w:pPr>
    </w:p>
    <w:p w14:paraId="4AB129B8"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color w:val="000000"/>
        </w:rPr>
        <w:t>BP (!) 125/</w:t>
      </w:r>
      <w:proofErr w:type="gramStart"/>
      <w:r w:rsidRPr="00F61C7C">
        <w:rPr>
          <w:rFonts w:eastAsia="Times New Roman" w:cs="Arial"/>
          <w:color w:val="000000"/>
        </w:rPr>
        <w:t>92  |</w:t>
      </w:r>
      <w:proofErr w:type="gramEnd"/>
      <w:r w:rsidRPr="00F61C7C">
        <w:rPr>
          <w:rFonts w:eastAsia="Times New Roman" w:cs="Arial"/>
          <w:color w:val="000000"/>
        </w:rPr>
        <w:t xml:space="preserve"> Pulse 96  | Temp 36.8 °C (98.2 °F) (Oral)  | Resp 20  | </w:t>
      </w:r>
      <w:proofErr w:type="spellStart"/>
      <w:r w:rsidRPr="00F61C7C">
        <w:rPr>
          <w:rFonts w:eastAsia="Times New Roman" w:cs="Arial"/>
          <w:color w:val="000000"/>
        </w:rPr>
        <w:t>Ht</w:t>
      </w:r>
      <w:proofErr w:type="spellEnd"/>
      <w:r w:rsidRPr="00F61C7C">
        <w:rPr>
          <w:rFonts w:eastAsia="Times New Roman" w:cs="Arial"/>
          <w:color w:val="000000"/>
        </w:rPr>
        <w:t xml:space="preserve"> 1.753 m (5' 9")  | </w:t>
      </w:r>
      <w:proofErr w:type="spellStart"/>
      <w:r w:rsidRPr="00F61C7C">
        <w:rPr>
          <w:rFonts w:eastAsia="Times New Roman" w:cs="Arial"/>
          <w:color w:val="000000"/>
        </w:rPr>
        <w:t>Wt</w:t>
      </w:r>
      <w:proofErr w:type="spellEnd"/>
      <w:r w:rsidRPr="00F61C7C">
        <w:rPr>
          <w:rFonts w:eastAsia="Times New Roman" w:cs="Arial"/>
          <w:color w:val="000000"/>
        </w:rPr>
        <w:t xml:space="preserve"> 50.3 kg (111 </w:t>
      </w:r>
      <w:proofErr w:type="spellStart"/>
      <w:r w:rsidRPr="00F61C7C">
        <w:rPr>
          <w:rFonts w:eastAsia="Times New Roman" w:cs="Arial"/>
          <w:color w:val="000000"/>
        </w:rPr>
        <w:t>lb</w:t>
      </w:r>
      <w:proofErr w:type="spellEnd"/>
      <w:r w:rsidRPr="00F61C7C">
        <w:rPr>
          <w:rFonts w:eastAsia="Times New Roman" w:cs="Arial"/>
          <w:color w:val="000000"/>
        </w:rPr>
        <w:t xml:space="preserve">)  | SpO2 98%  | BMI 16.39 kg/m² </w:t>
      </w:r>
    </w:p>
    <w:p w14:paraId="099A5788"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GEN: NAD, comfortable in bed</w:t>
      </w:r>
    </w:p>
    <w:p w14:paraId="011CAE2A"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CV: warm </w:t>
      </w:r>
      <w:proofErr w:type="spellStart"/>
      <w:r w:rsidRPr="00F61C7C">
        <w:rPr>
          <w:rFonts w:eastAsia="Times New Roman" w:cs="Arial"/>
        </w:rPr>
        <w:t>ext</w:t>
      </w:r>
      <w:proofErr w:type="spellEnd"/>
      <w:r w:rsidRPr="00F61C7C">
        <w:rPr>
          <w:rFonts w:eastAsia="Times New Roman" w:cs="Arial"/>
        </w:rPr>
        <w:t>, NRRR</w:t>
      </w:r>
    </w:p>
    <w:p w14:paraId="445225BF"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PULM: easy WOB</w:t>
      </w:r>
    </w:p>
    <w:p w14:paraId="1E7EFBD6"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ABD: soft, drain in place</w:t>
      </w:r>
    </w:p>
    <w:p w14:paraId="089011D1"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PSYCH: mood/affect congruent</w:t>
      </w:r>
    </w:p>
    <w:p w14:paraId="1A0846EF" w14:textId="77777777" w:rsidR="00F61C7C" w:rsidRPr="00F61C7C" w:rsidRDefault="00F61C7C" w:rsidP="00F61C7C">
      <w:pPr>
        <w:autoSpaceDE w:val="0"/>
        <w:autoSpaceDN w:val="0"/>
        <w:adjustRightInd w:val="0"/>
        <w:spacing w:line="240" w:lineRule="auto"/>
        <w:rPr>
          <w:rFonts w:eastAsia="Times New Roman" w:cs="Arial"/>
        </w:rPr>
      </w:pPr>
    </w:p>
    <w:p w14:paraId="4A9607A7"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All labs, studies, and imaging </w:t>
      </w:r>
      <w:proofErr w:type="gramStart"/>
      <w:r w:rsidRPr="00F61C7C">
        <w:rPr>
          <w:rFonts w:eastAsia="Times New Roman" w:cs="Arial"/>
        </w:rPr>
        <w:t>was</w:t>
      </w:r>
      <w:proofErr w:type="gramEnd"/>
      <w:r w:rsidRPr="00F61C7C">
        <w:rPr>
          <w:rFonts w:eastAsia="Times New Roman" w:cs="Arial"/>
        </w:rPr>
        <w:t xml:space="preserve"> personally reviewed.</w:t>
      </w:r>
    </w:p>
    <w:p w14:paraId="78B080C9" w14:textId="77777777" w:rsidR="00F61C7C" w:rsidRPr="00F61C7C" w:rsidRDefault="00F61C7C" w:rsidP="00F61C7C">
      <w:pPr>
        <w:autoSpaceDE w:val="0"/>
        <w:autoSpaceDN w:val="0"/>
        <w:adjustRightInd w:val="0"/>
        <w:spacing w:line="240" w:lineRule="auto"/>
        <w:rPr>
          <w:rFonts w:eastAsia="Times New Roman" w:cs="Arial"/>
        </w:rPr>
      </w:pPr>
      <w:proofErr w:type="spellStart"/>
      <w:r w:rsidRPr="00F61C7C">
        <w:rPr>
          <w:rFonts w:eastAsia="Times New Roman" w:cs="Arial"/>
        </w:rPr>
        <w:t>Tbili</w:t>
      </w:r>
      <w:proofErr w:type="spellEnd"/>
      <w:r w:rsidRPr="00F61C7C">
        <w:rPr>
          <w:rFonts w:eastAsia="Times New Roman" w:cs="Arial"/>
        </w:rPr>
        <w:t xml:space="preserve"> 1.3</w:t>
      </w:r>
    </w:p>
    <w:p w14:paraId="2649872C"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Hb 7</w:t>
      </w:r>
    </w:p>
    <w:p w14:paraId="6DD3690A" w14:textId="77777777" w:rsidR="00F61C7C" w:rsidRPr="00F61C7C" w:rsidRDefault="00F61C7C" w:rsidP="00F61C7C">
      <w:pPr>
        <w:autoSpaceDE w:val="0"/>
        <w:autoSpaceDN w:val="0"/>
        <w:adjustRightInd w:val="0"/>
        <w:spacing w:line="240" w:lineRule="auto"/>
        <w:rPr>
          <w:rFonts w:eastAsia="Times New Roman" w:cs="Arial"/>
        </w:rPr>
      </w:pPr>
    </w:p>
    <w:p w14:paraId="62719E77" w14:textId="77777777" w:rsidR="00F61C7C" w:rsidRPr="00F61C7C" w:rsidRDefault="00F61C7C" w:rsidP="00F61C7C">
      <w:pPr>
        <w:autoSpaceDE w:val="0"/>
        <w:autoSpaceDN w:val="0"/>
        <w:adjustRightInd w:val="0"/>
        <w:spacing w:line="240" w:lineRule="auto"/>
        <w:rPr>
          <w:rFonts w:eastAsia="Times New Roman" w:cs="Arial"/>
          <w:b/>
          <w:bCs/>
          <w:color w:val="002060"/>
        </w:rPr>
      </w:pPr>
      <w:r w:rsidRPr="00F61C7C">
        <w:rPr>
          <w:rFonts w:eastAsia="Times New Roman" w:cs="Arial"/>
          <w:b/>
          <w:bCs/>
          <w:color w:val="002060"/>
        </w:rPr>
        <w:t>ASSESSMENT and PLAN</w:t>
      </w:r>
    </w:p>
    <w:p w14:paraId="3BD9228F"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140F8DEF"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Sepsis unknown origin</w:t>
      </w:r>
    </w:p>
    <w:p w14:paraId="33C4D65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Presented with 3/4 SIRS criteria, unclear source. LFTs, </w:t>
      </w:r>
      <w:proofErr w:type="spellStart"/>
      <w:r w:rsidRPr="00F61C7C">
        <w:rPr>
          <w:rFonts w:eastAsia="Times New Roman" w:cs="Arial"/>
        </w:rPr>
        <w:t>Tbili</w:t>
      </w:r>
      <w:proofErr w:type="spellEnd"/>
      <w:r w:rsidRPr="00F61C7C">
        <w:rPr>
          <w:rFonts w:eastAsia="Times New Roman" w:cs="Arial"/>
        </w:rPr>
        <w:t xml:space="preserve"> elevated but overall stable. Mild tenderness surrounding biliary drain. Patient w/dysuria x2 days.  </w:t>
      </w:r>
    </w:p>
    <w:p w14:paraId="215F197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w:t>
      </w:r>
      <w:proofErr w:type="spellStart"/>
      <w:r w:rsidRPr="00F61C7C">
        <w:rPr>
          <w:rFonts w:eastAsia="Times New Roman" w:cs="Arial"/>
        </w:rPr>
        <w:t>BCx</w:t>
      </w:r>
      <w:proofErr w:type="spellEnd"/>
      <w:r w:rsidRPr="00F61C7C">
        <w:rPr>
          <w:rFonts w:eastAsia="Times New Roman" w:cs="Arial"/>
        </w:rPr>
        <w:t xml:space="preserve">, </w:t>
      </w:r>
      <w:proofErr w:type="spellStart"/>
      <w:r w:rsidRPr="00F61C7C">
        <w:rPr>
          <w:rFonts w:eastAsia="Times New Roman" w:cs="Arial"/>
        </w:rPr>
        <w:t>Ucx</w:t>
      </w:r>
      <w:proofErr w:type="spellEnd"/>
      <w:r w:rsidRPr="00F61C7C">
        <w:rPr>
          <w:rFonts w:eastAsia="Times New Roman" w:cs="Arial"/>
        </w:rPr>
        <w:t xml:space="preserve">- </w:t>
      </w:r>
      <w:proofErr w:type="spellStart"/>
      <w:r w:rsidRPr="00F61C7C">
        <w:rPr>
          <w:rFonts w:eastAsia="Times New Roman" w:cs="Arial"/>
        </w:rPr>
        <w:t>ngtd</w:t>
      </w:r>
      <w:proofErr w:type="spellEnd"/>
      <w:r w:rsidRPr="00F61C7C">
        <w:rPr>
          <w:rFonts w:eastAsia="Times New Roman" w:cs="Arial"/>
        </w:rPr>
        <w:t xml:space="preserve"> </w:t>
      </w:r>
    </w:p>
    <w:p w14:paraId="58602ED0"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lactate </w:t>
      </w:r>
      <w:proofErr w:type="spellStart"/>
      <w:r w:rsidRPr="00F61C7C">
        <w:rPr>
          <w:rFonts w:eastAsia="Times New Roman" w:cs="Arial"/>
        </w:rPr>
        <w:t>downtrended</w:t>
      </w:r>
      <w:proofErr w:type="spellEnd"/>
      <w:r w:rsidRPr="00F61C7C">
        <w:rPr>
          <w:rFonts w:eastAsia="Times New Roman" w:cs="Arial"/>
        </w:rPr>
        <w:t xml:space="preserve"> </w:t>
      </w:r>
    </w:p>
    <w:p w14:paraId="7CF0B9D3"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clinically improved on </w:t>
      </w:r>
      <w:proofErr w:type="spellStart"/>
      <w:r w:rsidRPr="00F61C7C">
        <w:rPr>
          <w:rFonts w:eastAsia="Times New Roman" w:cs="Arial"/>
        </w:rPr>
        <w:t>zosyn</w:t>
      </w:r>
      <w:proofErr w:type="spellEnd"/>
      <w:r w:rsidRPr="00F61C7C">
        <w:rPr>
          <w:rFonts w:eastAsia="Times New Roman" w:cs="Arial"/>
        </w:rPr>
        <w:t>. Continued low grade fever may be due to malignancy</w:t>
      </w:r>
    </w:p>
    <w:p w14:paraId="3A15D2CE"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CXR with opacities but likely worsened known </w:t>
      </w:r>
      <w:proofErr w:type="spellStart"/>
      <w:r w:rsidRPr="00F61C7C">
        <w:rPr>
          <w:rFonts w:eastAsia="Times New Roman" w:cs="Arial"/>
        </w:rPr>
        <w:t>pulm</w:t>
      </w:r>
      <w:proofErr w:type="spellEnd"/>
      <w:r w:rsidRPr="00F61C7C">
        <w:rPr>
          <w:rFonts w:eastAsia="Times New Roman" w:cs="Arial"/>
        </w:rPr>
        <w:t xml:space="preserve"> metastatic disease as patient denies </w:t>
      </w:r>
      <w:proofErr w:type="spellStart"/>
      <w:proofErr w:type="gramStart"/>
      <w:r w:rsidRPr="00F61C7C">
        <w:rPr>
          <w:rFonts w:eastAsia="Times New Roman" w:cs="Arial"/>
        </w:rPr>
        <w:t>cough,sob</w:t>
      </w:r>
      <w:proofErr w:type="spellEnd"/>
      <w:proofErr w:type="gramEnd"/>
    </w:p>
    <w:p w14:paraId="72450C1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CT </w:t>
      </w:r>
      <w:proofErr w:type="spellStart"/>
      <w:r w:rsidRPr="00F61C7C">
        <w:rPr>
          <w:rFonts w:eastAsia="Times New Roman" w:cs="Arial"/>
        </w:rPr>
        <w:t>abd</w:t>
      </w:r>
      <w:proofErr w:type="spellEnd"/>
      <w:r w:rsidRPr="00F61C7C">
        <w:rPr>
          <w:rFonts w:eastAsia="Times New Roman" w:cs="Arial"/>
        </w:rPr>
        <w:t xml:space="preserve">/pelvis </w:t>
      </w:r>
      <w:proofErr w:type="spellStart"/>
      <w:proofErr w:type="gramStart"/>
      <w:r w:rsidRPr="00F61C7C">
        <w:rPr>
          <w:rFonts w:eastAsia="Times New Roman" w:cs="Arial"/>
        </w:rPr>
        <w:t>non specific</w:t>
      </w:r>
      <w:proofErr w:type="spellEnd"/>
      <w:proofErr w:type="gramEnd"/>
      <w:r w:rsidRPr="00F61C7C">
        <w:rPr>
          <w:rFonts w:eastAsia="Times New Roman" w:cs="Arial"/>
        </w:rPr>
        <w:t xml:space="preserve"> gallbladder wall edema and progression of </w:t>
      </w:r>
      <w:proofErr w:type="spellStart"/>
      <w:r w:rsidRPr="00F61C7C">
        <w:rPr>
          <w:rFonts w:eastAsia="Times New Roman" w:cs="Arial"/>
        </w:rPr>
        <w:t>mets</w:t>
      </w:r>
      <w:proofErr w:type="spellEnd"/>
      <w:r w:rsidRPr="00F61C7C">
        <w:rPr>
          <w:rFonts w:eastAsia="Times New Roman" w:cs="Arial"/>
        </w:rPr>
        <w:t xml:space="preserve">, otherwise no evidence of infection. IR consulted to evaluate drain as below. </w:t>
      </w:r>
    </w:p>
    <w:p w14:paraId="5DEEA839" w14:textId="77777777" w:rsidR="00F61C7C" w:rsidRPr="00F61C7C" w:rsidRDefault="00F61C7C" w:rsidP="00F61C7C">
      <w:pPr>
        <w:autoSpaceDE w:val="0"/>
        <w:autoSpaceDN w:val="0"/>
        <w:adjustRightInd w:val="0"/>
        <w:spacing w:line="240" w:lineRule="auto"/>
        <w:rPr>
          <w:rFonts w:eastAsia="Times New Roman" w:cs="Arial"/>
          <w:color w:val="000000"/>
          <w:u w:val="single"/>
        </w:rPr>
      </w:pPr>
      <w:r w:rsidRPr="00F61C7C">
        <w:rPr>
          <w:rFonts w:eastAsia="Times New Roman" w:cs="Arial"/>
        </w:rPr>
        <w:t xml:space="preserve">- Emory ID consulted given no clear source of infection: recommend 7 days of </w:t>
      </w:r>
      <w:proofErr w:type="spellStart"/>
      <w:r w:rsidRPr="00F61C7C">
        <w:rPr>
          <w:rFonts w:eastAsia="Times New Roman" w:cs="Arial"/>
        </w:rPr>
        <w:t>zosyn</w:t>
      </w:r>
      <w:proofErr w:type="spellEnd"/>
      <w:r w:rsidRPr="00F61C7C">
        <w:rPr>
          <w:rFonts w:eastAsia="Times New Roman" w:cs="Arial"/>
        </w:rPr>
        <w:t xml:space="preserve"> for possible post-</w:t>
      </w:r>
      <w:proofErr w:type="spellStart"/>
      <w:r w:rsidRPr="00F61C7C">
        <w:rPr>
          <w:rFonts w:eastAsia="Times New Roman" w:cs="Arial"/>
        </w:rPr>
        <w:t>obs</w:t>
      </w:r>
      <w:proofErr w:type="spellEnd"/>
      <w:r w:rsidRPr="00F61C7C">
        <w:rPr>
          <w:rFonts w:eastAsia="Times New Roman" w:cs="Arial"/>
        </w:rPr>
        <w:t xml:space="preserve"> </w:t>
      </w:r>
      <w:proofErr w:type="spellStart"/>
      <w:r w:rsidRPr="00F61C7C">
        <w:rPr>
          <w:rFonts w:eastAsia="Times New Roman" w:cs="Arial"/>
        </w:rPr>
        <w:t>pna</w:t>
      </w:r>
      <w:proofErr w:type="spellEnd"/>
      <w:r w:rsidRPr="00F61C7C">
        <w:rPr>
          <w:rFonts w:eastAsia="Times New Roman" w:cs="Arial"/>
        </w:rPr>
        <w:t>.</w:t>
      </w:r>
      <w:r w:rsidRPr="00F61C7C">
        <w:rPr>
          <w:rFonts w:eastAsia="Times New Roman" w:cs="Arial"/>
          <w:color w:val="000000"/>
          <w:u w:val="single"/>
        </w:rPr>
        <w:t> End date 12/8/19</w:t>
      </w:r>
    </w:p>
    <w:p w14:paraId="27B87DEE" w14:textId="77777777" w:rsidR="00F61C7C" w:rsidRPr="00F61C7C" w:rsidRDefault="00F61C7C" w:rsidP="00F61C7C">
      <w:pPr>
        <w:autoSpaceDE w:val="0"/>
        <w:autoSpaceDN w:val="0"/>
        <w:adjustRightInd w:val="0"/>
        <w:spacing w:line="240" w:lineRule="auto"/>
        <w:rPr>
          <w:rFonts w:eastAsia="Times New Roman" w:cs="Arial"/>
        </w:rPr>
      </w:pPr>
    </w:p>
    <w:p w14:paraId="6BC3EA86"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5609196E"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Hx of Biliary obstructions s/p IR percutaneous drain</w:t>
      </w:r>
    </w:p>
    <w:p w14:paraId="3621697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Metastatic colon cancer c/b </w:t>
      </w:r>
      <w:proofErr w:type="spellStart"/>
      <w:r w:rsidRPr="00F61C7C">
        <w:rPr>
          <w:rFonts w:eastAsia="Times New Roman" w:cs="Arial"/>
        </w:rPr>
        <w:t>bilary</w:t>
      </w:r>
      <w:proofErr w:type="spellEnd"/>
      <w:r w:rsidRPr="00F61C7C">
        <w:rPr>
          <w:rFonts w:eastAsia="Times New Roman" w:cs="Arial"/>
        </w:rPr>
        <w:t xml:space="preserve"> compression s/p external/internal biliary drain placement, s/p exchange IR drain 11/15, 12/5</w:t>
      </w:r>
    </w:p>
    <w:p w14:paraId="3AD74E79"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mild tenderness to palpation, CT </w:t>
      </w:r>
      <w:proofErr w:type="spellStart"/>
      <w:r w:rsidRPr="00F61C7C">
        <w:rPr>
          <w:rFonts w:eastAsia="Times New Roman" w:cs="Arial"/>
        </w:rPr>
        <w:t>abd</w:t>
      </w:r>
      <w:proofErr w:type="spellEnd"/>
      <w:r w:rsidRPr="00F61C7C">
        <w:rPr>
          <w:rFonts w:eastAsia="Times New Roman" w:cs="Arial"/>
        </w:rPr>
        <w:t xml:space="preserve">/pelvis as above </w:t>
      </w:r>
    </w:p>
    <w:p w14:paraId="70EA4ECC"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biliary drain bag in place, no leak, but output reported ~ 2.6L/24.  S/p IR exchange for upgraded size 12/6. Continue to monitor output/leakage. Improvement of bilirubin levels after exchange. After discussing with IR fellow on </w:t>
      </w:r>
      <w:proofErr w:type="gramStart"/>
      <w:r w:rsidRPr="00F61C7C">
        <w:rPr>
          <w:rFonts w:eastAsia="Times New Roman" w:cs="Arial"/>
        </w:rPr>
        <w:t>call,  RN</w:t>
      </w:r>
      <w:proofErr w:type="gramEnd"/>
      <w:r w:rsidRPr="00F61C7C">
        <w:rPr>
          <w:rFonts w:eastAsia="Times New Roman" w:cs="Arial"/>
        </w:rPr>
        <w:t xml:space="preserve"> communication placed to flush the drain q8h with 10 cc normal saline (flush forward only, not aspiration). She can flush q12h after dc. </w:t>
      </w:r>
    </w:p>
    <w:p w14:paraId="67DDD5F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4465D692"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Pleuritic chest pain </w:t>
      </w:r>
    </w:p>
    <w:p w14:paraId="11E56C38"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resolved  </w:t>
      </w:r>
    </w:p>
    <w:p w14:paraId="29755745"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EKG/trop </w:t>
      </w:r>
      <w:proofErr w:type="spellStart"/>
      <w:r w:rsidRPr="00F61C7C">
        <w:rPr>
          <w:rFonts w:eastAsia="Times New Roman" w:cs="Arial"/>
        </w:rPr>
        <w:t>wnl</w:t>
      </w:r>
      <w:proofErr w:type="spellEnd"/>
      <w:r w:rsidRPr="00F61C7C">
        <w:rPr>
          <w:rFonts w:eastAsia="Times New Roman" w:cs="Arial"/>
        </w:rPr>
        <w:t>, CTPE without evidence of PE</w:t>
      </w:r>
    </w:p>
    <w:p w14:paraId="15A1AB0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likely due to extensive metastatic lesions </w:t>
      </w:r>
    </w:p>
    <w:p w14:paraId="762A6DB9"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54C05807"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Normocytic anemia </w:t>
      </w:r>
    </w:p>
    <w:p w14:paraId="71FDEE4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no obvious signs of bleeding, </w:t>
      </w:r>
      <w:proofErr w:type="spellStart"/>
      <w:r w:rsidRPr="00F61C7C">
        <w:rPr>
          <w:rFonts w:eastAsia="Times New Roman" w:cs="Arial"/>
        </w:rPr>
        <w:t>CTabd</w:t>
      </w:r>
      <w:proofErr w:type="spellEnd"/>
      <w:r w:rsidRPr="00F61C7C">
        <w:rPr>
          <w:rFonts w:eastAsia="Times New Roman" w:cs="Arial"/>
        </w:rPr>
        <w:t xml:space="preserve"> did not show any intra-</w:t>
      </w:r>
      <w:proofErr w:type="spellStart"/>
      <w:r w:rsidRPr="00F61C7C">
        <w:rPr>
          <w:rFonts w:eastAsia="Times New Roman" w:cs="Arial"/>
        </w:rPr>
        <w:t>abd</w:t>
      </w:r>
      <w:proofErr w:type="spellEnd"/>
      <w:r w:rsidRPr="00F61C7C">
        <w:rPr>
          <w:rFonts w:eastAsia="Times New Roman" w:cs="Arial"/>
        </w:rPr>
        <w:t xml:space="preserve"> hematoma</w:t>
      </w:r>
    </w:p>
    <w:p w14:paraId="35AA8BDB"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asked </w:t>
      </w:r>
      <w:proofErr w:type="spellStart"/>
      <w:r w:rsidRPr="00F61C7C">
        <w:rPr>
          <w:rFonts w:eastAsia="Times New Roman" w:cs="Arial"/>
        </w:rPr>
        <w:t>Onc</w:t>
      </w:r>
      <w:proofErr w:type="spellEnd"/>
      <w:r w:rsidRPr="00F61C7C">
        <w:rPr>
          <w:rFonts w:eastAsia="Times New Roman" w:cs="Arial"/>
        </w:rPr>
        <w:t xml:space="preserve"> if chemo on 11/20 can cause anemia- not likely</w:t>
      </w:r>
    </w:p>
    <w:p w14:paraId="6AC432CA"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s/p 1unit </w:t>
      </w:r>
      <w:proofErr w:type="spellStart"/>
      <w:r w:rsidRPr="00F61C7C">
        <w:rPr>
          <w:rFonts w:eastAsia="Times New Roman" w:cs="Arial"/>
        </w:rPr>
        <w:t>pRBC</w:t>
      </w:r>
      <w:proofErr w:type="spellEnd"/>
      <w:r w:rsidRPr="00F61C7C">
        <w:rPr>
          <w:rFonts w:eastAsia="Times New Roman" w:cs="Arial"/>
        </w:rPr>
        <w:t xml:space="preserve"> 12/4/19</w:t>
      </w:r>
    </w:p>
    <w:p w14:paraId="03DD4E3F"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replete iron</w:t>
      </w:r>
    </w:p>
    <w:p w14:paraId="5C0F78B6"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5896D64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Metastatic colon cancer, recurrent</w:t>
      </w:r>
    </w:p>
    <w:p w14:paraId="2DA82F4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Brain Mets</w:t>
      </w:r>
    </w:p>
    <w:p w14:paraId="282B62F5"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Plan: Colon cancer s/p resection in 2016 with no adjuvant </w:t>
      </w:r>
      <w:proofErr w:type="spellStart"/>
      <w:r w:rsidRPr="00F61C7C">
        <w:rPr>
          <w:rFonts w:eastAsia="Times New Roman" w:cs="Arial"/>
        </w:rPr>
        <w:t>tx</w:t>
      </w:r>
      <w:proofErr w:type="spellEnd"/>
      <w:r w:rsidRPr="00F61C7C">
        <w:rPr>
          <w:rFonts w:eastAsia="Times New Roman" w:cs="Arial"/>
        </w:rPr>
        <w:t>, now with widely metastatic disease with rapid progression on FOLFOX and FOLFIRI. Patient with Her2+ disease</w:t>
      </w:r>
    </w:p>
    <w:p w14:paraId="23801D82"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Pain control: MS Contin 15mg q12 </w:t>
      </w:r>
      <w:proofErr w:type="spellStart"/>
      <w:r w:rsidRPr="00F61C7C">
        <w:rPr>
          <w:rFonts w:eastAsia="Times New Roman" w:cs="Arial"/>
        </w:rPr>
        <w:t>hr</w:t>
      </w:r>
      <w:proofErr w:type="spellEnd"/>
      <w:r w:rsidRPr="00F61C7C">
        <w:rPr>
          <w:rFonts w:eastAsia="Times New Roman" w:cs="Arial"/>
        </w:rPr>
        <w:t xml:space="preserve"> + </w:t>
      </w:r>
      <w:proofErr w:type="spellStart"/>
      <w:r w:rsidRPr="00F61C7C">
        <w:rPr>
          <w:rFonts w:eastAsia="Times New Roman" w:cs="Arial"/>
        </w:rPr>
        <w:t>roxycodone</w:t>
      </w:r>
      <w:proofErr w:type="spellEnd"/>
      <w:r w:rsidRPr="00F61C7C">
        <w:rPr>
          <w:rFonts w:eastAsia="Times New Roman" w:cs="Arial"/>
        </w:rPr>
        <w:t xml:space="preserve"> 15mg q6hr prn. </w:t>
      </w:r>
      <w:r w:rsidRPr="00F61C7C">
        <w:rPr>
          <w:rFonts w:eastAsia="Times New Roman" w:cs="Arial"/>
          <w:color w:val="000000"/>
          <w:u w:val="single"/>
        </w:rPr>
        <w:t xml:space="preserve">Monitor on increase of </w:t>
      </w:r>
      <w:proofErr w:type="spellStart"/>
      <w:r w:rsidRPr="00F61C7C">
        <w:rPr>
          <w:rFonts w:eastAsia="Times New Roman" w:cs="Arial"/>
          <w:color w:val="000000"/>
          <w:u w:val="single"/>
        </w:rPr>
        <w:t>roxicodone</w:t>
      </w:r>
      <w:proofErr w:type="spellEnd"/>
    </w:p>
    <w:p w14:paraId="04F8C92A"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Bowel regimen: </w:t>
      </w:r>
      <w:proofErr w:type="spellStart"/>
      <w:r w:rsidRPr="00F61C7C">
        <w:rPr>
          <w:rFonts w:eastAsia="Times New Roman" w:cs="Arial"/>
        </w:rPr>
        <w:t>colace</w:t>
      </w:r>
      <w:proofErr w:type="spellEnd"/>
      <w:r w:rsidRPr="00F61C7C">
        <w:rPr>
          <w:rFonts w:eastAsia="Times New Roman" w:cs="Arial"/>
        </w:rPr>
        <w:t xml:space="preserve"> + </w:t>
      </w:r>
      <w:proofErr w:type="spellStart"/>
      <w:r w:rsidRPr="00F61C7C">
        <w:rPr>
          <w:rFonts w:eastAsia="Times New Roman" w:cs="Arial"/>
        </w:rPr>
        <w:t>senna</w:t>
      </w:r>
      <w:proofErr w:type="spellEnd"/>
      <w:r w:rsidRPr="00F61C7C">
        <w:rPr>
          <w:rFonts w:eastAsia="Times New Roman" w:cs="Arial"/>
        </w:rPr>
        <w:t xml:space="preserve"> + </w:t>
      </w:r>
      <w:proofErr w:type="spellStart"/>
      <w:r w:rsidRPr="00F61C7C">
        <w:rPr>
          <w:rFonts w:eastAsia="Times New Roman" w:cs="Arial"/>
        </w:rPr>
        <w:t>miralax</w:t>
      </w:r>
      <w:proofErr w:type="spellEnd"/>
      <w:r w:rsidRPr="00F61C7C">
        <w:rPr>
          <w:rFonts w:eastAsia="Times New Roman" w:cs="Arial"/>
        </w:rPr>
        <w:t xml:space="preserve"> + prn </w:t>
      </w:r>
      <w:proofErr w:type="spellStart"/>
      <w:r w:rsidRPr="00F61C7C">
        <w:rPr>
          <w:rFonts w:eastAsia="Times New Roman" w:cs="Arial"/>
        </w:rPr>
        <w:t>dolculax</w:t>
      </w:r>
      <w:proofErr w:type="spellEnd"/>
      <w:r w:rsidRPr="00F61C7C">
        <w:rPr>
          <w:rFonts w:eastAsia="Times New Roman" w:cs="Arial"/>
        </w:rPr>
        <w:t xml:space="preserve">. </w:t>
      </w:r>
      <w:r w:rsidRPr="00F61C7C">
        <w:rPr>
          <w:rFonts w:eastAsia="Times New Roman" w:cs="Arial"/>
          <w:color w:val="000000"/>
          <w:u w:val="single"/>
        </w:rPr>
        <w:t xml:space="preserve">Continue to monitor for BM </w:t>
      </w:r>
    </w:p>
    <w:p w14:paraId="574A07EE"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Continue </w:t>
      </w:r>
      <w:proofErr w:type="spellStart"/>
      <w:r w:rsidRPr="00F61C7C">
        <w:rPr>
          <w:rFonts w:eastAsia="Times New Roman" w:cs="Arial"/>
        </w:rPr>
        <w:t>keppra</w:t>
      </w:r>
      <w:proofErr w:type="spellEnd"/>
      <w:r w:rsidRPr="00F61C7C">
        <w:rPr>
          <w:rFonts w:eastAsia="Times New Roman" w:cs="Arial"/>
        </w:rPr>
        <w:t xml:space="preserve"> 500mg bid for seizure prophylaxis</w:t>
      </w:r>
    </w:p>
    <w:p w14:paraId="4E1F0DBA"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Neurosurgery evaluation this admission, per note consult note; Patient asymptomatic from present skull lesion, will likely continue to grow and eventually cause AMS/weakness. Considering craniectomy vs radiation for symptom control. Currently proceeding with radiation as patient overall not good surgical candidate and with poor prognosis. </w:t>
      </w:r>
    </w:p>
    <w:p w14:paraId="185E715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Oncology consulted, appreciate assistance</w:t>
      </w:r>
    </w:p>
    <w:p w14:paraId="7A2FB9A0"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Previous MD spoke with covering </w:t>
      </w:r>
      <w:proofErr w:type="spellStart"/>
      <w:r w:rsidRPr="00F61C7C">
        <w:rPr>
          <w:rFonts w:eastAsia="Times New Roman" w:cs="Arial"/>
        </w:rPr>
        <w:t>Onc</w:t>
      </w:r>
      <w:proofErr w:type="spellEnd"/>
      <w:r w:rsidRPr="00F61C7C">
        <w:rPr>
          <w:rFonts w:eastAsia="Times New Roman" w:cs="Arial"/>
        </w:rPr>
        <w:t xml:space="preserve"> fellow today- </w:t>
      </w:r>
      <w:r w:rsidRPr="00F61C7C">
        <w:rPr>
          <w:rFonts w:eastAsia="Times New Roman" w:cs="Arial"/>
          <w:color w:val="000000"/>
          <w:u w:val="single"/>
        </w:rPr>
        <w:t xml:space="preserve">he will notify scheduler to get </w:t>
      </w:r>
      <w:proofErr w:type="spellStart"/>
      <w:r w:rsidRPr="00F61C7C">
        <w:rPr>
          <w:rFonts w:eastAsia="Times New Roman" w:cs="Arial"/>
          <w:color w:val="000000"/>
          <w:u w:val="single"/>
        </w:rPr>
        <w:t>Onc</w:t>
      </w:r>
      <w:proofErr w:type="spellEnd"/>
      <w:r w:rsidRPr="00F61C7C">
        <w:rPr>
          <w:rFonts w:eastAsia="Times New Roman" w:cs="Arial"/>
          <w:color w:val="000000"/>
          <w:u w:val="single"/>
        </w:rPr>
        <w:t xml:space="preserve"> follow up visit next </w:t>
      </w:r>
      <w:proofErr w:type="gramStart"/>
      <w:r w:rsidRPr="00F61C7C">
        <w:rPr>
          <w:rFonts w:eastAsia="Times New Roman" w:cs="Arial"/>
          <w:color w:val="000000"/>
          <w:u w:val="single"/>
        </w:rPr>
        <w:t>week .</w:t>
      </w:r>
      <w:proofErr w:type="gramEnd"/>
    </w:p>
    <w:p w14:paraId="13F11BD9"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w:t>
      </w:r>
      <w:proofErr w:type="spellStart"/>
      <w:r w:rsidRPr="00F61C7C">
        <w:rPr>
          <w:rFonts w:eastAsia="Times New Roman" w:cs="Arial"/>
        </w:rPr>
        <w:t>RadOnc</w:t>
      </w:r>
      <w:proofErr w:type="spellEnd"/>
      <w:r w:rsidRPr="00F61C7C">
        <w:rPr>
          <w:rFonts w:eastAsia="Times New Roman" w:cs="Arial"/>
        </w:rPr>
        <w:t xml:space="preserve"> consulted- simulation 12/5/19-</w:t>
      </w:r>
      <w:r w:rsidRPr="00F61C7C">
        <w:rPr>
          <w:rFonts w:eastAsia="Times New Roman" w:cs="Arial"/>
          <w:color w:val="000000"/>
          <w:u w:val="single"/>
        </w:rPr>
        <w:t xml:space="preserve"> plan to start treatment next </w:t>
      </w:r>
      <w:proofErr w:type="gramStart"/>
      <w:r w:rsidRPr="00F61C7C">
        <w:rPr>
          <w:rFonts w:eastAsia="Times New Roman" w:cs="Arial"/>
          <w:color w:val="000000"/>
          <w:u w:val="single"/>
        </w:rPr>
        <w:t>week .</w:t>
      </w:r>
      <w:proofErr w:type="gramEnd"/>
      <w:r w:rsidRPr="00F61C7C">
        <w:rPr>
          <w:rFonts w:eastAsia="Times New Roman" w:cs="Arial"/>
          <w:color w:val="000000"/>
          <w:u w:val="single"/>
        </w:rPr>
        <w:t xml:space="preserve"> appt on 12/12/19 </w:t>
      </w:r>
    </w:p>
    <w:p w14:paraId="23C61CE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024F0E21"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Goals of care </w:t>
      </w:r>
    </w:p>
    <w:p w14:paraId="2DDDBD6A"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Poor prognosis per </w:t>
      </w:r>
      <w:proofErr w:type="spellStart"/>
      <w:r w:rsidRPr="00F61C7C">
        <w:rPr>
          <w:rFonts w:eastAsia="Times New Roman" w:cs="Arial"/>
        </w:rPr>
        <w:t>Onc</w:t>
      </w:r>
      <w:proofErr w:type="spellEnd"/>
      <w:r w:rsidRPr="00F61C7C">
        <w:rPr>
          <w:rFonts w:eastAsia="Times New Roman" w:cs="Arial"/>
        </w:rPr>
        <w:t xml:space="preserve">. Per patient, she is not interested in hearing about prognosis. Understands that cancer is not curative. Mother is interested in hearing about prognosis and ok with patient to discuss this with mother. Per palliative's discussion with mother, mother may not be aware that cancer is not curative. </w:t>
      </w:r>
      <w:proofErr w:type="spellStart"/>
      <w:r w:rsidRPr="00F61C7C">
        <w:rPr>
          <w:rFonts w:eastAsia="Times New Roman" w:cs="Arial"/>
        </w:rPr>
        <w:t>Onc</w:t>
      </w:r>
      <w:proofErr w:type="spellEnd"/>
      <w:r w:rsidRPr="00F61C7C">
        <w:rPr>
          <w:rFonts w:eastAsia="Times New Roman" w:cs="Arial"/>
        </w:rPr>
        <w:t xml:space="preserve"> tried to reach patient yesterday 12/6 but unavailable.</w:t>
      </w:r>
      <w:r w:rsidRPr="00F61C7C">
        <w:rPr>
          <w:rFonts w:eastAsia="Times New Roman" w:cs="Arial"/>
          <w:color w:val="000000"/>
          <w:u w:val="single"/>
        </w:rPr>
        <w:t xml:space="preserve"> May talk with </w:t>
      </w:r>
      <w:proofErr w:type="spellStart"/>
      <w:r w:rsidRPr="00F61C7C">
        <w:rPr>
          <w:rFonts w:eastAsia="Times New Roman" w:cs="Arial"/>
          <w:color w:val="000000"/>
          <w:u w:val="single"/>
        </w:rPr>
        <w:t>Onc</w:t>
      </w:r>
      <w:proofErr w:type="spellEnd"/>
      <w:r w:rsidRPr="00F61C7C">
        <w:rPr>
          <w:rFonts w:eastAsia="Times New Roman" w:cs="Arial"/>
          <w:color w:val="000000"/>
          <w:u w:val="single"/>
        </w:rPr>
        <w:t xml:space="preserve"> as outpatient if not able to reach.</w:t>
      </w:r>
      <w:r w:rsidRPr="00F61C7C">
        <w:rPr>
          <w:rFonts w:eastAsia="Times New Roman" w:cs="Arial"/>
        </w:rPr>
        <w:t> </w:t>
      </w:r>
    </w:p>
    <w:p w14:paraId="2EB8528B"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Palliative care consult </w:t>
      </w:r>
    </w:p>
    <w:p w14:paraId="70437077"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Currently Full Code per patient. Patient has named her mother surrogate decision maker if unable to make decisions</w:t>
      </w:r>
    </w:p>
    <w:p w14:paraId="663E7A7E"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05EE17F5"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Adjustment disorder</w:t>
      </w:r>
    </w:p>
    <w:p w14:paraId="1A19BFD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psych consulted </w:t>
      </w:r>
    </w:p>
    <w:p w14:paraId="68E23B0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w:t>
      </w:r>
      <w:proofErr w:type="spellStart"/>
      <w:r w:rsidRPr="00F61C7C">
        <w:rPr>
          <w:rFonts w:eastAsia="Times New Roman" w:cs="Arial"/>
        </w:rPr>
        <w:t>seroquel</w:t>
      </w:r>
      <w:proofErr w:type="spellEnd"/>
      <w:r w:rsidRPr="00F61C7C">
        <w:rPr>
          <w:rFonts w:eastAsia="Times New Roman" w:cs="Arial"/>
        </w:rPr>
        <w:t xml:space="preserve"> 25mg nightly to help with sleep/mood</w:t>
      </w:r>
    </w:p>
    <w:p w14:paraId="4A0063A6"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0BFBAFCC"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Hx of HTN</w:t>
      </w:r>
    </w:p>
    <w:p w14:paraId="5193EC71"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continue to hold home amlodipine 5mg in the setting of sepsis </w:t>
      </w:r>
    </w:p>
    <w:p w14:paraId="32E281E5"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 likely home amlodipine can be </w:t>
      </w:r>
      <w:proofErr w:type="spellStart"/>
      <w:r w:rsidRPr="00F61C7C">
        <w:rPr>
          <w:rFonts w:eastAsia="Times New Roman" w:cs="Arial"/>
        </w:rPr>
        <w:t>dc'ed</w:t>
      </w:r>
      <w:proofErr w:type="spellEnd"/>
      <w:r w:rsidRPr="00F61C7C">
        <w:rPr>
          <w:rFonts w:eastAsia="Times New Roman" w:cs="Arial"/>
        </w:rPr>
        <w:t xml:space="preserve"> on discharge med rec</w:t>
      </w:r>
    </w:p>
    <w:p w14:paraId="369DF5AD"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w:t>
      </w:r>
    </w:p>
    <w:p w14:paraId="64E6AC43"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General:</w:t>
      </w:r>
    </w:p>
    <w:p w14:paraId="006B6BF2"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VTE Prophylaxis: </w:t>
      </w:r>
      <w:proofErr w:type="spellStart"/>
      <w:r w:rsidRPr="00F61C7C">
        <w:rPr>
          <w:rFonts w:eastAsia="Times New Roman" w:cs="Arial"/>
        </w:rPr>
        <w:t>lovenox</w:t>
      </w:r>
      <w:proofErr w:type="spellEnd"/>
      <w:r w:rsidRPr="00F61C7C">
        <w:rPr>
          <w:rFonts w:eastAsia="Times New Roman" w:cs="Arial"/>
        </w:rPr>
        <w:t xml:space="preserve"> (per neurosurgery, ok to be on </w:t>
      </w:r>
      <w:proofErr w:type="spellStart"/>
      <w:r w:rsidRPr="00F61C7C">
        <w:rPr>
          <w:rFonts w:eastAsia="Times New Roman" w:cs="Arial"/>
        </w:rPr>
        <w:t>anticoag</w:t>
      </w:r>
      <w:proofErr w:type="spellEnd"/>
      <w:r w:rsidRPr="00F61C7C">
        <w:rPr>
          <w:rFonts w:eastAsia="Times New Roman" w:cs="Arial"/>
        </w:rPr>
        <w:t xml:space="preserve"> even with large brain met)</w:t>
      </w:r>
    </w:p>
    <w:p w14:paraId="3418E21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Diet: Regular</w:t>
      </w:r>
    </w:p>
    <w:p w14:paraId="39A5F7D4"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Family contact:  Primary Emergency Contact: </w:t>
      </w:r>
      <w:proofErr w:type="spellStart"/>
      <w:proofErr w:type="gramStart"/>
      <w:r w:rsidRPr="00F61C7C">
        <w:rPr>
          <w:rFonts w:eastAsia="Times New Roman" w:cs="Arial"/>
        </w:rPr>
        <w:t>Sims,Janice</w:t>
      </w:r>
      <w:proofErr w:type="spellEnd"/>
      <w:proofErr w:type="gramEnd"/>
      <w:r w:rsidRPr="00F61C7C">
        <w:rPr>
          <w:rFonts w:eastAsia="Times New Roman" w:cs="Arial"/>
        </w:rPr>
        <w:t>, Home Phone: 929-427-6906 </w:t>
      </w:r>
    </w:p>
    <w:p w14:paraId="2F2147D6"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Code Status: Full</w:t>
      </w:r>
    </w:p>
    <w:p w14:paraId="2ACDA75F"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 xml:space="preserve">Dispo: likely DC </w:t>
      </w:r>
      <w:proofErr w:type="spellStart"/>
      <w:r w:rsidRPr="00F61C7C">
        <w:rPr>
          <w:rFonts w:eastAsia="Times New Roman" w:cs="Arial"/>
        </w:rPr>
        <w:t>tomorrw</w:t>
      </w:r>
      <w:proofErr w:type="spellEnd"/>
    </w:p>
    <w:p w14:paraId="2E9ABE0E" w14:textId="77777777" w:rsidR="00F61C7C" w:rsidRPr="00F61C7C" w:rsidRDefault="00F61C7C" w:rsidP="00F61C7C">
      <w:pPr>
        <w:autoSpaceDE w:val="0"/>
        <w:autoSpaceDN w:val="0"/>
        <w:adjustRightInd w:val="0"/>
        <w:spacing w:line="240" w:lineRule="auto"/>
        <w:rPr>
          <w:rFonts w:eastAsia="Times New Roman" w:cs="Arial"/>
        </w:rPr>
      </w:pPr>
    </w:p>
    <w:p w14:paraId="0179F110"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Anish Shah</w:t>
      </w:r>
    </w:p>
    <w:p w14:paraId="3E219B59"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Emory Team Q</w:t>
      </w:r>
    </w:p>
    <w:p w14:paraId="2A518970"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PIC 71350</w:t>
      </w:r>
    </w:p>
    <w:p w14:paraId="15126668" w14:textId="77777777" w:rsidR="00F61C7C" w:rsidRPr="00F61C7C" w:rsidRDefault="00F61C7C" w:rsidP="00F61C7C">
      <w:pPr>
        <w:autoSpaceDE w:val="0"/>
        <w:autoSpaceDN w:val="0"/>
        <w:adjustRightInd w:val="0"/>
        <w:spacing w:line="240" w:lineRule="auto"/>
        <w:rPr>
          <w:rFonts w:eastAsia="Times New Roman" w:cs="Arial"/>
        </w:rPr>
      </w:pPr>
      <w:r w:rsidRPr="00F61C7C">
        <w:rPr>
          <w:rFonts w:eastAsia="Times New Roman" w:cs="Arial"/>
        </w:rPr>
        <w:t>Hospital Medicine Attending</w:t>
      </w:r>
    </w:p>
    <w:p w14:paraId="7DEF59A7" w14:textId="77777777" w:rsidR="00F61C7C" w:rsidRPr="00F61C7C" w:rsidRDefault="00F61C7C" w:rsidP="00F61C7C">
      <w:pPr>
        <w:autoSpaceDE w:val="0"/>
        <w:autoSpaceDN w:val="0"/>
        <w:adjustRightInd w:val="0"/>
        <w:spacing w:line="240" w:lineRule="auto"/>
        <w:rPr>
          <w:rFonts w:eastAsia="Times New Roman" w:cs="Arial"/>
        </w:rPr>
      </w:pPr>
    </w:p>
    <w:p w14:paraId="4F676DD6"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INTERNAL MEDICINE PROGRESS NOTE</w:t>
      </w:r>
    </w:p>
    <w:p w14:paraId="4DED9C42"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Service: Emory Medicine Team Q</w:t>
      </w:r>
    </w:p>
    <w:p w14:paraId="2F9070EF"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Name: Michael Smith</w:t>
      </w:r>
    </w:p>
    <w:p w14:paraId="53495C50"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Hospital Day: 2</w:t>
      </w:r>
    </w:p>
    <w:p w14:paraId="40673A96" w14:textId="77777777" w:rsidR="001C3163" w:rsidRPr="001C3163" w:rsidRDefault="001C3163" w:rsidP="001C3163">
      <w:pPr>
        <w:autoSpaceDE w:val="0"/>
        <w:autoSpaceDN w:val="0"/>
        <w:adjustRightInd w:val="0"/>
        <w:spacing w:line="240" w:lineRule="auto"/>
        <w:rPr>
          <w:rFonts w:eastAsia="Times New Roman" w:cs="Arial"/>
        </w:rPr>
      </w:pPr>
    </w:p>
    <w:p w14:paraId="533F57F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Michael Smith is a 63 </w:t>
      </w:r>
      <w:proofErr w:type="spellStart"/>
      <w:r w:rsidRPr="001C3163">
        <w:rPr>
          <w:rFonts w:eastAsia="Times New Roman" w:cs="Arial"/>
        </w:rPr>
        <w:t>y.o</w:t>
      </w:r>
      <w:proofErr w:type="spellEnd"/>
      <w:r w:rsidRPr="001C3163">
        <w:rPr>
          <w:rFonts w:eastAsia="Times New Roman" w:cs="Arial"/>
        </w:rPr>
        <w:t>. </w:t>
      </w:r>
      <w:proofErr w:type="gramStart"/>
      <w:r w:rsidRPr="001C3163">
        <w:rPr>
          <w:rFonts w:eastAsia="Times New Roman" w:cs="Arial"/>
        </w:rPr>
        <w:t>male  h</w:t>
      </w:r>
      <w:proofErr w:type="gramEnd"/>
      <w:r w:rsidRPr="001C3163">
        <w:rPr>
          <w:rFonts w:eastAsia="Times New Roman" w:cs="Arial"/>
        </w:rPr>
        <w:t xml:space="preserve">/o COPD, HTN, CVA p/w recurrent SOB after recent </w:t>
      </w:r>
      <w:proofErr w:type="spellStart"/>
      <w:r w:rsidRPr="001C3163">
        <w:rPr>
          <w:rFonts w:eastAsia="Times New Roman" w:cs="Arial"/>
        </w:rPr>
        <w:t>tx</w:t>
      </w:r>
      <w:proofErr w:type="spellEnd"/>
      <w:r w:rsidRPr="001C3163">
        <w:rPr>
          <w:rFonts w:eastAsia="Times New Roman" w:cs="Arial"/>
        </w:rPr>
        <w:t xml:space="preserve"> for PNA/COPD at </w:t>
      </w:r>
      <w:proofErr w:type="spellStart"/>
      <w:r w:rsidRPr="001C3163">
        <w:rPr>
          <w:rFonts w:eastAsia="Times New Roman" w:cs="Arial"/>
        </w:rPr>
        <w:t>Wellstar</w:t>
      </w:r>
      <w:proofErr w:type="spellEnd"/>
      <w:r w:rsidRPr="001C3163">
        <w:rPr>
          <w:rFonts w:eastAsia="Times New Roman" w:cs="Arial"/>
        </w:rPr>
        <w:t>. He is being managed now for a COPD exacerbation along c- prior/recent PNA</w:t>
      </w:r>
    </w:p>
    <w:p w14:paraId="401DB562" w14:textId="77777777" w:rsidR="001C3163" w:rsidRPr="001C3163" w:rsidRDefault="001C3163" w:rsidP="001C3163">
      <w:pPr>
        <w:autoSpaceDE w:val="0"/>
        <w:autoSpaceDN w:val="0"/>
        <w:adjustRightInd w:val="0"/>
        <w:spacing w:line="240" w:lineRule="auto"/>
        <w:rPr>
          <w:rFonts w:eastAsia="Times New Roman" w:cs="Arial"/>
          <w:b/>
          <w:bCs/>
          <w:color w:val="000000"/>
        </w:rPr>
      </w:pPr>
    </w:p>
    <w:p w14:paraId="4EC43B9B"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SUBJECTIVE</w:t>
      </w:r>
    </w:p>
    <w:p w14:paraId="592F7C54" w14:textId="77777777" w:rsidR="001C3163" w:rsidRPr="001C3163" w:rsidRDefault="001C3163" w:rsidP="001C3163">
      <w:pPr>
        <w:autoSpaceDE w:val="0"/>
        <w:autoSpaceDN w:val="0"/>
        <w:adjustRightInd w:val="0"/>
        <w:spacing w:line="240" w:lineRule="auto"/>
        <w:rPr>
          <w:rFonts w:eastAsia="Times New Roman" w:cs="Arial"/>
        </w:rPr>
      </w:pPr>
    </w:p>
    <w:p w14:paraId="0DC18640"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Feeling better this AM</w:t>
      </w:r>
    </w:p>
    <w:p w14:paraId="5447EFA9"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Improved cough</w:t>
      </w:r>
    </w:p>
    <w:p w14:paraId="66C1F8E3" w14:textId="77777777" w:rsidR="001C3163" w:rsidRPr="001C3163" w:rsidRDefault="001C3163" w:rsidP="001C3163">
      <w:pPr>
        <w:autoSpaceDE w:val="0"/>
        <w:autoSpaceDN w:val="0"/>
        <w:adjustRightInd w:val="0"/>
        <w:spacing w:line="240" w:lineRule="auto"/>
        <w:rPr>
          <w:rFonts w:eastAsia="Times New Roman" w:cs="Arial"/>
        </w:rPr>
      </w:pPr>
    </w:p>
    <w:p w14:paraId="3A761C2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Review of systems negative for constitutional, cardiac, upper or lower respiratory, </w:t>
      </w:r>
      <w:proofErr w:type="gramStart"/>
      <w:r w:rsidRPr="001C3163">
        <w:rPr>
          <w:rFonts w:eastAsia="Times New Roman" w:cs="Arial"/>
        </w:rPr>
        <w:t>gastrointestinal,  or</w:t>
      </w:r>
      <w:proofErr w:type="gramEnd"/>
      <w:r w:rsidRPr="001C3163">
        <w:rPr>
          <w:rFonts w:eastAsia="Times New Roman" w:cs="Arial"/>
        </w:rPr>
        <w:t xml:space="preserve"> neurological symptoms except as reflected as above</w:t>
      </w:r>
    </w:p>
    <w:p w14:paraId="60227EB2" w14:textId="77777777" w:rsidR="001C3163" w:rsidRPr="001C3163" w:rsidRDefault="001C3163" w:rsidP="001C3163">
      <w:pPr>
        <w:autoSpaceDE w:val="0"/>
        <w:autoSpaceDN w:val="0"/>
        <w:adjustRightInd w:val="0"/>
        <w:spacing w:line="240" w:lineRule="auto"/>
        <w:rPr>
          <w:rFonts w:eastAsia="Times New Roman" w:cs="Arial"/>
        </w:rPr>
      </w:pPr>
    </w:p>
    <w:p w14:paraId="266368E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1C3163" w:rsidRPr="001C3163" w14:paraId="5C6BCB62" w14:textId="77777777">
        <w:tc>
          <w:tcPr>
            <w:tcW w:w="259" w:type="dxa"/>
            <w:tcBorders>
              <w:top w:val="single" w:sz="8" w:space="0" w:color="EEEEEE"/>
              <w:left w:val="nil"/>
              <w:bottom w:val="nil"/>
              <w:right w:val="nil"/>
            </w:tcBorders>
            <w:tcMar>
              <w:top w:w="0" w:type="dxa"/>
              <w:left w:w="0" w:type="dxa"/>
              <w:bottom w:w="0" w:type="dxa"/>
              <w:right w:w="0" w:type="dxa"/>
            </w:tcMar>
          </w:tcPr>
          <w:p w14:paraId="4EBC3185"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4C49FB9"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ipratropium-albuterol base</w:t>
            </w:r>
          </w:p>
        </w:tc>
        <w:tc>
          <w:tcPr>
            <w:tcW w:w="2073" w:type="dxa"/>
            <w:tcBorders>
              <w:top w:val="single" w:sz="8" w:space="0" w:color="EEEEEE"/>
              <w:left w:val="nil"/>
              <w:bottom w:val="nil"/>
              <w:right w:val="nil"/>
            </w:tcBorders>
            <w:tcMar>
              <w:top w:w="0" w:type="dxa"/>
              <w:left w:w="0" w:type="dxa"/>
              <w:bottom w:w="0" w:type="dxa"/>
              <w:right w:w="0" w:type="dxa"/>
            </w:tcMar>
          </w:tcPr>
          <w:p w14:paraId="26303EF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1 each</w:t>
            </w:r>
          </w:p>
        </w:tc>
        <w:tc>
          <w:tcPr>
            <w:tcW w:w="2073" w:type="dxa"/>
            <w:tcBorders>
              <w:top w:val="single" w:sz="8" w:space="0" w:color="EEEEEE"/>
              <w:left w:val="nil"/>
              <w:bottom w:val="nil"/>
              <w:right w:val="nil"/>
            </w:tcBorders>
            <w:tcMar>
              <w:top w:w="0" w:type="dxa"/>
              <w:left w:w="0" w:type="dxa"/>
              <w:bottom w:w="0" w:type="dxa"/>
              <w:right w:w="0" w:type="dxa"/>
            </w:tcMar>
          </w:tcPr>
          <w:p w14:paraId="23EC83DE"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Nebulization</w:t>
            </w:r>
          </w:p>
        </w:tc>
        <w:tc>
          <w:tcPr>
            <w:tcW w:w="2073" w:type="dxa"/>
            <w:tcBorders>
              <w:top w:val="single" w:sz="8" w:space="0" w:color="EEEEEE"/>
              <w:left w:val="nil"/>
              <w:bottom w:val="nil"/>
              <w:right w:val="nil"/>
            </w:tcBorders>
            <w:tcMar>
              <w:top w:w="0" w:type="dxa"/>
              <w:left w:w="0" w:type="dxa"/>
              <w:bottom w:w="0" w:type="dxa"/>
              <w:right w:w="0" w:type="dxa"/>
            </w:tcMar>
          </w:tcPr>
          <w:p w14:paraId="438B91F9"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EVERY 4 HOURS</w:t>
            </w:r>
          </w:p>
        </w:tc>
      </w:tr>
      <w:tr w:rsidR="001C3163" w:rsidRPr="001C3163" w14:paraId="49E1761C" w14:textId="77777777">
        <w:tc>
          <w:tcPr>
            <w:tcW w:w="259" w:type="dxa"/>
            <w:tcBorders>
              <w:top w:val="single" w:sz="8" w:space="0" w:color="EEEEEE"/>
              <w:left w:val="nil"/>
              <w:bottom w:val="nil"/>
              <w:right w:val="nil"/>
            </w:tcBorders>
            <w:tcMar>
              <w:top w:w="0" w:type="dxa"/>
              <w:left w:w="0" w:type="dxa"/>
              <w:bottom w:w="0" w:type="dxa"/>
              <w:right w:w="0" w:type="dxa"/>
            </w:tcMar>
          </w:tcPr>
          <w:p w14:paraId="2E6644D8"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46BEEE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vancomycin</w:t>
            </w:r>
          </w:p>
        </w:tc>
        <w:tc>
          <w:tcPr>
            <w:tcW w:w="2073" w:type="dxa"/>
            <w:tcBorders>
              <w:top w:val="single" w:sz="8" w:space="0" w:color="EEEEEE"/>
              <w:left w:val="nil"/>
              <w:bottom w:val="nil"/>
              <w:right w:val="nil"/>
            </w:tcBorders>
            <w:tcMar>
              <w:top w:w="0" w:type="dxa"/>
              <w:left w:w="0" w:type="dxa"/>
              <w:bottom w:w="0" w:type="dxa"/>
              <w:right w:w="0" w:type="dxa"/>
            </w:tcMar>
          </w:tcPr>
          <w:p w14:paraId="5BB9FFD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1,500 mg</w:t>
            </w:r>
          </w:p>
        </w:tc>
        <w:tc>
          <w:tcPr>
            <w:tcW w:w="2073" w:type="dxa"/>
            <w:tcBorders>
              <w:top w:val="single" w:sz="8" w:space="0" w:color="EEEEEE"/>
              <w:left w:val="nil"/>
              <w:bottom w:val="nil"/>
              <w:right w:val="nil"/>
            </w:tcBorders>
            <w:tcMar>
              <w:top w:w="0" w:type="dxa"/>
              <w:left w:w="0" w:type="dxa"/>
              <w:bottom w:w="0" w:type="dxa"/>
              <w:right w:w="0" w:type="dxa"/>
            </w:tcMar>
          </w:tcPr>
          <w:p w14:paraId="0998E41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4972883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Q12H</w:t>
            </w:r>
          </w:p>
        </w:tc>
      </w:tr>
      <w:tr w:rsidR="001C3163" w:rsidRPr="001C3163" w14:paraId="365B9532" w14:textId="77777777">
        <w:tc>
          <w:tcPr>
            <w:tcW w:w="259" w:type="dxa"/>
            <w:tcBorders>
              <w:top w:val="nil"/>
              <w:left w:val="nil"/>
              <w:bottom w:val="nil"/>
              <w:right w:val="nil"/>
            </w:tcBorders>
            <w:tcMar>
              <w:top w:w="0" w:type="dxa"/>
              <w:left w:w="0" w:type="dxa"/>
              <w:bottom w:w="0" w:type="dxa"/>
              <w:right w:w="0" w:type="dxa"/>
            </w:tcMar>
          </w:tcPr>
          <w:p w14:paraId="697CE3DD" w14:textId="77777777" w:rsidR="001C3163" w:rsidRPr="001C3163" w:rsidRDefault="001C3163" w:rsidP="001C3163">
            <w:pPr>
              <w:autoSpaceDE w:val="0"/>
              <w:autoSpaceDN w:val="0"/>
              <w:adjustRightInd w:val="0"/>
              <w:spacing w:line="240" w:lineRule="auto"/>
              <w:jc w:val="center"/>
              <w:rPr>
                <w:rFonts w:eastAsia="Times New Roman" w:cs="Arial"/>
                <w:color w:val="000000"/>
              </w:rPr>
            </w:pPr>
          </w:p>
        </w:tc>
        <w:tc>
          <w:tcPr>
            <w:tcW w:w="8292" w:type="dxa"/>
            <w:gridSpan w:val="4"/>
            <w:tcBorders>
              <w:top w:val="nil"/>
              <w:left w:val="nil"/>
              <w:bottom w:val="nil"/>
              <w:right w:val="nil"/>
            </w:tcBorders>
            <w:tcMar>
              <w:top w:w="0" w:type="dxa"/>
              <w:left w:w="0" w:type="dxa"/>
              <w:bottom w:w="0" w:type="dxa"/>
              <w:right w:w="0" w:type="dxa"/>
            </w:tcMar>
          </w:tcPr>
          <w:p w14:paraId="773E915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And</w:t>
            </w:r>
          </w:p>
        </w:tc>
      </w:tr>
      <w:tr w:rsidR="001C3163" w:rsidRPr="001C3163" w14:paraId="529B2A17" w14:textId="77777777">
        <w:tc>
          <w:tcPr>
            <w:tcW w:w="259" w:type="dxa"/>
            <w:tcBorders>
              <w:top w:val="single" w:sz="8" w:space="0" w:color="EEEEEE"/>
              <w:left w:val="nil"/>
              <w:bottom w:val="nil"/>
              <w:right w:val="nil"/>
            </w:tcBorders>
            <w:tcMar>
              <w:top w:w="0" w:type="dxa"/>
              <w:left w:w="0" w:type="dxa"/>
              <w:bottom w:w="0" w:type="dxa"/>
              <w:right w:w="0" w:type="dxa"/>
            </w:tcMar>
          </w:tcPr>
          <w:p w14:paraId="7277751B"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BD473C2"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CeFEPIme</w:t>
            </w:r>
            <w:proofErr w:type="spellEnd"/>
            <w:r w:rsidRPr="001C3163">
              <w:rPr>
                <w:rFonts w:eastAsia="Times New Roman" w:cs="Arial"/>
                <w:color w:val="000000"/>
              </w:rPr>
              <w:t xml:space="preserve"> (MAXIPIME) IV</w:t>
            </w:r>
          </w:p>
        </w:tc>
        <w:tc>
          <w:tcPr>
            <w:tcW w:w="2073" w:type="dxa"/>
            <w:tcBorders>
              <w:top w:val="single" w:sz="8" w:space="0" w:color="EEEEEE"/>
              <w:left w:val="nil"/>
              <w:bottom w:val="nil"/>
              <w:right w:val="nil"/>
            </w:tcBorders>
            <w:tcMar>
              <w:top w:w="0" w:type="dxa"/>
              <w:left w:w="0" w:type="dxa"/>
              <w:bottom w:w="0" w:type="dxa"/>
              <w:right w:w="0" w:type="dxa"/>
            </w:tcMar>
          </w:tcPr>
          <w:p w14:paraId="5069C97E"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2 g</w:t>
            </w:r>
          </w:p>
        </w:tc>
        <w:tc>
          <w:tcPr>
            <w:tcW w:w="2073" w:type="dxa"/>
            <w:tcBorders>
              <w:top w:val="single" w:sz="8" w:space="0" w:color="EEEEEE"/>
              <w:left w:val="nil"/>
              <w:bottom w:val="nil"/>
              <w:right w:val="nil"/>
            </w:tcBorders>
            <w:tcMar>
              <w:top w:w="0" w:type="dxa"/>
              <w:left w:w="0" w:type="dxa"/>
              <w:bottom w:w="0" w:type="dxa"/>
              <w:right w:w="0" w:type="dxa"/>
            </w:tcMar>
          </w:tcPr>
          <w:p w14:paraId="0563D5E5"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621173F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Q8H</w:t>
            </w:r>
          </w:p>
        </w:tc>
      </w:tr>
      <w:tr w:rsidR="001C3163" w:rsidRPr="001C3163" w14:paraId="7CEF4DBE" w14:textId="77777777">
        <w:tc>
          <w:tcPr>
            <w:tcW w:w="259" w:type="dxa"/>
            <w:tcBorders>
              <w:top w:val="single" w:sz="8" w:space="0" w:color="EEEEEE"/>
              <w:left w:val="nil"/>
              <w:bottom w:val="nil"/>
              <w:right w:val="nil"/>
            </w:tcBorders>
            <w:tcMar>
              <w:top w:w="0" w:type="dxa"/>
              <w:left w:w="0" w:type="dxa"/>
              <w:bottom w:w="0" w:type="dxa"/>
              <w:right w:w="0" w:type="dxa"/>
            </w:tcMar>
          </w:tcPr>
          <w:p w14:paraId="25AAA041"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1DD2A6AC"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amLODIPine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3550CBC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5 mg</w:t>
            </w:r>
          </w:p>
        </w:tc>
        <w:tc>
          <w:tcPr>
            <w:tcW w:w="2073" w:type="dxa"/>
            <w:tcBorders>
              <w:top w:val="single" w:sz="8" w:space="0" w:color="EEEEEE"/>
              <w:left w:val="nil"/>
              <w:bottom w:val="nil"/>
              <w:right w:val="nil"/>
            </w:tcBorders>
            <w:tcMar>
              <w:top w:w="0" w:type="dxa"/>
              <w:left w:w="0" w:type="dxa"/>
              <w:bottom w:w="0" w:type="dxa"/>
              <w:right w:w="0" w:type="dxa"/>
            </w:tcMar>
          </w:tcPr>
          <w:p w14:paraId="77A69371"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C73437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356A52A6" w14:textId="77777777">
        <w:tc>
          <w:tcPr>
            <w:tcW w:w="259" w:type="dxa"/>
            <w:tcBorders>
              <w:top w:val="single" w:sz="8" w:space="0" w:color="EEEEEE"/>
              <w:left w:val="nil"/>
              <w:bottom w:val="nil"/>
              <w:right w:val="nil"/>
            </w:tcBorders>
            <w:tcMar>
              <w:top w:w="0" w:type="dxa"/>
              <w:left w:w="0" w:type="dxa"/>
              <w:bottom w:w="0" w:type="dxa"/>
              <w:right w:w="0" w:type="dxa"/>
            </w:tcMar>
          </w:tcPr>
          <w:p w14:paraId="0386705B"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791102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aspirin EC</w:t>
            </w:r>
          </w:p>
        </w:tc>
        <w:tc>
          <w:tcPr>
            <w:tcW w:w="2073" w:type="dxa"/>
            <w:tcBorders>
              <w:top w:val="single" w:sz="8" w:space="0" w:color="EEEEEE"/>
              <w:left w:val="nil"/>
              <w:bottom w:val="nil"/>
              <w:right w:val="nil"/>
            </w:tcBorders>
            <w:tcMar>
              <w:top w:w="0" w:type="dxa"/>
              <w:left w:w="0" w:type="dxa"/>
              <w:bottom w:w="0" w:type="dxa"/>
              <w:right w:w="0" w:type="dxa"/>
            </w:tcMar>
          </w:tcPr>
          <w:p w14:paraId="732476E3"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81 mg</w:t>
            </w:r>
          </w:p>
        </w:tc>
        <w:tc>
          <w:tcPr>
            <w:tcW w:w="2073" w:type="dxa"/>
            <w:tcBorders>
              <w:top w:val="single" w:sz="8" w:space="0" w:color="EEEEEE"/>
              <w:left w:val="nil"/>
              <w:bottom w:val="nil"/>
              <w:right w:val="nil"/>
            </w:tcBorders>
            <w:tcMar>
              <w:top w:w="0" w:type="dxa"/>
              <w:left w:w="0" w:type="dxa"/>
              <w:bottom w:w="0" w:type="dxa"/>
              <w:right w:w="0" w:type="dxa"/>
            </w:tcMar>
          </w:tcPr>
          <w:p w14:paraId="58F1C57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E307E4E"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256731BD" w14:textId="77777777">
        <w:tc>
          <w:tcPr>
            <w:tcW w:w="259" w:type="dxa"/>
            <w:tcBorders>
              <w:top w:val="single" w:sz="8" w:space="0" w:color="EEEEEE"/>
              <w:left w:val="nil"/>
              <w:bottom w:val="nil"/>
              <w:right w:val="nil"/>
            </w:tcBorders>
            <w:tcMar>
              <w:top w:w="0" w:type="dxa"/>
              <w:left w:w="0" w:type="dxa"/>
              <w:bottom w:w="0" w:type="dxa"/>
              <w:right w:w="0" w:type="dxa"/>
            </w:tcMar>
          </w:tcPr>
          <w:p w14:paraId="4AF17BC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2D255F99"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atorvastatin</w:t>
            </w:r>
          </w:p>
        </w:tc>
        <w:tc>
          <w:tcPr>
            <w:tcW w:w="2073" w:type="dxa"/>
            <w:tcBorders>
              <w:top w:val="single" w:sz="8" w:space="0" w:color="EEEEEE"/>
              <w:left w:val="nil"/>
              <w:bottom w:val="nil"/>
              <w:right w:val="nil"/>
            </w:tcBorders>
            <w:tcMar>
              <w:top w:w="0" w:type="dxa"/>
              <w:left w:w="0" w:type="dxa"/>
              <w:bottom w:w="0" w:type="dxa"/>
              <w:right w:w="0" w:type="dxa"/>
            </w:tcMar>
          </w:tcPr>
          <w:p w14:paraId="0DD14B2C"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313DA19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46DDA9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662AC499" w14:textId="77777777">
        <w:tc>
          <w:tcPr>
            <w:tcW w:w="259" w:type="dxa"/>
            <w:tcBorders>
              <w:top w:val="single" w:sz="8" w:space="0" w:color="EEEEEE"/>
              <w:left w:val="nil"/>
              <w:bottom w:val="nil"/>
              <w:right w:val="nil"/>
            </w:tcBorders>
            <w:tcMar>
              <w:top w:w="0" w:type="dxa"/>
              <w:left w:w="0" w:type="dxa"/>
              <w:bottom w:w="0" w:type="dxa"/>
              <w:right w:w="0" w:type="dxa"/>
            </w:tcMar>
          </w:tcPr>
          <w:p w14:paraId="02EBEE9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02BC80E"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budesonide-formoterol</w:t>
            </w:r>
          </w:p>
        </w:tc>
        <w:tc>
          <w:tcPr>
            <w:tcW w:w="2073" w:type="dxa"/>
            <w:tcBorders>
              <w:top w:val="single" w:sz="8" w:space="0" w:color="EEEEEE"/>
              <w:left w:val="nil"/>
              <w:bottom w:val="nil"/>
              <w:right w:val="nil"/>
            </w:tcBorders>
            <w:tcMar>
              <w:top w:w="0" w:type="dxa"/>
              <w:left w:w="0" w:type="dxa"/>
              <w:bottom w:w="0" w:type="dxa"/>
              <w:right w:w="0" w:type="dxa"/>
            </w:tcMar>
          </w:tcPr>
          <w:p w14:paraId="1AA68E5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2 puff</w:t>
            </w:r>
          </w:p>
        </w:tc>
        <w:tc>
          <w:tcPr>
            <w:tcW w:w="2073" w:type="dxa"/>
            <w:tcBorders>
              <w:top w:val="single" w:sz="8" w:space="0" w:color="EEEEEE"/>
              <w:left w:val="nil"/>
              <w:bottom w:val="nil"/>
              <w:right w:val="nil"/>
            </w:tcBorders>
            <w:tcMar>
              <w:top w:w="0" w:type="dxa"/>
              <w:left w:w="0" w:type="dxa"/>
              <w:bottom w:w="0" w:type="dxa"/>
              <w:right w:w="0" w:type="dxa"/>
            </w:tcMar>
          </w:tcPr>
          <w:p w14:paraId="02AF7481"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Inhalation</w:t>
            </w:r>
          </w:p>
        </w:tc>
        <w:tc>
          <w:tcPr>
            <w:tcW w:w="2073" w:type="dxa"/>
            <w:tcBorders>
              <w:top w:val="single" w:sz="8" w:space="0" w:color="EEEEEE"/>
              <w:left w:val="nil"/>
              <w:bottom w:val="nil"/>
              <w:right w:val="nil"/>
            </w:tcBorders>
            <w:tcMar>
              <w:top w:w="0" w:type="dxa"/>
              <w:left w:w="0" w:type="dxa"/>
              <w:bottom w:w="0" w:type="dxa"/>
              <w:right w:w="0" w:type="dxa"/>
            </w:tcMar>
          </w:tcPr>
          <w:p w14:paraId="201524A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BID</w:t>
            </w:r>
          </w:p>
        </w:tc>
      </w:tr>
      <w:tr w:rsidR="001C3163" w:rsidRPr="001C3163" w14:paraId="3E2F52BE" w14:textId="77777777">
        <w:tc>
          <w:tcPr>
            <w:tcW w:w="259" w:type="dxa"/>
            <w:tcBorders>
              <w:top w:val="single" w:sz="8" w:space="0" w:color="EEEEEE"/>
              <w:left w:val="nil"/>
              <w:bottom w:val="nil"/>
              <w:right w:val="nil"/>
            </w:tcBorders>
            <w:tcMar>
              <w:top w:w="0" w:type="dxa"/>
              <w:left w:w="0" w:type="dxa"/>
              <w:bottom w:w="0" w:type="dxa"/>
              <w:right w:w="0" w:type="dxa"/>
            </w:tcMar>
          </w:tcPr>
          <w:p w14:paraId="11C51473"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0AE44B6"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diclofenac</w:t>
            </w:r>
          </w:p>
        </w:tc>
        <w:tc>
          <w:tcPr>
            <w:tcW w:w="2073" w:type="dxa"/>
            <w:tcBorders>
              <w:top w:val="single" w:sz="8" w:space="0" w:color="EEEEEE"/>
              <w:left w:val="nil"/>
              <w:bottom w:val="nil"/>
              <w:right w:val="nil"/>
            </w:tcBorders>
            <w:tcMar>
              <w:top w:w="0" w:type="dxa"/>
              <w:left w:w="0" w:type="dxa"/>
              <w:bottom w:w="0" w:type="dxa"/>
              <w:right w:w="0" w:type="dxa"/>
            </w:tcMar>
          </w:tcPr>
          <w:p w14:paraId="488ED827"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4 g</w:t>
            </w:r>
          </w:p>
        </w:tc>
        <w:tc>
          <w:tcPr>
            <w:tcW w:w="2073" w:type="dxa"/>
            <w:tcBorders>
              <w:top w:val="single" w:sz="8" w:space="0" w:color="EEEEEE"/>
              <w:left w:val="nil"/>
              <w:bottom w:val="nil"/>
              <w:right w:val="nil"/>
            </w:tcBorders>
            <w:tcMar>
              <w:top w:w="0" w:type="dxa"/>
              <w:left w:w="0" w:type="dxa"/>
              <w:bottom w:w="0" w:type="dxa"/>
              <w:right w:w="0" w:type="dxa"/>
            </w:tcMar>
          </w:tcPr>
          <w:p w14:paraId="2B07286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Topical</w:t>
            </w:r>
          </w:p>
        </w:tc>
        <w:tc>
          <w:tcPr>
            <w:tcW w:w="2073" w:type="dxa"/>
            <w:tcBorders>
              <w:top w:val="single" w:sz="8" w:space="0" w:color="EEEEEE"/>
              <w:left w:val="nil"/>
              <w:bottom w:val="nil"/>
              <w:right w:val="nil"/>
            </w:tcBorders>
            <w:tcMar>
              <w:top w:w="0" w:type="dxa"/>
              <w:left w:w="0" w:type="dxa"/>
              <w:bottom w:w="0" w:type="dxa"/>
              <w:right w:w="0" w:type="dxa"/>
            </w:tcMar>
          </w:tcPr>
          <w:p w14:paraId="4CA7031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BID</w:t>
            </w:r>
          </w:p>
        </w:tc>
      </w:tr>
      <w:tr w:rsidR="001C3163" w:rsidRPr="001C3163" w14:paraId="621105ED" w14:textId="77777777">
        <w:tc>
          <w:tcPr>
            <w:tcW w:w="259" w:type="dxa"/>
            <w:tcBorders>
              <w:top w:val="single" w:sz="8" w:space="0" w:color="EEEEEE"/>
              <w:left w:val="nil"/>
              <w:bottom w:val="nil"/>
              <w:right w:val="nil"/>
            </w:tcBorders>
            <w:tcMar>
              <w:top w:w="0" w:type="dxa"/>
              <w:left w:w="0" w:type="dxa"/>
              <w:bottom w:w="0" w:type="dxa"/>
              <w:right w:w="0" w:type="dxa"/>
            </w:tcMar>
          </w:tcPr>
          <w:p w14:paraId="38860962"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922BD96"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multivitamin</w:t>
            </w:r>
          </w:p>
        </w:tc>
        <w:tc>
          <w:tcPr>
            <w:tcW w:w="2073" w:type="dxa"/>
            <w:tcBorders>
              <w:top w:val="single" w:sz="8" w:space="0" w:color="EEEEEE"/>
              <w:left w:val="nil"/>
              <w:bottom w:val="nil"/>
              <w:right w:val="nil"/>
            </w:tcBorders>
            <w:tcMar>
              <w:top w:w="0" w:type="dxa"/>
              <w:left w:w="0" w:type="dxa"/>
              <w:bottom w:w="0" w:type="dxa"/>
              <w:right w:w="0" w:type="dxa"/>
            </w:tcMar>
          </w:tcPr>
          <w:p w14:paraId="14CFD3D3"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1 tablet</w:t>
            </w:r>
          </w:p>
        </w:tc>
        <w:tc>
          <w:tcPr>
            <w:tcW w:w="2073" w:type="dxa"/>
            <w:tcBorders>
              <w:top w:val="single" w:sz="8" w:space="0" w:color="EEEEEE"/>
              <w:left w:val="nil"/>
              <w:bottom w:val="nil"/>
              <w:right w:val="nil"/>
            </w:tcBorders>
            <w:tcMar>
              <w:top w:w="0" w:type="dxa"/>
              <w:left w:w="0" w:type="dxa"/>
              <w:bottom w:w="0" w:type="dxa"/>
              <w:right w:w="0" w:type="dxa"/>
            </w:tcMar>
          </w:tcPr>
          <w:p w14:paraId="03FDFF3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2340E2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7A1C69B1" w14:textId="77777777">
        <w:tc>
          <w:tcPr>
            <w:tcW w:w="259" w:type="dxa"/>
            <w:tcBorders>
              <w:top w:val="single" w:sz="8" w:space="0" w:color="EEEEEE"/>
              <w:left w:val="nil"/>
              <w:bottom w:val="nil"/>
              <w:right w:val="nil"/>
            </w:tcBorders>
            <w:tcMar>
              <w:top w:w="0" w:type="dxa"/>
              <w:left w:w="0" w:type="dxa"/>
              <w:bottom w:w="0" w:type="dxa"/>
              <w:right w:w="0" w:type="dxa"/>
            </w:tcMar>
          </w:tcPr>
          <w:p w14:paraId="421D41AB"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776D1E86"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Enoxaprin</w:t>
            </w:r>
            <w:proofErr w:type="spellEnd"/>
            <w:r w:rsidRPr="001C3163">
              <w:rPr>
                <w:rFonts w:eastAsia="Times New Roman" w:cs="Arial"/>
                <w:color w:val="000000"/>
              </w:rPr>
              <w:t xml:space="preserve"> SC </w:t>
            </w:r>
            <w:proofErr w:type="spellStart"/>
            <w:r w:rsidRPr="001C3163">
              <w:rPr>
                <w:rFonts w:eastAsia="Times New Roman" w:cs="Arial"/>
                <w:color w:val="000000"/>
              </w:rPr>
              <w:t>inj</w:t>
            </w:r>
            <w:proofErr w:type="spellEnd"/>
            <w:r w:rsidRPr="001C3163">
              <w:rPr>
                <w:rFonts w:eastAsia="Times New Roman" w:cs="Arial"/>
                <w:color w:val="000000"/>
              </w:rPr>
              <w:t xml:space="preserve"> for VTE Prophylaxis (HIGH risk for VTE)</w:t>
            </w:r>
          </w:p>
        </w:tc>
        <w:tc>
          <w:tcPr>
            <w:tcW w:w="2073" w:type="dxa"/>
            <w:tcBorders>
              <w:top w:val="single" w:sz="8" w:space="0" w:color="EEEEEE"/>
              <w:left w:val="nil"/>
              <w:bottom w:val="nil"/>
              <w:right w:val="nil"/>
            </w:tcBorders>
            <w:tcMar>
              <w:top w:w="0" w:type="dxa"/>
              <w:left w:w="0" w:type="dxa"/>
              <w:bottom w:w="0" w:type="dxa"/>
              <w:right w:w="0" w:type="dxa"/>
            </w:tcMar>
          </w:tcPr>
          <w:p w14:paraId="3038FFF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15C0F90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271F62C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Q24H</w:t>
            </w:r>
          </w:p>
        </w:tc>
      </w:tr>
      <w:tr w:rsidR="001C3163" w:rsidRPr="001C3163" w14:paraId="70DC3B27" w14:textId="77777777">
        <w:tc>
          <w:tcPr>
            <w:tcW w:w="259" w:type="dxa"/>
            <w:tcBorders>
              <w:top w:val="single" w:sz="8" w:space="0" w:color="EEEEEE"/>
              <w:left w:val="nil"/>
              <w:bottom w:val="nil"/>
              <w:right w:val="nil"/>
            </w:tcBorders>
            <w:tcMar>
              <w:top w:w="0" w:type="dxa"/>
              <w:left w:w="0" w:type="dxa"/>
              <w:bottom w:w="0" w:type="dxa"/>
              <w:right w:w="0" w:type="dxa"/>
            </w:tcMar>
          </w:tcPr>
          <w:p w14:paraId="2F0F948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3C0CD3E"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predniSONE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168E75B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50 mg</w:t>
            </w:r>
          </w:p>
        </w:tc>
        <w:tc>
          <w:tcPr>
            <w:tcW w:w="2073" w:type="dxa"/>
            <w:tcBorders>
              <w:top w:val="single" w:sz="8" w:space="0" w:color="EEEEEE"/>
              <w:left w:val="nil"/>
              <w:bottom w:val="nil"/>
              <w:right w:val="nil"/>
            </w:tcBorders>
            <w:tcMar>
              <w:top w:w="0" w:type="dxa"/>
              <w:left w:w="0" w:type="dxa"/>
              <w:bottom w:w="0" w:type="dxa"/>
              <w:right w:w="0" w:type="dxa"/>
            </w:tcMar>
          </w:tcPr>
          <w:p w14:paraId="72472EDE"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FDDF3BC"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 with breakfast</w:t>
            </w:r>
          </w:p>
        </w:tc>
      </w:tr>
    </w:tbl>
    <w:p w14:paraId="4BD6286D" w14:textId="77777777" w:rsidR="001C3163" w:rsidRPr="001C3163" w:rsidRDefault="001C3163" w:rsidP="001C3163">
      <w:pPr>
        <w:autoSpaceDE w:val="0"/>
        <w:autoSpaceDN w:val="0"/>
        <w:adjustRightInd w:val="0"/>
        <w:spacing w:line="240" w:lineRule="auto"/>
        <w:rPr>
          <w:rFonts w:eastAsia="Times New Roman" w:cs="Arial"/>
        </w:rPr>
      </w:pPr>
    </w:p>
    <w:p w14:paraId="71D9AEBE" w14:textId="77777777" w:rsidR="001C3163" w:rsidRPr="001C3163" w:rsidRDefault="001C3163" w:rsidP="001C3163">
      <w:pPr>
        <w:autoSpaceDE w:val="0"/>
        <w:autoSpaceDN w:val="0"/>
        <w:adjustRightInd w:val="0"/>
        <w:spacing w:line="240" w:lineRule="auto"/>
        <w:rPr>
          <w:rFonts w:eastAsia="Times New Roman" w:cs="Arial"/>
        </w:rPr>
      </w:pPr>
    </w:p>
    <w:p w14:paraId="4711A45C"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OBJECTIVE</w:t>
      </w:r>
    </w:p>
    <w:p w14:paraId="0ADB48A6" w14:textId="77777777" w:rsidR="001C3163" w:rsidRPr="001C3163" w:rsidRDefault="001C3163" w:rsidP="001C3163">
      <w:pPr>
        <w:autoSpaceDE w:val="0"/>
        <w:autoSpaceDN w:val="0"/>
        <w:adjustRightInd w:val="0"/>
        <w:spacing w:line="240" w:lineRule="auto"/>
        <w:rPr>
          <w:rFonts w:eastAsia="Times New Roman" w:cs="Arial"/>
          <w:i/>
          <w:iCs/>
          <w:color w:val="000000"/>
        </w:rPr>
      </w:pPr>
    </w:p>
    <w:p w14:paraId="197EB903"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color w:val="000000"/>
        </w:rPr>
        <w:t>BP 113/</w:t>
      </w:r>
      <w:proofErr w:type="gramStart"/>
      <w:r w:rsidRPr="001C3163">
        <w:rPr>
          <w:rFonts w:eastAsia="Times New Roman" w:cs="Arial"/>
          <w:color w:val="000000"/>
        </w:rPr>
        <w:t>67  |</w:t>
      </w:r>
      <w:proofErr w:type="gramEnd"/>
      <w:r w:rsidRPr="001C3163">
        <w:rPr>
          <w:rFonts w:eastAsia="Times New Roman" w:cs="Arial"/>
          <w:color w:val="000000"/>
        </w:rPr>
        <w:t xml:space="preserve"> Pulse 101  | Temp 36.4 °C (97.5 °F) (Oral)  | Resp (!) 40  | </w:t>
      </w:r>
      <w:proofErr w:type="spellStart"/>
      <w:r w:rsidRPr="001C3163">
        <w:rPr>
          <w:rFonts w:eastAsia="Times New Roman" w:cs="Arial"/>
          <w:color w:val="000000"/>
        </w:rPr>
        <w:t>Ht</w:t>
      </w:r>
      <w:proofErr w:type="spellEnd"/>
      <w:r w:rsidRPr="001C3163">
        <w:rPr>
          <w:rFonts w:eastAsia="Times New Roman" w:cs="Arial"/>
          <w:color w:val="000000"/>
        </w:rPr>
        <w:t xml:space="preserve"> 1.88 m (6' 2")  | </w:t>
      </w:r>
      <w:proofErr w:type="spellStart"/>
      <w:r w:rsidRPr="001C3163">
        <w:rPr>
          <w:rFonts w:eastAsia="Times New Roman" w:cs="Arial"/>
          <w:color w:val="000000"/>
        </w:rPr>
        <w:t>Wt</w:t>
      </w:r>
      <w:proofErr w:type="spellEnd"/>
      <w:r w:rsidRPr="001C3163">
        <w:rPr>
          <w:rFonts w:eastAsia="Times New Roman" w:cs="Arial"/>
          <w:color w:val="000000"/>
        </w:rPr>
        <w:t xml:space="preserve"> 81.6 kg (180 </w:t>
      </w:r>
      <w:proofErr w:type="spellStart"/>
      <w:r w:rsidRPr="001C3163">
        <w:rPr>
          <w:rFonts w:eastAsia="Times New Roman" w:cs="Arial"/>
          <w:color w:val="000000"/>
        </w:rPr>
        <w:t>lb</w:t>
      </w:r>
      <w:proofErr w:type="spellEnd"/>
      <w:r w:rsidRPr="001C3163">
        <w:rPr>
          <w:rFonts w:eastAsia="Times New Roman" w:cs="Arial"/>
          <w:color w:val="000000"/>
        </w:rPr>
        <w:t xml:space="preserve">)  | SpO2 95%  | BMI 23.11 kg/m² </w:t>
      </w:r>
    </w:p>
    <w:p w14:paraId="2D8C5E1D"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GEN: </w:t>
      </w:r>
      <w:proofErr w:type="spellStart"/>
      <w:r w:rsidRPr="001C3163">
        <w:rPr>
          <w:rFonts w:eastAsia="Times New Roman" w:cs="Arial"/>
        </w:rPr>
        <w:t>laying</w:t>
      </w:r>
      <w:proofErr w:type="spellEnd"/>
      <w:r w:rsidRPr="001C3163">
        <w:rPr>
          <w:rFonts w:eastAsia="Times New Roman" w:cs="Arial"/>
        </w:rPr>
        <w:t xml:space="preserve"> in bed comfortably</w:t>
      </w:r>
    </w:p>
    <w:p w14:paraId="7D0356F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CV: warm </w:t>
      </w:r>
      <w:proofErr w:type="spellStart"/>
      <w:r w:rsidRPr="001C3163">
        <w:rPr>
          <w:rFonts w:eastAsia="Times New Roman" w:cs="Arial"/>
        </w:rPr>
        <w:t>ext</w:t>
      </w:r>
      <w:proofErr w:type="spellEnd"/>
      <w:r w:rsidRPr="001C3163">
        <w:rPr>
          <w:rFonts w:eastAsia="Times New Roman" w:cs="Arial"/>
        </w:rPr>
        <w:t>, NRRR</w:t>
      </w:r>
    </w:p>
    <w:p w14:paraId="042B8F0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PULM: mild wheezing, no rhonchi</w:t>
      </w:r>
    </w:p>
    <w:p w14:paraId="1619F46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ABD: soft nontender</w:t>
      </w:r>
    </w:p>
    <w:p w14:paraId="7CC1E17D"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PSYCH: mood/affect congruent</w:t>
      </w:r>
    </w:p>
    <w:p w14:paraId="34F482F4" w14:textId="77777777" w:rsidR="001C3163" w:rsidRPr="001C3163" w:rsidRDefault="001C3163" w:rsidP="001C3163">
      <w:pPr>
        <w:autoSpaceDE w:val="0"/>
        <w:autoSpaceDN w:val="0"/>
        <w:adjustRightInd w:val="0"/>
        <w:spacing w:line="240" w:lineRule="auto"/>
        <w:rPr>
          <w:rFonts w:eastAsia="Times New Roman" w:cs="Arial"/>
        </w:rPr>
      </w:pPr>
    </w:p>
    <w:p w14:paraId="23509EF0"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All labs, studies, and imaging </w:t>
      </w:r>
      <w:proofErr w:type="gramStart"/>
      <w:r w:rsidRPr="001C3163">
        <w:rPr>
          <w:rFonts w:eastAsia="Times New Roman" w:cs="Arial"/>
        </w:rPr>
        <w:t>was</w:t>
      </w:r>
      <w:proofErr w:type="gramEnd"/>
      <w:r w:rsidRPr="001C3163">
        <w:rPr>
          <w:rFonts w:eastAsia="Times New Roman" w:cs="Arial"/>
        </w:rPr>
        <w:t xml:space="preserve"> personally reviewed.</w:t>
      </w:r>
    </w:p>
    <w:p w14:paraId="66EE1DE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Lactate 2.8</w:t>
      </w:r>
    </w:p>
    <w:p w14:paraId="57FEE48A" w14:textId="77777777" w:rsidR="001C3163" w:rsidRPr="001C3163" w:rsidRDefault="001C3163" w:rsidP="001C3163">
      <w:pPr>
        <w:autoSpaceDE w:val="0"/>
        <w:autoSpaceDN w:val="0"/>
        <w:adjustRightInd w:val="0"/>
        <w:spacing w:line="240" w:lineRule="auto"/>
        <w:rPr>
          <w:rFonts w:eastAsia="Times New Roman" w:cs="Arial"/>
        </w:rPr>
      </w:pPr>
    </w:p>
    <w:p w14:paraId="68925AFF"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ASSESSMENT and PLAN</w:t>
      </w:r>
    </w:p>
    <w:p w14:paraId="51B9D2CF" w14:textId="77777777" w:rsidR="001C3163" w:rsidRPr="001C3163" w:rsidRDefault="001C3163" w:rsidP="001C3163">
      <w:pPr>
        <w:autoSpaceDE w:val="0"/>
        <w:autoSpaceDN w:val="0"/>
        <w:adjustRightInd w:val="0"/>
        <w:spacing w:line="240" w:lineRule="auto"/>
        <w:rPr>
          <w:rFonts w:eastAsia="Times New Roman" w:cs="Arial"/>
        </w:rPr>
      </w:pPr>
    </w:p>
    <w:p w14:paraId="60D937C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Sepsis d/t HAP</w:t>
      </w:r>
    </w:p>
    <w:p w14:paraId="083E7CD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 </w:t>
      </w:r>
      <w:proofErr w:type="spellStart"/>
      <w:r w:rsidRPr="001C3163">
        <w:rPr>
          <w:rFonts w:eastAsia="Times New Roman" w:cs="Arial"/>
        </w:rPr>
        <w:t>pt</w:t>
      </w:r>
      <w:proofErr w:type="spellEnd"/>
      <w:r w:rsidRPr="001C3163">
        <w:rPr>
          <w:rFonts w:eastAsia="Times New Roman" w:cs="Arial"/>
        </w:rPr>
        <w:t xml:space="preserve"> decompensated AM of 12/9, c- SOB, tachypnea, fever to 39</w:t>
      </w:r>
    </w:p>
    <w:p w14:paraId="6047A42F"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CXR c- increased LLL pneumonia</w:t>
      </w:r>
    </w:p>
    <w:p w14:paraId="377290BE"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BC pending, escalated ABX to VAN/CPE, will monitor</w:t>
      </w:r>
    </w:p>
    <w:p w14:paraId="4127918E"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lactate trending</w:t>
      </w:r>
    </w:p>
    <w:p w14:paraId="2607C7D5" w14:textId="77777777" w:rsidR="001C3163" w:rsidRPr="001C3163" w:rsidRDefault="001C3163" w:rsidP="001C3163">
      <w:pPr>
        <w:autoSpaceDE w:val="0"/>
        <w:autoSpaceDN w:val="0"/>
        <w:adjustRightInd w:val="0"/>
        <w:spacing w:line="240" w:lineRule="auto"/>
        <w:rPr>
          <w:rFonts w:eastAsia="Times New Roman" w:cs="Arial"/>
        </w:rPr>
      </w:pPr>
    </w:p>
    <w:p w14:paraId="138A08A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Acute emphysema flare, h/o COPD, unknown PFTs</w:t>
      </w:r>
    </w:p>
    <w:p w14:paraId="317AB314"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sig SABA/SAMA</w:t>
      </w:r>
    </w:p>
    <w:p w14:paraId="4B34D9E3"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prednisone burst</w:t>
      </w:r>
    </w:p>
    <w:p w14:paraId="4597A83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661D1C2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HTN</w:t>
      </w:r>
    </w:p>
    <w:p w14:paraId="05CDB34D"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sig home meds</w:t>
      </w:r>
    </w:p>
    <w:p w14:paraId="3F644E1D"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061590C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H/o CVA</w:t>
      </w:r>
    </w:p>
    <w:p w14:paraId="045F8E11"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60D9D400"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Hematuria</w:t>
      </w:r>
    </w:p>
    <w:p w14:paraId="1FA6FC30"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OP f/u, consideration for cystoscopy if persistent (versus prostate issues)</w:t>
      </w:r>
    </w:p>
    <w:p w14:paraId="64257E66"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0D6EFB6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Code: Full</w:t>
      </w:r>
    </w:p>
    <w:p w14:paraId="75AF6AE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Lines: PIV</w:t>
      </w:r>
    </w:p>
    <w:p w14:paraId="65A5A4A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Prophylaxis: </w:t>
      </w:r>
      <w:proofErr w:type="spellStart"/>
      <w:r w:rsidRPr="001C3163">
        <w:rPr>
          <w:rFonts w:eastAsia="Times New Roman" w:cs="Arial"/>
        </w:rPr>
        <w:t>SQh</w:t>
      </w:r>
      <w:proofErr w:type="spellEnd"/>
    </w:p>
    <w:p w14:paraId="1EAB1229"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Diet: Regular</w:t>
      </w:r>
    </w:p>
    <w:p w14:paraId="23E460C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Contact: In chart</w:t>
      </w:r>
    </w:p>
    <w:p w14:paraId="0B624AE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Disposition: pending resp status</w:t>
      </w:r>
    </w:p>
    <w:p w14:paraId="54E03CC2" w14:textId="77777777" w:rsidR="001C3163" w:rsidRPr="001C3163" w:rsidRDefault="001C3163" w:rsidP="001C3163">
      <w:pPr>
        <w:autoSpaceDE w:val="0"/>
        <w:autoSpaceDN w:val="0"/>
        <w:adjustRightInd w:val="0"/>
        <w:spacing w:line="240" w:lineRule="auto"/>
        <w:rPr>
          <w:rFonts w:eastAsia="Times New Roman" w:cs="Arial"/>
        </w:rPr>
      </w:pPr>
    </w:p>
    <w:p w14:paraId="3987CB33"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Anish Shah</w:t>
      </w:r>
    </w:p>
    <w:p w14:paraId="298B2C8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Emory Team Q</w:t>
      </w:r>
    </w:p>
    <w:p w14:paraId="5B374DE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PIC 71350</w:t>
      </w:r>
    </w:p>
    <w:p w14:paraId="73B5104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Hospital Medicine Attending</w:t>
      </w:r>
    </w:p>
    <w:p w14:paraId="043E60D1" w14:textId="77777777" w:rsidR="001C3163" w:rsidRPr="001C3163" w:rsidRDefault="001C3163" w:rsidP="001C3163">
      <w:pPr>
        <w:autoSpaceDE w:val="0"/>
        <w:autoSpaceDN w:val="0"/>
        <w:adjustRightInd w:val="0"/>
        <w:spacing w:line="240" w:lineRule="auto"/>
        <w:rPr>
          <w:rFonts w:eastAsia="Times New Roman" w:cs="Arial"/>
        </w:rPr>
      </w:pPr>
    </w:p>
    <w:p w14:paraId="6814F07D" w14:textId="77777777" w:rsidR="001C3163" w:rsidRPr="001C3163" w:rsidRDefault="001C3163" w:rsidP="001C3163">
      <w:pPr>
        <w:autoSpaceDE w:val="0"/>
        <w:autoSpaceDN w:val="0"/>
        <w:adjustRightInd w:val="0"/>
        <w:spacing w:line="240" w:lineRule="auto"/>
        <w:rPr>
          <w:rFonts w:eastAsia="Times New Roman" w:cs="Arial"/>
        </w:rPr>
      </w:pPr>
    </w:p>
    <w:p w14:paraId="6645F979"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INTERNAL MEDICINE PROGRESS NOTE</w:t>
      </w:r>
    </w:p>
    <w:p w14:paraId="25808448"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Service: Emory Medicine Team Q</w:t>
      </w:r>
    </w:p>
    <w:p w14:paraId="4E5F7228"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Name: Tina Ladd</w:t>
      </w:r>
    </w:p>
    <w:p w14:paraId="3EAB449E" w14:textId="77777777" w:rsidR="001C3163" w:rsidRPr="001C3163" w:rsidRDefault="001C3163" w:rsidP="001C3163">
      <w:pPr>
        <w:autoSpaceDE w:val="0"/>
        <w:autoSpaceDN w:val="0"/>
        <w:adjustRightInd w:val="0"/>
        <w:spacing w:line="240" w:lineRule="auto"/>
        <w:rPr>
          <w:rFonts w:eastAsia="Times New Roman" w:cs="Arial"/>
          <w:b/>
          <w:bCs/>
          <w:color w:val="000000"/>
        </w:rPr>
      </w:pPr>
      <w:r w:rsidRPr="001C3163">
        <w:rPr>
          <w:rFonts w:eastAsia="Times New Roman" w:cs="Arial"/>
          <w:b/>
          <w:bCs/>
          <w:color w:val="000000"/>
        </w:rPr>
        <w:t>Hospital Day: 2</w:t>
      </w:r>
    </w:p>
    <w:p w14:paraId="4B74444E" w14:textId="77777777" w:rsidR="001C3163" w:rsidRPr="001C3163" w:rsidRDefault="001C3163" w:rsidP="001C3163">
      <w:pPr>
        <w:autoSpaceDE w:val="0"/>
        <w:autoSpaceDN w:val="0"/>
        <w:adjustRightInd w:val="0"/>
        <w:spacing w:line="240" w:lineRule="auto"/>
        <w:rPr>
          <w:rFonts w:eastAsia="Times New Roman" w:cs="Arial"/>
        </w:rPr>
      </w:pPr>
    </w:p>
    <w:p w14:paraId="466D352F"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Tina Ladd is a 54 </w:t>
      </w:r>
      <w:proofErr w:type="spellStart"/>
      <w:r w:rsidRPr="001C3163">
        <w:rPr>
          <w:rFonts w:eastAsia="Times New Roman" w:cs="Arial"/>
        </w:rPr>
        <w:t>y.o</w:t>
      </w:r>
      <w:proofErr w:type="spellEnd"/>
      <w:r w:rsidRPr="001C3163">
        <w:rPr>
          <w:rFonts w:eastAsia="Times New Roman" w:cs="Arial"/>
        </w:rPr>
        <w:t>. female h/o HIV, COPD, HTN, and DHF who p/w nausea/vomiting, early satiety, shortness of breath, orthopnea, and worsening DOE since Wednesday, c/w ADHF.</w:t>
      </w:r>
    </w:p>
    <w:p w14:paraId="669E2589" w14:textId="77777777" w:rsidR="001C3163" w:rsidRPr="001C3163" w:rsidRDefault="001C3163" w:rsidP="001C3163">
      <w:pPr>
        <w:autoSpaceDE w:val="0"/>
        <w:autoSpaceDN w:val="0"/>
        <w:adjustRightInd w:val="0"/>
        <w:spacing w:line="240" w:lineRule="auto"/>
        <w:rPr>
          <w:rFonts w:eastAsia="Times New Roman" w:cs="Arial"/>
          <w:b/>
          <w:bCs/>
          <w:color w:val="000000"/>
        </w:rPr>
      </w:pPr>
    </w:p>
    <w:p w14:paraId="5C12F453"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SUBJECTIVE</w:t>
      </w:r>
    </w:p>
    <w:p w14:paraId="5E340225" w14:textId="77777777" w:rsidR="001C3163" w:rsidRPr="001C3163" w:rsidRDefault="001C3163" w:rsidP="001C3163">
      <w:pPr>
        <w:autoSpaceDE w:val="0"/>
        <w:autoSpaceDN w:val="0"/>
        <w:adjustRightInd w:val="0"/>
        <w:spacing w:line="240" w:lineRule="auto"/>
        <w:rPr>
          <w:rFonts w:eastAsia="Times New Roman" w:cs="Arial"/>
        </w:rPr>
      </w:pPr>
    </w:p>
    <w:p w14:paraId="0C433829"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Complains about her sore throat</w:t>
      </w:r>
    </w:p>
    <w:p w14:paraId="09CE33E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Otherwise doing well, improving from SOB perspective</w:t>
      </w:r>
    </w:p>
    <w:p w14:paraId="46A9981B" w14:textId="77777777" w:rsidR="001C3163" w:rsidRPr="001C3163" w:rsidRDefault="001C3163" w:rsidP="001C3163">
      <w:pPr>
        <w:autoSpaceDE w:val="0"/>
        <w:autoSpaceDN w:val="0"/>
        <w:adjustRightInd w:val="0"/>
        <w:spacing w:line="240" w:lineRule="auto"/>
        <w:rPr>
          <w:rFonts w:eastAsia="Times New Roman" w:cs="Arial"/>
        </w:rPr>
      </w:pPr>
    </w:p>
    <w:p w14:paraId="733D1B5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Review of systems negative for constitutional, cardiac, upper or lower respiratory, </w:t>
      </w:r>
      <w:proofErr w:type="gramStart"/>
      <w:r w:rsidRPr="001C3163">
        <w:rPr>
          <w:rFonts w:eastAsia="Times New Roman" w:cs="Arial"/>
        </w:rPr>
        <w:t>gastrointestinal,  or</w:t>
      </w:r>
      <w:proofErr w:type="gramEnd"/>
      <w:r w:rsidRPr="001C3163">
        <w:rPr>
          <w:rFonts w:eastAsia="Times New Roman" w:cs="Arial"/>
        </w:rPr>
        <w:t xml:space="preserve"> neurological symptoms except as reflected as above</w:t>
      </w:r>
    </w:p>
    <w:p w14:paraId="0A4E1EFD" w14:textId="77777777" w:rsidR="001C3163" w:rsidRPr="001C3163" w:rsidRDefault="001C3163" w:rsidP="001C3163">
      <w:pPr>
        <w:autoSpaceDE w:val="0"/>
        <w:autoSpaceDN w:val="0"/>
        <w:adjustRightInd w:val="0"/>
        <w:spacing w:line="240" w:lineRule="auto"/>
        <w:rPr>
          <w:rFonts w:eastAsia="Times New Roman" w:cs="Arial"/>
        </w:rPr>
      </w:pPr>
    </w:p>
    <w:p w14:paraId="72078FA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1C3163" w:rsidRPr="001C3163" w14:paraId="764DF4DA" w14:textId="77777777">
        <w:tc>
          <w:tcPr>
            <w:tcW w:w="259" w:type="dxa"/>
            <w:tcBorders>
              <w:top w:val="single" w:sz="8" w:space="0" w:color="EEEEEE"/>
              <w:left w:val="nil"/>
              <w:bottom w:val="nil"/>
              <w:right w:val="nil"/>
            </w:tcBorders>
            <w:tcMar>
              <w:top w:w="0" w:type="dxa"/>
              <w:left w:w="0" w:type="dxa"/>
              <w:bottom w:w="0" w:type="dxa"/>
              <w:right w:w="0" w:type="dxa"/>
            </w:tcMar>
          </w:tcPr>
          <w:p w14:paraId="271FA96E"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4B3A2D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abacavir</w:t>
            </w:r>
          </w:p>
        </w:tc>
        <w:tc>
          <w:tcPr>
            <w:tcW w:w="2073" w:type="dxa"/>
            <w:tcBorders>
              <w:top w:val="single" w:sz="8" w:space="0" w:color="EEEEEE"/>
              <w:left w:val="nil"/>
              <w:bottom w:val="nil"/>
              <w:right w:val="nil"/>
            </w:tcBorders>
            <w:tcMar>
              <w:top w:w="0" w:type="dxa"/>
              <w:left w:w="0" w:type="dxa"/>
              <w:bottom w:w="0" w:type="dxa"/>
              <w:right w:w="0" w:type="dxa"/>
            </w:tcMar>
          </w:tcPr>
          <w:p w14:paraId="7A7A4587"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300 mg</w:t>
            </w:r>
          </w:p>
        </w:tc>
        <w:tc>
          <w:tcPr>
            <w:tcW w:w="2073" w:type="dxa"/>
            <w:tcBorders>
              <w:top w:val="single" w:sz="8" w:space="0" w:color="EEEEEE"/>
              <w:left w:val="nil"/>
              <w:bottom w:val="nil"/>
              <w:right w:val="nil"/>
            </w:tcBorders>
            <w:tcMar>
              <w:top w:w="0" w:type="dxa"/>
              <w:left w:w="0" w:type="dxa"/>
              <w:bottom w:w="0" w:type="dxa"/>
              <w:right w:w="0" w:type="dxa"/>
            </w:tcMar>
          </w:tcPr>
          <w:p w14:paraId="3FCA33D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B32C8CB"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Q12H</w:t>
            </w:r>
          </w:p>
        </w:tc>
      </w:tr>
      <w:tr w:rsidR="001C3163" w:rsidRPr="001C3163" w14:paraId="2AE4C23F" w14:textId="77777777">
        <w:tc>
          <w:tcPr>
            <w:tcW w:w="259" w:type="dxa"/>
            <w:tcBorders>
              <w:top w:val="single" w:sz="8" w:space="0" w:color="EEEEEE"/>
              <w:left w:val="nil"/>
              <w:bottom w:val="nil"/>
              <w:right w:val="nil"/>
            </w:tcBorders>
            <w:tcMar>
              <w:top w:w="0" w:type="dxa"/>
              <w:left w:w="0" w:type="dxa"/>
              <w:bottom w:w="0" w:type="dxa"/>
              <w:right w:w="0" w:type="dxa"/>
            </w:tcMar>
          </w:tcPr>
          <w:p w14:paraId="27B7389F"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B03F51E"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amLODIPine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21DF531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5 mg</w:t>
            </w:r>
          </w:p>
        </w:tc>
        <w:tc>
          <w:tcPr>
            <w:tcW w:w="2073" w:type="dxa"/>
            <w:tcBorders>
              <w:top w:val="single" w:sz="8" w:space="0" w:color="EEEEEE"/>
              <w:left w:val="nil"/>
              <w:bottom w:val="nil"/>
              <w:right w:val="nil"/>
            </w:tcBorders>
            <w:tcMar>
              <w:top w:w="0" w:type="dxa"/>
              <w:left w:w="0" w:type="dxa"/>
              <w:bottom w:w="0" w:type="dxa"/>
              <w:right w:w="0" w:type="dxa"/>
            </w:tcMar>
          </w:tcPr>
          <w:p w14:paraId="0F82A4D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1FABB0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1BEA47A7" w14:textId="77777777">
        <w:tc>
          <w:tcPr>
            <w:tcW w:w="259" w:type="dxa"/>
            <w:tcBorders>
              <w:top w:val="single" w:sz="8" w:space="0" w:color="EEEEEE"/>
              <w:left w:val="nil"/>
              <w:bottom w:val="nil"/>
              <w:right w:val="nil"/>
            </w:tcBorders>
            <w:tcMar>
              <w:top w:w="0" w:type="dxa"/>
              <w:left w:w="0" w:type="dxa"/>
              <w:bottom w:w="0" w:type="dxa"/>
              <w:right w:w="0" w:type="dxa"/>
            </w:tcMar>
          </w:tcPr>
          <w:p w14:paraId="24FCBD29"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EF1924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gabapentin</w:t>
            </w:r>
          </w:p>
        </w:tc>
        <w:tc>
          <w:tcPr>
            <w:tcW w:w="2073" w:type="dxa"/>
            <w:tcBorders>
              <w:top w:val="single" w:sz="8" w:space="0" w:color="EEEEEE"/>
              <w:left w:val="nil"/>
              <w:bottom w:val="nil"/>
              <w:right w:val="nil"/>
            </w:tcBorders>
            <w:tcMar>
              <w:top w:w="0" w:type="dxa"/>
              <w:left w:w="0" w:type="dxa"/>
              <w:bottom w:w="0" w:type="dxa"/>
              <w:right w:w="0" w:type="dxa"/>
            </w:tcMar>
          </w:tcPr>
          <w:p w14:paraId="64868DF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600 mg</w:t>
            </w:r>
          </w:p>
        </w:tc>
        <w:tc>
          <w:tcPr>
            <w:tcW w:w="2073" w:type="dxa"/>
            <w:tcBorders>
              <w:top w:val="single" w:sz="8" w:space="0" w:color="EEEEEE"/>
              <w:left w:val="nil"/>
              <w:bottom w:val="nil"/>
              <w:right w:val="nil"/>
            </w:tcBorders>
            <w:tcMar>
              <w:top w:w="0" w:type="dxa"/>
              <w:left w:w="0" w:type="dxa"/>
              <w:bottom w:w="0" w:type="dxa"/>
              <w:right w:w="0" w:type="dxa"/>
            </w:tcMar>
          </w:tcPr>
          <w:p w14:paraId="1900BEC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CA2C84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Nightly</w:t>
            </w:r>
          </w:p>
        </w:tc>
      </w:tr>
      <w:tr w:rsidR="001C3163" w:rsidRPr="001C3163" w14:paraId="6CC7EEF8" w14:textId="77777777">
        <w:tc>
          <w:tcPr>
            <w:tcW w:w="259" w:type="dxa"/>
            <w:tcBorders>
              <w:top w:val="single" w:sz="8" w:space="0" w:color="EEEEEE"/>
              <w:left w:val="nil"/>
              <w:bottom w:val="nil"/>
              <w:right w:val="nil"/>
            </w:tcBorders>
            <w:tcMar>
              <w:top w:w="0" w:type="dxa"/>
              <w:left w:w="0" w:type="dxa"/>
              <w:bottom w:w="0" w:type="dxa"/>
              <w:right w:w="0" w:type="dxa"/>
            </w:tcMar>
          </w:tcPr>
          <w:p w14:paraId="05CB8ED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D327D6E"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cloNIDine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4502C3D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0.2 mg</w:t>
            </w:r>
          </w:p>
        </w:tc>
        <w:tc>
          <w:tcPr>
            <w:tcW w:w="2073" w:type="dxa"/>
            <w:tcBorders>
              <w:top w:val="single" w:sz="8" w:space="0" w:color="EEEEEE"/>
              <w:left w:val="nil"/>
              <w:bottom w:val="nil"/>
              <w:right w:val="nil"/>
            </w:tcBorders>
            <w:tcMar>
              <w:top w:w="0" w:type="dxa"/>
              <w:left w:w="0" w:type="dxa"/>
              <w:bottom w:w="0" w:type="dxa"/>
              <w:right w:w="0" w:type="dxa"/>
            </w:tcMar>
          </w:tcPr>
          <w:p w14:paraId="161F27A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4402B3F"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Q8H</w:t>
            </w:r>
          </w:p>
        </w:tc>
      </w:tr>
      <w:tr w:rsidR="001C3163" w:rsidRPr="001C3163" w14:paraId="08465270" w14:textId="77777777">
        <w:tc>
          <w:tcPr>
            <w:tcW w:w="259" w:type="dxa"/>
            <w:tcBorders>
              <w:top w:val="single" w:sz="8" w:space="0" w:color="EEEEEE"/>
              <w:left w:val="nil"/>
              <w:bottom w:val="nil"/>
              <w:right w:val="nil"/>
            </w:tcBorders>
            <w:tcMar>
              <w:top w:w="0" w:type="dxa"/>
              <w:left w:w="0" w:type="dxa"/>
              <w:bottom w:w="0" w:type="dxa"/>
              <w:right w:w="0" w:type="dxa"/>
            </w:tcMar>
          </w:tcPr>
          <w:p w14:paraId="4D278D3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1605643"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dolutegravir sodium</w:t>
            </w:r>
          </w:p>
        </w:tc>
        <w:tc>
          <w:tcPr>
            <w:tcW w:w="2073" w:type="dxa"/>
            <w:tcBorders>
              <w:top w:val="single" w:sz="8" w:space="0" w:color="EEEEEE"/>
              <w:left w:val="nil"/>
              <w:bottom w:val="nil"/>
              <w:right w:val="nil"/>
            </w:tcBorders>
            <w:tcMar>
              <w:top w:w="0" w:type="dxa"/>
              <w:left w:w="0" w:type="dxa"/>
              <w:bottom w:w="0" w:type="dxa"/>
              <w:right w:w="0" w:type="dxa"/>
            </w:tcMar>
          </w:tcPr>
          <w:p w14:paraId="67DA0A6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50 mg</w:t>
            </w:r>
          </w:p>
        </w:tc>
        <w:tc>
          <w:tcPr>
            <w:tcW w:w="2073" w:type="dxa"/>
            <w:tcBorders>
              <w:top w:val="single" w:sz="8" w:space="0" w:color="EEEEEE"/>
              <w:left w:val="nil"/>
              <w:bottom w:val="nil"/>
              <w:right w:val="nil"/>
            </w:tcBorders>
            <w:tcMar>
              <w:top w:w="0" w:type="dxa"/>
              <w:left w:w="0" w:type="dxa"/>
              <w:bottom w:w="0" w:type="dxa"/>
              <w:right w:w="0" w:type="dxa"/>
            </w:tcMar>
          </w:tcPr>
          <w:p w14:paraId="32CED96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476451D"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23DEFCA3" w14:textId="77777777">
        <w:tc>
          <w:tcPr>
            <w:tcW w:w="259" w:type="dxa"/>
            <w:tcBorders>
              <w:top w:val="single" w:sz="8" w:space="0" w:color="EEEEEE"/>
              <w:left w:val="nil"/>
              <w:bottom w:val="nil"/>
              <w:right w:val="nil"/>
            </w:tcBorders>
            <w:tcMar>
              <w:top w:w="0" w:type="dxa"/>
              <w:left w:w="0" w:type="dxa"/>
              <w:bottom w:w="0" w:type="dxa"/>
              <w:right w:w="0" w:type="dxa"/>
            </w:tcMar>
          </w:tcPr>
          <w:p w14:paraId="0CD5518E"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EA67745"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pravastatin</w:t>
            </w:r>
          </w:p>
        </w:tc>
        <w:tc>
          <w:tcPr>
            <w:tcW w:w="2073" w:type="dxa"/>
            <w:tcBorders>
              <w:top w:val="single" w:sz="8" w:space="0" w:color="EEEEEE"/>
              <w:left w:val="nil"/>
              <w:bottom w:val="nil"/>
              <w:right w:val="nil"/>
            </w:tcBorders>
            <w:tcMar>
              <w:top w:w="0" w:type="dxa"/>
              <w:left w:w="0" w:type="dxa"/>
              <w:bottom w:w="0" w:type="dxa"/>
              <w:right w:w="0" w:type="dxa"/>
            </w:tcMar>
          </w:tcPr>
          <w:p w14:paraId="033A853C"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7716095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3703CF3"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3036D305" w14:textId="77777777">
        <w:tc>
          <w:tcPr>
            <w:tcW w:w="259" w:type="dxa"/>
            <w:tcBorders>
              <w:top w:val="single" w:sz="8" w:space="0" w:color="EEEEEE"/>
              <w:left w:val="nil"/>
              <w:bottom w:val="nil"/>
              <w:right w:val="nil"/>
            </w:tcBorders>
            <w:tcMar>
              <w:top w:w="0" w:type="dxa"/>
              <w:left w:w="0" w:type="dxa"/>
              <w:bottom w:w="0" w:type="dxa"/>
              <w:right w:w="0" w:type="dxa"/>
            </w:tcMar>
          </w:tcPr>
          <w:p w14:paraId="3C8EC232"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BBCCEDB"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lamiVUDine</w:t>
            </w:r>
            <w:proofErr w:type="spellEnd"/>
          </w:p>
        </w:tc>
        <w:tc>
          <w:tcPr>
            <w:tcW w:w="2073" w:type="dxa"/>
            <w:tcBorders>
              <w:top w:val="single" w:sz="8" w:space="0" w:color="EEEEEE"/>
              <w:left w:val="nil"/>
              <w:bottom w:val="nil"/>
              <w:right w:val="nil"/>
            </w:tcBorders>
            <w:tcMar>
              <w:top w:w="0" w:type="dxa"/>
              <w:left w:w="0" w:type="dxa"/>
              <w:bottom w:w="0" w:type="dxa"/>
              <w:right w:w="0" w:type="dxa"/>
            </w:tcMar>
          </w:tcPr>
          <w:p w14:paraId="25588778"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150 mg</w:t>
            </w:r>
          </w:p>
        </w:tc>
        <w:tc>
          <w:tcPr>
            <w:tcW w:w="2073" w:type="dxa"/>
            <w:tcBorders>
              <w:top w:val="single" w:sz="8" w:space="0" w:color="EEEEEE"/>
              <w:left w:val="nil"/>
              <w:bottom w:val="nil"/>
              <w:right w:val="nil"/>
            </w:tcBorders>
            <w:tcMar>
              <w:top w:w="0" w:type="dxa"/>
              <w:left w:w="0" w:type="dxa"/>
              <w:bottom w:w="0" w:type="dxa"/>
              <w:right w:w="0" w:type="dxa"/>
            </w:tcMar>
          </w:tcPr>
          <w:p w14:paraId="5051CD4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6D3BF51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69FE08E5" w14:textId="77777777">
        <w:tc>
          <w:tcPr>
            <w:tcW w:w="259" w:type="dxa"/>
            <w:tcBorders>
              <w:top w:val="single" w:sz="8" w:space="0" w:color="EEEEEE"/>
              <w:left w:val="nil"/>
              <w:bottom w:val="nil"/>
              <w:right w:val="nil"/>
            </w:tcBorders>
            <w:tcMar>
              <w:top w:w="0" w:type="dxa"/>
              <w:left w:w="0" w:type="dxa"/>
              <w:bottom w:w="0" w:type="dxa"/>
              <w:right w:w="0" w:type="dxa"/>
            </w:tcMar>
          </w:tcPr>
          <w:p w14:paraId="424A21EF"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104B3B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budesonide-formoterol</w:t>
            </w:r>
          </w:p>
        </w:tc>
        <w:tc>
          <w:tcPr>
            <w:tcW w:w="2073" w:type="dxa"/>
            <w:tcBorders>
              <w:top w:val="single" w:sz="8" w:space="0" w:color="EEEEEE"/>
              <w:left w:val="nil"/>
              <w:bottom w:val="nil"/>
              <w:right w:val="nil"/>
            </w:tcBorders>
            <w:tcMar>
              <w:top w:w="0" w:type="dxa"/>
              <w:left w:w="0" w:type="dxa"/>
              <w:bottom w:w="0" w:type="dxa"/>
              <w:right w:w="0" w:type="dxa"/>
            </w:tcMar>
          </w:tcPr>
          <w:p w14:paraId="1C6FC19C"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2 puff</w:t>
            </w:r>
          </w:p>
        </w:tc>
        <w:tc>
          <w:tcPr>
            <w:tcW w:w="2073" w:type="dxa"/>
            <w:tcBorders>
              <w:top w:val="single" w:sz="8" w:space="0" w:color="EEEEEE"/>
              <w:left w:val="nil"/>
              <w:bottom w:val="nil"/>
              <w:right w:val="nil"/>
            </w:tcBorders>
            <w:tcMar>
              <w:top w:w="0" w:type="dxa"/>
              <w:left w:w="0" w:type="dxa"/>
              <w:bottom w:w="0" w:type="dxa"/>
              <w:right w:w="0" w:type="dxa"/>
            </w:tcMar>
          </w:tcPr>
          <w:p w14:paraId="06634BC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Inhalation</w:t>
            </w:r>
          </w:p>
        </w:tc>
        <w:tc>
          <w:tcPr>
            <w:tcW w:w="2073" w:type="dxa"/>
            <w:tcBorders>
              <w:top w:val="single" w:sz="8" w:space="0" w:color="EEEEEE"/>
              <w:left w:val="nil"/>
              <w:bottom w:val="nil"/>
              <w:right w:val="nil"/>
            </w:tcBorders>
            <w:tcMar>
              <w:top w:w="0" w:type="dxa"/>
              <w:left w:w="0" w:type="dxa"/>
              <w:bottom w:w="0" w:type="dxa"/>
              <w:right w:w="0" w:type="dxa"/>
            </w:tcMar>
          </w:tcPr>
          <w:p w14:paraId="2A5DC291"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BID Resp</w:t>
            </w:r>
          </w:p>
        </w:tc>
      </w:tr>
      <w:tr w:rsidR="001C3163" w:rsidRPr="001C3163" w14:paraId="1CED678E" w14:textId="77777777">
        <w:tc>
          <w:tcPr>
            <w:tcW w:w="259" w:type="dxa"/>
            <w:tcBorders>
              <w:top w:val="single" w:sz="8" w:space="0" w:color="EEEEEE"/>
              <w:left w:val="nil"/>
              <w:bottom w:val="nil"/>
              <w:right w:val="nil"/>
            </w:tcBorders>
            <w:tcMar>
              <w:top w:w="0" w:type="dxa"/>
              <w:left w:w="0" w:type="dxa"/>
              <w:bottom w:w="0" w:type="dxa"/>
              <w:right w:w="0" w:type="dxa"/>
            </w:tcMar>
          </w:tcPr>
          <w:p w14:paraId="51A81953"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8E060B7"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aspirin EC</w:t>
            </w:r>
          </w:p>
        </w:tc>
        <w:tc>
          <w:tcPr>
            <w:tcW w:w="2073" w:type="dxa"/>
            <w:tcBorders>
              <w:top w:val="single" w:sz="8" w:space="0" w:color="EEEEEE"/>
              <w:left w:val="nil"/>
              <w:bottom w:val="nil"/>
              <w:right w:val="nil"/>
            </w:tcBorders>
            <w:tcMar>
              <w:top w:w="0" w:type="dxa"/>
              <w:left w:w="0" w:type="dxa"/>
              <w:bottom w:w="0" w:type="dxa"/>
              <w:right w:w="0" w:type="dxa"/>
            </w:tcMar>
          </w:tcPr>
          <w:p w14:paraId="12EB24F9"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81 mg</w:t>
            </w:r>
          </w:p>
        </w:tc>
        <w:tc>
          <w:tcPr>
            <w:tcW w:w="2073" w:type="dxa"/>
            <w:tcBorders>
              <w:top w:val="single" w:sz="8" w:space="0" w:color="EEEEEE"/>
              <w:left w:val="nil"/>
              <w:bottom w:val="nil"/>
              <w:right w:val="nil"/>
            </w:tcBorders>
            <w:tcMar>
              <w:top w:w="0" w:type="dxa"/>
              <w:left w:w="0" w:type="dxa"/>
              <w:bottom w:w="0" w:type="dxa"/>
              <w:right w:w="0" w:type="dxa"/>
            </w:tcMar>
          </w:tcPr>
          <w:p w14:paraId="61F62BC9"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3BFABB3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29425A3C" w14:textId="77777777">
        <w:tc>
          <w:tcPr>
            <w:tcW w:w="259" w:type="dxa"/>
            <w:tcBorders>
              <w:top w:val="single" w:sz="8" w:space="0" w:color="EEEEEE"/>
              <w:left w:val="nil"/>
              <w:bottom w:val="nil"/>
              <w:right w:val="nil"/>
            </w:tcBorders>
            <w:tcMar>
              <w:top w:w="0" w:type="dxa"/>
              <w:left w:w="0" w:type="dxa"/>
              <w:bottom w:w="0" w:type="dxa"/>
              <w:right w:w="0" w:type="dxa"/>
            </w:tcMar>
          </w:tcPr>
          <w:p w14:paraId="5AAA7100"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7BDF29A"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gramStart"/>
            <w:r w:rsidRPr="001C3163">
              <w:rPr>
                <w:rFonts w:eastAsia="Times New Roman" w:cs="Arial"/>
                <w:color w:val="000000"/>
              </w:rPr>
              <w:t>ergocalciferol(</w:t>
            </w:r>
            <w:proofErr w:type="gramEnd"/>
            <w:r w:rsidRPr="001C3163">
              <w:rPr>
                <w:rFonts w:eastAsia="Times New Roman" w:cs="Arial"/>
                <w:color w:val="000000"/>
              </w:rPr>
              <w:t>vit D2)</w:t>
            </w:r>
          </w:p>
        </w:tc>
        <w:tc>
          <w:tcPr>
            <w:tcW w:w="2073" w:type="dxa"/>
            <w:tcBorders>
              <w:top w:val="single" w:sz="8" w:space="0" w:color="EEEEEE"/>
              <w:left w:val="nil"/>
              <w:bottom w:val="nil"/>
              <w:right w:val="nil"/>
            </w:tcBorders>
            <w:tcMar>
              <w:top w:w="0" w:type="dxa"/>
              <w:left w:w="0" w:type="dxa"/>
              <w:bottom w:w="0" w:type="dxa"/>
              <w:right w:w="0" w:type="dxa"/>
            </w:tcMar>
          </w:tcPr>
          <w:p w14:paraId="2D10E37A"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50,000 Units</w:t>
            </w:r>
          </w:p>
        </w:tc>
        <w:tc>
          <w:tcPr>
            <w:tcW w:w="2073" w:type="dxa"/>
            <w:tcBorders>
              <w:top w:val="single" w:sz="8" w:space="0" w:color="EEEEEE"/>
              <w:left w:val="nil"/>
              <w:bottom w:val="nil"/>
              <w:right w:val="nil"/>
            </w:tcBorders>
            <w:tcMar>
              <w:top w:w="0" w:type="dxa"/>
              <w:left w:w="0" w:type="dxa"/>
              <w:bottom w:w="0" w:type="dxa"/>
              <w:right w:w="0" w:type="dxa"/>
            </w:tcMar>
          </w:tcPr>
          <w:p w14:paraId="7BF37783"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63CE5A2"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Weekly</w:t>
            </w:r>
          </w:p>
        </w:tc>
      </w:tr>
      <w:tr w:rsidR="001C3163" w:rsidRPr="001C3163" w14:paraId="652BB457" w14:textId="77777777">
        <w:tc>
          <w:tcPr>
            <w:tcW w:w="259" w:type="dxa"/>
            <w:tcBorders>
              <w:top w:val="single" w:sz="8" w:space="0" w:color="EEEEEE"/>
              <w:left w:val="nil"/>
              <w:bottom w:val="nil"/>
              <w:right w:val="nil"/>
            </w:tcBorders>
            <w:tcMar>
              <w:top w:w="0" w:type="dxa"/>
              <w:left w:w="0" w:type="dxa"/>
              <w:bottom w:w="0" w:type="dxa"/>
              <w:right w:w="0" w:type="dxa"/>
            </w:tcMar>
          </w:tcPr>
          <w:p w14:paraId="718C763A"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4A08562"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DULoxetine</w:t>
            </w:r>
            <w:proofErr w:type="spellEnd"/>
            <w:r w:rsidRPr="001C3163">
              <w:rPr>
                <w:rFonts w:eastAsia="Times New Roman" w:cs="Arial"/>
                <w:color w:val="000000"/>
              </w:rPr>
              <w:t xml:space="preserve"> DR</w:t>
            </w:r>
          </w:p>
        </w:tc>
        <w:tc>
          <w:tcPr>
            <w:tcW w:w="2073" w:type="dxa"/>
            <w:tcBorders>
              <w:top w:val="single" w:sz="8" w:space="0" w:color="EEEEEE"/>
              <w:left w:val="nil"/>
              <w:bottom w:val="nil"/>
              <w:right w:val="nil"/>
            </w:tcBorders>
            <w:tcMar>
              <w:top w:w="0" w:type="dxa"/>
              <w:left w:w="0" w:type="dxa"/>
              <w:bottom w:w="0" w:type="dxa"/>
              <w:right w:w="0" w:type="dxa"/>
            </w:tcMar>
          </w:tcPr>
          <w:p w14:paraId="0D29D34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60 mg</w:t>
            </w:r>
          </w:p>
        </w:tc>
        <w:tc>
          <w:tcPr>
            <w:tcW w:w="2073" w:type="dxa"/>
            <w:tcBorders>
              <w:top w:val="single" w:sz="8" w:space="0" w:color="EEEEEE"/>
              <w:left w:val="nil"/>
              <w:bottom w:val="nil"/>
              <w:right w:val="nil"/>
            </w:tcBorders>
            <w:tcMar>
              <w:top w:w="0" w:type="dxa"/>
              <w:left w:w="0" w:type="dxa"/>
              <w:bottom w:w="0" w:type="dxa"/>
              <w:right w:w="0" w:type="dxa"/>
            </w:tcMar>
          </w:tcPr>
          <w:p w14:paraId="1899FF2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66DDC717"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Daily</w:t>
            </w:r>
          </w:p>
        </w:tc>
      </w:tr>
      <w:tr w:rsidR="001C3163" w:rsidRPr="001C3163" w14:paraId="636F6836" w14:textId="77777777">
        <w:tc>
          <w:tcPr>
            <w:tcW w:w="259" w:type="dxa"/>
            <w:tcBorders>
              <w:top w:val="single" w:sz="8" w:space="0" w:color="EEEEEE"/>
              <w:left w:val="nil"/>
              <w:bottom w:val="nil"/>
              <w:right w:val="nil"/>
            </w:tcBorders>
            <w:tcMar>
              <w:top w:w="0" w:type="dxa"/>
              <w:left w:w="0" w:type="dxa"/>
              <w:bottom w:w="0" w:type="dxa"/>
              <w:right w:w="0" w:type="dxa"/>
            </w:tcMar>
          </w:tcPr>
          <w:p w14:paraId="58B25887" w14:textId="77777777" w:rsidR="001C3163" w:rsidRPr="001C3163" w:rsidRDefault="001C3163" w:rsidP="001C3163">
            <w:pPr>
              <w:autoSpaceDE w:val="0"/>
              <w:autoSpaceDN w:val="0"/>
              <w:adjustRightInd w:val="0"/>
              <w:spacing w:line="240" w:lineRule="auto"/>
              <w:jc w:val="center"/>
              <w:rPr>
                <w:rFonts w:eastAsia="Times New Roman" w:cs="Arial"/>
                <w:color w:val="000000"/>
              </w:rPr>
            </w:pPr>
            <w:r w:rsidRPr="001C3163">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CFB1499" w14:textId="77777777" w:rsidR="001C3163" w:rsidRPr="001C3163" w:rsidRDefault="001C3163" w:rsidP="001C3163">
            <w:pPr>
              <w:autoSpaceDE w:val="0"/>
              <w:autoSpaceDN w:val="0"/>
              <w:adjustRightInd w:val="0"/>
              <w:spacing w:line="240" w:lineRule="auto"/>
              <w:ind w:right="90"/>
              <w:rPr>
                <w:rFonts w:eastAsia="Times New Roman" w:cs="Arial"/>
                <w:color w:val="000000"/>
              </w:rPr>
            </w:pPr>
            <w:proofErr w:type="spellStart"/>
            <w:r w:rsidRPr="001C3163">
              <w:rPr>
                <w:rFonts w:eastAsia="Times New Roman" w:cs="Arial"/>
                <w:color w:val="000000"/>
              </w:rPr>
              <w:t>Enoxaprin</w:t>
            </w:r>
            <w:proofErr w:type="spellEnd"/>
            <w:r w:rsidRPr="001C3163">
              <w:rPr>
                <w:rFonts w:eastAsia="Times New Roman" w:cs="Arial"/>
                <w:color w:val="000000"/>
              </w:rPr>
              <w:t xml:space="preserve"> SC </w:t>
            </w:r>
            <w:proofErr w:type="spellStart"/>
            <w:r w:rsidRPr="001C3163">
              <w:rPr>
                <w:rFonts w:eastAsia="Times New Roman" w:cs="Arial"/>
                <w:color w:val="000000"/>
              </w:rPr>
              <w:t>inj</w:t>
            </w:r>
            <w:proofErr w:type="spellEnd"/>
            <w:r w:rsidRPr="001C3163">
              <w:rPr>
                <w:rFonts w:eastAsia="Times New Roman" w:cs="Arial"/>
                <w:color w:val="000000"/>
              </w:rPr>
              <w:t xml:space="preserve"> for VTE Prophylaxis (HIGH risk for VTE)</w:t>
            </w:r>
          </w:p>
        </w:tc>
        <w:tc>
          <w:tcPr>
            <w:tcW w:w="2073" w:type="dxa"/>
            <w:tcBorders>
              <w:top w:val="single" w:sz="8" w:space="0" w:color="EEEEEE"/>
              <w:left w:val="nil"/>
              <w:bottom w:val="nil"/>
              <w:right w:val="nil"/>
            </w:tcBorders>
            <w:tcMar>
              <w:top w:w="0" w:type="dxa"/>
              <w:left w:w="0" w:type="dxa"/>
              <w:bottom w:w="0" w:type="dxa"/>
              <w:right w:w="0" w:type="dxa"/>
            </w:tcMar>
          </w:tcPr>
          <w:p w14:paraId="57521E74"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04671F10"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031F50E7" w14:textId="77777777" w:rsidR="001C3163" w:rsidRPr="001C3163" w:rsidRDefault="001C3163" w:rsidP="001C3163">
            <w:pPr>
              <w:autoSpaceDE w:val="0"/>
              <w:autoSpaceDN w:val="0"/>
              <w:adjustRightInd w:val="0"/>
              <w:spacing w:line="240" w:lineRule="auto"/>
              <w:ind w:right="90"/>
              <w:rPr>
                <w:rFonts w:eastAsia="Times New Roman" w:cs="Arial"/>
                <w:color w:val="000000"/>
              </w:rPr>
            </w:pPr>
            <w:r w:rsidRPr="001C3163">
              <w:rPr>
                <w:rFonts w:eastAsia="Times New Roman" w:cs="Arial"/>
                <w:color w:val="000000"/>
              </w:rPr>
              <w:t>Q24H</w:t>
            </w:r>
          </w:p>
        </w:tc>
      </w:tr>
    </w:tbl>
    <w:p w14:paraId="43FDC599" w14:textId="77777777" w:rsidR="001C3163" w:rsidRPr="001C3163" w:rsidRDefault="001C3163" w:rsidP="001C3163">
      <w:pPr>
        <w:autoSpaceDE w:val="0"/>
        <w:autoSpaceDN w:val="0"/>
        <w:adjustRightInd w:val="0"/>
        <w:spacing w:line="240" w:lineRule="auto"/>
        <w:rPr>
          <w:rFonts w:eastAsia="Times New Roman" w:cs="Arial"/>
        </w:rPr>
      </w:pPr>
    </w:p>
    <w:p w14:paraId="7992513A" w14:textId="77777777" w:rsidR="001C3163" w:rsidRPr="001C3163" w:rsidRDefault="001C3163" w:rsidP="001C3163">
      <w:pPr>
        <w:autoSpaceDE w:val="0"/>
        <w:autoSpaceDN w:val="0"/>
        <w:adjustRightInd w:val="0"/>
        <w:spacing w:line="240" w:lineRule="auto"/>
        <w:rPr>
          <w:rFonts w:eastAsia="Times New Roman" w:cs="Arial"/>
        </w:rPr>
      </w:pPr>
    </w:p>
    <w:p w14:paraId="7D430551"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OBJECTIVE</w:t>
      </w:r>
    </w:p>
    <w:p w14:paraId="0F300052" w14:textId="77777777" w:rsidR="001C3163" w:rsidRPr="001C3163" w:rsidRDefault="001C3163" w:rsidP="001C3163">
      <w:pPr>
        <w:autoSpaceDE w:val="0"/>
        <w:autoSpaceDN w:val="0"/>
        <w:adjustRightInd w:val="0"/>
        <w:spacing w:line="240" w:lineRule="auto"/>
        <w:rPr>
          <w:rFonts w:eastAsia="Times New Roman" w:cs="Arial"/>
          <w:i/>
          <w:iCs/>
          <w:color w:val="000000"/>
        </w:rPr>
      </w:pPr>
    </w:p>
    <w:p w14:paraId="3F890210"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color w:val="000000"/>
        </w:rPr>
        <w:t>BP 135/</w:t>
      </w:r>
      <w:proofErr w:type="gramStart"/>
      <w:r w:rsidRPr="001C3163">
        <w:rPr>
          <w:rFonts w:eastAsia="Times New Roman" w:cs="Arial"/>
          <w:color w:val="000000"/>
        </w:rPr>
        <w:t>78  |</w:t>
      </w:r>
      <w:proofErr w:type="gramEnd"/>
      <w:r w:rsidRPr="001C3163">
        <w:rPr>
          <w:rFonts w:eastAsia="Times New Roman" w:cs="Arial"/>
          <w:color w:val="000000"/>
        </w:rPr>
        <w:t xml:space="preserve"> Pulse 80  | Temp 36.6 °C (97.9 °F) (Oral)  | Resp 16  | </w:t>
      </w:r>
      <w:proofErr w:type="spellStart"/>
      <w:r w:rsidRPr="001C3163">
        <w:rPr>
          <w:rFonts w:eastAsia="Times New Roman" w:cs="Arial"/>
          <w:color w:val="000000"/>
        </w:rPr>
        <w:t>Ht</w:t>
      </w:r>
      <w:proofErr w:type="spellEnd"/>
      <w:r w:rsidRPr="001C3163">
        <w:rPr>
          <w:rFonts w:eastAsia="Times New Roman" w:cs="Arial"/>
          <w:color w:val="000000"/>
        </w:rPr>
        <w:t xml:space="preserve"> 1.549 m (5' 1")  | </w:t>
      </w:r>
      <w:proofErr w:type="spellStart"/>
      <w:r w:rsidRPr="001C3163">
        <w:rPr>
          <w:rFonts w:eastAsia="Times New Roman" w:cs="Arial"/>
          <w:color w:val="000000"/>
        </w:rPr>
        <w:t>Wt</w:t>
      </w:r>
      <w:proofErr w:type="spellEnd"/>
      <w:r w:rsidRPr="001C3163">
        <w:rPr>
          <w:rFonts w:eastAsia="Times New Roman" w:cs="Arial"/>
          <w:color w:val="000000"/>
        </w:rPr>
        <w:t xml:space="preserve"> 86.2 kg (190 </w:t>
      </w:r>
      <w:proofErr w:type="spellStart"/>
      <w:r w:rsidRPr="001C3163">
        <w:rPr>
          <w:rFonts w:eastAsia="Times New Roman" w:cs="Arial"/>
          <w:color w:val="000000"/>
        </w:rPr>
        <w:t>lb</w:t>
      </w:r>
      <w:proofErr w:type="spellEnd"/>
      <w:r w:rsidRPr="001C3163">
        <w:rPr>
          <w:rFonts w:eastAsia="Times New Roman" w:cs="Arial"/>
          <w:color w:val="000000"/>
        </w:rPr>
        <w:t xml:space="preserve">)  | SpO2 99%  | BMI 35.90 kg/m² </w:t>
      </w:r>
    </w:p>
    <w:p w14:paraId="0620E31A"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GEN: </w:t>
      </w:r>
      <w:proofErr w:type="spellStart"/>
      <w:r w:rsidRPr="001C3163">
        <w:rPr>
          <w:rFonts w:eastAsia="Times New Roman" w:cs="Arial"/>
        </w:rPr>
        <w:t>laying</w:t>
      </w:r>
      <w:proofErr w:type="spellEnd"/>
      <w:r w:rsidRPr="001C3163">
        <w:rPr>
          <w:rFonts w:eastAsia="Times New Roman" w:cs="Arial"/>
        </w:rPr>
        <w:t xml:space="preserve"> in bed, uncomfortable as the </w:t>
      </w:r>
      <w:proofErr w:type="spellStart"/>
      <w:r w:rsidRPr="001C3163">
        <w:rPr>
          <w:rFonts w:eastAsia="Times New Roman" w:cs="Arial"/>
        </w:rPr>
        <w:t>airconditioning</w:t>
      </w:r>
      <w:proofErr w:type="spellEnd"/>
      <w:r w:rsidRPr="001C3163">
        <w:rPr>
          <w:rFonts w:eastAsia="Times New Roman" w:cs="Arial"/>
        </w:rPr>
        <w:t xml:space="preserve"> is broken</w:t>
      </w:r>
    </w:p>
    <w:p w14:paraId="36B5144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CV: warm </w:t>
      </w:r>
      <w:proofErr w:type="spellStart"/>
      <w:r w:rsidRPr="001C3163">
        <w:rPr>
          <w:rFonts w:eastAsia="Times New Roman" w:cs="Arial"/>
        </w:rPr>
        <w:t>ext</w:t>
      </w:r>
      <w:proofErr w:type="spellEnd"/>
      <w:r w:rsidRPr="001C3163">
        <w:rPr>
          <w:rFonts w:eastAsia="Times New Roman" w:cs="Arial"/>
        </w:rPr>
        <w:t xml:space="preserve">, no lower </w:t>
      </w:r>
      <w:proofErr w:type="spellStart"/>
      <w:r w:rsidRPr="001C3163">
        <w:rPr>
          <w:rFonts w:eastAsia="Times New Roman" w:cs="Arial"/>
        </w:rPr>
        <w:t>ext</w:t>
      </w:r>
      <w:proofErr w:type="spellEnd"/>
      <w:r w:rsidRPr="001C3163">
        <w:rPr>
          <w:rFonts w:eastAsia="Times New Roman" w:cs="Arial"/>
        </w:rPr>
        <w:t xml:space="preserve"> edema, JVP up to mandible</w:t>
      </w:r>
    </w:p>
    <w:p w14:paraId="5BD75AE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PULM: orthopnea at 40 degrees </w:t>
      </w:r>
      <w:proofErr w:type="spellStart"/>
      <w:r w:rsidRPr="001C3163">
        <w:rPr>
          <w:rFonts w:eastAsia="Times New Roman" w:cs="Arial"/>
        </w:rPr>
        <w:t>llaying</w:t>
      </w:r>
      <w:proofErr w:type="spellEnd"/>
      <w:r w:rsidRPr="001C3163">
        <w:rPr>
          <w:rFonts w:eastAsia="Times New Roman" w:cs="Arial"/>
        </w:rPr>
        <w:t xml:space="preserve"> back down</w:t>
      </w:r>
    </w:p>
    <w:p w14:paraId="6FC746D4"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ABD: soft, obese</w:t>
      </w:r>
    </w:p>
    <w:p w14:paraId="4AF516F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PSYCH: mood/affect congruent</w:t>
      </w:r>
    </w:p>
    <w:p w14:paraId="377F0DEC" w14:textId="77777777" w:rsidR="001C3163" w:rsidRPr="001C3163" w:rsidRDefault="001C3163" w:rsidP="001C3163">
      <w:pPr>
        <w:autoSpaceDE w:val="0"/>
        <w:autoSpaceDN w:val="0"/>
        <w:adjustRightInd w:val="0"/>
        <w:spacing w:line="240" w:lineRule="auto"/>
        <w:rPr>
          <w:rFonts w:eastAsia="Times New Roman" w:cs="Arial"/>
        </w:rPr>
      </w:pPr>
    </w:p>
    <w:p w14:paraId="2045EACE"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All labs, studies, and imaging </w:t>
      </w:r>
      <w:proofErr w:type="gramStart"/>
      <w:r w:rsidRPr="001C3163">
        <w:rPr>
          <w:rFonts w:eastAsia="Times New Roman" w:cs="Arial"/>
        </w:rPr>
        <w:t>was</w:t>
      </w:r>
      <w:proofErr w:type="gramEnd"/>
      <w:r w:rsidRPr="001C3163">
        <w:rPr>
          <w:rFonts w:eastAsia="Times New Roman" w:cs="Arial"/>
        </w:rPr>
        <w:t xml:space="preserve"> personally reviewed.</w:t>
      </w:r>
    </w:p>
    <w:p w14:paraId="354DB309"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Cr 3.0</w:t>
      </w:r>
    </w:p>
    <w:p w14:paraId="00DA1DB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Renal US pending</w:t>
      </w:r>
    </w:p>
    <w:p w14:paraId="4AB2A6D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Urine </w:t>
      </w:r>
      <w:proofErr w:type="spellStart"/>
      <w:r w:rsidRPr="001C3163">
        <w:rPr>
          <w:rFonts w:eastAsia="Times New Roman" w:cs="Arial"/>
        </w:rPr>
        <w:t>lytes</w:t>
      </w:r>
      <w:proofErr w:type="spellEnd"/>
      <w:r w:rsidRPr="001C3163">
        <w:rPr>
          <w:rFonts w:eastAsia="Times New Roman" w:cs="Arial"/>
        </w:rPr>
        <w:t xml:space="preserve"> pending</w:t>
      </w:r>
    </w:p>
    <w:p w14:paraId="42B8144C" w14:textId="77777777" w:rsidR="001C3163" w:rsidRPr="001C3163" w:rsidRDefault="001C3163" w:rsidP="001C3163">
      <w:pPr>
        <w:autoSpaceDE w:val="0"/>
        <w:autoSpaceDN w:val="0"/>
        <w:adjustRightInd w:val="0"/>
        <w:spacing w:line="240" w:lineRule="auto"/>
        <w:rPr>
          <w:rFonts w:eastAsia="Times New Roman" w:cs="Arial"/>
        </w:rPr>
      </w:pPr>
    </w:p>
    <w:p w14:paraId="2AEF8CC4" w14:textId="77777777" w:rsidR="001C3163" w:rsidRPr="001C3163" w:rsidRDefault="001C3163" w:rsidP="001C3163">
      <w:pPr>
        <w:autoSpaceDE w:val="0"/>
        <w:autoSpaceDN w:val="0"/>
        <w:adjustRightInd w:val="0"/>
        <w:spacing w:line="240" w:lineRule="auto"/>
        <w:rPr>
          <w:rFonts w:eastAsia="Times New Roman" w:cs="Arial"/>
          <w:b/>
          <w:bCs/>
          <w:color w:val="002060"/>
        </w:rPr>
      </w:pPr>
      <w:r w:rsidRPr="001C3163">
        <w:rPr>
          <w:rFonts w:eastAsia="Times New Roman" w:cs="Arial"/>
          <w:b/>
          <w:bCs/>
          <w:color w:val="002060"/>
        </w:rPr>
        <w:t>ASSESSMENT and PLAN</w:t>
      </w:r>
    </w:p>
    <w:p w14:paraId="42F7F6EC" w14:textId="77777777" w:rsidR="001C3163" w:rsidRPr="001C3163" w:rsidRDefault="001C3163" w:rsidP="001C3163">
      <w:pPr>
        <w:autoSpaceDE w:val="0"/>
        <w:autoSpaceDN w:val="0"/>
        <w:adjustRightInd w:val="0"/>
        <w:spacing w:line="240" w:lineRule="auto"/>
        <w:rPr>
          <w:rFonts w:eastAsia="Times New Roman" w:cs="Arial"/>
        </w:rPr>
      </w:pPr>
    </w:p>
    <w:p w14:paraId="3DC88CA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ADHF h/o DHF, h/o HTN, h/o LVH, c/b hypomagnesemia/hypokalemia, c/b early satiety, d/t recent viral infection</w:t>
      </w:r>
    </w:p>
    <w:p w14:paraId="51C8E97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 hx c/w volume overload and </w:t>
      </w:r>
      <w:proofErr w:type="spellStart"/>
      <w:r w:rsidRPr="001C3163">
        <w:rPr>
          <w:rFonts w:eastAsia="Times New Roman" w:cs="Arial"/>
        </w:rPr>
        <w:t>sx</w:t>
      </w:r>
      <w:proofErr w:type="spellEnd"/>
      <w:r w:rsidRPr="001C3163">
        <w:rPr>
          <w:rFonts w:eastAsia="Times New Roman" w:cs="Arial"/>
        </w:rPr>
        <w:t xml:space="preserve"> of left sided elevated filling pressure, likely in setting of uncontrolled HTN</w:t>
      </w:r>
    </w:p>
    <w:p w14:paraId="23B14B4E"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control BP and diuresis, responding well to furosemide 100 mg IV bid</w:t>
      </w:r>
    </w:p>
    <w:p w14:paraId="63A2B75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 replete </w:t>
      </w:r>
      <w:proofErr w:type="spellStart"/>
      <w:r w:rsidRPr="001C3163">
        <w:rPr>
          <w:rFonts w:eastAsia="Times New Roman" w:cs="Arial"/>
        </w:rPr>
        <w:t>lytes</w:t>
      </w:r>
      <w:proofErr w:type="spellEnd"/>
      <w:r w:rsidRPr="001C3163">
        <w:rPr>
          <w:rFonts w:eastAsia="Times New Roman" w:cs="Arial"/>
        </w:rPr>
        <w:t>, monitor UOP, cardiac/fluid restrict diet</w:t>
      </w:r>
    </w:p>
    <w:p w14:paraId="746073C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3347483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CRS II / CKD</w:t>
      </w:r>
    </w:p>
    <w:p w14:paraId="50AAC14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Cr increased to 3.0 at peak</w:t>
      </w:r>
    </w:p>
    <w:p w14:paraId="41C64D7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 renal us and </w:t>
      </w:r>
      <w:proofErr w:type="spellStart"/>
      <w:r w:rsidRPr="001C3163">
        <w:rPr>
          <w:rFonts w:eastAsia="Times New Roman" w:cs="Arial"/>
        </w:rPr>
        <w:t>lytes</w:t>
      </w:r>
      <w:proofErr w:type="spellEnd"/>
      <w:r w:rsidRPr="001C3163">
        <w:rPr>
          <w:rFonts w:eastAsia="Times New Roman" w:cs="Arial"/>
        </w:rPr>
        <w:t xml:space="preserve"> pending</w:t>
      </w:r>
    </w:p>
    <w:p w14:paraId="6F9775D2" w14:textId="77777777" w:rsidR="001C3163" w:rsidRPr="001C3163" w:rsidRDefault="001C3163" w:rsidP="001C3163">
      <w:pPr>
        <w:autoSpaceDE w:val="0"/>
        <w:autoSpaceDN w:val="0"/>
        <w:adjustRightInd w:val="0"/>
        <w:spacing w:line="240" w:lineRule="auto"/>
        <w:rPr>
          <w:rFonts w:eastAsia="Times New Roman" w:cs="Arial"/>
        </w:rPr>
      </w:pPr>
    </w:p>
    <w:p w14:paraId="208FE916"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Elevated troponin d/t demand ischemia</w:t>
      </w:r>
    </w:p>
    <w:p w14:paraId="4BEDA4C4"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trending, likely demand</w:t>
      </w:r>
    </w:p>
    <w:p w14:paraId="76D6E0BF"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2C78EEA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Resistant HTN</w:t>
      </w:r>
    </w:p>
    <w:p w14:paraId="366872D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restart home meds, tolerating well</w:t>
      </w:r>
    </w:p>
    <w:p w14:paraId="600A1A03"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xml:space="preserve">- based on </w:t>
      </w:r>
      <w:proofErr w:type="spellStart"/>
      <w:r w:rsidRPr="001C3163">
        <w:rPr>
          <w:rFonts w:eastAsia="Times New Roman" w:cs="Arial"/>
        </w:rPr>
        <w:t>sx</w:t>
      </w:r>
      <w:proofErr w:type="spellEnd"/>
      <w:r w:rsidRPr="001C3163">
        <w:rPr>
          <w:rFonts w:eastAsia="Times New Roman" w:cs="Arial"/>
        </w:rPr>
        <w:t xml:space="preserve"> chronicity not c/w flash pulmonary edema/hypertensive emergency</w:t>
      </w:r>
    </w:p>
    <w:p w14:paraId="7E94CD9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holding lisinopril d/t diuresis</w:t>
      </w:r>
    </w:p>
    <w:p w14:paraId="2DA0E8C9" w14:textId="77777777" w:rsidR="001C3163" w:rsidRPr="001C3163" w:rsidRDefault="001C3163" w:rsidP="001C3163">
      <w:pPr>
        <w:autoSpaceDE w:val="0"/>
        <w:autoSpaceDN w:val="0"/>
        <w:adjustRightInd w:val="0"/>
        <w:spacing w:line="240" w:lineRule="auto"/>
        <w:rPr>
          <w:rFonts w:eastAsia="Times New Roman" w:cs="Arial"/>
        </w:rPr>
      </w:pPr>
    </w:p>
    <w:p w14:paraId="110F3E7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HIV</w:t>
      </w:r>
    </w:p>
    <w:p w14:paraId="10DC0DB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sig home meds</w:t>
      </w:r>
    </w:p>
    <w:p w14:paraId="6507A91B"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71EF596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COPD</w:t>
      </w:r>
    </w:p>
    <w:p w14:paraId="0645DA81"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sig prn inhalers</w:t>
      </w:r>
    </w:p>
    <w:p w14:paraId="40DC33BF"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 </w:t>
      </w:r>
    </w:p>
    <w:p w14:paraId="5AB9F8A8"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Code: DNR/DNI</w:t>
      </w:r>
    </w:p>
    <w:p w14:paraId="2B852FCE"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Lines: PIV</w:t>
      </w:r>
    </w:p>
    <w:p w14:paraId="2F87C575"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Prophylaxis: SQH</w:t>
      </w:r>
    </w:p>
    <w:p w14:paraId="06AEE842"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Diet: Cardiac</w:t>
      </w:r>
    </w:p>
    <w:p w14:paraId="7F10DBC7"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Contact: Daughter</w:t>
      </w:r>
    </w:p>
    <w:p w14:paraId="44CC5D26"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Disposition: Home pending diuresis</w:t>
      </w:r>
    </w:p>
    <w:p w14:paraId="6F1E5E62" w14:textId="77777777" w:rsidR="001C3163" w:rsidRPr="001C3163" w:rsidRDefault="001C3163" w:rsidP="001C3163">
      <w:pPr>
        <w:autoSpaceDE w:val="0"/>
        <w:autoSpaceDN w:val="0"/>
        <w:adjustRightInd w:val="0"/>
        <w:spacing w:line="240" w:lineRule="auto"/>
        <w:rPr>
          <w:rFonts w:eastAsia="Times New Roman" w:cs="Arial"/>
        </w:rPr>
      </w:pPr>
    </w:p>
    <w:p w14:paraId="7B17BECC"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Anish Shah</w:t>
      </w:r>
    </w:p>
    <w:p w14:paraId="58FF9936"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Emory Team Q</w:t>
      </w:r>
    </w:p>
    <w:p w14:paraId="60A58541"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PIC 71350</w:t>
      </w:r>
    </w:p>
    <w:p w14:paraId="48F60A3F" w14:textId="77777777" w:rsidR="001C3163" w:rsidRPr="001C3163" w:rsidRDefault="001C3163" w:rsidP="001C3163">
      <w:pPr>
        <w:autoSpaceDE w:val="0"/>
        <w:autoSpaceDN w:val="0"/>
        <w:adjustRightInd w:val="0"/>
        <w:spacing w:line="240" w:lineRule="auto"/>
        <w:rPr>
          <w:rFonts w:eastAsia="Times New Roman" w:cs="Arial"/>
        </w:rPr>
      </w:pPr>
      <w:r w:rsidRPr="001C3163">
        <w:rPr>
          <w:rFonts w:eastAsia="Times New Roman" w:cs="Arial"/>
        </w:rPr>
        <w:t>Hospital Medicine Attending</w:t>
      </w:r>
    </w:p>
    <w:p w14:paraId="21F3E17D" w14:textId="77777777" w:rsidR="001C3163" w:rsidRPr="001C3163" w:rsidRDefault="001C3163" w:rsidP="001C3163">
      <w:pPr>
        <w:autoSpaceDE w:val="0"/>
        <w:autoSpaceDN w:val="0"/>
        <w:adjustRightInd w:val="0"/>
        <w:spacing w:line="240" w:lineRule="auto"/>
        <w:rPr>
          <w:rFonts w:eastAsia="Times New Roman" w:cs="Arial"/>
        </w:rPr>
      </w:pPr>
    </w:p>
    <w:p w14:paraId="72CF6ED3" w14:textId="77777777" w:rsidR="00A94A93" w:rsidRPr="00A94A93" w:rsidRDefault="00A94A93" w:rsidP="00A94A93">
      <w:pPr>
        <w:autoSpaceDE w:val="0"/>
        <w:autoSpaceDN w:val="0"/>
        <w:adjustRightInd w:val="0"/>
        <w:spacing w:line="240" w:lineRule="auto"/>
        <w:rPr>
          <w:rFonts w:eastAsia="Times New Roman" w:cs="Arial"/>
        </w:rPr>
      </w:pPr>
      <w:bookmarkStart w:id="0" w:name="_GoBack"/>
      <w:bookmarkEnd w:id="0"/>
    </w:p>
    <w:p w14:paraId="1756B0A1" w14:textId="77777777" w:rsidR="002F4929" w:rsidRDefault="002F4929"/>
    <w:sectPr w:rsidR="002F4929" w:rsidSect="0009735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14"/>
    <w:rsid w:val="00097353"/>
    <w:rsid w:val="001C3163"/>
    <w:rsid w:val="002F4929"/>
    <w:rsid w:val="00787EB8"/>
    <w:rsid w:val="007E4C14"/>
    <w:rsid w:val="00841318"/>
    <w:rsid w:val="00A94A93"/>
    <w:rsid w:val="00F6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AC68"/>
  <w15:chartTrackingRefBased/>
  <w15:docId w15:val="{309156B3-0437-4245-9BC2-D37E7A88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18"/>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1</cp:revision>
  <dcterms:created xsi:type="dcterms:W3CDTF">2019-12-09T19:27:00Z</dcterms:created>
  <dcterms:modified xsi:type="dcterms:W3CDTF">2019-12-10T23:52:00Z</dcterms:modified>
</cp:coreProperties>
</file>