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Tjedan hormonalne ravnoteže za žene</w:t>
      </w:r>
    </w:p>
    <w:p>
      <w:r>
        <w:t>Ovaj vodič pruža sedmodnevni plan za žene koje žele podržati svoju hormonalnu ravnotežu na prirodan način. Kroz biljke, prehranu i svakodnevne rituale potičemo sklad hormona, smanjujemo simptome PMS-a, stresa i menopauze, te podupiremo emocionalno blagostanje.</w:t>
      </w:r>
    </w:p>
    <w:p>
      <w:pPr>
        <w:pStyle w:val="Heading2"/>
      </w:pPr>
      <w:r>
        <w:t>Dan 1: Podrška jetri i eliminaciji viška hormona</w:t>
      </w:r>
    </w:p>
    <w:p>
      <w:r>
        <w:t>- Čaj: Čičak i maslačak (za detoksikaciju jetre).</w:t>
        <w:br/>
        <w:t>- Obrok: Topla juha od brokule, kelja i limuna.</w:t>
        <w:br/>
        <w:t>- Ritual: Topla voda s limunom ujutro, bez kave.</w:t>
        <w:br/>
        <w:t>- Dodatak: Omega-3 (laneno ulje ili chia sjemenke).</w:t>
      </w:r>
    </w:p>
    <w:p>
      <w:pPr>
        <w:pStyle w:val="Heading2"/>
      </w:pPr>
      <w:r>
        <w:t>Dan 2: Uravnoteženje šećera u krvi</w:t>
      </w:r>
    </w:p>
    <w:p>
      <w:r>
        <w:t>- Čaj: Cimet i đumbir (pomažu stabilizaciji inzulina).</w:t>
        <w:br/>
        <w:t>- Obrok: Zobena kaša s bademima, borovnicama i kokosovim uljem.</w:t>
        <w:br/>
        <w:t>- Ritual: 15-minutna šetnja nakon svakog obroka.</w:t>
        <w:br/>
        <w:t>- Dodatak: Krom (ili cimet u prahu u međuobrocima).</w:t>
      </w:r>
    </w:p>
    <w:p>
      <w:pPr>
        <w:pStyle w:val="Heading2"/>
      </w:pPr>
      <w:r>
        <w:t>Dan 3: Podrška estrogenskoj ravnoteži</w:t>
      </w:r>
    </w:p>
    <w:p>
      <w:r>
        <w:t>- Čaj: Crvena djetelina i kadulja.</w:t>
        <w:br/>
        <w:t>- Obrok: Salata od rikole, leće, avokada i klica.</w:t>
        <w:br/>
        <w:t>- Ritual: Sjedeća kupka s morskom soli i lavandom.</w:t>
        <w:br/>
        <w:t>- Dodatak: Mljevene lanene sjemenke (1 žlica dnevno).</w:t>
      </w:r>
    </w:p>
    <w:p>
      <w:pPr>
        <w:pStyle w:val="Heading2"/>
      </w:pPr>
      <w:r>
        <w:t>Dan 4: Balansiranje progesterona</w:t>
      </w:r>
    </w:p>
    <w:p>
      <w:r>
        <w:t>- Čaj: Vitex (konopljika) i matičnjak.</w:t>
        <w:br/>
        <w:t>- Obrok: Pire od batata s kuhanim špinatom i jajetom.</w:t>
        <w:br/>
        <w:t>- Ritual: Vježbe disanja i vođena meditacija (večer).</w:t>
        <w:br/>
        <w:t>- Dodatak: Vitamin B6 (banane, sjemenke suncokreta).</w:t>
      </w:r>
    </w:p>
    <w:p>
      <w:pPr>
        <w:pStyle w:val="Heading2"/>
      </w:pPr>
      <w:r>
        <w:t>Dan 5: Emocionalna ravnoteža i stres</w:t>
      </w:r>
    </w:p>
    <w:p>
      <w:r>
        <w:t>- Čaj: Ashwagandha i lavanda.</w:t>
        <w:br/>
        <w:t>- Obrok: Varivo od kvinoje i povrća u kokos mlijeku.</w:t>
        <w:br/>
        <w:t>- Ritual: Aromaterapija s uljem geranija ili lavande.</w:t>
        <w:br/>
        <w:t>- Dodatak: Magnezij (prirodni oblik ili bademi).</w:t>
      </w:r>
    </w:p>
    <w:p>
      <w:pPr>
        <w:pStyle w:val="Heading2"/>
      </w:pPr>
      <w:r>
        <w:t>Dan 6: Ravnoteža štitnjače i metabolizma</w:t>
      </w:r>
    </w:p>
    <w:p>
      <w:r>
        <w:t>- Čaj: Majčina dušica i list masline.</w:t>
        <w:br/>
        <w:t>- Obrok: Riža s algama, tikvicama i kuhanim tofuom.</w:t>
        <w:br/>
        <w:t>- Ritual: Lagani yoga flow 20 minuta.</w:t>
        <w:br/>
        <w:t>- Dodatak: Selen (orah Brazila – 2 dnevno).</w:t>
      </w:r>
    </w:p>
    <w:p>
      <w:pPr>
        <w:pStyle w:val="Heading2"/>
      </w:pPr>
      <w:r>
        <w:t>Dan 7: Obnova i integracija</w:t>
      </w:r>
    </w:p>
    <w:p>
      <w:r>
        <w:t>- Čaj: Kamilica i lavanda.</w:t>
        <w:br/>
        <w:t>- Obrok: Smoothie od šumskog voća, banane i avokada.</w:t>
        <w:br/>
        <w:t>- Ritual: Pisanje dnevnika zahvalnosti i refleksije.</w:t>
        <w:br/>
        <w:t>- Dodatak: Cink (bundeva, sjemenke, leća).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