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Vision &amp; Scope Document</w:t>
      </w:r>
    </w:p>
    <w:p w:rsidR="00000000" w:rsidDel="00000000" w:rsidP="00000000" w:rsidRDefault="00000000" w:rsidRPr="00000000" w14:paraId="00000002">
      <w:pPr>
        <w:numPr>
          <w:ilvl w:val="1"/>
          <w:numId w:val="4"/>
        </w:numPr>
        <w:ind w:left="1440" w:hanging="360"/>
        <w:rPr>
          <w:u w:val="none"/>
        </w:rPr>
      </w:pPr>
      <w:r w:rsidDel="00000000" w:rsidR="00000000" w:rsidRPr="00000000">
        <w:rPr>
          <w:rtl w:val="0"/>
        </w:rPr>
        <w:t xml:space="preserve">Problem Statement</w:t>
      </w:r>
    </w:p>
    <w:p w:rsidR="00000000" w:rsidDel="00000000" w:rsidP="00000000" w:rsidRDefault="00000000" w:rsidRPr="00000000" w14:paraId="00000003">
      <w:pPr>
        <w:numPr>
          <w:ilvl w:val="2"/>
          <w:numId w:val="4"/>
        </w:numPr>
        <w:ind w:left="2160" w:hanging="360"/>
        <w:rPr>
          <w:u w:val="none"/>
        </w:rPr>
      </w:pPr>
      <w:r w:rsidDel="00000000" w:rsidR="00000000" w:rsidRPr="00000000">
        <w:rPr>
          <w:rtl w:val="0"/>
        </w:rPr>
        <w:t xml:space="preserve">Project Background</w:t>
      </w:r>
    </w:p>
    <w:p w:rsidR="00000000" w:rsidDel="00000000" w:rsidP="00000000" w:rsidRDefault="00000000" w:rsidRPr="00000000" w14:paraId="00000004">
      <w:pPr>
        <w:ind w:left="2160" w:firstLine="0"/>
        <w:rPr/>
      </w:pPr>
      <w:r w:rsidDel="00000000" w:rsidR="00000000" w:rsidRPr="00000000">
        <w:rPr>
          <w:rtl w:val="0"/>
        </w:rPr>
      </w:r>
    </w:p>
    <w:p w:rsidR="00000000" w:rsidDel="00000000" w:rsidP="00000000" w:rsidRDefault="00000000" w:rsidRPr="00000000" w14:paraId="00000005">
      <w:pPr>
        <w:ind w:left="2160" w:firstLine="0"/>
        <w:rPr/>
      </w:pPr>
      <w:r w:rsidDel="00000000" w:rsidR="00000000" w:rsidRPr="00000000">
        <w:rPr>
          <w:rtl w:val="0"/>
        </w:rPr>
        <w:t xml:space="preserve">Drivers of hundreds of vehicles are allegedly selling large quantities of fuel oil to a syndicate every day on the Dhaka-Chattogram highway in the Parihalpara area of Cumilla. </w:t>
      </w:r>
    </w:p>
    <w:p w:rsidR="00000000" w:rsidDel="00000000" w:rsidP="00000000" w:rsidRDefault="00000000" w:rsidRPr="00000000" w14:paraId="00000006">
      <w:pPr>
        <w:ind w:left="2160" w:firstLine="0"/>
        <w:rPr/>
      </w:pPr>
      <w:r w:rsidDel="00000000" w:rsidR="00000000" w:rsidRPr="00000000">
        <w:rPr>
          <w:rtl w:val="0"/>
        </w:rPr>
        <w:t xml:space="preserve">Hundreds of drivers of vehicles owned by private, government, semi-government, various companies or corporations are coming here every day to sell fuel oil from cars for extra income. </w:t>
      </w:r>
    </w:p>
    <w:p w:rsidR="00000000" w:rsidDel="00000000" w:rsidP="00000000" w:rsidRDefault="00000000" w:rsidRPr="00000000" w14:paraId="00000007">
      <w:pPr>
        <w:ind w:left="2160" w:firstLine="0"/>
        <w:rPr/>
      </w:pPr>
      <w:r w:rsidDel="00000000" w:rsidR="00000000" w:rsidRPr="00000000">
        <w:rPr>
          <w:rtl w:val="0"/>
        </w:rPr>
        <w:t xml:space="preserve">According to sources, even though the owners buy a liter of diesel from the petrol pump at Tk 109, the drivers are selling it at Tk 70 per liter. Sources, who did not want to be named, said the two shops are open 24 hours a day to buy stolen fuel. A minimum of 10 liters and a maximum of 15/20 liter of oil is being sold every day by drivers. That despite the trade of stolen oil from hundreds of vehicles every day, law enforcement agencies have been silent for unknown reasons. </w:t>
      </w:r>
    </w:p>
    <w:p w:rsidR="00000000" w:rsidDel="00000000" w:rsidP="00000000" w:rsidRDefault="00000000" w:rsidRPr="00000000" w14:paraId="00000008">
      <w:pPr>
        <w:ind w:left="2160" w:firstLine="0"/>
        <w:rPr/>
      </w:pPr>
      <w:r w:rsidDel="00000000" w:rsidR="00000000" w:rsidRPr="00000000">
        <w:rPr>
          <w:rtl w:val="0"/>
        </w:rPr>
      </w:r>
    </w:p>
    <w:p w:rsidR="00000000" w:rsidDel="00000000" w:rsidP="00000000" w:rsidRDefault="00000000" w:rsidRPr="00000000" w14:paraId="00000009">
      <w:pPr>
        <w:ind w:left="2160" w:firstLine="0"/>
        <w:rPr/>
      </w:pPr>
      <w:r w:rsidDel="00000000" w:rsidR="00000000" w:rsidRPr="00000000">
        <w:rPr>
          <w:rtl w:val="0"/>
        </w:rPr>
      </w:r>
    </w:p>
    <w:p w:rsidR="00000000" w:rsidDel="00000000" w:rsidP="00000000" w:rsidRDefault="00000000" w:rsidRPr="00000000" w14:paraId="0000000A">
      <w:pPr>
        <w:numPr>
          <w:ilvl w:val="2"/>
          <w:numId w:val="4"/>
        </w:numPr>
        <w:ind w:left="2160" w:hanging="360"/>
        <w:rPr>
          <w:u w:val="none"/>
        </w:rPr>
      </w:pPr>
      <w:r w:rsidDel="00000000" w:rsidR="00000000" w:rsidRPr="00000000">
        <w:rPr>
          <w:rtl w:val="0"/>
        </w:rPr>
        <w:t xml:space="preserve">Stakeholders</w:t>
      </w:r>
    </w:p>
    <w:p w:rsidR="00000000" w:rsidDel="00000000" w:rsidP="00000000" w:rsidRDefault="00000000" w:rsidRPr="00000000" w14:paraId="0000000B">
      <w:pPr>
        <w:ind w:left="0" w:firstLine="0"/>
        <w:rPr/>
      </w:pPr>
      <w:r w:rsidDel="00000000" w:rsidR="00000000" w:rsidRPr="00000000">
        <w:rPr>
          <w:rtl w:val="0"/>
        </w:rPr>
        <w:tab/>
        <w:tab/>
        <w:tab/>
        <w:tab/>
        <w:t xml:space="preserve">1. Admin</w:t>
      </w:r>
    </w:p>
    <w:p w:rsidR="00000000" w:rsidDel="00000000" w:rsidP="00000000" w:rsidRDefault="00000000" w:rsidRPr="00000000" w14:paraId="0000000C">
      <w:pPr>
        <w:ind w:left="2160" w:firstLine="720"/>
        <w:rPr/>
      </w:pPr>
      <w:r w:rsidDel="00000000" w:rsidR="00000000" w:rsidRPr="00000000">
        <w:rPr>
          <w:rtl w:val="0"/>
        </w:rPr>
        <w:t xml:space="preserve">2. Development Team</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Users</w:t>
      </w:r>
    </w:p>
    <w:p w:rsidR="00000000" w:rsidDel="00000000" w:rsidP="00000000" w:rsidRDefault="00000000" w:rsidRPr="00000000" w14:paraId="0000000F">
      <w:pPr>
        <w:numPr>
          <w:ilvl w:val="0"/>
          <w:numId w:val="6"/>
        </w:numPr>
        <w:ind w:left="2880" w:hanging="360"/>
        <w:rPr>
          <w:u w:val="none"/>
        </w:rPr>
      </w:pPr>
      <w:r w:rsidDel="00000000" w:rsidR="00000000" w:rsidRPr="00000000">
        <w:rPr>
          <w:rtl w:val="0"/>
        </w:rPr>
        <w:t xml:space="preserve">Admin</w:t>
      </w:r>
    </w:p>
    <w:p w:rsidR="00000000" w:rsidDel="00000000" w:rsidP="00000000" w:rsidRDefault="00000000" w:rsidRPr="00000000" w14:paraId="00000010">
      <w:pPr>
        <w:numPr>
          <w:ilvl w:val="0"/>
          <w:numId w:val="6"/>
        </w:numPr>
        <w:ind w:left="2880" w:hanging="360"/>
        <w:rPr>
          <w:u w:val="none"/>
        </w:rPr>
      </w:pPr>
      <w:r w:rsidDel="00000000" w:rsidR="00000000" w:rsidRPr="00000000">
        <w:rPr>
          <w:rtl w:val="0"/>
        </w:rPr>
        <w:t xml:space="preserve">Accountence</w:t>
      </w:r>
    </w:p>
    <w:p w:rsidR="00000000" w:rsidDel="00000000" w:rsidP="00000000" w:rsidRDefault="00000000" w:rsidRPr="00000000" w14:paraId="00000011">
      <w:pPr>
        <w:numPr>
          <w:ilvl w:val="0"/>
          <w:numId w:val="6"/>
        </w:numPr>
        <w:ind w:left="2880" w:hanging="360"/>
        <w:rPr>
          <w:u w:val="none"/>
        </w:rPr>
      </w:pPr>
      <w:r w:rsidDel="00000000" w:rsidR="00000000" w:rsidRPr="00000000">
        <w:rPr>
          <w:rtl w:val="0"/>
        </w:rPr>
        <w:t xml:space="preserve">Fuel Staton Owner</w:t>
      </w:r>
    </w:p>
    <w:p w:rsidR="00000000" w:rsidDel="00000000" w:rsidP="00000000" w:rsidRDefault="00000000" w:rsidRPr="00000000" w14:paraId="00000012">
      <w:pPr>
        <w:numPr>
          <w:ilvl w:val="0"/>
          <w:numId w:val="6"/>
        </w:numPr>
        <w:ind w:left="2880" w:hanging="360"/>
        <w:rPr>
          <w:u w:val="none"/>
        </w:rPr>
      </w:pPr>
      <w:r w:rsidDel="00000000" w:rsidR="00000000" w:rsidRPr="00000000">
        <w:rPr>
          <w:rtl w:val="0"/>
        </w:rPr>
        <w:t xml:space="preserve">Fuel Stations workers</w:t>
      </w:r>
    </w:p>
    <w:p w:rsidR="00000000" w:rsidDel="00000000" w:rsidP="00000000" w:rsidRDefault="00000000" w:rsidRPr="00000000" w14:paraId="00000013">
      <w:pPr>
        <w:numPr>
          <w:ilvl w:val="0"/>
          <w:numId w:val="6"/>
        </w:numPr>
        <w:ind w:left="2880" w:hanging="360"/>
        <w:rPr>
          <w:u w:val="none"/>
        </w:rPr>
      </w:pPr>
      <w:r w:rsidDel="00000000" w:rsidR="00000000" w:rsidRPr="00000000">
        <w:rPr>
          <w:rtl w:val="0"/>
        </w:rPr>
        <w:t xml:space="preserve">Customers</w:t>
      </w:r>
    </w:p>
    <w:p w:rsidR="00000000" w:rsidDel="00000000" w:rsidP="00000000" w:rsidRDefault="00000000" w:rsidRPr="00000000" w14:paraId="00000014">
      <w:pPr>
        <w:ind w:left="288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ab/>
        <w:t xml:space="preserve">1.1.4.</w:t>
        <w:tab/>
        <w:t xml:space="preserve">Risks</w:t>
      </w:r>
    </w:p>
    <w:p w:rsidR="00000000" w:rsidDel="00000000" w:rsidP="00000000" w:rsidRDefault="00000000" w:rsidRPr="00000000" w14:paraId="00000016">
      <w:pPr>
        <w:numPr>
          <w:ilvl w:val="0"/>
          <w:numId w:val="2"/>
        </w:numPr>
        <w:ind w:left="2880" w:hanging="360"/>
        <w:rPr>
          <w:u w:val="none"/>
        </w:rPr>
      </w:pPr>
      <w:r w:rsidDel="00000000" w:rsidR="00000000" w:rsidRPr="00000000">
        <w:rPr>
          <w:rtl w:val="0"/>
        </w:rPr>
        <w:t xml:space="preserve">Changing Requirements</w:t>
      </w:r>
    </w:p>
    <w:p w:rsidR="00000000" w:rsidDel="00000000" w:rsidP="00000000" w:rsidRDefault="00000000" w:rsidRPr="00000000" w14:paraId="00000017">
      <w:pPr>
        <w:numPr>
          <w:ilvl w:val="0"/>
          <w:numId w:val="2"/>
        </w:numPr>
        <w:ind w:left="2880" w:hanging="360"/>
        <w:rPr>
          <w:u w:val="none"/>
        </w:rPr>
      </w:pPr>
      <w:r w:rsidDel="00000000" w:rsidR="00000000" w:rsidRPr="00000000">
        <w:rPr>
          <w:rtl w:val="0"/>
        </w:rPr>
        <w:t xml:space="preserve">Server Down issue</w:t>
      </w:r>
    </w:p>
    <w:p w:rsidR="00000000" w:rsidDel="00000000" w:rsidP="00000000" w:rsidRDefault="00000000" w:rsidRPr="00000000" w14:paraId="00000018">
      <w:pPr>
        <w:numPr>
          <w:ilvl w:val="0"/>
          <w:numId w:val="2"/>
        </w:numPr>
        <w:ind w:left="2880" w:hanging="360"/>
        <w:rPr>
          <w:u w:val="none"/>
        </w:rPr>
      </w:pPr>
      <w:r w:rsidDel="00000000" w:rsidR="00000000" w:rsidRPr="00000000">
        <w:rPr>
          <w:rtl w:val="0"/>
        </w:rPr>
        <w:t xml:space="preserve">Hardware Burn</w:t>
      </w:r>
    </w:p>
    <w:p w:rsidR="00000000" w:rsidDel="00000000" w:rsidP="00000000" w:rsidRDefault="00000000" w:rsidRPr="00000000" w14:paraId="00000019">
      <w:pPr>
        <w:numPr>
          <w:ilvl w:val="0"/>
          <w:numId w:val="2"/>
        </w:numPr>
        <w:ind w:left="2880" w:hanging="360"/>
        <w:rPr>
          <w:u w:val="none"/>
        </w:rPr>
      </w:pPr>
      <w:r w:rsidDel="00000000" w:rsidR="00000000" w:rsidRPr="00000000">
        <w:rPr>
          <w:rtl w:val="0"/>
        </w:rPr>
        <w:t xml:space="preserve">Poor Communication</w:t>
      </w:r>
    </w:p>
    <w:p w:rsidR="00000000" w:rsidDel="00000000" w:rsidP="00000000" w:rsidRDefault="00000000" w:rsidRPr="00000000" w14:paraId="0000001A">
      <w:pPr>
        <w:numPr>
          <w:ilvl w:val="0"/>
          <w:numId w:val="2"/>
        </w:numPr>
        <w:ind w:left="2880" w:hanging="360"/>
        <w:rPr>
          <w:u w:val="none"/>
        </w:rPr>
      </w:pPr>
      <w:r w:rsidDel="00000000" w:rsidR="00000000" w:rsidRPr="00000000">
        <w:rPr>
          <w:rtl w:val="0"/>
        </w:rPr>
        <w:t xml:space="preserve">Not enough educated workers</w:t>
      </w:r>
    </w:p>
    <w:p w:rsidR="00000000" w:rsidDel="00000000" w:rsidP="00000000" w:rsidRDefault="00000000" w:rsidRPr="00000000" w14:paraId="0000001B">
      <w:pPr>
        <w:numPr>
          <w:ilvl w:val="0"/>
          <w:numId w:val="2"/>
        </w:numPr>
        <w:ind w:left="2880" w:hanging="360"/>
        <w:rPr>
          <w:u w:val="none"/>
        </w:rPr>
      </w:pPr>
      <w:r w:rsidDel="00000000" w:rsidR="00000000" w:rsidRPr="00000000">
        <w:rPr>
          <w:rtl w:val="0"/>
        </w:rPr>
        <w:t xml:space="preserve">Security Vulnerabilities</w:t>
      </w:r>
    </w:p>
    <w:p w:rsidR="00000000" w:rsidDel="00000000" w:rsidP="00000000" w:rsidRDefault="00000000" w:rsidRPr="00000000" w14:paraId="0000001C">
      <w:pPr>
        <w:numPr>
          <w:ilvl w:val="0"/>
          <w:numId w:val="2"/>
        </w:numPr>
        <w:ind w:left="2880" w:hanging="360"/>
        <w:rPr>
          <w:u w:val="none"/>
        </w:rPr>
      </w:pPr>
      <w:r w:rsidDel="00000000" w:rsidR="00000000" w:rsidRPr="00000000">
        <w:rPr>
          <w:rtl w:val="0"/>
        </w:rPr>
        <w:t xml:space="preserve">Team Member Leaves</w:t>
      </w:r>
    </w:p>
    <w:p w:rsidR="00000000" w:rsidDel="00000000" w:rsidP="00000000" w:rsidRDefault="00000000" w:rsidRPr="00000000" w14:paraId="0000001D">
      <w:pPr>
        <w:ind w:left="288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ab/>
        <w:t xml:space="preserve">1.1.5.</w:t>
        <w:tab/>
        <w:t xml:space="preserve">Assumptions</w:t>
      </w:r>
    </w:p>
    <w:p w:rsidR="00000000" w:rsidDel="00000000" w:rsidP="00000000" w:rsidRDefault="00000000" w:rsidRPr="00000000" w14:paraId="0000001F">
      <w:pPr>
        <w:ind w:left="0" w:firstLine="0"/>
        <w:rPr/>
      </w:pPr>
      <w:r w:rsidDel="00000000" w:rsidR="00000000" w:rsidRPr="00000000">
        <w:rPr>
          <w:rtl w:val="0"/>
        </w:rPr>
        <w:tab/>
        <w:tab/>
        <w:tab/>
        <w:tab/>
        <w:t xml:space="preserve">During the estimation session, we updated some of the features.</w:t>
      </w:r>
    </w:p>
    <w:p w:rsidR="00000000" w:rsidDel="00000000" w:rsidP="00000000" w:rsidRDefault="00000000" w:rsidRPr="00000000" w14:paraId="00000020">
      <w:pPr>
        <w:ind w:left="0" w:firstLine="0"/>
        <w:rPr/>
      </w:pPr>
      <w:r w:rsidDel="00000000" w:rsidR="00000000" w:rsidRPr="00000000">
        <w:rPr>
          <w:rtl w:val="0"/>
        </w:rPr>
        <w:tab/>
      </w:r>
    </w:p>
    <w:p w:rsidR="00000000" w:rsidDel="00000000" w:rsidP="00000000" w:rsidRDefault="00000000" w:rsidRPr="00000000" w14:paraId="00000021">
      <w:pPr>
        <w:ind w:left="0" w:firstLine="0"/>
        <w:rPr/>
      </w:pPr>
      <w:r w:rsidDel="00000000" w:rsidR="00000000" w:rsidRPr="00000000">
        <w:rPr>
          <w:rtl w:val="0"/>
        </w:rPr>
        <w:t xml:space="preserve">1.2. Visions of the Solution</w:t>
      </w:r>
    </w:p>
    <w:p w:rsidR="00000000" w:rsidDel="00000000" w:rsidP="00000000" w:rsidRDefault="00000000" w:rsidRPr="00000000" w14:paraId="00000022">
      <w:pPr>
        <w:ind w:left="0" w:firstLine="720"/>
        <w:rPr/>
      </w:pPr>
      <w:r w:rsidDel="00000000" w:rsidR="00000000" w:rsidRPr="00000000">
        <w:rPr>
          <w:rtl w:val="0"/>
        </w:rPr>
        <w:t xml:space="preserve">1.2.1.</w:t>
        <w:tab/>
        <w:t xml:space="preserve">Vision Statement</w:t>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2160" w:firstLine="0"/>
        <w:rPr/>
      </w:pPr>
      <w:r w:rsidDel="00000000" w:rsidR="00000000" w:rsidRPr="00000000">
        <w:rPr>
          <w:rtl w:val="0"/>
        </w:rPr>
        <w:t xml:space="preserve">The vision of the Amar Fuel Automation System is to transform traditional   fuel stations into IoT-based, technologically advanced establishments. Our software and hardware solution aims to combat the rampant trade of stolen oil by drivers and fuel station workers, creating a connected ecosystem that ensures transparency, security, and efficiency. By integrating online payment gateways and enabling automation, our system seeks to revolutionize the fuel station industry in Bangladesh, making it a game-changing project.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 xml:space="preserve">1.2.2.</w:t>
        <w:tab/>
        <w:t xml:space="preserve"> List of Features</w:t>
      </w:r>
    </w:p>
    <w:p w:rsidR="00000000" w:rsidDel="00000000" w:rsidP="00000000" w:rsidRDefault="00000000" w:rsidRPr="00000000" w14:paraId="00000028">
      <w:pPr>
        <w:numPr>
          <w:ilvl w:val="0"/>
          <w:numId w:val="5"/>
        </w:numPr>
        <w:ind w:left="2880" w:hanging="360"/>
        <w:rPr>
          <w:u w:val="none"/>
        </w:rPr>
      </w:pPr>
      <w:r w:rsidDel="00000000" w:rsidR="00000000" w:rsidRPr="00000000">
        <w:rPr>
          <w:rtl w:val="0"/>
        </w:rPr>
        <w:t xml:space="preserve">Automatic Data Entry System</w:t>
      </w:r>
    </w:p>
    <w:p w:rsidR="00000000" w:rsidDel="00000000" w:rsidP="00000000" w:rsidRDefault="00000000" w:rsidRPr="00000000" w14:paraId="00000029">
      <w:pPr>
        <w:numPr>
          <w:ilvl w:val="1"/>
          <w:numId w:val="5"/>
        </w:numPr>
        <w:ind w:left="3600" w:hanging="360"/>
      </w:pPr>
      <w:r w:rsidDel="00000000" w:rsidR="00000000" w:rsidRPr="00000000">
        <w:rPr>
          <w:rtl w:val="0"/>
        </w:rPr>
        <w:t xml:space="preserve">Sell Data From Fuel / Gas Dispenser</w:t>
      </w:r>
    </w:p>
    <w:p w:rsidR="00000000" w:rsidDel="00000000" w:rsidP="00000000" w:rsidRDefault="00000000" w:rsidRPr="00000000" w14:paraId="0000002A">
      <w:pPr>
        <w:numPr>
          <w:ilvl w:val="1"/>
          <w:numId w:val="5"/>
        </w:numPr>
        <w:ind w:left="3600" w:hanging="360"/>
      </w:pPr>
      <w:r w:rsidDel="00000000" w:rsidR="00000000" w:rsidRPr="00000000">
        <w:rPr>
          <w:rtl w:val="0"/>
        </w:rPr>
        <w:t xml:space="preserve">Fuel Tank Level Monitoring [Automatic Tank Gauging (ATG)]</w:t>
      </w:r>
    </w:p>
    <w:p w:rsidR="00000000" w:rsidDel="00000000" w:rsidP="00000000" w:rsidRDefault="00000000" w:rsidRPr="00000000" w14:paraId="0000002B">
      <w:pPr>
        <w:numPr>
          <w:ilvl w:val="1"/>
          <w:numId w:val="5"/>
        </w:numPr>
        <w:ind w:left="3600" w:hanging="360"/>
      </w:pPr>
      <w:r w:rsidDel="00000000" w:rsidR="00000000" w:rsidRPr="00000000">
        <w:rPr>
          <w:rtl w:val="0"/>
        </w:rPr>
        <w:t xml:space="preserve">Dispenser Online / Offline Activity</w:t>
      </w:r>
    </w:p>
    <w:p w:rsidR="00000000" w:rsidDel="00000000" w:rsidP="00000000" w:rsidRDefault="00000000" w:rsidRPr="00000000" w14:paraId="0000002C">
      <w:pPr>
        <w:numPr>
          <w:ilvl w:val="1"/>
          <w:numId w:val="5"/>
        </w:numPr>
        <w:ind w:left="3600" w:hanging="360"/>
      </w:pPr>
      <w:r w:rsidDel="00000000" w:rsidR="00000000" w:rsidRPr="00000000">
        <w:rPr>
          <w:rtl w:val="0"/>
        </w:rPr>
        <w:t xml:space="preserve">Products Received / Sell Entry</w:t>
      </w:r>
    </w:p>
    <w:p w:rsidR="00000000" w:rsidDel="00000000" w:rsidP="00000000" w:rsidRDefault="00000000" w:rsidRPr="00000000" w14:paraId="0000002D">
      <w:pPr>
        <w:ind w:left="0" w:firstLine="0"/>
        <w:rPr/>
      </w:pPr>
      <w:r w:rsidDel="00000000" w:rsidR="00000000" w:rsidRPr="00000000">
        <w:rPr>
          <w:rtl w:val="0"/>
        </w:rPr>
        <w:tab/>
        <w:tab/>
        <w:tab/>
        <w:tab/>
      </w:r>
    </w:p>
    <w:p w:rsidR="00000000" w:rsidDel="00000000" w:rsidP="00000000" w:rsidRDefault="00000000" w:rsidRPr="00000000" w14:paraId="0000002E">
      <w:pPr>
        <w:numPr>
          <w:ilvl w:val="0"/>
          <w:numId w:val="5"/>
        </w:numPr>
        <w:ind w:left="2880" w:hanging="360"/>
        <w:rPr>
          <w:u w:val="none"/>
        </w:rPr>
      </w:pPr>
      <w:r w:rsidDel="00000000" w:rsidR="00000000" w:rsidRPr="00000000">
        <w:rPr>
          <w:rtl w:val="0"/>
        </w:rPr>
        <w:t xml:space="preserve">Fuel Point of Sale</w:t>
      </w:r>
    </w:p>
    <w:p w:rsidR="00000000" w:rsidDel="00000000" w:rsidP="00000000" w:rsidRDefault="00000000" w:rsidRPr="00000000" w14:paraId="0000002F">
      <w:pPr>
        <w:numPr>
          <w:ilvl w:val="1"/>
          <w:numId w:val="5"/>
        </w:numPr>
        <w:ind w:left="3600" w:hanging="360"/>
      </w:pPr>
      <w:r w:rsidDel="00000000" w:rsidR="00000000" w:rsidRPr="00000000">
        <w:rPr>
          <w:rtl w:val="0"/>
        </w:rPr>
        <w:t xml:space="preserve">Fuel Sell inventory</w:t>
      </w:r>
    </w:p>
    <w:p w:rsidR="00000000" w:rsidDel="00000000" w:rsidP="00000000" w:rsidRDefault="00000000" w:rsidRPr="00000000" w14:paraId="00000030">
      <w:pPr>
        <w:numPr>
          <w:ilvl w:val="1"/>
          <w:numId w:val="5"/>
        </w:numPr>
        <w:ind w:left="3600" w:hanging="360"/>
      </w:pPr>
      <w:r w:rsidDel="00000000" w:rsidR="00000000" w:rsidRPr="00000000">
        <w:rPr>
          <w:rtl w:val="0"/>
        </w:rPr>
        <w:t xml:space="preserve">Lubricant and other products inventory</w:t>
      </w:r>
    </w:p>
    <w:p w:rsidR="00000000" w:rsidDel="00000000" w:rsidP="00000000" w:rsidRDefault="00000000" w:rsidRPr="00000000" w14:paraId="00000031">
      <w:pPr>
        <w:numPr>
          <w:ilvl w:val="1"/>
          <w:numId w:val="5"/>
        </w:numPr>
        <w:ind w:left="3600" w:hanging="360"/>
      </w:pPr>
      <w:r w:rsidDel="00000000" w:rsidR="00000000" w:rsidRPr="00000000">
        <w:rPr>
          <w:rtl w:val="0"/>
        </w:rPr>
        <w:t xml:space="preserve">Credit / Cash Customer Add</w:t>
      </w:r>
    </w:p>
    <w:p w:rsidR="00000000" w:rsidDel="00000000" w:rsidP="00000000" w:rsidRDefault="00000000" w:rsidRPr="00000000" w14:paraId="00000032">
      <w:pPr>
        <w:ind w:left="3600" w:firstLine="0"/>
        <w:rPr/>
      </w:pPr>
      <w:r w:rsidDel="00000000" w:rsidR="00000000" w:rsidRPr="00000000">
        <w:rPr>
          <w:rtl w:val="0"/>
        </w:rPr>
      </w:r>
    </w:p>
    <w:p w:rsidR="00000000" w:rsidDel="00000000" w:rsidP="00000000" w:rsidRDefault="00000000" w:rsidRPr="00000000" w14:paraId="00000033">
      <w:pPr>
        <w:numPr>
          <w:ilvl w:val="0"/>
          <w:numId w:val="5"/>
        </w:numPr>
        <w:ind w:left="2880" w:hanging="360"/>
        <w:rPr>
          <w:u w:val="none"/>
        </w:rPr>
      </w:pPr>
      <w:r w:rsidDel="00000000" w:rsidR="00000000" w:rsidRPr="00000000">
        <w:rPr>
          <w:rtl w:val="0"/>
        </w:rPr>
        <w:t xml:space="preserve">Product Sale/Return</w:t>
      </w:r>
    </w:p>
    <w:p w:rsidR="00000000" w:rsidDel="00000000" w:rsidP="00000000" w:rsidRDefault="00000000" w:rsidRPr="00000000" w14:paraId="00000034">
      <w:pPr>
        <w:numPr>
          <w:ilvl w:val="0"/>
          <w:numId w:val="5"/>
        </w:numPr>
        <w:ind w:left="2880" w:hanging="360"/>
        <w:rPr>
          <w:u w:val="none"/>
        </w:rPr>
      </w:pPr>
      <w:r w:rsidDel="00000000" w:rsidR="00000000" w:rsidRPr="00000000">
        <w:rPr>
          <w:rtl w:val="0"/>
        </w:rPr>
        <w:t xml:space="preserve">HalKhata</w:t>
      </w:r>
    </w:p>
    <w:p w:rsidR="00000000" w:rsidDel="00000000" w:rsidP="00000000" w:rsidRDefault="00000000" w:rsidRPr="00000000" w14:paraId="00000035">
      <w:pPr>
        <w:numPr>
          <w:ilvl w:val="1"/>
          <w:numId w:val="5"/>
        </w:numPr>
        <w:ind w:left="3600" w:hanging="360"/>
      </w:pPr>
      <w:r w:rsidDel="00000000" w:rsidR="00000000" w:rsidRPr="00000000">
        <w:rPr>
          <w:rtl w:val="0"/>
        </w:rPr>
        <w:t xml:space="preserve">Receive Payment</w:t>
      </w:r>
    </w:p>
    <w:p w:rsidR="00000000" w:rsidDel="00000000" w:rsidP="00000000" w:rsidRDefault="00000000" w:rsidRPr="00000000" w14:paraId="00000036">
      <w:pPr>
        <w:numPr>
          <w:ilvl w:val="1"/>
          <w:numId w:val="5"/>
        </w:numPr>
        <w:ind w:left="3600" w:hanging="360"/>
      </w:pPr>
      <w:r w:rsidDel="00000000" w:rsidR="00000000" w:rsidRPr="00000000">
        <w:rPr>
          <w:rtl w:val="0"/>
        </w:rPr>
        <w:t xml:space="preserve">Due/Receivable</w:t>
      </w:r>
    </w:p>
    <w:p w:rsidR="00000000" w:rsidDel="00000000" w:rsidP="00000000" w:rsidRDefault="00000000" w:rsidRPr="00000000" w14:paraId="00000037">
      <w:pPr>
        <w:numPr>
          <w:ilvl w:val="1"/>
          <w:numId w:val="5"/>
        </w:numPr>
        <w:ind w:left="3600" w:hanging="360"/>
      </w:pPr>
      <w:r w:rsidDel="00000000" w:rsidR="00000000" w:rsidRPr="00000000">
        <w:rPr>
          <w:rtl w:val="0"/>
        </w:rPr>
        <w:t xml:space="preserve">All Transaction</w:t>
      </w:r>
    </w:p>
    <w:p w:rsidR="00000000" w:rsidDel="00000000" w:rsidP="00000000" w:rsidRDefault="00000000" w:rsidRPr="00000000" w14:paraId="00000038">
      <w:pPr>
        <w:numPr>
          <w:ilvl w:val="1"/>
          <w:numId w:val="5"/>
        </w:numPr>
        <w:ind w:left="3600" w:hanging="360"/>
      </w:pPr>
      <w:r w:rsidDel="00000000" w:rsidR="00000000" w:rsidRPr="00000000">
        <w:rPr>
          <w:rtl w:val="0"/>
        </w:rPr>
        <w:t xml:space="preserve">Bill List</w:t>
      </w:r>
    </w:p>
    <w:p w:rsidR="00000000" w:rsidDel="00000000" w:rsidP="00000000" w:rsidRDefault="00000000" w:rsidRPr="00000000" w14:paraId="00000039">
      <w:pPr>
        <w:ind w:left="3600" w:firstLine="0"/>
        <w:rPr/>
      </w:pPr>
      <w:r w:rsidDel="00000000" w:rsidR="00000000" w:rsidRPr="00000000">
        <w:rPr>
          <w:rtl w:val="0"/>
        </w:rPr>
      </w:r>
    </w:p>
    <w:p w:rsidR="00000000" w:rsidDel="00000000" w:rsidP="00000000" w:rsidRDefault="00000000" w:rsidRPr="00000000" w14:paraId="0000003A">
      <w:pPr>
        <w:numPr>
          <w:ilvl w:val="0"/>
          <w:numId w:val="5"/>
        </w:numPr>
        <w:ind w:left="2880" w:hanging="360"/>
        <w:rPr>
          <w:u w:val="none"/>
        </w:rPr>
      </w:pPr>
      <w:r w:rsidDel="00000000" w:rsidR="00000000" w:rsidRPr="00000000">
        <w:rPr>
          <w:rtl w:val="0"/>
        </w:rPr>
        <w:t xml:space="preserve">Customers Data</w:t>
      </w:r>
    </w:p>
    <w:p w:rsidR="00000000" w:rsidDel="00000000" w:rsidP="00000000" w:rsidRDefault="00000000" w:rsidRPr="00000000" w14:paraId="0000003B">
      <w:pPr>
        <w:numPr>
          <w:ilvl w:val="1"/>
          <w:numId w:val="5"/>
        </w:numPr>
        <w:ind w:left="3600" w:hanging="360"/>
      </w:pPr>
      <w:r w:rsidDel="00000000" w:rsidR="00000000" w:rsidRPr="00000000">
        <w:rPr>
          <w:rtl w:val="0"/>
        </w:rPr>
        <w:t xml:space="preserve">Customers</w:t>
      </w:r>
    </w:p>
    <w:p w:rsidR="00000000" w:rsidDel="00000000" w:rsidP="00000000" w:rsidRDefault="00000000" w:rsidRPr="00000000" w14:paraId="0000003C">
      <w:pPr>
        <w:numPr>
          <w:ilvl w:val="1"/>
          <w:numId w:val="5"/>
        </w:numPr>
        <w:ind w:left="3600" w:hanging="360"/>
      </w:pPr>
      <w:r w:rsidDel="00000000" w:rsidR="00000000" w:rsidRPr="00000000">
        <w:rPr>
          <w:rtl w:val="0"/>
        </w:rPr>
        <w:t xml:space="preserve">Customer Statement</w:t>
      </w:r>
    </w:p>
    <w:p w:rsidR="00000000" w:rsidDel="00000000" w:rsidP="00000000" w:rsidRDefault="00000000" w:rsidRPr="00000000" w14:paraId="0000003D">
      <w:pPr>
        <w:ind w:left="3600" w:firstLine="0"/>
        <w:rPr/>
      </w:pPr>
      <w:r w:rsidDel="00000000" w:rsidR="00000000" w:rsidRPr="00000000">
        <w:rPr>
          <w:rtl w:val="0"/>
        </w:rPr>
      </w:r>
    </w:p>
    <w:p w:rsidR="00000000" w:rsidDel="00000000" w:rsidP="00000000" w:rsidRDefault="00000000" w:rsidRPr="00000000" w14:paraId="0000003E">
      <w:pPr>
        <w:numPr>
          <w:ilvl w:val="0"/>
          <w:numId w:val="5"/>
        </w:numPr>
        <w:ind w:left="2880" w:hanging="360"/>
        <w:rPr>
          <w:u w:val="none"/>
        </w:rPr>
      </w:pPr>
      <w:r w:rsidDel="00000000" w:rsidR="00000000" w:rsidRPr="00000000">
        <w:rPr>
          <w:rtl w:val="0"/>
        </w:rPr>
        <w:t xml:space="preserve">Shift Report</w:t>
      </w:r>
    </w:p>
    <w:p w:rsidR="00000000" w:rsidDel="00000000" w:rsidP="00000000" w:rsidRDefault="00000000" w:rsidRPr="00000000" w14:paraId="0000003F">
      <w:pPr>
        <w:numPr>
          <w:ilvl w:val="1"/>
          <w:numId w:val="5"/>
        </w:numPr>
        <w:ind w:left="3600" w:hanging="360"/>
      </w:pPr>
      <w:r w:rsidDel="00000000" w:rsidR="00000000" w:rsidRPr="00000000">
        <w:rPr>
          <w:rtl w:val="0"/>
        </w:rPr>
        <w:t xml:space="preserve">Shift Start and Ending Report</w:t>
      </w:r>
    </w:p>
    <w:p w:rsidR="00000000" w:rsidDel="00000000" w:rsidP="00000000" w:rsidRDefault="00000000" w:rsidRPr="00000000" w14:paraId="00000040">
      <w:pPr>
        <w:numPr>
          <w:ilvl w:val="1"/>
          <w:numId w:val="5"/>
        </w:numPr>
        <w:ind w:left="3600" w:hanging="360"/>
      </w:pPr>
      <w:r w:rsidDel="00000000" w:rsidR="00000000" w:rsidRPr="00000000">
        <w:rPr>
          <w:rtl w:val="0"/>
        </w:rPr>
        <w:t xml:space="preserve">Shift Closing + SMS to Manager</w:t>
      </w:r>
    </w:p>
    <w:p w:rsidR="00000000" w:rsidDel="00000000" w:rsidP="00000000" w:rsidRDefault="00000000" w:rsidRPr="00000000" w14:paraId="00000041">
      <w:pPr>
        <w:ind w:left="3600" w:firstLine="0"/>
        <w:rPr/>
      </w:pPr>
      <w:r w:rsidDel="00000000" w:rsidR="00000000" w:rsidRPr="00000000">
        <w:rPr>
          <w:rtl w:val="0"/>
        </w:rPr>
      </w:r>
    </w:p>
    <w:p w:rsidR="00000000" w:rsidDel="00000000" w:rsidP="00000000" w:rsidRDefault="00000000" w:rsidRPr="00000000" w14:paraId="00000042">
      <w:pPr>
        <w:numPr>
          <w:ilvl w:val="0"/>
          <w:numId w:val="5"/>
        </w:numPr>
        <w:ind w:left="2880" w:hanging="360"/>
        <w:rPr>
          <w:u w:val="none"/>
        </w:rPr>
      </w:pPr>
      <w:r w:rsidDel="00000000" w:rsidR="00000000" w:rsidRPr="00000000">
        <w:rPr>
          <w:rtl w:val="0"/>
        </w:rPr>
        <w:t xml:space="preserve">Fuel Stock</w:t>
      </w:r>
    </w:p>
    <w:p w:rsidR="00000000" w:rsidDel="00000000" w:rsidP="00000000" w:rsidRDefault="00000000" w:rsidRPr="00000000" w14:paraId="00000043">
      <w:pPr>
        <w:numPr>
          <w:ilvl w:val="1"/>
          <w:numId w:val="5"/>
        </w:numPr>
        <w:ind w:left="3600" w:hanging="360"/>
      </w:pPr>
      <w:r w:rsidDel="00000000" w:rsidR="00000000" w:rsidRPr="00000000">
        <w:rPr>
          <w:rtl w:val="0"/>
        </w:rPr>
        <w:t xml:space="preserve">Stock In (ATG)</w:t>
      </w:r>
    </w:p>
    <w:p w:rsidR="00000000" w:rsidDel="00000000" w:rsidP="00000000" w:rsidRDefault="00000000" w:rsidRPr="00000000" w14:paraId="00000044">
      <w:pPr>
        <w:numPr>
          <w:ilvl w:val="1"/>
          <w:numId w:val="5"/>
        </w:numPr>
        <w:ind w:left="3600" w:hanging="360"/>
      </w:pPr>
      <w:r w:rsidDel="00000000" w:rsidR="00000000" w:rsidRPr="00000000">
        <w:rPr>
          <w:rtl w:val="0"/>
        </w:rPr>
        <w:t xml:space="preserve">Stock Adjustment</w:t>
      </w:r>
    </w:p>
    <w:p w:rsidR="00000000" w:rsidDel="00000000" w:rsidP="00000000" w:rsidRDefault="00000000" w:rsidRPr="00000000" w14:paraId="00000045">
      <w:pPr>
        <w:numPr>
          <w:ilvl w:val="1"/>
          <w:numId w:val="5"/>
        </w:numPr>
        <w:ind w:left="3600" w:hanging="360"/>
      </w:pPr>
      <w:r w:rsidDel="00000000" w:rsidR="00000000" w:rsidRPr="00000000">
        <w:rPr>
          <w:rtl w:val="0"/>
        </w:rPr>
        <w:t xml:space="preserve">Physical Stock</w:t>
      </w:r>
    </w:p>
    <w:p w:rsidR="00000000" w:rsidDel="00000000" w:rsidP="00000000" w:rsidRDefault="00000000" w:rsidRPr="00000000" w14:paraId="00000046">
      <w:pPr>
        <w:ind w:left="3600" w:firstLine="0"/>
        <w:rPr/>
      </w:pPr>
      <w:r w:rsidDel="00000000" w:rsidR="00000000" w:rsidRPr="00000000">
        <w:rPr>
          <w:rtl w:val="0"/>
        </w:rPr>
      </w:r>
    </w:p>
    <w:p w:rsidR="00000000" w:rsidDel="00000000" w:rsidP="00000000" w:rsidRDefault="00000000" w:rsidRPr="00000000" w14:paraId="00000047">
      <w:pPr>
        <w:numPr>
          <w:ilvl w:val="0"/>
          <w:numId w:val="5"/>
        </w:numPr>
        <w:ind w:left="2880" w:hanging="360"/>
        <w:rPr>
          <w:u w:val="none"/>
        </w:rPr>
      </w:pPr>
      <w:r w:rsidDel="00000000" w:rsidR="00000000" w:rsidRPr="00000000">
        <w:rPr>
          <w:rtl w:val="0"/>
        </w:rPr>
        <w:t xml:space="preserve">Report</w:t>
      </w:r>
    </w:p>
    <w:p w:rsidR="00000000" w:rsidDel="00000000" w:rsidP="00000000" w:rsidRDefault="00000000" w:rsidRPr="00000000" w14:paraId="00000048">
      <w:pPr>
        <w:numPr>
          <w:ilvl w:val="1"/>
          <w:numId w:val="5"/>
        </w:numPr>
        <w:ind w:left="3600" w:hanging="360"/>
      </w:pPr>
      <w:r w:rsidDel="00000000" w:rsidR="00000000" w:rsidRPr="00000000">
        <w:rPr>
          <w:rtl w:val="0"/>
        </w:rPr>
        <w:t xml:space="preserve">Sell Report</w:t>
      </w:r>
    </w:p>
    <w:p w:rsidR="00000000" w:rsidDel="00000000" w:rsidP="00000000" w:rsidRDefault="00000000" w:rsidRPr="00000000" w14:paraId="00000049">
      <w:pPr>
        <w:numPr>
          <w:ilvl w:val="1"/>
          <w:numId w:val="5"/>
        </w:numPr>
        <w:ind w:left="3600" w:hanging="360"/>
      </w:pPr>
      <w:r w:rsidDel="00000000" w:rsidR="00000000" w:rsidRPr="00000000">
        <w:rPr>
          <w:rtl w:val="0"/>
        </w:rPr>
        <w:t xml:space="preserve">Stockin Report</w:t>
      </w:r>
    </w:p>
    <w:p w:rsidR="00000000" w:rsidDel="00000000" w:rsidP="00000000" w:rsidRDefault="00000000" w:rsidRPr="00000000" w14:paraId="0000004A">
      <w:pPr>
        <w:numPr>
          <w:ilvl w:val="1"/>
          <w:numId w:val="5"/>
        </w:numPr>
        <w:ind w:left="3600" w:hanging="360"/>
      </w:pPr>
      <w:r w:rsidDel="00000000" w:rsidR="00000000" w:rsidRPr="00000000">
        <w:rPr>
          <w:rtl w:val="0"/>
        </w:rPr>
        <w:t xml:space="preserve">Expence Report</w:t>
      </w:r>
    </w:p>
    <w:p w:rsidR="00000000" w:rsidDel="00000000" w:rsidP="00000000" w:rsidRDefault="00000000" w:rsidRPr="00000000" w14:paraId="0000004B">
      <w:pPr>
        <w:numPr>
          <w:ilvl w:val="1"/>
          <w:numId w:val="5"/>
        </w:numPr>
        <w:ind w:left="3600" w:hanging="360"/>
      </w:pPr>
      <w:r w:rsidDel="00000000" w:rsidR="00000000" w:rsidRPr="00000000">
        <w:rPr>
          <w:rtl w:val="0"/>
        </w:rPr>
        <w:t xml:space="preserve">Stock Details</w:t>
      </w:r>
    </w:p>
    <w:p w:rsidR="00000000" w:rsidDel="00000000" w:rsidP="00000000" w:rsidRDefault="00000000" w:rsidRPr="00000000" w14:paraId="0000004C">
      <w:pPr>
        <w:numPr>
          <w:ilvl w:val="1"/>
          <w:numId w:val="5"/>
        </w:numPr>
        <w:ind w:left="3600" w:hanging="360"/>
      </w:pPr>
      <w:r w:rsidDel="00000000" w:rsidR="00000000" w:rsidRPr="00000000">
        <w:rPr>
          <w:rtl w:val="0"/>
        </w:rPr>
        <w:t xml:space="preserve">Profit / loss Report</w:t>
      </w:r>
    </w:p>
    <w:p w:rsidR="00000000" w:rsidDel="00000000" w:rsidP="00000000" w:rsidRDefault="00000000" w:rsidRPr="00000000" w14:paraId="0000004D">
      <w:pPr>
        <w:ind w:left="3600" w:firstLine="0"/>
        <w:rPr/>
      </w:pPr>
      <w:r w:rsidDel="00000000" w:rsidR="00000000" w:rsidRPr="00000000">
        <w:rPr>
          <w:rtl w:val="0"/>
        </w:rPr>
      </w:r>
    </w:p>
    <w:p w:rsidR="00000000" w:rsidDel="00000000" w:rsidP="00000000" w:rsidRDefault="00000000" w:rsidRPr="00000000" w14:paraId="0000004E">
      <w:pPr>
        <w:numPr>
          <w:ilvl w:val="0"/>
          <w:numId w:val="5"/>
        </w:numPr>
        <w:ind w:left="2880" w:hanging="360"/>
        <w:rPr>
          <w:u w:val="none"/>
        </w:rPr>
      </w:pPr>
      <w:r w:rsidDel="00000000" w:rsidR="00000000" w:rsidRPr="00000000">
        <w:rPr>
          <w:rtl w:val="0"/>
        </w:rPr>
        <w:t xml:space="preserve">Summary Report</w:t>
      </w:r>
    </w:p>
    <w:p w:rsidR="00000000" w:rsidDel="00000000" w:rsidP="00000000" w:rsidRDefault="00000000" w:rsidRPr="00000000" w14:paraId="0000004F">
      <w:pPr>
        <w:numPr>
          <w:ilvl w:val="1"/>
          <w:numId w:val="5"/>
        </w:numPr>
        <w:ind w:left="3600" w:hanging="360"/>
      </w:pPr>
      <w:r w:rsidDel="00000000" w:rsidR="00000000" w:rsidRPr="00000000">
        <w:rPr>
          <w:rtl w:val="0"/>
        </w:rPr>
        <w:t xml:space="preserve">Daily StockIn</w:t>
      </w:r>
    </w:p>
    <w:p w:rsidR="00000000" w:rsidDel="00000000" w:rsidP="00000000" w:rsidRDefault="00000000" w:rsidRPr="00000000" w14:paraId="00000050">
      <w:pPr>
        <w:numPr>
          <w:ilvl w:val="1"/>
          <w:numId w:val="5"/>
        </w:numPr>
        <w:ind w:left="3600" w:hanging="360"/>
      </w:pPr>
      <w:r w:rsidDel="00000000" w:rsidR="00000000" w:rsidRPr="00000000">
        <w:rPr>
          <w:rtl w:val="0"/>
        </w:rPr>
        <w:t xml:space="preserve">Tank Wise Report</w:t>
      </w:r>
    </w:p>
    <w:p w:rsidR="00000000" w:rsidDel="00000000" w:rsidP="00000000" w:rsidRDefault="00000000" w:rsidRPr="00000000" w14:paraId="00000051">
      <w:pPr>
        <w:numPr>
          <w:ilvl w:val="1"/>
          <w:numId w:val="5"/>
        </w:numPr>
        <w:ind w:left="3600" w:hanging="360"/>
      </w:pPr>
      <w:r w:rsidDel="00000000" w:rsidR="00000000" w:rsidRPr="00000000">
        <w:rPr>
          <w:rtl w:val="0"/>
        </w:rPr>
        <w:t xml:space="preserve">Monthly Income / Expense</w:t>
      </w:r>
    </w:p>
    <w:p w:rsidR="00000000" w:rsidDel="00000000" w:rsidP="00000000" w:rsidRDefault="00000000" w:rsidRPr="00000000" w14:paraId="00000052">
      <w:pPr>
        <w:numPr>
          <w:ilvl w:val="1"/>
          <w:numId w:val="5"/>
        </w:numPr>
        <w:ind w:left="3600" w:hanging="360"/>
      </w:pPr>
      <w:r w:rsidDel="00000000" w:rsidR="00000000" w:rsidRPr="00000000">
        <w:rPr>
          <w:rtl w:val="0"/>
        </w:rPr>
        <w:t xml:space="preserve">Tank Summary</w:t>
      </w:r>
    </w:p>
    <w:p w:rsidR="00000000" w:rsidDel="00000000" w:rsidP="00000000" w:rsidRDefault="00000000" w:rsidRPr="00000000" w14:paraId="00000053">
      <w:pPr>
        <w:numPr>
          <w:ilvl w:val="1"/>
          <w:numId w:val="5"/>
        </w:numPr>
        <w:ind w:left="3600" w:hanging="360"/>
      </w:pPr>
      <w:r w:rsidDel="00000000" w:rsidR="00000000" w:rsidRPr="00000000">
        <w:rPr>
          <w:rtl w:val="0"/>
        </w:rPr>
        <w:t xml:space="preserve">Year Income/Expense</w:t>
      </w:r>
    </w:p>
    <w:p w:rsidR="00000000" w:rsidDel="00000000" w:rsidP="00000000" w:rsidRDefault="00000000" w:rsidRPr="00000000" w14:paraId="00000054">
      <w:pPr>
        <w:ind w:left="3600" w:firstLine="0"/>
        <w:rPr/>
      </w:pPr>
      <w:r w:rsidDel="00000000" w:rsidR="00000000" w:rsidRPr="00000000">
        <w:rPr>
          <w:rtl w:val="0"/>
        </w:rPr>
      </w:r>
    </w:p>
    <w:p w:rsidR="00000000" w:rsidDel="00000000" w:rsidP="00000000" w:rsidRDefault="00000000" w:rsidRPr="00000000" w14:paraId="00000055">
      <w:pPr>
        <w:numPr>
          <w:ilvl w:val="0"/>
          <w:numId w:val="5"/>
        </w:numPr>
        <w:ind w:left="2880" w:hanging="360"/>
        <w:rPr>
          <w:u w:val="none"/>
        </w:rPr>
      </w:pPr>
      <w:r w:rsidDel="00000000" w:rsidR="00000000" w:rsidRPr="00000000">
        <w:rPr>
          <w:rtl w:val="0"/>
        </w:rPr>
        <w:t xml:space="preserve">Fuel &amp; Nozzel Setup</w:t>
      </w:r>
    </w:p>
    <w:p w:rsidR="00000000" w:rsidDel="00000000" w:rsidP="00000000" w:rsidRDefault="00000000" w:rsidRPr="00000000" w14:paraId="00000056">
      <w:pPr>
        <w:numPr>
          <w:ilvl w:val="1"/>
          <w:numId w:val="5"/>
        </w:numPr>
        <w:ind w:left="3600" w:hanging="360"/>
      </w:pPr>
      <w:r w:rsidDel="00000000" w:rsidR="00000000" w:rsidRPr="00000000">
        <w:rPr>
          <w:rtl w:val="0"/>
        </w:rPr>
        <w:t xml:space="preserve">Fuel Name Setups</w:t>
      </w:r>
    </w:p>
    <w:p w:rsidR="00000000" w:rsidDel="00000000" w:rsidP="00000000" w:rsidRDefault="00000000" w:rsidRPr="00000000" w14:paraId="00000057">
      <w:pPr>
        <w:numPr>
          <w:ilvl w:val="1"/>
          <w:numId w:val="5"/>
        </w:numPr>
        <w:ind w:left="3600" w:hanging="360"/>
      </w:pPr>
      <w:r w:rsidDel="00000000" w:rsidR="00000000" w:rsidRPr="00000000">
        <w:rPr>
          <w:rtl w:val="0"/>
        </w:rPr>
        <w:t xml:space="preserve">Tank Setup</w:t>
      </w:r>
    </w:p>
    <w:p w:rsidR="00000000" w:rsidDel="00000000" w:rsidP="00000000" w:rsidRDefault="00000000" w:rsidRPr="00000000" w14:paraId="00000058">
      <w:pPr>
        <w:numPr>
          <w:ilvl w:val="1"/>
          <w:numId w:val="5"/>
        </w:numPr>
        <w:ind w:left="3600" w:hanging="360"/>
      </w:pPr>
      <w:r w:rsidDel="00000000" w:rsidR="00000000" w:rsidRPr="00000000">
        <w:rPr>
          <w:rtl w:val="0"/>
        </w:rPr>
        <w:t xml:space="preserve">Nozzel Setup</w:t>
      </w:r>
    </w:p>
    <w:p w:rsidR="00000000" w:rsidDel="00000000" w:rsidP="00000000" w:rsidRDefault="00000000" w:rsidRPr="00000000" w14:paraId="00000059">
      <w:pPr>
        <w:ind w:left="3600" w:firstLine="0"/>
        <w:rPr/>
      </w:pPr>
      <w:r w:rsidDel="00000000" w:rsidR="00000000" w:rsidRPr="00000000">
        <w:rPr>
          <w:rtl w:val="0"/>
        </w:rPr>
      </w:r>
    </w:p>
    <w:p w:rsidR="00000000" w:rsidDel="00000000" w:rsidP="00000000" w:rsidRDefault="00000000" w:rsidRPr="00000000" w14:paraId="0000005A">
      <w:pPr>
        <w:numPr>
          <w:ilvl w:val="0"/>
          <w:numId w:val="5"/>
        </w:numPr>
        <w:ind w:left="2880" w:hanging="360"/>
        <w:rPr>
          <w:u w:val="none"/>
        </w:rPr>
      </w:pPr>
      <w:r w:rsidDel="00000000" w:rsidR="00000000" w:rsidRPr="00000000">
        <w:rPr>
          <w:rtl w:val="0"/>
        </w:rPr>
        <w:t xml:space="preserve">Product Setup</w:t>
      </w:r>
    </w:p>
    <w:p w:rsidR="00000000" w:rsidDel="00000000" w:rsidP="00000000" w:rsidRDefault="00000000" w:rsidRPr="00000000" w14:paraId="0000005B">
      <w:pPr>
        <w:numPr>
          <w:ilvl w:val="1"/>
          <w:numId w:val="5"/>
        </w:numPr>
        <w:ind w:left="3600" w:hanging="360"/>
      </w:pPr>
      <w:r w:rsidDel="00000000" w:rsidR="00000000" w:rsidRPr="00000000">
        <w:rPr>
          <w:rtl w:val="0"/>
        </w:rPr>
        <w:t xml:space="preserve">Product Group</w:t>
      </w:r>
    </w:p>
    <w:p w:rsidR="00000000" w:rsidDel="00000000" w:rsidP="00000000" w:rsidRDefault="00000000" w:rsidRPr="00000000" w14:paraId="0000005C">
      <w:pPr>
        <w:numPr>
          <w:ilvl w:val="1"/>
          <w:numId w:val="5"/>
        </w:numPr>
        <w:ind w:left="3600" w:hanging="360"/>
      </w:pPr>
      <w:r w:rsidDel="00000000" w:rsidR="00000000" w:rsidRPr="00000000">
        <w:rPr>
          <w:rtl w:val="0"/>
        </w:rPr>
        <w:t xml:space="preserve">Category</w:t>
      </w:r>
    </w:p>
    <w:p w:rsidR="00000000" w:rsidDel="00000000" w:rsidP="00000000" w:rsidRDefault="00000000" w:rsidRPr="00000000" w14:paraId="0000005D">
      <w:pPr>
        <w:numPr>
          <w:ilvl w:val="1"/>
          <w:numId w:val="5"/>
        </w:numPr>
        <w:ind w:left="3600" w:hanging="360"/>
      </w:pPr>
      <w:r w:rsidDel="00000000" w:rsidR="00000000" w:rsidRPr="00000000">
        <w:rPr>
          <w:rtl w:val="0"/>
        </w:rPr>
        <w:t xml:space="preserve">Brands</w:t>
      </w:r>
    </w:p>
    <w:p w:rsidR="00000000" w:rsidDel="00000000" w:rsidP="00000000" w:rsidRDefault="00000000" w:rsidRPr="00000000" w14:paraId="0000005E">
      <w:pPr>
        <w:numPr>
          <w:ilvl w:val="1"/>
          <w:numId w:val="5"/>
        </w:numPr>
        <w:ind w:left="3600" w:hanging="360"/>
      </w:pPr>
      <w:r w:rsidDel="00000000" w:rsidR="00000000" w:rsidRPr="00000000">
        <w:rPr>
          <w:rtl w:val="0"/>
        </w:rPr>
        <w:t xml:space="preserve">Warehouse</w:t>
      </w:r>
    </w:p>
    <w:p w:rsidR="00000000" w:rsidDel="00000000" w:rsidP="00000000" w:rsidRDefault="00000000" w:rsidRPr="00000000" w14:paraId="0000005F">
      <w:pPr>
        <w:numPr>
          <w:ilvl w:val="1"/>
          <w:numId w:val="5"/>
        </w:numPr>
        <w:ind w:left="3600" w:hanging="360"/>
      </w:pPr>
      <w:r w:rsidDel="00000000" w:rsidR="00000000" w:rsidRPr="00000000">
        <w:rPr>
          <w:rtl w:val="0"/>
        </w:rPr>
        <w:t xml:space="preserve">Add Products</w:t>
      </w:r>
    </w:p>
    <w:p w:rsidR="00000000" w:rsidDel="00000000" w:rsidP="00000000" w:rsidRDefault="00000000" w:rsidRPr="00000000" w14:paraId="00000060">
      <w:pPr>
        <w:ind w:left="360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1.3.</w:t>
        <w:tab/>
        <w:t xml:space="preserve"> Scope of the Project</w:t>
      </w:r>
    </w:p>
    <w:p w:rsidR="00000000" w:rsidDel="00000000" w:rsidP="00000000" w:rsidRDefault="00000000" w:rsidRPr="00000000" w14:paraId="00000062">
      <w:pPr>
        <w:ind w:left="1440" w:firstLine="720"/>
        <w:rPr/>
      </w:pPr>
      <w:r w:rsidDel="00000000" w:rsidR="00000000" w:rsidRPr="00000000">
        <w:rPr>
          <w:rtl w:val="0"/>
        </w:rPr>
        <w:t xml:space="preserve">The scope of the Amar Fuel Automation System project encompasses the development, implementation, and maintenance of a comprehensive software and hardware solution. The system targets fuel station owners and customers, with a primary focus on credit customers. The key features and functionalities of the system include:</w:t>
      </w:r>
    </w:p>
    <w:p w:rsidR="00000000" w:rsidDel="00000000" w:rsidP="00000000" w:rsidRDefault="00000000" w:rsidRPr="00000000" w14:paraId="00000063">
      <w:pPr>
        <w:ind w:left="0" w:firstLine="0"/>
        <w:rPr/>
      </w:pPr>
      <w:r w:rsidDel="00000000" w:rsidR="00000000" w:rsidRPr="00000000">
        <w:rPr>
          <w:rtl w:val="0"/>
        </w:rPr>
        <w:tab/>
        <w:tab/>
        <w:t xml:space="preserve">2.1 Fuel Station Owner Module:</w:t>
      </w:r>
    </w:p>
    <w:p w:rsidR="00000000" w:rsidDel="00000000" w:rsidP="00000000" w:rsidRDefault="00000000" w:rsidRPr="00000000" w14:paraId="00000064">
      <w:pPr>
        <w:numPr>
          <w:ilvl w:val="0"/>
          <w:numId w:val="1"/>
        </w:numPr>
        <w:ind w:left="2880" w:hanging="360"/>
      </w:pPr>
      <w:r w:rsidDel="00000000" w:rsidR="00000000" w:rsidRPr="00000000">
        <w:rPr>
          <w:rtl w:val="0"/>
        </w:rPr>
        <w:t xml:space="preserve">Development and deployment of user-friendly software for fuel station owners to control and monitor fuel dispensers and tanks.</w:t>
      </w:r>
    </w:p>
    <w:p w:rsidR="00000000" w:rsidDel="00000000" w:rsidP="00000000" w:rsidRDefault="00000000" w:rsidRPr="00000000" w14:paraId="00000065">
      <w:pPr>
        <w:numPr>
          <w:ilvl w:val="0"/>
          <w:numId w:val="1"/>
        </w:numPr>
        <w:ind w:left="2880" w:hanging="360"/>
      </w:pPr>
      <w:r w:rsidDel="00000000" w:rsidR="00000000" w:rsidRPr="00000000">
        <w:rPr>
          <w:rtl w:val="0"/>
        </w:rPr>
        <w:t xml:space="preserve">Integration of hardware components to enable real-time observation and control of fuel dispensers and tank levels.</w:t>
      </w:r>
    </w:p>
    <w:p w:rsidR="00000000" w:rsidDel="00000000" w:rsidP="00000000" w:rsidRDefault="00000000" w:rsidRPr="00000000" w14:paraId="00000066">
      <w:pPr>
        <w:numPr>
          <w:ilvl w:val="0"/>
          <w:numId w:val="1"/>
        </w:numPr>
        <w:ind w:left="2880" w:hanging="360"/>
      </w:pPr>
      <w:r w:rsidDel="00000000" w:rsidR="00000000" w:rsidRPr="00000000">
        <w:rPr>
          <w:rtl w:val="0"/>
        </w:rPr>
        <w:t xml:space="preserve">Implementation of an IoT-based infrastructure for seamless connectivity and data exchange.</w:t>
      </w:r>
    </w:p>
    <w:p w:rsidR="00000000" w:rsidDel="00000000" w:rsidP="00000000" w:rsidRDefault="00000000" w:rsidRPr="00000000" w14:paraId="00000067">
      <w:pPr>
        <w:numPr>
          <w:ilvl w:val="0"/>
          <w:numId w:val="1"/>
        </w:numPr>
        <w:ind w:left="2880" w:hanging="360"/>
      </w:pPr>
      <w:r w:rsidDel="00000000" w:rsidR="00000000" w:rsidRPr="00000000">
        <w:rPr>
          <w:rtl w:val="0"/>
        </w:rPr>
        <w:t xml:space="preserve">Incorporation of robust security measures to prevent fuel theft and unauthorized access.</w:t>
      </w:r>
    </w:p>
    <w:p w:rsidR="00000000" w:rsidDel="00000000" w:rsidP="00000000" w:rsidRDefault="00000000" w:rsidRPr="00000000" w14:paraId="00000068">
      <w:pPr>
        <w:numPr>
          <w:ilvl w:val="0"/>
          <w:numId w:val="1"/>
        </w:numPr>
        <w:ind w:left="2880" w:hanging="360"/>
      </w:pPr>
      <w:r w:rsidDel="00000000" w:rsidR="00000000" w:rsidRPr="00000000">
        <w:rPr>
          <w:rtl w:val="0"/>
        </w:rPr>
        <w:t xml:space="preserve">Integration with surveillance systems to enhance security and deter illicit activities.</w:t>
      </w:r>
    </w:p>
    <w:p w:rsidR="00000000" w:rsidDel="00000000" w:rsidP="00000000" w:rsidRDefault="00000000" w:rsidRPr="00000000" w14:paraId="00000069">
      <w:pPr>
        <w:numPr>
          <w:ilvl w:val="0"/>
          <w:numId w:val="1"/>
        </w:numPr>
        <w:ind w:left="2880" w:hanging="360"/>
      </w:pPr>
      <w:r w:rsidDel="00000000" w:rsidR="00000000" w:rsidRPr="00000000">
        <w:rPr>
          <w:rtl w:val="0"/>
        </w:rPr>
        <w:t xml:space="preserve">Online payment gateway integration to facilitate secure and convenient transactions.</w:t>
      </w:r>
    </w:p>
    <w:p w:rsidR="00000000" w:rsidDel="00000000" w:rsidP="00000000" w:rsidRDefault="00000000" w:rsidRPr="00000000" w14:paraId="0000006A">
      <w:pPr>
        <w:numPr>
          <w:ilvl w:val="0"/>
          <w:numId w:val="1"/>
        </w:numPr>
        <w:ind w:left="2880" w:hanging="360"/>
      </w:pPr>
      <w:r w:rsidDel="00000000" w:rsidR="00000000" w:rsidRPr="00000000">
        <w:rPr>
          <w:rtl w:val="0"/>
        </w:rPr>
        <w:t xml:space="preserve">Automation capabilities to reduce labor costs and enhance operational efficiency.</w:t>
      </w:r>
    </w:p>
    <w:p w:rsidR="00000000" w:rsidDel="00000000" w:rsidP="00000000" w:rsidRDefault="00000000" w:rsidRPr="00000000" w14:paraId="0000006B">
      <w:pPr>
        <w:ind w:left="2880" w:firstLine="0"/>
        <w:rPr/>
      </w:pPr>
      <w:r w:rsidDel="00000000" w:rsidR="00000000" w:rsidRPr="00000000">
        <w:rPr>
          <w:rtl w:val="0"/>
        </w:rPr>
      </w:r>
    </w:p>
    <w:p w:rsidR="00000000" w:rsidDel="00000000" w:rsidP="00000000" w:rsidRDefault="00000000" w:rsidRPr="00000000" w14:paraId="0000006C">
      <w:pPr>
        <w:ind w:left="2880" w:firstLine="0"/>
        <w:rPr/>
      </w:pPr>
      <w:r w:rsidDel="00000000" w:rsidR="00000000" w:rsidRPr="00000000">
        <w:rPr>
          <w:rtl w:val="0"/>
        </w:rPr>
      </w:r>
    </w:p>
    <w:p w:rsidR="00000000" w:rsidDel="00000000" w:rsidP="00000000" w:rsidRDefault="00000000" w:rsidRPr="00000000" w14:paraId="0000006D">
      <w:pPr>
        <w:ind w:left="288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ab/>
        <w:tab/>
        <w:t xml:space="preserve">2.3. Customer Module: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3"/>
        </w:numPr>
        <w:ind w:left="2880" w:hanging="360"/>
      </w:pPr>
      <w:r w:rsidDel="00000000" w:rsidR="00000000" w:rsidRPr="00000000">
        <w:rPr>
          <w:rtl w:val="0"/>
        </w:rPr>
        <w:t xml:space="preserve">User-friendly interface for credit customers to access fuel services and manage their accounts.</w:t>
      </w:r>
    </w:p>
    <w:p w:rsidR="00000000" w:rsidDel="00000000" w:rsidP="00000000" w:rsidRDefault="00000000" w:rsidRPr="00000000" w14:paraId="00000071">
      <w:pPr>
        <w:numPr>
          <w:ilvl w:val="0"/>
          <w:numId w:val="3"/>
        </w:numPr>
        <w:ind w:left="2880" w:hanging="360"/>
      </w:pPr>
      <w:r w:rsidDel="00000000" w:rsidR="00000000" w:rsidRPr="00000000">
        <w:rPr>
          <w:rtl w:val="0"/>
        </w:rPr>
        <w:t xml:space="preserve">Real-time monitoring of fuel consumption, credit limits, and transaction history.</w:t>
      </w:r>
    </w:p>
    <w:p w:rsidR="00000000" w:rsidDel="00000000" w:rsidP="00000000" w:rsidRDefault="00000000" w:rsidRPr="00000000" w14:paraId="00000072">
      <w:pPr>
        <w:numPr>
          <w:ilvl w:val="0"/>
          <w:numId w:val="3"/>
        </w:numPr>
        <w:ind w:left="2880" w:hanging="360"/>
      </w:pPr>
      <w:r w:rsidDel="00000000" w:rsidR="00000000" w:rsidRPr="00000000">
        <w:rPr>
          <w:rtl w:val="0"/>
        </w:rPr>
        <w:t xml:space="preserve">Mobile application support for easy fuel ordering, tracking, and payment processing.</w:t>
      </w:r>
    </w:p>
    <w:p w:rsidR="00000000" w:rsidDel="00000000" w:rsidP="00000000" w:rsidRDefault="00000000" w:rsidRPr="00000000" w14:paraId="00000073">
      <w:pPr>
        <w:numPr>
          <w:ilvl w:val="0"/>
          <w:numId w:val="3"/>
        </w:numPr>
        <w:ind w:left="2880" w:hanging="360"/>
      </w:pPr>
      <w:r w:rsidDel="00000000" w:rsidR="00000000" w:rsidRPr="00000000">
        <w:rPr>
          <w:rtl w:val="0"/>
        </w:rPr>
        <w:t xml:space="preserve">Integration with online payment gateways for secure and convenient transactions.</w:t>
      </w:r>
    </w:p>
    <w:p w:rsidR="00000000" w:rsidDel="00000000" w:rsidP="00000000" w:rsidRDefault="00000000" w:rsidRPr="00000000" w14:paraId="00000074">
      <w:pPr>
        <w:numPr>
          <w:ilvl w:val="0"/>
          <w:numId w:val="3"/>
        </w:numPr>
        <w:ind w:left="2880" w:hanging="360"/>
      </w:pPr>
      <w:r w:rsidDel="00000000" w:rsidR="00000000" w:rsidRPr="00000000">
        <w:rPr>
          <w:rtl w:val="0"/>
        </w:rPr>
        <w:t xml:space="preserve">Personalized notifications and alerts to credit customers for transaction updates and low credit balances.</w:t>
      </w:r>
    </w:p>
    <w:p w:rsidR="00000000" w:rsidDel="00000000" w:rsidP="00000000" w:rsidRDefault="00000000" w:rsidRPr="00000000" w14:paraId="00000075">
      <w:pPr>
        <w:numPr>
          <w:ilvl w:val="0"/>
          <w:numId w:val="3"/>
        </w:numPr>
        <w:ind w:left="2880" w:hanging="360"/>
      </w:pPr>
      <w:r w:rsidDel="00000000" w:rsidR="00000000" w:rsidRPr="00000000">
        <w:rPr>
          <w:rtl w:val="0"/>
        </w:rPr>
        <w:t xml:space="preserve">Quick and efficient customer support channels for dispute resolution.</w:t>
      </w:r>
    </w:p>
    <w:p w:rsidR="00000000" w:rsidDel="00000000" w:rsidP="00000000" w:rsidRDefault="00000000" w:rsidRPr="00000000" w14:paraId="00000076">
      <w:pPr>
        <w:ind w:left="288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ab/>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2">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