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1E9" w:rsidRDefault="005C01E9" w:rsidP="005C01E9">
      <w:pPr>
        <w:pStyle w:val="Heading1"/>
      </w:pPr>
      <w:bookmarkStart w:id="0" w:name="_Toc473287941"/>
      <w:r>
        <w:t>Data Modification Language</w:t>
      </w:r>
      <w:bookmarkEnd w:id="0"/>
    </w:p>
    <w:p w:rsidR="005C01E9" w:rsidRDefault="005C01E9" w:rsidP="005C01E9">
      <w:pPr>
        <w:pStyle w:val="Heading2"/>
      </w:pPr>
      <w:bookmarkStart w:id="1" w:name="_Toc473287942"/>
      <w:r>
        <w:t>Step 1: Insert rows into table</w:t>
      </w:r>
      <w:bookmarkEnd w:id="1"/>
    </w:p>
    <w:p w:rsidR="005C01E9" w:rsidRDefault="005C01E9" w:rsidP="005C01E9">
      <w:r>
        <w:t>Syntax</w:t>
      </w:r>
    </w:p>
    <w:p w:rsidR="005C01E9" w:rsidRDefault="005C01E9" w:rsidP="005C01E9">
      <w:r>
        <w:t>-- let there be N columns in a table</w:t>
      </w:r>
    </w:p>
    <w:p w:rsidR="005C01E9" w:rsidRDefault="005C01E9" w:rsidP="005C01E9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&lt;tableName&gt;</w:t>
      </w:r>
    </w:p>
    <w:p w:rsidR="005C01E9" w:rsidRDefault="005C01E9" w:rsidP="005C01E9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noProof/>
          <w:color w:val="0000FF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values</w:t>
      </w:r>
    </w:p>
    <w:p w:rsidR="005C01E9" w:rsidRDefault="005C01E9" w:rsidP="005C01E9">
      <w:pPr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Column1Value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>Column2Value, Column3Value,….,ColumnNValue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 --row 1</w:t>
      </w:r>
    </w:p>
    <w:p w:rsidR="005C01E9" w:rsidRDefault="005C01E9" w:rsidP="005C01E9">
      <w:pPr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Column1Value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>Column2Value, Column3Value,….,ColumnNValue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 --row2</w:t>
      </w:r>
    </w:p>
    <w:p w:rsidR="005C01E9" w:rsidRDefault="005C01E9" w:rsidP="005C01E9">
      <w:pPr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Column1Value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>Column2Value, Column3Value,….,ColumnNValue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 –row 3</w:t>
      </w:r>
    </w:p>
    <w:p w:rsidR="005C01E9" w:rsidRDefault="005C01E9" w:rsidP="005C01E9">
      <w:pPr>
        <w:rPr>
          <w:rFonts w:ascii="Courier New" w:eastAsia="Calibri" w:hAnsi="Courier New" w:cs="Courier New"/>
          <w:noProof/>
          <w:color w:val="808080"/>
          <w:sz w:val="20"/>
          <w:szCs w:val="20"/>
        </w:rPr>
      </w:pPr>
    </w:p>
    <w:p w:rsidR="005C01E9" w:rsidRDefault="005C01E9" w:rsidP="005C01E9">
      <w:pPr>
        <w:rPr>
          <w:rFonts w:eastAsia="Calibri"/>
          <w:noProof/>
        </w:rPr>
      </w:pPr>
      <w:r>
        <w:rPr>
          <w:rFonts w:eastAsia="Calibri"/>
          <w:noProof/>
        </w:rPr>
        <w:t xml:space="preserve">Or </w:t>
      </w:r>
    </w:p>
    <w:p w:rsidR="005C01E9" w:rsidRDefault="005C01E9" w:rsidP="005C01E9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&lt;tableName&gt; (ColumnX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>ColumnY) -- List of Columns</w:t>
      </w:r>
    </w:p>
    <w:p w:rsidR="005C01E9" w:rsidRDefault="005C01E9" w:rsidP="005C01E9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noProof/>
          <w:color w:val="0000FF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values</w:t>
      </w:r>
    </w:p>
    <w:p w:rsidR="005C01E9" w:rsidRDefault="005C01E9" w:rsidP="005C01E9">
      <w:pPr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ColumnXValue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>ColumnYValue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 --Row 1 list of Corrrespong column values</w:t>
      </w:r>
    </w:p>
    <w:p w:rsidR="005C01E9" w:rsidRDefault="005C01E9" w:rsidP="005C01E9">
      <w:pPr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ColumnXValue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>ColumnYValue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 --Row 2</w:t>
      </w:r>
    </w:p>
    <w:p w:rsidR="005C01E9" w:rsidRDefault="005C01E9" w:rsidP="005C01E9">
      <w:pPr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ColumnXValue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>ColumnYValue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 –Row 3</w:t>
      </w:r>
    </w:p>
    <w:p w:rsidR="005C01E9" w:rsidRDefault="005C01E9" w:rsidP="005C01E9">
      <w:pPr>
        <w:rPr>
          <w:rFonts w:ascii="Courier New" w:eastAsia="Calibri" w:hAnsi="Courier New" w:cs="Courier New"/>
          <w:noProof/>
          <w:color w:val="808080"/>
          <w:sz w:val="20"/>
          <w:szCs w:val="20"/>
        </w:rPr>
      </w:pPr>
    </w:p>
    <w:p w:rsidR="005C01E9" w:rsidRDefault="005C01E9" w:rsidP="005C01E9">
      <w:pPr>
        <w:rPr>
          <w:rFonts w:eastAsia="Calibri"/>
          <w:noProof/>
        </w:rPr>
      </w:pPr>
      <w:r>
        <w:rPr>
          <w:rFonts w:eastAsia="Calibri"/>
          <w:noProof/>
        </w:rPr>
        <w:t xml:space="preserve">Try the following </w:t>
      </w:r>
    </w:p>
    <w:p w:rsidR="005C01E9" w:rsidRDefault="005C01E9" w:rsidP="005C01E9">
      <w:r>
        <w:rPr>
          <w:noProof/>
        </w:rPr>
        <w:drawing>
          <wp:inline distT="0" distB="0" distL="0" distR="0">
            <wp:extent cx="4724400" cy="525145"/>
            <wp:effectExtent l="19050" t="0" r="0" b="0"/>
            <wp:docPr id="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2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1E9" w:rsidRDefault="005C01E9" w:rsidP="005C01E9">
      <w:r>
        <w:t>Try the following</w:t>
      </w:r>
    </w:p>
    <w:p w:rsidR="005C01E9" w:rsidRDefault="005C01E9" w:rsidP="005C01E9">
      <w:r>
        <w:rPr>
          <w:noProof/>
        </w:rPr>
        <w:drawing>
          <wp:inline distT="0" distB="0" distL="0" distR="0">
            <wp:extent cx="3649345" cy="575945"/>
            <wp:effectExtent l="19050" t="0" r="8255" b="0"/>
            <wp:docPr id="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57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1E9" w:rsidRDefault="005C01E9" w:rsidP="005C01E9">
      <w:pPr>
        <w:jc w:val="left"/>
      </w:pPr>
      <w:r>
        <w:br w:type="page"/>
      </w:r>
    </w:p>
    <w:p w:rsidR="005C01E9" w:rsidRDefault="005C01E9" w:rsidP="005C01E9">
      <w:pPr>
        <w:pStyle w:val="Heading2"/>
      </w:pPr>
      <w:bookmarkStart w:id="2" w:name="_Toc473287943"/>
      <w:r>
        <w:lastRenderedPageBreak/>
        <w:t>Step 2: To see the data from you table use the following table</w:t>
      </w:r>
      <w:bookmarkEnd w:id="2"/>
    </w:p>
    <w:p w:rsidR="005C01E9" w:rsidRDefault="005C01E9" w:rsidP="005C01E9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tableName</w:t>
      </w:r>
    </w:p>
    <w:p w:rsidR="005C01E9" w:rsidRDefault="005C01E9" w:rsidP="005C01E9"/>
    <w:p w:rsidR="005C01E9" w:rsidRDefault="005C01E9" w:rsidP="005C01E9">
      <w:r>
        <w:t>Try the following and see the results</w:t>
      </w:r>
    </w:p>
    <w:p w:rsidR="005C01E9" w:rsidRDefault="005C01E9" w:rsidP="005C01E9">
      <w:r>
        <w:rPr>
          <w:noProof/>
        </w:rPr>
        <w:drawing>
          <wp:inline distT="0" distB="0" distL="0" distR="0">
            <wp:extent cx="3259455" cy="1532255"/>
            <wp:effectExtent l="19050" t="0" r="0" b="0"/>
            <wp:docPr id="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18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5" cy="153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1E9" w:rsidRDefault="005C01E9" w:rsidP="005C01E9">
      <w:pPr>
        <w:pStyle w:val="Heading2"/>
      </w:pPr>
      <w:bookmarkStart w:id="3" w:name="_Toc473287944"/>
      <w:r>
        <w:t>Step 3: Delete rows from the table</w:t>
      </w:r>
      <w:bookmarkEnd w:id="3"/>
    </w:p>
    <w:p w:rsidR="005C01E9" w:rsidRDefault="005C01E9" w:rsidP="005C01E9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&lt;tableName&gt; </w:t>
      </w:r>
    </w:p>
    <w:p w:rsidR="005C01E9" w:rsidRDefault="005C01E9" w:rsidP="005C01E9"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&lt;conditions&gt;</w:t>
      </w:r>
    </w:p>
    <w:p w:rsidR="005C01E9" w:rsidRDefault="005C01E9" w:rsidP="005C01E9"/>
    <w:p w:rsidR="005C01E9" w:rsidRDefault="005C01E9" w:rsidP="005C01E9">
      <w:r>
        <w:t>Try the following and see the message and data in table using select query</w:t>
      </w:r>
    </w:p>
    <w:p w:rsidR="005C01E9" w:rsidRDefault="005C01E9" w:rsidP="005C01E9"/>
    <w:p w:rsidR="005C01E9" w:rsidRDefault="005C01E9" w:rsidP="005C01E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305050" cy="1285875"/>
            <wp:effectExtent l="19050" t="0" r="0" b="0"/>
            <wp:wrapSquare wrapText="bothSides"/>
            <wp:docPr id="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40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28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5C01E9" w:rsidRDefault="005C01E9" w:rsidP="005C01E9">
      <w:pPr>
        <w:pStyle w:val="Heading2"/>
      </w:pPr>
      <w:bookmarkStart w:id="4" w:name="_Toc473287945"/>
      <w:r>
        <w:t>Step 4: Delete all the data from the table</w:t>
      </w:r>
      <w:bookmarkEnd w:id="4"/>
    </w:p>
    <w:p w:rsidR="005C01E9" w:rsidRDefault="005C01E9" w:rsidP="005C01E9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noProof/>
          <w:color w:val="008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&lt;tableName&gt;  </w:t>
      </w:r>
      <w:r>
        <w:rPr>
          <w:rFonts w:ascii="Courier New" w:eastAsia="Calibri" w:hAnsi="Courier New" w:cs="Courier New"/>
          <w:noProof/>
          <w:color w:val="008000"/>
          <w:sz w:val="20"/>
          <w:szCs w:val="20"/>
        </w:rPr>
        <w:t>--as there is no where condition all rows will be deleted</w:t>
      </w:r>
    </w:p>
    <w:p w:rsidR="005C01E9" w:rsidRDefault="005C01E9" w:rsidP="005C01E9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noProof/>
          <w:color w:val="0000FF"/>
          <w:sz w:val="20"/>
          <w:szCs w:val="20"/>
        </w:rPr>
      </w:pPr>
      <w:r>
        <w:t>Or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 </w:t>
      </w:r>
    </w:p>
    <w:p w:rsidR="005C01E9" w:rsidRDefault="005C01E9" w:rsidP="005C01E9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Truncate table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&lt;tableName&gt;</w:t>
      </w:r>
    </w:p>
    <w:p w:rsidR="005C01E9" w:rsidRDefault="005C01E9" w:rsidP="005C01E9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noProof/>
          <w:sz w:val="20"/>
          <w:szCs w:val="20"/>
        </w:rPr>
      </w:pPr>
    </w:p>
    <w:p w:rsidR="005C01E9" w:rsidRDefault="005C01E9" w:rsidP="005C01E9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>Try these two commands after adding some rows to the table and see the results.</w:t>
      </w:r>
    </w:p>
    <w:p w:rsidR="005C01E9" w:rsidRDefault="005C01E9" w:rsidP="005C01E9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noProof/>
          <w:sz w:val="20"/>
          <w:szCs w:val="20"/>
        </w:rPr>
      </w:pPr>
    </w:p>
    <w:p w:rsidR="005C01E9" w:rsidRDefault="005C01E9" w:rsidP="005C01E9">
      <w:pPr>
        <w:pStyle w:val="Heading2"/>
        <w:rPr>
          <w:rFonts w:eastAsia="Calibri"/>
          <w:noProof/>
        </w:rPr>
      </w:pPr>
      <w:r>
        <w:rPr>
          <w:rFonts w:eastAsia="Calibri"/>
          <w:noProof/>
        </w:rPr>
        <w:t>Step 5: Updating the  rows</w:t>
      </w:r>
    </w:p>
    <w:p w:rsidR="005C01E9" w:rsidRDefault="005C01E9" w:rsidP="005C01E9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tableName</w:t>
      </w:r>
    </w:p>
    <w:p w:rsidR="005C01E9" w:rsidRDefault="005C01E9" w:rsidP="005C01E9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noProof/>
          <w:color w:val="FF0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ColumnA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 xml:space="preserve">&lt;NewValue&gt;, </w:t>
      </w:r>
    </w:p>
    <w:p w:rsidR="005C01E9" w:rsidRDefault="005C01E9" w:rsidP="005C01E9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noProof/>
          <w:color w:val="FF000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>ColumnB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&lt;NewValue&gt;,</w:t>
      </w:r>
    </w:p>
    <w:p w:rsidR="005C01E9" w:rsidRDefault="005C01E9" w:rsidP="005C01E9">
      <w:pPr>
        <w:rPr>
          <w:rFonts w:eastAsia="Calibri"/>
          <w:noProof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&lt;Conditions&gt;</w:t>
      </w:r>
    </w:p>
    <w:p w:rsidR="005C01E9" w:rsidRDefault="005C01E9" w:rsidP="005C01E9">
      <w:pPr>
        <w:rPr>
          <w:rFonts w:eastAsia="Calibri"/>
          <w:noProof/>
        </w:rPr>
      </w:pPr>
      <w:r>
        <w:rPr>
          <w:rFonts w:eastAsia="Calibri"/>
          <w:noProof/>
        </w:rPr>
        <w:t xml:space="preserve"> </w:t>
      </w:r>
    </w:p>
    <w:p w:rsidR="005C01E9" w:rsidRDefault="005C01E9" w:rsidP="005C01E9">
      <w:pPr>
        <w:rPr>
          <w:rFonts w:eastAsia="Calibri"/>
          <w:noProof/>
        </w:rPr>
      </w:pPr>
      <w:r>
        <w:rPr>
          <w:rFonts w:eastAsia="Calibri"/>
          <w:noProof/>
        </w:rPr>
        <w:t>See the data in table before and after trying the following query</w:t>
      </w:r>
    </w:p>
    <w:p w:rsidR="005C01E9" w:rsidRDefault="005C01E9" w:rsidP="005C01E9">
      <w:pPr>
        <w:rPr>
          <w:rFonts w:eastAsia="Calibri"/>
          <w:noProof/>
          <w:color w:val="008000"/>
        </w:rPr>
      </w:pPr>
      <w:r>
        <w:rPr>
          <w:noProof/>
        </w:rPr>
        <w:lastRenderedPageBreak/>
        <w:drawing>
          <wp:inline distT="0" distB="0" distL="0" distR="0">
            <wp:extent cx="1735455" cy="592455"/>
            <wp:effectExtent l="19050" t="0" r="0" b="0"/>
            <wp:docPr id="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55" cy="59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CA9" w:rsidRDefault="00340CA9"/>
    <w:sectPr w:rsidR="00340CA9" w:rsidSect="00003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E5D8E"/>
    <w:multiLevelType w:val="multilevel"/>
    <w:tmpl w:val="F32EB15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C01E9"/>
    <w:rsid w:val="0000305C"/>
    <w:rsid w:val="00340CA9"/>
    <w:rsid w:val="005C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1E9"/>
    <w:pPr>
      <w:spacing w:after="0" w:line="240" w:lineRule="auto"/>
      <w:jc w:val="both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C01E9"/>
    <w:pPr>
      <w:keepNext/>
      <w:keepLines/>
      <w:numPr>
        <w:numId w:val="1"/>
      </w:numPr>
      <w:spacing w:before="240" w:after="240"/>
      <w:outlineLvl w:val="0"/>
    </w:pPr>
    <w:rPr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C01E9"/>
    <w:pPr>
      <w:keepNext/>
      <w:keepLines/>
      <w:spacing w:before="160" w:after="120"/>
      <w:outlineLvl w:val="1"/>
    </w:pPr>
    <w:rPr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1E9"/>
    <w:rPr>
      <w:rFonts w:ascii="Times New Roman" w:eastAsia="Times New Roman" w:hAnsi="Times New Roman" w:cs="Times New Roman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1E9"/>
    <w:rPr>
      <w:rFonts w:ascii="Times New Roman" w:eastAsia="Times New Roman" w:hAnsi="Times New Roman" w:cs="Times New Roman"/>
      <w:b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1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1E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1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2</cp:revision>
  <dcterms:created xsi:type="dcterms:W3CDTF">2019-02-06T19:42:00Z</dcterms:created>
  <dcterms:modified xsi:type="dcterms:W3CDTF">2019-02-06T19:42:00Z</dcterms:modified>
</cp:coreProperties>
</file>