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B-17 PORTAL</w:t>
      </w:r>
    </w:p>
    <w:p>
      <w:pPr>
        <w:jc w:val="center"/>
      </w:pPr>
      <w:r>
        <w:rPr>
          <w:b/>
          <w:sz w:val="38"/>
        </w:rPr>
        <w:t>USER FLOWS &amp; JOURNEYS</w:t>
      </w:r>
    </w:p>
    <w:p>
      <w:pPr>
        <w:jc w:val="center"/>
      </w:pPr>
      <w:r>
        <w:rPr>
          <w:sz w:val="22"/>
        </w:rPr>
        <w:t>Document 04 • Version 0.1</w:t>
      </w:r>
    </w:p>
    <w:p/>
    <w:p>
      <w:pPr>
        <w:jc w:val="center"/>
      </w:pPr>
      <w:r>
        <w:rPr>
          <w:i/>
          <w:sz w:val="22"/>
        </w:rPr>
        <w:t>Defines the screen-to-screen journeys, decision points, actions, and transitions for the B-17 Portal prototype and future platform.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04 — User Flows &amp; Journeys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B-17 Portal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Working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Purpose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Define end-to-end user journeys and screen transitions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Prototype 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High-fidelity clickable demo for client presentation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Implementation Dependency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UI/UX Specification + Claude Code implementation prompt</w:t>
            </w:r>
          </w:p>
        </w:tc>
      </w:tr>
    </w:tbl>
    <w:p/>
    <w:p>
      <w:pPr>
        <w:pStyle w:val="Heading1"/>
      </w:pPr>
      <w:r>
        <w:t>2. Flow Status &amp;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Explicitly established as part of the product direction or client requirement.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PROPOSED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Recommended flow/detail to make the product usable and scalable.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Intentionally deferred beyond the current prototype/MVP.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Requires client/product decision before production implementation.</w:t>
            </w:r>
          </w:p>
        </w:tc>
      </w:tr>
    </w:tbl>
    <w:p/>
    <w:p>
      <w:r>
        <w:t>Flow notation:</w:t>
      </w:r>
    </w:p>
    <w:p>
      <w:pPr>
        <w:pStyle w:val="ListBullet"/>
      </w:pPr>
      <w:r>
        <w:t>→ indicates the next screen or state.</w:t>
      </w:r>
    </w:p>
    <w:p>
      <w:pPr>
        <w:pStyle w:val="ListBullet"/>
      </w:pPr>
      <w:r>
        <w:t>Decision points are shown as conditions such as Login Required? or Approved?.</w:t>
      </w:r>
    </w:p>
    <w:p>
      <w:pPr>
        <w:pStyle w:val="ListBullet"/>
      </w:pPr>
      <w:r>
        <w:t>Prototype flows prioritize realistic clickable journeys over full backend behavior.</w:t>
      </w:r>
    </w:p>
    <w:p>
      <w:pPr>
        <w:pStyle w:val="ListBullet"/>
      </w:pPr>
      <w:r>
        <w:t>Future modules may appear as Coming Soon, but must not imply that real transactions are already supported.</w:t>
      </w:r>
    </w:p>
    <w:p>
      <w:pPr>
        <w:pStyle w:val="Heading1"/>
      </w:pPr>
      <w:r>
        <w:t>3. User Flow Principles</w:t>
      </w:r>
    </w:p>
    <w:p>
      <w:pPr>
        <w:pStyle w:val="ListBullet"/>
      </w:pPr>
      <w:r>
        <w:t>Guests should be able to discover public content without registration.</w:t>
      </w:r>
    </w:p>
    <w:p>
      <w:pPr>
        <w:pStyle w:val="ListBullet"/>
      </w:pPr>
      <w:r>
        <w:t>Registration/login should be required when a user performs protected actions such as submitting a service request or managing a listing.</w:t>
      </w:r>
    </w:p>
    <w:p>
      <w:pPr>
        <w:pStyle w:val="ListBullet"/>
      </w:pPr>
      <w:r>
        <w:t>Every major discovery flow should move naturally from Discover → Explore → Compare → Connect → Request/Contact.</w:t>
      </w:r>
    </w:p>
    <w:p>
      <w:pPr>
        <w:pStyle w:val="ListBullet"/>
      </w:pPr>
      <w:r>
        <w:t>Provider profiles should expose clear contact actions, including WhatsApp where applicable.</w:t>
      </w:r>
    </w:p>
    <w:p>
      <w:pPr>
        <w:pStyle w:val="ListBullet"/>
      </w:pPr>
      <w:r>
        <w:t>Listings submitted by businesses/professionals should follow a moderation lifecycle before publication.</w:t>
      </w:r>
    </w:p>
    <w:p>
      <w:pPr>
        <w:pStyle w:val="ListBullet"/>
      </w:pPr>
      <w:r>
        <w:t>Prototype flows should use realistic dummy data while preserving production-ready states and transitions.</w:t>
      </w:r>
    </w:p>
    <w:p>
      <w:pPr>
        <w:pStyle w:val="ListBullet"/>
      </w:pPr>
      <w:r>
        <w:t>The Sunday prototype should demonstrate a small number of complete journeys rather than attempting every future capability.</w:t>
      </w:r>
    </w:p>
    <w:p>
      <w:pPr>
        <w:pStyle w:val="Heading1"/>
      </w:pPr>
      <w:r>
        <w:t>4. Global Navigation Flow</w:t>
      </w:r>
    </w:p>
    <w:p>
      <w:r>
        <w:rPr>
          <w:b/>
          <w:sz w:val="21"/>
        </w:rPr>
        <w:t>Primary discovery</w:t>
      </w:r>
    </w:p>
    <w:p>
      <w:pPr>
        <w:ind w:left="288"/>
      </w:pPr>
      <w:r>
        <w:t>Home  →  Search / Explore  →  Category  →  Listing / Profile  →  Contact / Request</w:t>
      </w:r>
    </w:p>
    <w:p>
      <w:r>
        <w:rPr>
          <w:b/>
          <w:sz w:val="21"/>
        </w:rPr>
        <w:t>Primary navigation</w:t>
      </w:r>
    </w:p>
    <w:p>
      <w:pPr>
        <w:ind w:left="288"/>
      </w:pPr>
      <w:r>
        <w:t>Home  →  Services  →  Directory  →  Education  →  Property  →  News &amp; Updates  →  Profile</w:t>
      </w:r>
    </w:p>
    <w:p>
      <w:r>
        <w:rPr>
          <w:b/>
          <w:sz w:val="21"/>
        </w:rPr>
        <w:t>Account</w:t>
      </w:r>
    </w:p>
    <w:p>
      <w:pPr>
        <w:ind w:left="288"/>
      </w:pPr>
      <w:r>
        <w:t>Login / Register  →  User Dashboard  →  My Requests / Listings  →  Profile</w:t>
      </w:r>
    </w:p>
    <w:p>
      <w:r>
        <w:rPr>
          <w:b/>
          <w:sz w:val="21"/>
        </w:rPr>
        <w:t>Business/provider</w:t>
      </w:r>
    </w:p>
    <w:p>
      <w:pPr>
        <w:ind w:left="288"/>
      </w:pPr>
      <w:r>
        <w:t>Provider Dashboard  →  Create Listing  →  Submit for Review  →  Listing Status</w:t>
      </w:r>
    </w:p>
    <w:p>
      <w:r>
        <w:rPr>
          <w:b/>
          <w:sz w:val="21"/>
        </w:rPr>
        <w:t>Admin</w:t>
      </w:r>
    </w:p>
    <w:p>
      <w:pPr>
        <w:ind w:left="288"/>
      </w:pPr>
      <w:r>
        <w:t>Admin Login  →  Dashboard  →  Moderation  →  Content  →  Users  →  Businesses  →  Reports</w:t>
      </w:r>
    </w:p>
    <w:p>
      <w:pPr>
        <w:pStyle w:val="Heading1"/>
      </w:pPr>
      <w:r>
        <w:t>5. Guest / Resident Discovery Flow</w:t>
      </w:r>
    </w:p>
    <w:p>
      <w:r>
        <w:t>Purpose: Allow a visitor to discover useful B-17 information and local providers before requiring account creation.</w:t>
      </w:r>
    </w:p>
    <w:p>
      <w:pPr>
        <w:pStyle w:val="ListNumber"/>
      </w:pPr>
      <w:r>
        <w:t>Open Home.</w:t>
      </w:r>
    </w:p>
    <w:p>
      <w:pPr>
        <w:pStyle w:val="ListNumber"/>
      </w:pPr>
      <w:r>
        <w:t>Choose a module or use global search.</w:t>
      </w:r>
    </w:p>
    <w:p>
      <w:pPr>
        <w:pStyle w:val="ListNumber"/>
      </w:pPr>
      <w:r>
        <w:t>Browse categories/results.</w:t>
      </w:r>
    </w:p>
    <w:p>
      <w:pPr>
        <w:pStyle w:val="ListNumber"/>
      </w:pPr>
      <w:r>
        <w:t>Open a listing, provider, property, tutor, or news item.</w:t>
      </w:r>
    </w:p>
    <w:p>
      <w:pPr>
        <w:pStyle w:val="ListNumber"/>
      </w:pPr>
      <w:r>
        <w:t>View details.</w:t>
      </w:r>
    </w:p>
    <w:p>
      <w:pPr>
        <w:pStyle w:val="ListNumber"/>
      </w:pPr>
      <w:r>
        <w:t>Choose an allowed public action such as WhatsApp/contact or continue browsing.</w:t>
      </w:r>
    </w:p>
    <w:p>
      <w:pPr>
        <w:pStyle w:val="ListNumber"/>
      </w:pPr>
      <w:r>
        <w:t>If the action requires authentication, redirect to Login/Register.</w:t>
      </w:r>
    </w:p>
    <w:p>
      <w:r>
        <w:rPr>
          <w:b/>
          <w:sz w:val="21"/>
        </w:rPr>
        <w:t>Core path</w:t>
      </w:r>
    </w:p>
    <w:p>
      <w:pPr>
        <w:ind w:left="288"/>
      </w:pPr>
      <w:r>
        <w:t>Home  →  Search / Explore  →  Results  →  Details  →  Contact or Login</w:t>
      </w:r>
    </w:p>
    <w:p>
      <w:pPr>
        <w:pStyle w:val="Heading1"/>
      </w:pPr>
      <w:r>
        <w:t>6. Local Service Discovery &amp; Request Flow</w:t>
      </w:r>
    </w:p>
    <w:p>
      <w:r>
        <w:t>Priority: P0 / Demo Critical. This is one of the main product journeys.</w:t>
      </w:r>
    </w:p>
    <w:p>
      <w:r>
        <w:rPr>
          <w:b/>
          <w:sz w:val="21"/>
        </w:rPr>
        <w:t>Example: Plumbing</w:t>
      </w:r>
    </w:p>
    <w:p>
      <w:pPr>
        <w:ind w:left="288"/>
      </w:pPr>
      <w:r>
        <w:t>Home  →  Services  →  Home &amp; Construction  →  Plumbing  →  Provider Results  →  Provider Profile  →  Request Service / WhatsApp</w:t>
      </w:r>
    </w:p>
    <w:p>
      <w:pPr>
        <w:pStyle w:val="Heading2"/>
      </w:pPr>
      <w:r>
        <w:t>6.1 Detailed Service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Step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Screen / State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User Action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System Response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Services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 Services module.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Home &amp; Construction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construction/home service categories.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Plumbing / Electrical / Solar etc.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relevant providers.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Results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Search/filter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Update provider cards.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Profile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 provider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profile, services, area, trust indicators and contact options.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Choose Request Service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If authenticated, open request form; otherwise require Login/Register.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Form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Enter request details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Validate and submit request.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request confirmation and next actions.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WhatsApp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Contact provider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 demo/real WhatsApp action according to implementation.</w:t>
            </w:r>
          </w:p>
        </w:tc>
      </w:tr>
    </w:tbl>
    <w:p/>
    <w:p>
      <w:r>
        <w:t>Prototype note: the request can be simulated with a confirmation state; real provider dispatch, scheduling, payments, and lead routing are production concerns.</w:t>
      </w:r>
    </w:p>
    <w:p>
      <w:pPr>
        <w:pStyle w:val="Heading1"/>
      </w:pPr>
      <w:r>
        <w:t>7. Business Directory Flow</w:t>
      </w:r>
    </w:p>
    <w:p>
      <w:r>
        <w:rPr>
          <w:b/>
          <w:sz w:val="21"/>
        </w:rPr>
        <w:t>Core path</w:t>
      </w:r>
    </w:p>
    <w:p>
      <w:pPr>
        <w:ind w:left="288"/>
      </w:pPr>
      <w:r>
        <w:t>Home  →  Business Directory  →  Search / Category  →  Business Profile  →  Contact</w:t>
      </w:r>
    </w:p>
    <w:p>
      <w:pPr>
        <w:pStyle w:val="ListBullet"/>
      </w:pPr>
      <w:r>
        <w:t>User opens Business Directory.</w:t>
      </w:r>
    </w:p>
    <w:p>
      <w:pPr>
        <w:pStyle w:val="ListBullet"/>
      </w:pPr>
      <w:r>
        <w:t>User searches by business name, category, or local service.</w:t>
      </w:r>
    </w:p>
    <w:p>
      <w:pPr>
        <w:pStyle w:val="ListBullet"/>
      </w:pPr>
      <w:r>
        <w:t>Results show business cards with essential information.</w:t>
      </w:r>
    </w:p>
    <w:p>
      <w:pPr>
        <w:pStyle w:val="ListBullet"/>
      </w:pPr>
      <w:r>
        <w:t>User opens a business profile.</w:t>
      </w:r>
    </w:p>
    <w:p>
      <w:pPr>
        <w:pStyle w:val="ListBullet"/>
      </w:pPr>
      <w:r>
        <w:t>Profile provides description, services/products, location, hours where available, and contact actions.</w:t>
      </w:r>
    </w:p>
    <w:p>
      <w:pPr>
        <w:pStyle w:val="ListBullet"/>
      </w:pPr>
      <w:r>
        <w:t>User may contact the business through WhatsApp or another supported channel.</w:t>
      </w:r>
    </w:p>
    <w:p>
      <w:pPr>
        <w:pStyle w:val="Heading1"/>
      </w:pPr>
      <w:r>
        <w:t>8. Education &amp; Tutor Discovery Flow</w:t>
      </w:r>
    </w:p>
    <w:p>
      <w:r>
        <w:t>Priority: P0/P1 depending on prototype time. The flow must demonstrate that the platform supports individual professionals, not only companies.</w:t>
      </w:r>
    </w:p>
    <w:p>
      <w:r>
        <w:rPr>
          <w:b/>
          <w:sz w:val="21"/>
        </w:rPr>
        <w:t>Example: Physics Tutor</w:t>
      </w:r>
    </w:p>
    <w:p>
      <w:pPr>
        <w:ind w:left="288"/>
      </w:pPr>
      <w:r>
        <w:t>Home  →  Education  →  Tutors  →  Subject / Grade  →  Tutor Results  →  Tutor Profile  →  WhatsApp</w:t>
      </w:r>
    </w:p>
    <w:p>
      <w:pPr>
        <w:pStyle w:val="Heading2"/>
      </w:pPr>
      <w:r>
        <w:t>8.1 Tutor Listing Flow</w:t>
      </w:r>
    </w:p>
    <w:p>
      <w:r>
        <w:rPr>
          <w:b/>
          <w:sz w:val="21"/>
        </w:rPr>
        <w:t>Provider journey</w:t>
      </w:r>
    </w:p>
    <w:p>
      <w:pPr>
        <w:ind w:left="288"/>
      </w:pPr>
      <w:r>
        <w:t>Register  →  Choose Professional Provider  →  Create Tutor Listing  →  Enter Subject/Grade/Area  →  Submit  →  Pending Review  →  Approved  →  Published</w:t>
      </w:r>
    </w:p>
    <w:p>
      <w:r>
        <w:t>Example listing: Physics Tutor — Grade 9 — B-17 — availability/contact details. This is dummy prototype data unless supplied by the client.</w:t>
      </w:r>
    </w:p>
    <w:p>
      <w:pPr>
        <w:pStyle w:val="Heading1"/>
      </w:pPr>
      <w:r>
        <w:t>9. Property Discovery Flow</w:t>
      </w:r>
    </w:p>
    <w:p>
      <w:r>
        <w:rPr>
          <w:b/>
          <w:sz w:val="21"/>
        </w:rPr>
        <w:t>Core path</w:t>
      </w:r>
    </w:p>
    <w:p>
      <w:pPr>
        <w:ind w:left="288"/>
      </w:pPr>
      <w:r>
        <w:t>Home  →  Property  →  Sale / Rent  →  Filters  →  Property Results  →  Property Details  → 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Step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User Action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 Property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Sale and Rent entry points.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Choose Sale/Rent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Load relevant property listings.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Apply filters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Filter by property type, price, bedrooms, furnishing, area/location, etc. where supported.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 property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full property details and images.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Contact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owner/agent contact action.</w:t>
            </w:r>
          </w:p>
        </w:tc>
      </w:tr>
    </w:tbl>
    <w:p/>
    <w:p>
      <w:pPr>
        <w:pStyle w:val="Heading1"/>
      </w:pPr>
      <w:r>
        <w:t>10. B-17 News &amp; Daily Updates Flow</w:t>
      </w:r>
    </w:p>
    <w:p>
      <w:r>
        <w:rPr>
          <w:b/>
          <w:sz w:val="21"/>
        </w:rPr>
        <w:t>News path</w:t>
      </w:r>
    </w:p>
    <w:p>
      <w:pPr>
        <w:ind w:left="288"/>
      </w:pPr>
      <w:r>
        <w:t>Home  →  News &amp; Updates  →  News Feed  →  Article / Update  →  Back to Feed</w:t>
      </w:r>
    </w:p>
    <w:p>
      <w:r>
        <w:rPr>
          <w:b/>
          <w:sz w:val="21"/>
        </w:rPr>
        <w:t>Daily update path</w:t>
      </w:r>
    </w:p>
    <w:p>
      <w:pPr>
        <w:ind w:left="288"/>
      </w:pPr>
      <w:r>
        <w:t>Home  →  Daily Updates  →  Water / Electricity / Roads / Community  →  Update Details</w:t>
      </w:r>
    </w:p>
    <w:p>
      <w:pPr>
        <w:pStyle w:val="ListBullet"/>
      </w:pPr>
      <w:r>
        <w:t>News and daily updates should be browsable without login.</w:t>
      </w:r>
    </w:p>
    <w:p>
      <w:pPr>
        <w:pStyle w:val="ListBullet"/>
      </w:pPr>
      <w:r>
        <w:t>Admin/content staff should be able to create, edit, publish, and unpublish content in production.</w:t>
      </w:r>
    </w:p>
    <w:p>
      <w:pPr>
        <w:pStyle w:val="ListBullet"/>
      </w:pPr>
      <w:r>
        <w:t>Prototype should include realistic dummy local updates to demonstrate usefulness.</w:t>
      </w:r>
    </w:p>
    <w:p>
      <w:pPr>
        <w:pStyle w:val="Heading1"/>
      </w:pPr>
      <w:r>
        <w:t>11. Registration &amp; Login Flow</w:t>
      </w:r>
    </w:p>
    <w:p>
      <w:r>
        <w:rPr>
          <w:b/>
          <w:sz w:val="21"/>
        </w:rPr>
        <w:t>Resident</w:t>
      </w:r>
    </w:p>
    <w:p>
      <w:pPr>
        <w:ind w:left="288"/>
      </w:pPr>
      <w:r>
        <w:t>Protected Action  →  Login / Register  →  Account Created / Login  →  Return to Original Action</w:t>
      </w:r>
    </w:p>
    <w:p>
      <w:r>
        <w:rPr>
          <w:b/>
          <w:sz w:val="21"/>
        </w:rPr>
        <w:t>Provider</w:t>
      </w:r>
    </w:p>
    <w:p>
      <w:pPr>
        <w:ind w:left="288"/>
      </w:pPr>
      <w:r>
        <w:t>Register  →  Choose Provider Type  →  Create Profile  →  Create Listing  →  Submit for Review</w:t>
      </w:r>
    </w:p>
    <w:p>
      <w:pPr>
        <w:pStyle w:val="Heading2"/>
      </w:pPr>
      <w:r>
        <w:t>11.1 Authentication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User Action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Guest Allowed?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Authentication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 public listings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 public content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View provider/property/tutor profile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Contact via public WhatsApp action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Generally 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 for prototype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 service request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Create/manage listing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profile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functions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authentication required</w:t>
            </w:r>
          </w:p>
        </w:tc>
      </w:tr>
    </w:tbl>
    <w:p/>
    <w:p>
      <w:pPr>
        <w:pStyle w:val="Heading1"/>
      </w:pPr>
      <w:r>
        <w:t>12. Business / Professional Listing Submission Flow</w:t>
      </w:r>
    </w:p>
    <w:p>
      <w:r>
        <w:t>This flow supports both registered businesses and individual professionals.</w:t>
      </w:r>
    </w:p>
    <w:p>
      <w:r>
        <w:rPr>
          <w:b/>
          <w:sz w:val="21"/>
        </w:rPr>
        <w:t>Submission</w:t>
      </w:r>
    </w:p>
    <w:p>
      <w:pPr>
        <w:ind w:left="288"/>
      </w:pPr>
      <w:r>
        <w:t>Register  →  Provider Account  →  Create Listing  →  Save Draft  →  Submit  →  Pending Review</w:t>
      </w:r>
    </w:p>
    <w:p>
      <w:r>
        <w:rPr>
          <w:b/>
          <w:sz w:val="21"/>
        </w:rPr>
        <w:t>Approval</w:t>
      </w:r>
    </w:p>
    <w:p>
      <w:pPr>
        <w:ind w:left="288"/>
      </w:pPr>
      <w:r>
        <w:t>Pending Review  →  Admin Review  →  Approved / Rejected</w:t>
      </w:r>
    </w:p>
    <w:p>
      <w:r>
        <w:rPr>
          <w:b/>
          <w:sz w:val="21"/>
        </w:rPr>
        <w:t>Publication</w:t>
      </w:r>
    </w:p>
    <w:p>
      <w:pPr>
        <w:ind w:left="288"/>
      </w:pPr>
      <w:r>
        <w:t>Approved  →  Published  →  Visible in Search / Directory</w:t>
      </w:r>
    </w:p>
    <w:p>
      <w:pPr>
        <w:pStyle w:val="Heading2"/>
      </w:pPr>
      <w:r>
        <w:t>12.1 Listing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Next Action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Draft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is preparing listing.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Edit / Submit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has submitted listing.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Enter review queue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Review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Awaiting moderation.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Approve / Reject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Approved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passed review.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Publish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Rejected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requires correction or is not accepted.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Edit / Resubmit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Published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is publicly visible.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/ Update / Unpublish</w:t>
            </w:r>
          </w:p>
        </w:tc>
      </w:tr>
    </w:tbl>
    <w:p/>
    <w:p>
      <w:pPr>
        <w:pStyle w:val="Heading1"/>
      </w:pPr>
      <w:r>
        <w:t>13. Admin Workflows</w:t>
      </w:r>
    </w:p>
    <w:p>
      <w:pPr>
        <w:pStyle w:val="Heading2"/>
      </w:pPr>
      <w:r>
        <w:t>13.1 Super Admin</w:t>
      </w:r>
    </w:p>
    <w:p>
      <w:r>
        <w:rPr>
          <w:b/>
          <w:sz w:val="21"/>
        </w:rPr>
        <w:t>Core path</w:t>
      </w:r>
    </w:p>
    <w:p>
      <w:pPr>
        <w:ind w:left="288"/>
      </w:pPr>
      <w:r>
        <w:t>Admin Login  →  Dashboard  →  Users / Businesses / Content / Listings  →  Manage  →  Audit / Status</w:t>
      </w:r>
    </w:p>
    <w:p>
      <w:pPr>
        <w:pStyle w:val="ListBullet"/>
      </w:pPr>
      <w:r>
        <w:t>Full platform control.</w:t>
      </w:r>
    </w:p>
    <w:p>
      <w:pPr>
        <w:pStyle w:val="ListBullet"/>
      </w:pPr>
      <w:r>
        <w:t>Can manage administrative access and platform-wide settings in production.</w:t>
      </w:r>
    </w:p>
    <w:p>
      <w:pPr>
        <w:pStyle w:val="ListBullet"/>
      </w:pPr>
      <w:r>
        <w:t>Sensitive financial/Vault controls are future and should not be represented as active functionality in the prototype.</w:t>
      </w:r>
    </w:p>
    <w:p>
      <w:pPr>
        <w:pStyle w:val="Heading2"/>
      </w:pPr>
      <w:r>
        <w:t>13.2 Operations / Content Admin</w:t>
      </w:r>
    </w:p>
    <w:p>
      <w:r>
        <w:rPr>
          <w:b/>
          <w:sz w:val="21"/>
        </w:rPr>
        <w:t>Content path</w:t>
      </w:r>
    </w:p>
    <w:p>
      <w:pPr>
        <w:ind w:left="288"/>
      </w:pPr>
      <w:r>
        <w:t>Admin Login  →  Content / Listings  →  Review or Edit  →  Approve / Publish  →  Monitor</w:t>
      </w:r>
    </w:p>
    <w:p>
      <w:pPr>
        <w:pStyle w:val="ListBullet"/>
      </w:pPr>
      <w:r>
        <w:t>Focus on day-to-day listings, services, properties, news, updates, and advertisements.</w:t>
      </w:r>
    </w:p>
    <w:p>
      <w:pPr>
        <w:pStyle w:val="Heading2"/>
      </w:pPr>
      <w:r>
        <w:t>13.3 Support / Moderation Admin</w:t>
      </w:r>
    </w:p>
    <w:p>
      <w:r>
        <w:rPr>
          <w:b/>
          <w:sz w:val="21"/>
        </w:rPr>
        <w:t>Moderation path</w:t>
      </w:r>
    </w:p>
    <w:p>
      <w:pPr>
        <w:ind w:left="288"/>
      </w:pPr>
      <w:r>
        <w:t>Admin Login  →  Reports / Support  →  Open Case  →  Review  →  Resolve / Escalate</w:t>
      </w:r>
    </w:p>
    <w:p>
      <w:pPr>
        <w:pStyle w:val="ListBullet"/>
      </w:pPr>
      <w:r>
        <w:t>Handles reports, suspicious content, user support, and escalation.</w:t>
      </w:r>
    </w:p>
    <w:p>
      <w:pPr>
        <w:pStyle w:val="Heading1"/>
      </w:pPr>
      <w:r>
        <w:t>14. WhatsApp Contact Flow</w:t>
      </w:r>
    </w:p>
    <w:p>
      <w:r>
        <w:rPr>
          <w:b/>
          <w:sz w:val="21"/>
        </w:rPr>
        <w:t>Provider contact</w:t>
      </w:r>
    </w:p>
    <w:p>
      <w:pPr>
        <w:ind w:left="288"/>
      </w:pPr>
      <w:r>
        <w:t>Listing / Profile  →  WhatsApp  →  Pre-filled Demo Message / Chat</w:t>
      </w:r>
    </w:p>
    <w:p>
      <w:pPr>
        <w:pStyle w:val="ListBullet"/>
      </w:pPr>
      <w:r>
        <w:t>WhatsApp is a contact channel, not the core transaction engine.</w:t>
      </w:r>
    </w:p>
    <w:p>
      <w:pPr>
        <w:pStyle w:val="ListBullet"/>
      </w:pPr>
      <w:r>
        <w:t>Prototype may use a realistic WhatsApp CTA and demo message.</w:t>
      </w:r>
    </w:p>
    <w:p>
      <w:pPr>
        <w:pStyle w:val="ListBullet"/>
      </w:pPr>
      <w:r>
        <w:t>Production implementation should define message templates, tracking, privacy, and provider consent.</w:t>
      </w:r>
    </w:p>
    <w:p>
      <w:pPr>
        <w:pStyle w:val="Heading1"/>
      </w:pPr>
      <w:r>
        <w:t>15. Advertisement Flow</w:t>
      </w:r>
    </w:p>
    <w:p>
      <w:r>
        <w:rPr>
          <w:b/>
          <w:sz w:val="21"/>
        </w:rPr>
        <w:t>Prototype</w:t>
      </w:r>
    </w:p>
    <w:p>
      <w:pPr>
        <w:ind w:left="288"/>
      </w:pPr>
      <w:r>
        <w:t>Home / Category  →  Sponsored Card / Banner  →  Business or Offer Details  →  Contact</w:t>
      </w:r>
    </w:p>
    <w:p>
      <w:r>
        <w:rPr>
          <w:b/>
          <w:sz w:val="21"/>
        </w:rPr>
        <w:t>Future business journey</w:t>
      </w:r>
    </w:p>
    <w:p>
      <w:pPr>
        <w:ind w:left="288"/>
      </w:pPr>
      <w:r>
        <w:t>Business Account  →  Create Ad  →  Select Package  →  Submit  →  Review  →  Publish  →  Analytics</w:t>
      </w:r>
    </w:p>
    <w:p>
      <w:pPr>
        <w:pStyle w:val="ListBullet"/>
      </w:pPr>
      <w:r>
        <w:t>Prototype ads should be clearly identifiable as demo/sponsored content.</w:t>
      </w:r>
    </w:p>
    <w:p>
      <w:pPr>
        <w:pStyle w:val="ListBullet"/>
      </w:pPr>
      <w:r>
        <w:t>Paid advertising, packages, billing, and analytics are future production capabilities.</w:t>
      </w:r>
    </w:p>
    <w:p>
      <w:pPr>
        <w:pStyle w:val="Heading1"/>
      </w:pPr>
      <w:r>
        <w:t>16. Future Module Flow Notes</w:t>
      </w:r>
    </w:p>
    <w:p>
      <w:pPr>
        <w:pStyle w:val="Heading2"/>
      </w:pPr>
      <w:r>
        <w:t>16.1 Marketplace — FUTURE</w:t>
      </w:r>
    </w:p>
    <w:p>
      <w:r>
        <w:rPr>
          <w:b/>
          <w:sz w:val="21"/>
        </w:rPr>
        <w:t>Concept</w:t>
      </w:r>
    </w:p>
    <w:p>
      <w:pPr>
        <w:ind w:left="288"/>
      </w:pPr>
      <w:r>
        <w:t>Marketplace  →  Category  →  Product  →  Cart  →  Checkout  →  Order  →  Delivery</w:t>
      </w:r>
    </w:p>
    <w:p>
      <w:r>
        <w:t>Future only. No real shopping, payment, inventory, or delivery functionality should be implemented for the Sunday prototype.</w:t>
      </w:r>
    </w:p>
    <w:p>
      <w:pPr>
        <w:pStyle w:val="Heading2"/>
      </w:pPr>
      <w:r>
        <w:t>16.2 Pharmacy — FUTURE</w:t>
      </w:r>
    </w:p>
    <w:p>
      <w:r>
        <w:rPr>
          <w:b/>
          <w:sz w:val="21"/>
        </w:rPr>
        <w:t>Concept</w:t>
      </w:r>
    </w:p>
    <w:p>
      <w:pPr>
        <w:ind w:left="288"/>
      </w:pPr>
      <w:r>
        <w:t>Pharmacy  →  Medicine / Store  →  Product or Store Details  →  Contact / Order</w:t>
      </w:r>
    </w:p>
    <w:p>
      <w:r>
        <w:t>Future only. Production implementation would require appropriate legal, regulatory, prescription, and operational decisions.</w:t>
      </w:r>
    </w:p>
    <w:p>
      <w:pPr>
        <w:pStyle w:val="Heading2"/>
      </w:pPr>
      <w:r>
        <w:t>16.3 Pick &amp; Drop — FUTURE</w:t>
      </w:r>
    </w:p>
    <w:p>
      <w:r>
        <w:rPr>
          <w:b/>
          <w:sz w:val="21"/>
        </w:rPr>
        <w:t>Concept</w:t>
      </w:r>
    </w:p>
    <w:p>
      <w:pPr>
        <w:ind w:left="288"/>
      </w:pPr>
      <w:r>
        <w:t>Pick &amp; Drop  →  Pickup  →  Destination  →  Fare / Request  →  Driver / Service Status</w:t>
      </w:r>
    </w:p>
    <w:p>
      <w:r>
        <w:t>Future service module. Not part of current prototype implementation.</w:t>
      </w:r>
    </w:p>
    <w:p>
      <w:pPr>
        <w:pStyle w:val="Heading2"/>
      </w:pPr>
      <w:r>
        <w:t>16.4 Community Activities — FUTURE</w:t>
      </w:r>
    </w:p>
    <w:p>
      <w:r>
        <w:rPr>
          <w:b/>
          <w:sz w:val="21"/>
        </w:rPr>
        <w:t>Concept</w:t>
      </w:r>
    </w:p>
    <w:p>
      <w:pPr>
        <w:ind w:left="288"/>
      </w:pPr>
      <w:r>
        <w:t>Community  →  Activity  →  Details  →  Join / Register  →  Confirmation</w:t>
      </w:r>
    </w:p>
    <w:p>
      <w:pPr>
        <w:pStyle w:val="ListBullet"/>
      </w:pPr>
      <w:r>
        <w:t>Potential activities include hiking, study circles, hobby groups, and community events.</w:t>
      </w:r>
    </w:p>
    <w:p>
      <w:pPr>
        <w:pStyle w:val="Heading2"/>
      </w:pPr>
      <w:r>
        <w:t>16.5 B-17 Vault — FUTURE / OPTIONAL</w:t>
      </w:r>
    </w:p>
    <w:p>
      <w:r>
        <w:rPr>
          <w:b/>
          <w:sz w:val="21"/>
        </w:rPr>
        <w:t>Concept</w:t>
      </w:r>
    </w:p>
    <w:p>
      <w:pPr>
        <w:ind w:left="288"/>
      </w:pPr>
      <w:r>
        <w:t>B-17 Vault  →  Account / Balance  →  Participating Business  →  Discount / Payment  →  Transaction Record</w:t>
      </w:r>
    </w:p>
    <w:p>
      <w:pPr>
        <w:pStyle w:val="ListBullet"/>
      </w:pPr>
      <w:r>
        <w:t>The Vault concept is intended as an Easypaisa-like wallet/account ecosystem.</w:t>
      </w:r>
    </w:p>
    <w:p>
      <w:pPr>
        <w:pStyle w:val="ListBullet"/>
      </w:pPr>
      <w:r>
        <w:t>It may later support participating-business discounts such as a B-17 Vault member discount.</w:t>
      </w:r>
    </w:p>
    <w:p>
      <w:pPr>
        <w:pStyle w:val="ListBullet"/>
      </w:pPr>
      <w:r>
        <w:t>No real money storage, payment processing, financial account behavior, or transaction execution belongs in the current prototype.</w:t>
      </w:r>
    </w:p>
    <w:p>
      <w:pPr>
        <w:pStyle w:val="ListBullet"/>
      </w:pPr>
      <w:r>
        <w:t>Production would require appropriate legal/regulatory analysis and suitable payment/financial partners.</w:t>
      </w:r>
    </w:p>
    <w:p>
      <w:pPr>
        <w:pStyle w:val="Heading1"/>
      </w:pPr>
      <w:r>
        <w:t>17. Sunday Prototype — Required Click Paths</w:t>
      </w:r>
    </w:p>
    <w:p>
      <w:r>
        <w:t>The prototype should prioritize the following end-to-end demonstrations: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Journey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Click Path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Request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 → Services → Construction/Home → Plumbing/Electrical → Provider → Login → Request → Confirmation/WhatsApp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 → Directory → Category/Search → Business Profile → WhatsApp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 → Education → Tutors → Physics → Tutor Profile → WhatsApp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 → Property → Sale/Rent → Filters → Property Details → Contact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Listing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Register → Provider → Create Listing → Submit → Pending Approval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 → News &amp; Updates → Article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Login → Dashboard → Listings → Review → Approve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 Modules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selected modules as Coming Soon only</w:t>
            </w:r>
          </w:p>
        </w:tc>
      </w:tr>
    </w:tbl>
    <w:p/>
    <w:p>
      <w:pPr>
        <w:pStyle w:val="Heading1"/>
      </w:pPr>
      <w:r>
        <w:t>18. Prototype 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Screen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 / Explore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Construction &amp; Home Services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Results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06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Profile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07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Login / Register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Request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09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Confirmation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Profile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Tutor Results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Tutor Profile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Results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Details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&amp; Updates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Article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Dashboard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Listing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Submitted / Pending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Login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Dashboard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Review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26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/ Future Modules</w:t>
            </w:r>
          </w:p>
        </w:tc>
      </w:tr>
    </w:tbl>
    <w:p/>
    <w:p>
      <w:pPr>
        <w:pStyle w:val="Heading1"/>
      </w:pPr>
      <w:r>
        <w:t>19. Edge &amp;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Scenario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UX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search results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clear empty state with suggestions or category navigation.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provider available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Explain that no matching provider was found and offer alternative categories.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Login required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Preserve the user's intended action and return them to it after login.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registration data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field-level validation and retain valid entered data.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rejected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reason/status and allow provider to edit and resubmit.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request submission fails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retry/error state without falsely confirming the request.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WhatsApp unavailable/not configured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Offer an alternative contact method where available.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 module selected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Coming Soon state rather than fake transactional functionality.</w:t>
            </w:r>
          </w:p>
        </w:tc>
      </w:tr>
    </w:tbl>
    <w:p/>
    <w:p>
      <w:pPr>
        <w:pStyle w:val="Heading1"/>
      </w:pPr>
      <w:r>
        <w:t>20. Flow-to-Requirement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Flow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Requirement Area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Prototype Priority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Guest Discovery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 browsing/search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Request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 + Auth + Contact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Directory + Search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Education/Tutor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 + Professional Listings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Listings + Contact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News/Updates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+ Content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Listing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Registration + Moderation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Review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RBAC + Moderation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Advertisements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Advertising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P1/P2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Marketplace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Commerce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P2/Future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B-17 Vault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Wallet/Payments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P3/Future</w:t>
            </w:r>
          </w:p>
        </w:tc>
      </w:tr>
    </w:tbl>
    <w:p/>
    <w:p>
      <w:pPr>
        <w:pStyle w:val="Heading1"/>
      </w:pPr>
      <w:r>
        <w:t>21. Open Flow Decisions</w:t>
      </w:r>
    </w:p>
    <w:p>
      <w:pPr>
        <w:pStyle w:val="ListBullet"/>
      </w:pPr>
      <w:r>
        <w:t>Exact fields required in a service request form.</w:t>
      </w:r>
    </w:p>
    <w:p>
      <w:pPr>
        <w:pStyle w:val="ListBullet"/>
      </w:pPr>
      <w:r>
        <w:t>Whether a provider can publish automatically after approval or requires a second publication action.</w:t>
      </w:r>
    </w:p>
    <w:p>
      <w:pPr>
        <w:pStyle w:val="ListBullet"/>
      </w:pPr>
      <w:r>
        <w:t>Exact search/filter dimensions for each module.</w:t>
      </w:r>
    </w:p>
    <w:p>
      <w:pPr>
        <w:pStyle w:val="ListBullet"/>
      </w:pPr>
      <w:r>
        <w:t>Whether property listings are submitted by owners, agents, or both in the first production release.</w:t>
      </w:r>
    </w:p>
    <w:p>
      <w:pPr>
        <w:pStyle w:val="ListBullet"/>
      </w:pPr>
      <w:r>
        <w:t>Exact WhatsApp message templates and whether contact clicks are tracked.</w:t>
      </w:r>
    </w:p>
    <w:p>
      <w:pPr>
        <w:pStyle w:val="ListBullet"/>
      </w:pPr>
      <w:r>
        <w:t>Exact admin approval/rejection reasons and escalation rules.</w:t>
      </w:r>
    </w:p>
    <w:p>
      <w:pPr>
        <w:pStyle w:val="ListBullet"/>
      </w:pPr>
      <w:r>
        <w:t>Whether users can review/rate providers in MVP or only in a later release.</w:t>
      </w:r>
    </w:p>
    <w:p>
      <w:pPr>
        <w:pStyle w:val="ListBullet"/>
      </w:pPr>
      <w:r>
        <w:t>Exact business advertising packages and billing flow.</w:t>
      </w:r>
    </w:p>
    <w:p>
      <w:pPr>
        <w:pStyle w:val="Heading1"/>
      </w:pPr>
      <w:r>
        <w:t>22. Implementation Guidance</w:t>
      </w:r>
    </w:p>
    <w:p>
      <w:pPr>
        <w:pStyle w:val="ListBullet"/>
      </w:pPr>
      <w:r>
        <w:t>Build the prototype around reusable cards, filters, profile/detail layouts, forms, status badges, and modal/toast patterns.</w:t>
      </w:r>
    </w:p>
    <w:p>
      <w:pPr>
        <w:pStyle w:val="ListBullet"/>
      </w:pPr>
      <w:r>
        <w:t>Use a consistent route structure so the prototype can later evolve into production routes without redesigning the information architecture.</w:t>
      </w:r>
    </w:p>
    <w:p>
      <w:pPr>
        <w:pStyle w:val="ListBullet"/>
      </w:pPr>
      <w:r>
        <w:t>Use dummy data with realistic B-17 names/categories, but clearly treat it as prototype data.</w:t>
      </w:r>
    </w:p>
    <w:p>
      <w:pPr>
        <w:pStyle w:val="ListBullet"/>
      </w:pPr>
      <w:r>
        <w:t>Preserve authentication intent: when a guest clicks a protected action, route to login/register and then return to the intended action.</w:t>
      </w:r>
    </w:p>
    <w:p>
      <w:pPr>
        <w:pStyle w:val="ListBullet"/>
      </w:pPr>
      <w:r>
        <w:t>Represent future modules visually without implementing real transactions.</w:t>
      </w:r>
    </w:p>
    <w:p>
      <w:pPr>
        <w:pStyle w:val="ListBullet"/>
      </w:pPr>
      <w:r>
        <w:t>Keep service, directory, education, and property flows modular so additional categories can be added without changing the core navigation model.</w:t>
      </w:r>
    </w:p>
    <w:p>
      <w:pPr>
        <w:pStyle w:val="ListBullet"/>
      </w:pPr>
      <w:r>
        <w:t>Admin workflows should be visually functional in the demo even if backend persistence is simulated.</w:t>
      </w:r>
    </w:p>
    <w:p>
      <w:pPr>
        <w:pStyle w:val="Heading1"/>
      </w:pPr>
      <w:r>
        <w:t>23. End-to-End Product Vision</w:t>
      </w:r>
    </w:p>
    <w:p>
      <w:r>
        <w:rPr>
          <w:b/>
        </w:rPr>
        <w:t>The B-17 Portal should make the following behavior feel natural:</w:t>
      </w:r>
    </w:p>
    <w:p>
      <w:pPr>
        <w:jc w:val="center"/>
      </w:pPr>
      <w:r>
        <w:rPr>
          <w:b/>
          <w:sz w:val="30"/>
        </w:rPr>
        <w:t>“If I need something in B-17, I check B-17 Portal first.”</w:t>
      </w:r>
    </w:p>
    <w:p>
      <w:r>
        <w:t>The platform's core journey is therefore:</w:t>
      </w:r>
    </w:p>
    <w:p>
      <w:pPr>
        <w:jc w:val="center"/>
      </w:pPr>
      <w:r>
        <w:rPr>
          <w:b/>
          <w:sz w:val="26"/>
        </w:rPr>
        <w:t>DISCOVER  →  EXPLORE  →  COMPARE  →  CONNECT  →  REQUEST  →  TRANSACT</w:t>
      </w:r>
    </w:p>
    <w:p/>
    <w:p>
      <w:r>
        <w:t>Document 04 complete — intended to serve as the bridge between product requirements/roles and the upcoming Prototype Scope and UI/UX Specification.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B-17 Portal • User Flows &amp; Journeys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