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B-17 Portal</w:t>
      </w:r>
    </w:p>
    <w:p>
      <w:pPr>
        <w:jc w:val="center"/>
      </w:pPr>
      <w:r>
        <w:rPr>
          <w:i/>
          <w:sz w:val="24"/>
        </w:rPr>
        <w:t>User Roles &amp; Access Control Specification — Initial Draft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968"/>
          </w:tcPr>
          <w:p>
            <w: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Role Definition / Prototype Planning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968"/>
          </w:tcPr>
          <w:p>
            <w:r>
              <w:t>B-17 Portal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Related Document</w:t>
            </w:r>
          </w:p>
        </w:tc>
        <w:tc>
          <w:tcPr>
            <w:tcW w:type="dxa" w:w="4968"/>
          </w:tcPr>
          <w:p>
            <w:r>
              <w:t>02 — Software Requirements Specification v0.1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defines the actors, roles, responsibilities, and access boundaries for the B-17 Portal. The model separates public discovery, authenticated user actions, provider management, and administrative operations so the platform can scale safely.</w:t>
      </w:r>
    </w:p>
    <w:p>
      <w:pPr>
        <w:pStyle w:val="Heading1"/>
      </w:pPr>
      <w:r>
        <w:t>2. Role Model Overview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Guest → Registered User → Provider (Business/Professional) → Platform Administration</w:t>
            </w:r>
          </w:p>
        </w:tc>
      </w:tr>
    </w:tbl>
    <w:p/>
    <w:p>
      <w:r>
        <w:t>A person may begin as a Guest, create a user account, and later become a Business or Professional Provider by submitting a listing. Administrative roles are separate from normal user/provider roles and require explicit assignment.</w:t>
      </w:r>
    </w:p>
    <w:p>
      <w:pPr>
        <w:pStyle w:val="Heading1"/>
      </w:pPr>
      <w:r>
        <w:t>3. Core User Roles</w:t>
      </w:r>
    </w:p>
    <w:p>
      <w:pPr>
        <w:pStyle w:val="Heading2"/>
      </w:pPr>
      <w:r>
        <w:t>3.1 Guest / Visitor</w:t>
      </w:r>
    </w:p>
    <w:p>
      <w:r>
        <w:t>Unauthenticated visitor who can explore public portal content.</w:t>
      </w:r>
    </w:p>
    <w:p>
      <w:r>
        <w:rPr>
          <w:b/>
        </w:rPr>
        <w:t xml:space="preserve">Can: </w:t>
      </w:r>
    </w:p>
    <w:p>
      <w:pPr>
        <w:pStyle w:val="Heading3"/>
      </w:pPr>
      <w:r>
        <w:t>Capabilities:</w:t>
      </w:r>
    </w:p>
    <w:p>
      <w:pPr>
        <w:pStyle w:val="ListBullet"/>
      </w:pPr>
      <w:r>
        <w:t>View home page.</w:t>
      </w:r>
    </w:p>
    <w:p>
      <w:pPr>
        <w:pStyle w:val="ListBullet"/>
      </w:pPr>
      <w:r>
        <w:t>Search public listings.</w:t>
      </w:r>
    </w:p>
    <w:p>
      <w:pPr>
        <w:pStyle w:val="ListBullet"/>
      </w:pPr>
      <w:r>
        <w:t>Browse services and categories.</w:t>
      </w:r>
    </w:p>
    <w:p>
      <w:pPr>
        <w:pStyle w:val="ListBullet"/>
      </w:pPr>
      <w:r>
        <w:t>View public business/provider profiles.</w:t>
      </w:r>
    </w:p>
    <w:p>
      <w:pPr>
        <w:pStyle w:val="ListBullet"/>
      </w:pPr>
      <w:r>
        <w:t>Browse education listings.</w:t>
      </w:r>
    </w:p>
    <w:p>
      <w:pPr>
        <w:pStyle w:val="ListBullet"/>
      </w:pPr>
      <w:r>
        <w:t>Browse public property listings.</w:t>
      </w:r>
    </w:p>
    <w:p>
      <w:pPr>
        <w:pStyle w:val="ListBullet"/>
      </w:pPr>
      <w:r>
        <w:t>Read news and daily updates.</w:t>
      </w:r>
    </w:p>
    <w:p>
      <w:pPr>
        <w:pStyle w:val="ListBullet"/>
      </w:pPr>
      <w:r>
        <w:t>View public advertisements.</w:t>
      </w:r>
    </w:p>
    <w:p>
      <w:pPr>
        <w:pStyle w:val="ListBullet"/>
      </w:pPr>
      <w:r>
        <w:t>See future/Coming Soon modules.</w:t>
      </w:r>
    </w:p>
    <w:p>
      <w:r>
        <w:rPr>
          <w:b/>
        </w:rPr>
        <w:t xml:space="preserve">Cannot by default: </w:t>
      </w:r>
    </w:p>
    <w:p>
      <w:pPr>
        <w:pStyle w:val="ListBullet"/>
      </w:pPr>
      <w:r>
        <w:t>Submit authenticated service requests.</w:t>
      </w:r>
    </w:p>
    <w:p>
      <w:pPr>
        <w:pStyle w:val="ListBullet"/>
      </w:pPr>
      <w:r>
        <w:t>Create/manage listings.</w:t>
      </w:r>
    </w:p>
    <w:p>
      <w:pPr>
        <w:pStyle w:val="ListBullet"/>
      </w:pPr>
      <w:r>
        <w:t>Access personalized dashboard.</w:t>
      </w:r>
    </w:p>
    <w:p>
      <w:pPr>
        <w:pStyle w:val="ListBullet"/>
      </w:pPr>
      <w:r>
        <w:t>Use future wallet/transaction features.</w:t>
      </w:r>
    </w:p>
    <w:p>
      <w:pPr>
        <w:pStyle w:val="Heading2"/>
      </w:pPr>
      <w:r>
        <w:t>3.2 Registered Resident / Customer</w:t>
      </w:r>
    </w:p>
    <w:p>
      <w:r>
        <w:t>Authenticated resident/user who can interact with the platform.</w:t>
      </w:r>
    </w:p>
    <w:p>
      <w:r>
        <w:rPr>
          <w:b/>
        </w:rPr>
        <w:t xml:space="preserve">Can: </w:t>
      </w:r>
    </w:p>
    <w:p>
      <w:pPr>
        <w:pStyle w:val="Heading3"/>
      </w:pPr>
      <w:r>
        <w:t>Capabilities:</w:t>
      </w:r>
    </w:p>
    <w:p>
      <w:pPr>
        <w:pStyle w:val="ListBullet"/>
      </w:pPr>
      <w:r>
        <w:t>All applicable Guest capabilities.</w:t>
      </w:r>
    </w:p>
    <w:p>
      <w:pPr>
        <w:pStyle w:val="ListBullet"/>
      </w:pPr>
      <w:r>
        <w:t>Submit service requests.</w:t>
      </w:r>
    </w:p>
    <w:p>
      <w:pPr>
        <w:pStyle w:val="ListBullet"/>
      </w:pPr>
      <w:r>
        <w:t>Manage personal profile.</w:t>
      </w:r>
    </w:p>
    <w:p>
      <w:pPr>
        <w:pStyle w:val="ListBullet"/>
      </w:pPr>
      <w:r>
        <w:t>Contact providers through available channels.</w:t>
      </w:r>
    </w:p>
    <w:p>
      <w:pPr>
        <w:pStyle w:val="ListBullet"/>
      </w:pPr>
      <w:r>
        <w:t>Use future personalized features.</w:t>
      </w:r>
    </w:p>
    <w:p>
      <w:pPr>
        <w:pStyle w:val="ListBullet"/>
      </w:pPr>
      <w:r>
        <w:t>Potentially save/favorite listings in a later phase.</w:t>
      </w:r>
    </w:p>
    <w:p>
      <w:r>
        <w:rPr>
          <w:b/>
        </w:rPr>
        <w:t xml:space="preserve">Cannot by default: </w:t>
      </w:r>
    </w:p>
    <w:p>
      <w:pPr>
        <w:pStyle w:val="ListBullet"/>
      </w:pPr>
      <w:r>
        <w:t>Administrative controls.</w:t>
      </w:r>
    </w:p>
    <w:p>
      <w:pPr>
        <w:pStyle w:val="ListBullet"/>
      </w:pPr>
      <w:r>
        <w:t>Approve other users/listings.</w:t>
      </w:r>
    </w:p>
    <w:p>
      <w:pPr>
        <w:pStyle w:val="ListBullet"/>
      </w:pPr>
      <w:r>
        <w:t>Manage platform content unless assigned an admin role.</w:t>
      </w:r>
    </w:p>
    <w:p>
      <w:pPr>
        <w:pStyle w:val="Heading2"/>
      </w:pPr>
      <w:r>
        <w:t>3.3 Business Provider</w:t>
      </w:r>
    </w:p>
    <w:p>
      <w:r>
        <w:t>A business or organization offering services/products in or around B-17.</w:t>
      </w:r>
    </w:p>
    <w:p>
      <w:r>
        <w:rPr>
          <w:b/>
        </w:rPr>
        <w:t xml:space="preserve">Can: </w:t>
      </w:r>
    </w:p>
    <w:p>
      <w:pPr>
        <w:pStyle w:val="Heading3"/>
      </w:pPr>
      <w:r>
        <w:t>Capabilities:</w:t>
      </w:r>
    </w:p>
    <w:p>
      <w:pPr>
        <w:pStyle w:val="ListBullet"/>
      </w:pPr>
      <w:r>
        <w:t>Register as a business.</w:t>
      </w:r>
    </w:p>
    <w:p>
      <w:pPr>
        <w:pStyle w:val="ListBullet"/>
      </w:pPr>
      <w:r>
        <w:t>Create and submit a business listing.</w:t>
      </w:r>
    </w:p>
    <w:p>
      <w:pPr>
        <w:pStyle w:val="ListBullet"/>
      </w:pPr>
      <w:r>
        <w:t>Provide business category, description, services, location, contact details and media.</w:t>
      </w:r>
    </w:p>
    <w:p>
      <w:pPr>
        <w:pStyle w:val="ListBullet"/>
      </w:pPr>
      <w:r>
        <w:t>Manage own listing after approval.</w:t>
      </w:r>
    </w:p>
    <w:p>
      <w:pPr>
        <w:pStyle w:val="ListBullet"/>
      </w:pPr>
      <w:r>
        <w:t>Receive/respond to service inquiries through supported channels.</w:t>
      </w:r>
    </w:p>
    <w:p>
      <w:pPr>
        <w:pStyle w:val="ListBullet"/>
      </w:pPr>
      <w:r>
        <w:t>Use WhatsApp contact integration.</w:t>
      </w:r>
    </w:p>
    <w:p>
      <w:r>
        <w:rPr>
          <w:b/>
        </w:rPr>
        <w:t xml:space="preserve">Cannot by default: </w:t>
      </w:r>
    </w:p>
    <w:p>
      <w:pPr>
        <w:pStyle w:val="ListBullet"/>
      </w:pPr>
      <w:r>
        <w:t>Approve own listing.</w:t>
      </w:r>
    </w:p>
    <w:p>
      <w:pPr>
        <w:pStyle w:val="ListBullet"/>
      </w:pPr>
      <w:r>
        <w:t>Manage other businesses.</w:t>
      </w:r>
    </w:p>
    <w:p>
      <w:pPr>
        <w:pStyle w:val="ListBullet"/>
      </w:pPr>
      <w:r>
        <w:t>Access platform administration.</w:t>
      </w:r>
    </w:p>
    <w:p>
      <w:pPr>
        <w:pStyle w:val="ListBullet"/>
      </w:pPr>
      <w:r>
        <w:t>Publish platform-wide news unless separately authorized.</w:t>
      </w:r>
    </w:p>
    <w:p>
      <w:pPr>
        <w:pStyle w:val="Heading2"/>
      </w:pPr>
      <w:r>
        <w:t>3.4 Individual Professional Provider</w:t>
      </w:r>
    </w:p>
    <w:p>
      <w:r>
        <w:t>An individual who offers a professional/local service, such as a Physics tutor, electrician, architect, hairdresser or tailor.</w:t>
      </w:r>
    </w:p>
    <w:p>
      <w:r>
        <w:rPr>
          <w:b/>
        </w:rPr>
        <w:t xml:space="preserve">Can: </w:t>
      </w:r>
    </w:p>
    <w:p>
      <w:pPr>
        <w:pStyle w:val="Heading3"/>
      </w:pPr>
      <w:r>
        <w:t>Capabilities:</w:t>
      </w:r>
    </w:p>
    <w:p>
      <w:pPr>
        <w:pStyle w:val="ListBullet"/>
      </w:pPr>
      <w:r>
        <w:t>Register as an individual provider.</w:t>
      </w:r>
    </w:p>
    <w:p>
      <w:pPr>
        <w:pStyle w:val="ListBullet"/>
      </w:pPr>
      <w:r>
        <w:t>Create and submit a professional listing.</w:t>
      </w:r>
    </w:p>
    <w:p>
      <w:pPr>
        <w:pStyle w:val="ListBullet"/>
      </w:pPr>
      <w:r>
        <w:t>Provide service/category, description, expertise, location and contact details.</w:t>
      </w:r>
    </w:p>
    <w:p>
      <w:pPr>
        <w:pStyle w:val="ListBullet"/>
      </w:pPr>
      <w:r>
        <w:t>Manage own approved profile/listing.</w:t>
      </w:r>
    </w:p>
    <w:p>
      <w:pPr>
        <w:pStyle w:val="ListBullet"/>
      </w:pPr>
      <w:r>
        <w:t>Receive/respond to inquiries through supported channels.</w:t>
      </w:r>
    </w:p>
    <w:p>
      <w:r>
        <w:rPr>
          <w:b/>
        </w:rPr>
        <w:t xml:space="preserve">Cannot by default: </w:t>
      </w:r>
    </w:p>
    <w:p>
      <w:pPr>
        <w:pStyle w:val="ListBullet"/>
      </w:pPr>
      <w:r>
        <w:t>Approve own listing.</w:t>
      </w:r>
    </w:p>
    <w:p>
      <w:pPr>
        <w:pStyle w:val="ListBullet"/>
      </w:pPr>
      <w:r>
        <w:t>Manage other listings.</w:t>
      </w:r>
    </w:p>
    <w:p>
      <w:pPr>
        <w:pStyle w:val="ListBullet"/>
      </w:pPr>
      <w:r>
        <w:t>Access platform administration.</w:t>
      </w:r>
    </w:p>
    <w:p>
      <w:pPr>
        <w:pStyle w:val="Heading1"/>
      </w:pPr>
      <w:r>
        <w:t>4. Administrative Roles</w:t>
      </w:r>
    </w:p>
    <w:p>
      <w:pPr>
        <w:pStyle w:val="Heading2"/>
      </w:pPr>
      <w:r>
        <w:t>4.1 Super Admin</w:t>
      </w:r>
    </w:p>
    <w:p>
      <w:r>
        <w:t>Highest-level platform administration role. Intended for the platform owner/authorized management.</w:t>
      </w:r>
    </w:p>
    <w:p>
      <w:r>
        <w:rPr>
          <w:b/>
        </w:rPr>
        <w:t>Primary capabilities:</w:t>
      </w:r>
    </w:p>
    <w:p>
      <w:pPr>
        <w:pStyle w:val="ListBullet"/>
      </w:pPr>
      <w:r>
        <w:t>Manage administrators and roles.</w:t>
      </w:r>
    </w:p>
    <w:p>
      <w:pPr>
        <w:pStyle w:val="ListBullet"/>
      </w:pPr>
      <w:r>
        <w:t>Manage users and providers.</w:t>
      </w:r>
    </w:p>
    <w:p>
      <w:pPr>
        <w:pStyle w:val="ListBullet"/>
      </w:pPr>
      <w:r>
        <w:t>Approve/reject listings.</w:t>
      </w:r>
    </w:p>
    <w:p>
      <w:pPr>
        <w:pStyle w:val="ListBullet"/>
      </w:pPr>
      <w:r>
        <w:t>Manage service categories.</w:t>
      </w:r>
    </w:p>
    <w:p>
      <w:pPr>
        <w:pStyle w:val="ListBullet"/>
      </w:pPr>
      <w:r>
        <w:t>Manage property listings.</w:t>
      </w:r>
    </w:p>
    <w:p>
      <w:pPr>
        <w:pStyle w:val="ListBullet"/>
      </w:pPr>
      <w:r>
        <w:t>Manage education listings.</w:t>
      </w:r>
    </w:p>
    <w:p>
      <w:pPr>
        <w:pStyle w:val="ListBullet"/>
      </w:pPr>
      <w:r>
        <w:t>Manage news and daily updates.</w:t>
      </w:r>
    </w:p>
    <w:p>
      <w:pPr>
        <w:pStyle w:val="ListBullet"/>
      </w:pPr>
      <w:r>
        <w:t>Manage advertisements.</w:t>
      </w:r>
    </w:p>
    <w:p>
      <w:pPr>
        <w:pStyle w:val="ListBullet"/>
      </w:pPr>
      <w:r>
        <w:t>View platform analytics.</w:t>
      </w:r>
    </w:p>
    <w:p>
      <w:pPr>
        <w:pStyle w:val="ListBullet"/>
      </w:pPr>
      <w:r>
        <w:t>Manage platform-wide settings.</w:t>
      </w:r>
    </w:p>
    <w:p>
      <w:pPr>
        <w:pStyle w:val="ListBullet"/>
      </w:pPr>
      <w:r>
        <w:t>Access future financial/admin controls when legally and technically supported.</w:t>
      </w:r>
    </w:p>
    <w:p>
      <w:r>
        <w:rPr>
          <w:b/>
        </w:rPr>
        <w:t xml:space="preserve">Access boundary: </w:t>
      </w:r>
      <w:r>
        <w:t>Full administrative access. Sensitive financial or security capabilities should still use additional controls in production.</w:t>
      </w:r>
    </w:p>
    <w:p>
      <w:pPr>
        <w:pStyle w:val="Heading2"/>
      </w:pPr>
      <w:r>
        <w:t>4.2 Operations / Content Admin</w:t>
      </w:r>
    </w:p>
    <w:p>
      <w:r>
        <w:t>Day-to-day platform content and listing management role.</w:t>
      </w:r>
    </w:p>
    <w:p>
      <w:r>
        <w:rPr>
          <w:b/>
        </w:rPr>
        <w:t>Primary capabilities:</w:t>
      </w:r>
    </w:p>
    <w:p>
      <w:pPr>
        <w:pStyle w:val="ListBullet"/>
      </w:pPr>
      <w:r>
        <w:t>Review and approve/reject listings.</w:t>
      </w:r>
    </w:p>
    <w:p>
      <w:pPr>
        <w:pStyle w:val="ListBullet"/>
      </w:pPr>
      <w:r>
        <w:t>Manage businesses and professional profiles.</w:t>
      </w:r>
    </w:p>
    <w:p>
      <w:pPr>
        <w:pStyle w:val="ListBullet"/>
      </w:pPr>
      <w:r>
        <w:t>Manage services/categories.</w:t>
      </w:r>
    </w:p>
    <w:p>
      <w:pPr>
        <w:pStyle w:val="ListBullet"/>
      </w:pPr>
      <w:r>
        <w:t>Manage property content.</w:t>
      </w:r>
    </w:p>
    <w:p>
      <w:pPr>
        <w:pStyle w:val="ListBullet"/>
      </w:pPr>
      <w:r>
        <w:t>Create/edit/publish news and daily updates.</w:t>
      </w:r>
    </w:p>
    <w:p>
      <w:pPr>
        <w:pStyle w:val="ListBullet"/>
      </w:pPr>
      <w:r>
        <w:t>Manage community/content moderation.</w:t>
      </w:r>
    </w:p>
    <w:p>
      <w:pPr>
        <w:pStyle w:val="ListBullet"/>
      </w:pPr>
      <w:r>
        <w:t>Review advertisements.</w:t>
      </w:r>
    </w:p>
    <w:p>
      <w:pPr>
        <w:pStyle w:val="ListBullet"/>
      </w:pPr>
      <w:r>
        <w:t>Handle routine platform operations.</w:t>
      </w:r>
    </w:p>
    <w:p>
      <w:r>
        <w:rPr>
          <w:b/>
        </w:rPr>
        <w:t xml:space="preserve">Access boundary: </w:t>
      </w:r>
      <w:r>
        <w:t>Should not manage administrators, system-wide security settings, or sensitive financial controls.</w:t>
      </w:r>
    </w:p>
    <w:p>
      <w:pPr>
        <w:pStyle w:val="Heading2"/>
      </w:pPr>
      <w:r>
        <w:t>4.3 Support / Moderation Admin</w:t>
      </w:r>
    </w:p>
    <w:p>
      <w:r>
        <w:t>Limited operational role focused on reports, user support, and content moderation.</w:t>
      </w:r>
    </w:p>
    <w:p>
      <w:r>
        <w:rPr>
          <w:b/>
        </w:rPr>
        <w:t>Primary capabilities:</w:t>
      </w:r>
    </w:p>
    <w:p>
      <w:pPr>
        <w:pStyle w:val="ListBullet"/>
      </w:pPr>
      <w:r>
        <w:t>Review reported listings/content.</w:t>
      </w:r>
    </w:p>
    <w:p>
      <w:pPr>
        <w:pStyle w:val="ListBullet"/>
      </w:pPr>
      <w:r>
        <w:t>Flag or escalate suspicious content.</w:t>
      </w:r>
    </w:p>
    <w:p>
      <w:pPr>
        <w:pStyle w:val="ListBullet"/>
      </w:pPr>
      <w:r>
        <w:t>Assist users with account/listing issues.</w:t>
      </w:r>
    </w:p>
    <w:p>
      <w:pPr>
        <w:pStyle w:val="ListBullet"/>
      </w:pPr>
      <w:r>
        <w:t>Review listing information for moderation purposes.</w:t>
      </w:r>
    </w:p>
    <w:p>
      <w:pPr>
        <w:pStyle w:val="ListBullet"/>
      </w:pPr>
      <w:r>
        <w:t>Escalate cases to Operations Admin or Super Admin.</w:t>
      </w:r>
    </w:p>
    <w:p>
      <w:r>
        <w:rPr>
          <w:b/>
        </w:rPr>
        <w:t xml:space="preserve">Access boundary: </w:t>
      </w:r>
      <w:r>
        <w:t>Should not manage platform settings, administrators, financial controls, or unrestricted content publishing.</w:t>
      </w:r>
    </w:p>
    <w:p>
      <w:pPr>
        <w:pStyle w:val="Heading1"/>
      </w:pPr>
      <w:r>
        <w:t>5. Permission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Capability</w:t>
            </w:r>
          </w:p>
        </w:tc>
        <w:tc>
          <w:tcPr>
            <w:tcW w:type="dxa" w:w="1242"/>
          </w:tcPr>
          <w:p>
            <w:r>
              <w:t>Guest</w:t>
            </w:r>
          </w:p>
        </w:tc>
        <w:tc>
          <w:tcPr>
            <w:tcW w:type="dxa" w:w="1242"/>
          </w:tcPr>
          <w:p>
            <w:r>
              <w:t>User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  <w:tc>
          <w:tcPr>
            <w:tcW w:type="dxa" w:w="1242"/>
          </w:tcPr>
          <w:p>
            <w:r>
              <w:t>Professional</w:t>
            </w:r>
          </w:p>
        </w:tc>
        <w:tc>
          <w:tcPr>
            <w:tcW w:type="dxa" w:w="1242"/>
          </w:tcPr>
          <w:p>
            <w:r>
              <w:t>Super Admin</w:t>
            </w:r>
          </w:p>
        </w:tc>
        <w:tc>
          <w:tcPr>
            <w:tcW w:type="dxa" w:w="1242"/>
          </w:tcPr>
          <w:p>
            <w:r>
              <w:t>Operations Admin</w:t>
            </w:r>
          </w:p>
        </w:tc>
        <w:tc>
          <w:tcPr>
            <w:tcW w:type="dxa" w:w="1242"/>
          </w:tcPr>
          <w:p>
            <w:r>
              <w:t>Moderator</w:t>
            </w:r>
          </w:p>
        </w:tc>
      </w:tr>
      <w:tr>
        <w:tc>
          <w:tcPr>
            <w:tcW w:type="dxa" w:w="1242"/>
          </w:tcPr>
          <w:p>
            <w:r>
              <w:t>Browse public content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</w:tr>
      <w:tr>
        <w:tc>
          <w:tcPr>
            <w:tcW w:type="dxa" w:w="1242"/>
          </w:tcPr>
          <w:p>
            <w:r>
              <w:t>Search listings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</w:tr>
      <w:tr>
        <w:tc>
          <w:tcPr>
            <w:tcW w:type="dxa" w:w="1242"/>
          </w:tcPr>
          <w:p>
            <w:r>
              <w:t>View provider profiles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</w:tr>
      <w:tr>
        <w:tc>
          <w:tcPr>
            <w:tcW w:type="dxa" w:w="1242"/>
          </w:tcPr>
          <w:p>
            <w:r>
              <w:t>Request a service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</w:tr>
      <w:tr>
        <w:tc>
          <w:tcPr>
            <w:tcW w:type="dxa" w:w="1242"/>
          </w:tcPr>
          <w:p>
            <w:r>
              <w:t>Register business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</w:tr>
      <w:tr>
        <w:tc>
          <w:tcPr>
            <w:tcW w:type="dxa" w:w="1242"/>
          </w:tcPr>
          <w:p>
            <w:r>
              <w:t>Submit professional listing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</w:tr>
      <w:tr>
        <w:tc>
          <w:tcPr>
            <w:tcW w:type="dxa" w:w="1242"/>
          </w:tcPr>
          <w:p>
            <w:r>
              <w:t>Manage own listing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</w:tr>
      <w:tr>
        <w:tc>
          <w:tcPr>
            <w:tcW w:type="dxa" w:w="1242"/>
          </w:tcPr>
          <w:p>
            <w:r>
              <w:t>Approve/reject listings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Review/Flag</w:t>
            </w:r>
          </w:p>
        </w:tc>
      </w:tr>
      <w:tr>
        <w:tc>
          <w:tcPr>
            <w:tcW w:type="dxa" w:w="1242"/>
          </w:tcPr>
          <w:p>
            <w:r>
              <w:t>Manage services/categories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Limited/No</w:t>
            </w:r>
          </w:p>
        </w:tc>
      </w:tr>
      <w:tr>
        <w:tc>
          <w:tcPr>
            <w:tcW w:type="dxa" w:w="1242"/>
          </w:tcPr>
          <w:p>
            <w:r>
              <w:t>Manage properties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Own only</w:t>
            </w:r>
          </w:p>
        </w:tc>
        <w:tc>
          <w:tcPr>
            <w:tcW w:type="dxa" w:w="1242"/>
          </w:tcPr>
          <w:p>
            <w:r>
              <w:t>Own only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Review</w:t>
            </w:r>
          </w:p>
        </w:tc>
      </w:tr>
      <w:tr>
        <w:tc>
          <w:tcPr>
            <w:tcW w:type="dxa" w:w="1242"/>
          </w:tcPr>
          <w:p>
            <w:r>
              <w:t>Publish news/updates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—</w:t>
            </w:r>
          </w:p>
        </w:tc>
      </w:tr>
      <w:tr>
        <w:tc>
          <w:tcPr>
            <w:tcW w:type="dxa" w:w="1242"/>
          </w:tcPr>
          <w:p>
            <w:r>
              <w:t>Manage advertisements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Own submission</w:t>
            </w:r>
          </w:p>
        </w:tc>
        <w:tc>
          <w:tcPr>
            <w:tcW w:type="dxa" w:w="1242"/>
          </w:tcPr>
          <w:p>
            <w:r>
              <w:t>Own submission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Review</w:t>
            </w:r>
          </w:p>
        </w:tc>
      </w:tr>
      <w:tr>
        <w:tc>
          <w:tcPr>
            <w:tcW w:type="dxa" w:w="1242"/>
          </w:tcPr>
          <w:p>
            <w:r>
              <w:t>Manage users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Own profile</w:t>
            </w:r>
          </w:p>
        </w:tc>
        <w:tc>
          <w:tcPr>
            <w:tcW w:type="dxa" w:w="1242"/>
          </w:tcPr>
          <w:p>
            <w:r>
              <w:t>Own profile</w:t>
            </w:r>
          </w:p>
        </w:tc>
        <w:tc>
          <w:tcPr>
            <w:tcW w:type="dxa" w:w="1242"/>
          </w:tcPr>
          <w:p>
            <w:r>
              <w:t>Own profile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Limited</w:t>
            </w:r>
          </w:p>
        </w:tc>
        <w:tc>
          <w:tcPr>
            <w:tcW w:type="dxa" w:w="1242"/>
          </w:tcPr>
          <w:p>
            <w:r>
              <w:t>Support</w:t>
            </w:r>
          </w:p>
        </w:tc>
      </w:tr>
      <w:tr>
        <w:tc>
          <w:tcPr>
            <w:tcW w:type="dxa" w:w="1242"/>
          </w:tcPr>
          <w:p>
            <w:r>
              <w:t>Manage admins/roles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</w:tr>
      <w:tr>
        <w:tc>
          <w:tcPr>
            <w:tcW w:type="dxa" w:w="1242"/>
          </w:tcPr>
          <w:p>
            <w:r>
              <w:t>Platform settings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</w:tr>
      <w:tr>
        <w:tc>
          <w:tcPr>
            <w:tcW w:type="dxa" w:w="1242"/>
          </w:tcPr>
          <w:p>
            <w:r>
              <w:t>Platform analytics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Personal later</w:t>
            </w:r>
          </w:p>
        </w:tc>
        <w:tc>
          <w:tcPr>
            <w:tcW w:type="dxa" w:w="1242"/>
          </w:tcPr>
          <w:p>
            <w:r>
              <w:t>Own listing later</w:t>
            </w:r>
          </w:p>
        </w:tc>
        <w:tc>
          <w:tcPr>
            <w:tcW w:type="dxa" w:w="1242"/>
          </w:tcPr>
          <w:p>
            <w:r>
              <w:t>Own listing later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✓</w:t>
            </w:r>
          </w:p>
        </w:tc>
        <w:tc>
          <w:tcPr>
            <w:tcW w:type="dxa" w:w="1242"/>
          </w:tcPr>
          <w:p>
            <w:r>
              <w:t>Limited</w:t>
            </w:r>
          </w:p>
        </w:tc>
      </w:tr>
    </w:tbl>
    <w:p>
      <w:pPr>
        <w:pStyle w:val="Heading1"/>
      </w:pPr>
      <w:r>
        <w:t>6. Provider Listing Lifecycle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Draft → Submitted → Pending Review → Approved / Rejected → Published</w:t>
            </w:r>
          </w:p>
        </w:tc>
      </w:tr>
    </w:tbl>
    <w:p/>
    <w:p>
      <w:r>
        <w:t>Businesses and individual professionals can create listings, but a submitted listing should not automatically become publicly trusted. Administrative review is the recommended control.</w:t>
      </w:r>
    </w:p>
    <w:p>
      <w:pPr>
        <w:pStyle w:val="ListBullet"/>
      </w:pPr>
      <w:r>
        <w:t>Draft: provider is creating or editing a listing.</w:t>
      </w:r>
    </w:p>
    <w:p>
      <w:pPr>
        <w:pStyle w:val="ListBullet"/>
      </w:pPr>
      <w:r>
        <w:t>Submitted: provider has submitted the listing.</w:t>
      </w:r>
    </w:p>
    <w:p>
      <w:pPr>
        <w:pStyle w:val="ListBullet"/>
      </w:pPr>
      <w:r>
        <w:t>Pending Review: waiting for moderation.</w:t>
      </w:r>
    </w:p>
    <w:p>
      <w:pPr>
        <w:pStyle w:val="ListBullet"/>
      </w:pPr>
      <w:r>
        <w:t>Approved: administrator has accepted the listing.</w:t>
      </w:r>
    </w:p>
    <w:p>
      <w:pPr>
        <w:pStyle w:val="ListBullet"/>
      </w:pPr>
      <w:r>
        <w:t>Published: approved listing is publicly visible.</w:t>
      </w:r>
    </w:p>
    <w:p>
      <w:pPr>
        <w:pStyle w:val="ListBullet"/>
      </w:pPr>
      <w:r>
        <w:t>Rejected: listing does not meet requirements and needs correction or is declined.</w:t>
      </w:r>
    </w:p>
    <w:p>
      <w:pPr>
        <w:pStyle w:val="ListBullet"/>
      </w:pPr>
      <w:r>
        <w:t>Suspended: future status for policy violations or repeated reports.</w:t>
      </w:r>
    </w:p>
    <w:p>
      <w:pPr>
        <w:pStyle w:val="Heading1"/>
      </w:pPr>
      <w:r>
        <w:t>7. Registration &amp; Role Assignment</w:t>
      </w:r>
    </w:p>
    <w:p>
      <w:r>
        <w:t>The platform should avoid allowing users to self-assign administrative privileges. Normal users may register, while provider status is obtained through a provider-registration/listing process. Administrative roles are assigned by authorized administrators.</w:t>
      </w:r>
    </w:p>
    <w:p>
      <w:pPr>
        <w:pStyle w:val="ListBullet"/>
      </w:pPr>
      <w:r>
        <w:t>Resident registration creates a standard user account.</w:t>
      </w:r>
    </w:p>
    <w:p>
      <w:pPr>
        <w:pStyle w:val="ListBullet"/>
      </w:pPr>
      <w:r>
        <w:t>Business registration creates/submits a Business Provider profile.</w:t>
      </w:r>
    </w:p>
    <w:p>
      <w:pPr>
        <w:pStyle w:val="ListBullet"/>
      </w:pPr>
      <w:r>
        <w:t>Professional registration creates/submits an Individual Professional profile.</w:t>
      </w:r>
    </w:p>
    <w:p>
      <w:pPr>
        <w:pStyle w:val="ListBullet"/>
      </w:pPr>
      <w:r>
        <w:t>Admin accounts are created or assigned by Super Admin.</w:t>
      </w:r>
    </w:p>
    <w:p>
      <w:pPr>
        <w:pStyle w:val="ListBullet"/>
      </w:pPr>
      <w:r>
        <w:t>A provider listing remains subject to approval before public publication.</w:t>
      </w:r>
    </w:p>
    <w:p>
      <w:pPr>
        <w:pStyle w:val="Heading1"/>
      </w:pPr>
      <w:r>
        <w:t>8. Prototype Representation</w:t>
      </w:r>
    </w:p>
    <w:p>
      <w:r>
        <w:t>For the Sunday clickable demo, the following role experiences should be represented:</w:t>
      </w:r>
    </w:p>
    <w:p>
      <w:pPr>
        <w:pStyle w:val="ListBullet"/>
      </w:pPr>
      <w:r>
        <w:t>Guest: browse/search the portal.</w:t>
      </w:r>
    </w:p>
    <w:p>
      <w:pPr>
        <w:pStyle w:val="ListBullet"/>
      </w:pPr>
      <w:r>
        <w:t>Registered User: registration/login and service-request journey.</w:t>
      </w:r>
    </w:p>
    <w:p>
      <w:pPr>
        <w:pStyle w:val="ListBullet"/>
      </w:pPr>
      <w:r>
        <w:t>Business Provider: create/submit a listing.</w:t>
      </w:r>
    </w:p>
    <w:p>
      <w:pPr>
        <w:pStyle w:val="ListBullet"/>
      </w:pPr>
      <w:r>
        <w:t>Professional Provider: tutor/profile example.</w:t>
      </w:r>
    </w:p>
    <w:p>
      <w:pPr>
        <w:pStyle w:val="ListBullet"/>
      </w:pPr>
      <w:r>
        <w:t>Super Admin: dashboard with pending listings and management overview.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The prototype does not need production-grade RBAC implementation. It should visually demonstrate the intended role boundaries and workflows.</w:t>
            </w:r>
          </w:p>
        </w:tc>
      </w:tr>
    </w:tbl>
    <w:p/>
    <w:p>
      <w:pPr>
        <w:pStyle w:val="Heading1"/>
      </w:pPr>
      <w:r>
        <w:t>9. Future Role Extensions</w:t>
      </w:r>
    </w:p>
    <w:p>
      <w:pPr>
        <w:pStyle w:val="ListBullet"/>
      </w:pPr>
      <w:r>
        <w:t>Property Agent / Property Manager role.</w:t>
      </w:r>
    </w:p>
    <w:p>
      <w:pPr>
        <w:pStyle w:val="ListBullet"/>
      </w:pPr>
      <w:r>
        <w:t>Marketplace Seller/Merchant role.</w:t>
      </w:r>
    </w:p>
    <w:p>
      <w:pPr>
        <w:pStyle w:val="ListBullet"/>
      </w:pPr>
      <w:r>
        <w:t>Community/Event Organizer role.</w:t>
      </w:r>
    </w:p>
    <w:p>
      <w:pPr>
        <w:pStyle w:val="ListBullet"/>
      </w:pPr>
      <w:r>
        <w:t>Advertiser role.</w:t>
      </w:r>
    </w:p>
    <w:p>
      <w:pPr>
        <w:pStyle w:val="ListBullet"/>
      </w:pPr>
      <w:r>
        <w:t>Specialized service-provider roles.</w:t>
      </w:r>
    </w:p>
    <w:p>
      <w:pPr>
        <w:pStyle w:val="ListBullet"/>
      </w:pPr>
      <w:r>
        <w:t>Financial/payment operations role for any future B-17 Vault implementation.</w:t>
      </w:r>
    </w:p>
    <w:p>
      <w:r>
        <w:t>These roles should only be introduced when their corresponding modules are approved and their business/legal requirements are defined.</w:t>
      </w:r>
    </w:p>
    <w:p>
      <w:pPr>
        <w:pStyle w:val="Heading1"/>
      </w:pPr>
      <w:r>
        <w:t>10. Security Principles</w:t>
      </w:r>
    </w:p>
    <w:p>
      <w:pPr>
        <w:pStyle w:val="ListBullet"/>
      </w:pPr>
      <w:r>
        <w:t>Use role-based access control for administrative permissions.</w:t>
      </w:r>
    </w:p>
    <w:p>
      <w:pPr>
        <w:pStyle w:val="ListBullet"/>
      </w:pPr>
      <w:r>
        <w:t>Never expose administrative functions to ordinary users through client-side UI alone; enforce permissions server-side in production.</w:t>
      </w:r>
    </w:p>
    <w:p>
      <w:pPr>
        <w:pStyle w:val="ListBullet"/>
      </w:pPr>
      <w:r>
        <w:t>Separate sensitive administrative functions from normal provider capabilities.</w:t>
      </w:r>
    </w:p>
    <w:p>
      <w:pPr>
        <w:pStyle w:val="ListBullet"/>
      </w:pPr>
      <w:r>
        <w:t>Use least-privilege access for Operations and Moderation roles.</w:t>
      </w:r>
    </w:p>
    <w:p>
      <w:pPr>
        <w:pStyle w:val="ListBullet"/>
      </w:pPr>
      <w:r>
        <w:t>Audit important administrative actions in the production system.</w:t>
      </w:r>
    </w:p>
    <w:p>
      <w:pPr>
        <w:pStyle w:val="Heading1"/>
      </w:pPr>
      <w:r>
        <w:t>11. Open Decisions</w:t>
      </w:r>
    </w:p>
    <w:p>
      <w:r>
        <w:rPr>
          <w:b/>
        </w:rPr>
        <w:t xml:space="preserve">OPEN — </w:t>
      </w:r>
      <w:r>
        <w:t>Whether one account may manage multiple businesses/listings.</w:t>
      </w:r>
    </w:p>
    <w:p>
      <w:r>
        <w:rPr>
          <w:b/>
        </w:rPr>
        <w:t xml:space="preserve">OPEN — </w:t>
      </w:r>
      <w:r>
        <w:t>Whether a provider can have multiple service categories.</w:t>
      </w:r>
    </w:p>
    <w:p>
      <w:r>
        <w:rPr>
          <w:b/>
        </w:rPr>
        <w:t xml:space="preserve">OPEN — </w:t>
      </w:r>
      <w:r>
        <w:t>Whether property owners and property agents need separate roles.</w:t>
      </w:r>
    </w:p>
    <w:p>
      <w:r>
        <w:rPr>
          <w:b/>
        </w:rPr>
        <w:t xml:space="preserve">OPEN — </w:t>
      </w:r>
      <w:r>
        <w:t>Whether providers can edit approved listings directly or require re-approval after major edits.</w:t>
      </w:r>
    </w:p>
    <w:p>
      <w:r>
        <w:rPr>
          <w:b/>
        </w:rPr>
        <w:t xml:space="preserve">OPEN — </w:t>
      </w:r>
      <w:r>
        <w:t>Exact admin permission matrix for production.</w:t>
      </w:r>
    </w:p>
    <w:p>
      <w:r>
        <w:rPr>
          <w:b/>
        </w:rPr>
        <w:t xml:space="preserve">OPEN — </w:t>
      </w:r>
      <w:r>
        <w:t>Whether users can convert an existing Resident account into a Provider account.</w:t>
      </w:r>
    </w:p>
    <w:p>
      <w:pPr>
        <w:pStyle w:val="Heading1"/>
      </w:pPr>
      <w:r>
        <w:t>12. Document Status</w:t>
      </w:r>
    </w:p>
    <w:p>
      <w:r>
        <w:t>This document is User Roles &amp; Access Control Specification v0.1. It establishes the recommended role architecture for the prototype and production planning. Final permissions should be validated against detailed business rules before production implementation.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B-17 Portal • User Roles &amp; Access Control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