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D241" w14:textId="77777777" w:rsidR="007C480D" w:rsidRPr="000A1D5F" w:rsidRDefault="00367BDC" w:rsidP="00407A08">
      <w:pPr>
        <w:pStyle w:val="ListParagraph"/>
        <w:numPr>
          <w:ilvl w:val="0"/>
          <w:numId w:val="4"/>
        </w:numPr>
        <w:rPr>
          <w:rFonts w:ascii="Times New Roman" w:hAnsi="Times New Roman" w:cs="Times New Roman"/>
          <w:b/>
          <w:bCs/>
          <w:sz w:val="32"/>
          <w:szCs w:val="32"/>
        </w:rPr>
      </w:pPr>
      <w:commentRangeStart w:id="0"/>
      <w:r w:rsidRPr="000A1D5F">
        <w:rPr>
          <w:rFonts w:ascii="Times New Roman" w:hAnsi="Times New Roman" w:cs="Times New Roman"/>
          <w:b/>
          <w:bCs/>
          <w:sz w:val="32"/>
          <w:szCs w:val="32"/>
        </w:rPr>
        <w:t>Referential</w:t>
      </w:r>
      <w:commentRangeEnd w:id="0"/>
      <w:r w:rsidR="000A68BA">
        <w:rPr>
          <w:rStyle w:val="CommentReference"/>
        </w:rPr>
        <w:commentReference w:id="0"/>
      </w:r>
      <w:r w:rsidRPr="000A1D5F">
        <w:rPr>
          <w:rFonts w:ascii="Times New Roman" w:hAnsi="Times New Roman" w:cs="Times New Roman"/>
          <w:b/>
          <w:bCs/>
          <w:sz w:val="32"/>
          <w:szCs w:val="32"/>
        </w:rPr>
        <w:t xml:space="preserve"> </w:t>
      </w:r>
      <w:r w:rsidR="0045544E" w:rsidRPr="000A1D5F">
        <w:rPr>
          <w:rFonts w:ascii="Times New Roman" w:hAnsi="Times New Roman" w:cs="Times New Roman"/>
          <w:b/>
          <w:bCs/>
          <w:sz w:val="32"/>
          <w:szCs w:val="32"/>
        </w:rPr>
        <w:t>Game description</w:t>
      </w:r>
    </w:p>
    <w:p w14:paraId="14F7D9E3" w14:textId="77777777" w:rsidR="00407A08" w:rsidRPr="000A1D5F" w:rsidRDefault="00407A08">
      <w:pPr>
        <w:rPr>
          <w:rFonts w:ascii="Times New Roman" w:hAnsi="Times New Roman" w:cs="Times New Roman"/>
        </w:rPr>
      </w:pPr>
    </w:p>
    <w:p w14:paraId="036E9DE1" w14:textId="77777777" w:rsidR="0045544E" w:rsidRPr="000A1D5F" w:rsidRDefault="0045544E">
      <w:pPr>
        <w:rPr>
          <w:rFonts w:ascii="Times New Roman" w:hAnsi="Times New Roman" w:cs="Times New Roman"/>
        </w:rPr>
      </w:pPr>
      <w:r w:rsidRPr="000A1D5F">
        <w:rPr>
          <w:rFonts w:ascii="Times New Roman" w:hAnsi="Times New Roman" w:cs="Times New Roman"/>
        </w:rPr>
        <w:t>The game includes multiple turns.</w:t>
      </w:r>
    </w:p>
    <w:p w14:paraId="45AB6DFF" w14:textId="77777777" w:rsidR="0045544E" w:rsidRPr="000A1D5F" w:rsidRDefault="0045544E">
      <w:pPr>
        <w:rPr>
          <w:rFonts w:ascii="Times New Roman" w:hAnsi="Times New Roman" w:cs="Times New Roman"/>
        </w:rPr>
      </w:pPr>
      <w:r w:rsidRPr="000A1D5F">
        <w:rPr>
          <w:rFonts w:ascii="Times New Roman" w:hAnsi="Times New Roman" w:cs="Times New Roman"/>
        </w:rPr>
        <w:t xml:space="preserve">In each turn, two </w:t>
      </w:r>
      <w:proofErr w:type="gramStart"/>
      <w:r w:rsidRPr="000A1D5F">
        <w:rPr>
          <w:rFonts w:ascii="Times New Roman" w:hAnsi="Times New Roman" w:cs="Times New Roman"/>
        </w:rPr>
        <w:t>symmetrically-designed</w:t>
      </w:r>
      <w:proofErr w:type="gramEnd"/>
      <w:r w:rsidRPr="000A1D5F">
        <w:rPr>
          <w:rFonts w:ascii="Times New Roman" w:hAnsi="Times New Roman" w:cs="Times New Roman"/>
        </w:rPr>
        <w:t xml:space="preserve"> agents randomly drawn from the same linguistic community play a referential game. The two agents are arbitrarily assigned the sender role and the receiver. An image represented by a z-dimensional feature vector sampled from a 2D geometric shapes dataset is presented to the sender. The sender, after processing the target images, </w:t>
      </w:r>
      <w:commentRangeStart w:id="1"/>
      <w:r w:rsidRPr="000A1D5F">
        <w:rPr>
          <w:rFonts w:ascii="Times New Roman" w:hAnsi="Times New Roman" w:cs="Times New Roman"/>
        </w:rPr>
        <w:t>send</w:t>
      </w:r>
      <w:commentRangeEnd w:id="1"/>
      <w:r w:rsidR="007916FC">
        <w:rPr>
          <w:rStyle w:val="CommentReference"/>
        </w:rPr>
        <w:commentReference w:id="1"/>
      </w:r>
      <w:r w:rsidRPr="000A1D5F">
        <w:rPr>
          <w:rFonts w:ascii="Times New Roman" w:hAnsi="Times New Roman" w:cs="Times New Roman"/>
        </w:rPr>
        <w:t xml:space="preserve"> a message of maximum length L to the receiver. The receiver, based on this message, </w:t>
      </w:r>
      <w:proofErr w:type="gramStart"/>
      <w:r w:rsidRPr="000A1D5F">
        <w:rPr>
          <w:rFonts w:ascii="Times New Roman" w:hAnsi="Times New Roman" w:cs="Times New Roman"/>
        </w:rPr>
        <w:t>has to</w:t>
      </w:r>
      <w:proofErr w:type="gramEnd"/>
      <w:r w:rsidRPr="000A1D5F">
        <w:rPr>
          <w:rFonts w:ascii="Times New Roman" w:hAnsi="Times New Roman" w:cs="Times New Roman"/>
        </w:rPr>
        <w:t xml:space="preserve"> guess the target image presented </w:t>
      </w:r>
      <w:r w:rsidR="001C0B90" w:rsidRPr="000A1D5F">
        <w:rPr>
          <w:rFonts w:ascii="Times New Roman" w:hAnsi="Times New Roman" w:cs="Times New Roman"/>
        </w:rPr>
        <w:t>to the sender from</w:t>
      </w:r>
      <w:commentRangeStart w:id="2"/>
      <w:r w:rsidR="001C0B90" w:rsidRPr="000A1D5F">
        <w:rPr>
          <w:rFonts w:ascii="Times New Roman" w:hAnsi="Times New Roman" w:cs="Times New Roman"/>
        </w:rPr>
        <w:t xml:space="preserve"> a lined-up confounders</w:t>
      </w:r>
      <w:commentRangeEnd w:id="2"/>
      <w:r w:rsidR="002857D0">
        <w:rPr>
          <w:rStyle w:val="CommentReference"/>
        </w:rPr>
        <w:commentReference w:id="2"/>
      </w:r>
      <w:r w:rsidR="001C0B90" w:rsidRPr="000A1D5F">
        <w:rPr>
          <w:rFonts w:ascii="Times New Roman" w:hAnsi="Times New Roman" w:cs="Times New Roman"/>
        </w:rPr>
        <w:t xml:space="preserve">. </w:t>
      </w:r>
      <w:r w:rsidR="00367BDC" w:rsidRPr="000A1D5F">
        <w:rPr>
          <w:rFonts w:ascii="Times New Roman" w:hAnsi="Times New Roman" w:cs="Times New Roman"/>
        </w:rPr>
        <w:t>The sender’s strategy is to map the states of the world, or 2D geometric figures in this case, to signals, or a sequence of tokens in this setting. On the other hand, the receiver’s strategy is to map the signals to the states of the world. T</w:t>
      </w:r>
      <w:r w:rsidR="001C0B90" w:rsidRPr="000A1D5F">
        <w:rPr>
          <w:rFonts w:ascii="Times New Roman" w:hAnsi="Times New Roman" w:cs="Times New Roman"/>
        </w:rPr>
        <w:t xml:space="preserve">he </w:t>
      </w:r>
      <w:r w:rsidR="00C56102" w:rsidRPr="000A1D5F">
        <w:rPr>
          <w:rFonts w:ascii="Times New Roman" w:hAnsi="Times New Roman" w:cs="Times New Roman"/>
        </w:rPr>
        <w:t xml:space="preserve">communication </w:t>
      </w:r>
      <w:r w:rsidR="001C0B90" w:rsidRPr="000A1D5F">
        <w:rPr>
          <w:rFonts w:ascii="Times New Roman" w:hAnsi="Times New Roman" w:cs="Times New Roman"/>
        </w:rPr>
        <w:t xml:space="preserve">loss function, or the inverse of </w:t>
      </w:r>
      <w:r w:rsidR="00C56102" w:rsidRPr="000A1D5F">
        <w:rPr>
          <w:rFonts w:ascii="Times New Roman" w:hAnsi="Times New Roman" w:cs="Times New Roman"/>
        </w:rPr>
        <w:t xml:space="preserve">both the sender’s and the receiver’s </w:t>
      </w:r>
      <w:r w:rsidR="00367BDC" w:rsidRPr="000A1D5F">
        <w:rPr>
          <w:rFonts w:ascii="Times New Roman" w:hAnsi="Times New Roman" w:cs="Times New Roman"/>
        </w:rPr>
        <w:t xml:space="preserve">shared </w:t>
      </w:r>
      <w:r w:rsidR="001C0B90" w:rsidRPr="000A1D5F">
        <w:rPr>
          <w:rFonts w:ascii="Times New Roman" w:hAnsi="Times New Roman" w:cs="Times New Roman"/>
        </w:rPr>
        <w:t xml:space="preserve">utility, is defined </w:t>
      </w:r>
      <w:commentRangeStart w:id="3"/>
      <w:r w:rsidR="001C0B90" w:rsidRPr="000A1D5F">
        <w:rPr>
          <w:rFonts w:ascii="Times New Roman" w:hAnsi="Times New Roman" w:cs="Times New Roman"/>
        </w:rPr>
        <w:t>as following</w:t>
      </w:r>
      <w:commentRangeEnd w:id="3"/>
      <w:r w:rsidR="00176D73">
        <w:rPr>
          <w:rStyle w:val="CommentReference"/>
        </w:rPr>
        <w:commentReference w:id="3"/>
      </w:r>
      <w:r w:rsidR="001C0B90" w:rsidRPr="000A1D5F">
        <w:rPr>
          <w:rFonts w:ascii="Times New Roman" w:hAnsi="Times New Roman" w:cs="Times New Roman"/>
        </w:rPr>
        <w:t xml:space="preserve">: </w:t>
      </w:r>
    </w:p>
    <w:p w14:paraId="5CA79E63" w14:textId="77777777" w:rsidR="00C56102" w:rsidRPr="000A1D5F" w:rsidRDefault="00C56102">
      <w:pPr>
        <w:rPr>
          <w:rFonts w:ascii="Times New Roman" w:hAnsi="Times New Roman" w:cs="Times New Roman"/>
        </w:rPr>
      </w:pPr>
      <m:oMathPara>
        <m:oMath>
          <m:r>
            <w:rPr>
              <w:rStyle w:val="mord"/>
              <w:rFonts w:ascii="Cambria Math" w:hAnsi="Cambria Math" w:cs="Times New Roman"/>
              <w:color w:val="374151"/>
              <w:sz w:val="29"/>
              <w:szCs w:val="29"/>
              <w:shd w:val="clear" w:color="auto" w:fill="F7F7F8"/>
            </w:rPr>
            <m:t>L</m:t>
          </m:r>
          <m:r>
            <w:rPr>
              <w:rStyle w:val="mord"/>
              <w:rFonts w:ascii="Cambria Math" w:hAnsi="Cambria Math" w:cs="Times New Roman"/>
              <w:color w:val="374151"/>
              <w:sz w:val="20"/>
              <w:szCs w:val="20"/>
              <w:shd w:val="clear" w:color="auto" w:fill="F7F7F8"/>
            </w:rPr>
            <m:t>c</m:t>
          </m:r>
          <m:r>
            <w:rPr>
              <w:rStyle w:val="vlist-s"/>
              <w:rFonts w:ascii="Cambria Math" w:hAnsi="Cambria Math" w:cs="Times New Roman"/>
              <w:color w:val="374151"/>
              <w:sz w:val="2"/>
              <w:szCs w:val="2"/>
              <w:shd w:val="clear" w:color="auto" w:fill="F7F7F8"/>
            </w:rPr>
            <m:t>​</m:t>
          </m:r>
          <m:r>
            <w:rPr>
              <w:rStyle w:val="mrel"/>
              <w:rFonts w:ascii="Cambria Math" w:hAnsi="Cambria Math" w:cs="Times New Roman"/>
              <w:color w:val="374151"/>
              <w:sz w:val="29"/>
              <w:szCs w:val="29"/>
              <w:shd w:val="clear" w:color="auto" w:fill="F7F7F8"/>
            </w:rPr>
            <m:t>=</m:t>
          </m:r>
          <m:d>
            <m:dPr>
              <m:begChr m:val="["/>
              <m:endChr m:val="]"/>
              <m:ctrlPr>
                <w:rPr>
                  <w:rStyle w:val="mopen"/>
                  <w:rFonts w:ascii="Cambria Math" w:hAnsi="Cambria Math" w:cs="Times New Roman"/>
                  <w:i/>
                  <w:iCs/>
                  <w:color w:val="374151"/>
                  <w:sz w:val="29"/>
                  <w:szCs w:val="29"/>
                  <w:shd w:val="clear" w:color="auto" w:fill="F7F7F8"/>
                </w:rPr>
              </m:ctrlPr>
            </m:dPr>
            <m:e>
              <m:r>
                <w:rPr>
                  <w:rStyle w:val="mop"/>
                  <w:rFonts w:ascii="Cambria Math" w:hAnsi="Cambria Math" w:cs="Times New Roman"/>
                  <w:color w:val="374151"/>
                  <w:sz w:val="29"/>
                  <w:szCs w:val="29"/>
                  <w:shd w:val="clear" w:color="auto" w:fill="F7F7F8"/>
                </w:rPr>
                <m:t>max</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0</m:t>
                  </m:r>
                  <m:r>
                    <w:rPr>
                      <w:rStyle w:val="mpunct"/>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1</m:t>
                  </m:r>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t</m:t>
                      </m:r>
                      <m:ctrlPr>
                        <w:rPr>
                          <w:rStyle w:val="mclose"/>
                          <w:rFonts w:ascii="Cambria Math" w:hAnsi="Cambria Math" w:cs="Times New Roman"/>
                          <w:i/>
                          <w:iCs/>
                          <w:color w:val="374151"/>
                          <w:sz w:val="29"/>
                          <w:szCs w:val="29"/>
                          <w:shd w:val="clear" w:color="auto" w:fill="F7F7F8"/>
                        </w:rPr>
                      </m:ctrlPr>
                    </m:e>
                  </m:d>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d</m:t>
                      </m:r>
                      <m:r>
                        <w:rPr>
                          <w:rStyle w:val="mord"/>
                          <w:rFonts w:ascii="Cambria Math" w:hAnsi="Cambria Math" w:cs="Times New Roman"/>
                          <w:color w:val="374151"/>
                          <w:sz w:val="20"/>
                          <w:szCs w:val="20"/>
                          <w:shd w:val="clear" w:color="auto" w:fill="F7F7F8"/>
                        </w:rPr>
                        <m:t>k</m:t>
                      </m:r>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ctrlPr>
                    <w:rPr>
                      <w:rStyle w:val="mclose"/>
                      <w:rFonts w:ascii="Cambria Math" w:hAnsi="Cambria Math" w:cs="Times New Roman"/>
                      <w:i/>
                      <w:iCs/>
                      <w:color w:val="374151"/>
                      <w:sz w:val="29"/>
                      <w:szCs w:val="29"/>
                      <w:shd w:val="clear" w:color="auto" w:fill="F7F7F8"/>
                    </w:rPr>
                  </m:ctrlPr>
                </m:e>
              </m:d>
              <m:ctrlPr>
                <w:rPr>
                  <w:rStyle w:val="mclose"/>
                  <w:rFonts w:ascii="Cambria Math" w:hAnsi="Cambria Math" w:cs="Times New Roman"/>
                  <w:i/>
                  <w:iCs/>
                  <w:color w:val="374151"/>
                  <w:sz w:val="29"/>
                  <w:szCs w:val="29"/>
                  <w:shd w:val="clear" w:color="auto" w:fill="F7F7F8"/>
                </w:rPr>
              </m:ctrlPr>
            </m:e>
          </m:d>
          <m:r>
            <w:rPr>
              <w:rStyle w:val="mpunct"/>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x</m:t>
              </m:r>
              <m:ctrlPr>
                <w:rPr>
                  <w:rStyle w:val="mclose"/>
                  <w:rFonts w:ascii="Cambria Math" w:hAnsi="Cambria Math" w:cs="Times New Roman"/>
                  <w:i/>
                  <w:iCs/>
                  <w:color w:val="374151"/>
                  <w:sz w:val="29"/>
                  <w:szCs w:val="29"/>
                  <w:shd w:val="clear" w:color="auto" w:fill="F7F7F8"/>
                </w:rPr>
              </m:ctrlPr>
            </m:e>
          </m:d>
          <m:r>
            <w:rPr>
              <w:rStyle w:val="mrel"/>
              <w:rFonts w:ascii="Cambria Math" w:hAnsi="Cambria Math" w:cs="Times New Roman"/>
              <w:color w:val="374151"/>
              <w:sz w:val="29"/>
              <w:szCs w:val="29"/>
              <w:shd w:val="clear" w:color="auto" w:fill="F7F7F8"/>
            </w:rPr>
            <m:t>=</m:t>
          </m:r>
          <m:sSubSup>
            <m:sSubSupPr>
              <m:ctrlPr>
                <w:rPr>
                  <w:rFonts w:ascii="Cambria Math" w:hAnsi="Cambria Math" w:cs="Times New Roman"/>
                  <w:i/>
                  <w:iCs/>
                  <w:color w:val="374151"/>
                  <w:sz w:val="29"/>
                  <w:szCs w:val="29"/>
                  <w:shd w:val="clear" w:color="auto" w:fill="F7F7F8"/>
                </w:rPr>
              </m:ctrlPr>
            </m:sSubSupPr>
            <m:e>
              <m:r>
                <w:rPr>
                  <w:rFonts w:ascii="Cambria Math" w:hAnsi="Cambria Math" w:cs="Times New Roman"/>
                  <w:color w:val="374151"/>
                  <w:sz w:val="29"/>
                  <w:szCs w:val="29"/>
                  <w:shd w:val="clear" w:color="auto" w:fill="F7F7F8"/>
                </w:rPr>
                <m:t>f</m:t>
              </m:r>
            </m:e>
            <m:sub>
              <m:r>
                <w:rPr>
                  <w:rFonts w:ascii="Cambria Math" w:hAnsi="Cambria Math" w:cs="Times New Roman"/>
                  <w:color w:val="374151"/>
                  <w:sz w:val="29"/>
                  <w:szCs w:val="29"/>
                  <w:shd w:val="clear" w:color="auto" w:fill="F7F7F8"/>
                </w:rPr>
                <m:t>x</m:t>
              </m:r>
            </m:sub>
            <m:sup>
              <m:r>
                <w:rPr>
                  <w:rFonts w:ascii="Cambria Math" w:hAnsi="Cambria Math" w:cs="Times New Roman"/>
                  <w:color w:val="374151"/>
                  <w:sz w:val="29"/>
                  <w:szCs w:val="29"/>
                  <w:shd w:val="clear" w:color="auto" w:fill="F7F7F8"/>
                </w:rPr>
                <m:t>T</m:t>
              </m:r>
            </m:sup>
          </m:sSubSup>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g</m:t>
          </m:r>
          <m:d>
            <m:dPr>
              <m:ctrlPr>
                <w:rPr>
                  <w:rStyle w:val="mopen"/>
                  <w:rFonts w:ascii="Cambria Math" w:hAnsi="Cambria Math" w:cs="Times New Roman"/>
                  <w:i/>
                  <w:iCs/>
                  <w:color w:val="374151"/>
                  <w:sz w:val="29"/>
                  <w:szCs w:val="29"/>
                  <w:shd w:val="clear" w:color="auto" w:fill="F7F7F8"/>
                </w:rPr>
              </m:ctrlPr>
            </m:dPr>
            <m:e>
              <m:sSubSup>
                <m:sSubSupPr>
                  <m:ctrlPr>
                    <w:rPr>
                      <w:rStyle w:val="mord"/>
                      <w:rFonts w:ascii="Cambria Math" w:hAnsi="Cambria Math" w:cs="Times New Roman"/>
                      <w:i/>
                      <w:iCs/>
                      <w:color w:val="374151"/>
                      <w:sz w:val="29"/>
                      <w:szCs w:val="29"/>
                      <w:shd w:val="clear" w:color="auto" w:fill="F7F7F8"/>
                    </w:rPr>
                  </m:ctrlPr>
                </m:sSubSupPr>
                <m:e>
                  <m:r>
                    <w:rPr>
                      <w:rStyle w:val="mord"/>
                      <w:rFonts w:ascii="Cambria Math" w:hAnsi="Cambria Math" w:cs="Times New Roman"/>
                      <w:color w:val="374151"/>
                      <w:sz w:val="29"/>
                      <w:szCs w:val="29"/>
                      <w:shd w:val="clear" w:color="auto" w:fill="F7F7F8"/>
                    </w:rPr>
                    <m:t>h</m:t>
                  </m:r>
                </m:e>
                <m:sub>
                  <m:r>
                    <w:rPr>
                      <w:rStyle w:val="mord"/>
                      <w:rFonts w:ascii="Cambria Math" w:hAnsi="Cambria Math" w:cs="Times New Roman"/>
                      <w:color w:val="374151"/>
                      <w:sz w:val="29"/>
                      <w:szCs w:val="29"/>
                      <w:shd w:val="clear" w:color="auto" w:fill="F7F7F8"/>
                    </w:rPr>
                    <m:t>R</m:t>
                  </m:r>
                </m:sub>
                <m:sup>
                  <m:r>
                    <w:rPr>
                      <w:rStyle w:val="mord"/>
                      <w:rFonts w:ascii="Cambria Math" w:hAnsi="Cambria Math" w:cs="Times New Roman"/>
                      <w:color w:val="374151"/>
                      <w:sz w:val="29"/>
                      <w:szCs w:val="29"/>
                      <w:shd w:val="clear" w:color="auto" w:fill="F7F7F8"/>
                    </w:rPr>
                    <m:t>l</m:t>
                  </m:r>
                </m:sup>
              </m:sSubSup>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oMath>
      </m:oMathPara>
    </w:p>
    <w:p w14:paraId="25741222" w14:textId="77777777" w:rsidR="001C0B90" w:rsidRPr="000A1D5F" w:rsidRDefault="001C0B90">
      <w:pPr>
        <w:rPr>
          <w:rFonts w:ascii="Times New Roman" w:hAnsi="Times New Roman" w:cs="Times New Roman"/>
        </w:rPr>
      </w:pPr>
      <w:r w:rsidRPr="000A1D5F">
        <w:rPr>
          <w:rFonts w:ascii="Times New Roman" w:hAnsi="Times New Roman" w:cs="Times New Roman"/>
        </w:rPr>
        <w:t xml:space="preserve">where </w:t>
      </w:r>
      <w:r w:rsidRPr="000A1D5F">
        <w:rPr>
          <w:rStyle w:val="mord"/>
          <w:rFonts w:ascii="Times New Roman" w:hAnsi="Times New Roman" w:cs="Times New Roman"/>
          <w:i/>
          <w:iCs/>
          <w:color w:val="374151"/>
          <w:sz w:val="29"/>
          <w:szCs w:val="29"/>
          <w:shd w:val="clear" w:color="auto" w:fill="F7F7F8"/>
        </w:rPr>
        <w:t>L</w:t>
      </w:r>
      <w:r w:rsidRPr="000A1D5F">
        <w:rPr>
          <w:rStyle w:val="mord"/>
          <w:rFonts w:ascii="Times New Roman" w:hAnsi="Times New Roman" w:cs="Times New Roman"/>
          <w:i/>
          <w:iCs/>
          <w:color w:val="374151"/>
          <w:sz w:val="20"/>
          <w:szCs w:val="20"/>
          <w:shd w:val="clear" w:color="auto" w:fill="F7F7F8"/>
        </w:rPr>
        <w:t>c</w:t>
      </w:r>
      <w:r w:rsidRPr="000A1D5F">
        <w:rPr>
          <w:rFonts w:ascii="Times New Roman" w:hAnsi="Times New Roman" w:cs="Times New Roman"/>
        </w:rPr>
        <w:t xml:space="preserve"> denotes the loss function</w:t>
      </w:r>
      <w:r w:rsidR="000C52D8" w:rsidRPr="000A1D5F">
        <w:rPr>
          <w:rFonts w:ascii="Times New Roman" w:hAnsi="Times New Roman" w:cs="Times New Roman"/>
        </w:rPr>
        <w:t>;</w:t>
      </w:r>
      <w:r w:rsidRPr="000A1D5F">
        <w:rPr>
          <w:rFonts w:ascii="Times New Roman" w:hAnsi="Times New Roman" w:cs="Times New Roman"/>
        </w:rPr>
        <w:t xml:space="preserve"> </w:t>
      </w:r>
      <w:r w:rsidRPr="000A1D5F">
        <w:rPr>
          <w:rStyle w:val="mord"/>
          <w:rFonts w:ascii="Times New Roman" w:hAnsi="Times New Roman" w:cs="Times New Roman"/>
          <w:i/>
          <w:iCs/>
          <w:color w:val="374151"/>
          <w:sz w:val="29"/>
          <w:szCs w:val="29"/>
          <w:shd w:val="clear" w:color="auto" w:fill="F7F7F8"/>
        </w:rPr>
        <w:t>q</w:t>
      </w:r>
      <w:r w:rsidRPr="000A1D5F">
        <w:rPr>
          <w:rStyle w:val="mopen"/>
          <w:rFonts w:ascii="Times New Roman" w:hAnsi="Times New Roman" w:cs="Times New Roman"/>
          <w:color w:val="374151"/>
          <w:sz w:val="29"/>
          <w:szCs w:val="29"/>
          <w:shd w:val="clear" w:color="auto" w:fill="F7F7F8"/>
        </w:rPr>
        <w:t>(</w:t>
      </w:r>
      <w:r w:rsidRPr="000A1D5F">
        <w:rPr>
          <w:rStyle w:val="mord"/>
          <w:rFonts w:ascii="Times New Roman" w:hAnsi="Times New Roman" w:cs="Times New Roman"/>
          <w:i/>
          <w:iCs/>
          <w:color w:val="374151"/>
          <w:sz w:val="29"/>
          <w:szCs w:val="29"/>
          <w:shd w:val="clear" w:color="auto" w:fill="F7F7F8"/>
        </w:rPr>
        <w:t>t</w:t>
      </w:r>
      <w:r w:rsidRPr="000A1D5F">
        <w:rPr>
          <w:rStyle w:val="mclose"/>
          <w:rFonts w:ascii="Times New Roman" w:hAnsi="Times New Roman" w:cs="Times New Roman"/>
          <w:color w:val="374151"/>
          <w:sz w:val="29"/>
          <w:szCs w:val="29"/>
          <w:shd w:val="clear" w:color="auto" w:fill="F7F7F8"/>
        </w:rPr>
        <w:t>)</w:t>
      </w:r>
      <w:r w:rsidRPr="000A1D5F">
        <w:rPr>
          <w:rFonts w:ascii="Times New Roman" w:hAnsi="Times New Roman" w:cs="Times New Roman"/>
        </w:rPr>
        <w:t xml:space="preserve"> is</w:t>
      </w:r>
      <w:r w:rsidR="000C52D8" w:rsidRPr="000A1D5F">
        <w:rPr>
          <w:rFonts w:ascii="Times New Roman" w:hAnsi="Times New Roman" w:cs="Times New Roman"/>
        </w:rPr>
        <w:t xml:space="preserve"> the similarity between the receiver’s guess and the target image; </w:t>
      </w:r>
      <w:r w:rsidR="000C52D8" w:rsidRPr="000A1D5F">
        <w:rPr>
          <w:rStyle w:val="mord"/>
          <w:rFonts w:ascii="Times New Roman" w:hAnsi="Times New Roman" w:cs="Times New Roman"/>
          <w:i/>
          <w:iCs/>
          <w:color w:val="374151"/>
          <w:sz w:val="29"/>
          <w:szCs w:val="29"/>
          <w:shd w:val="clear" w:color="auto" w:fill="F7F7F8"/>
        </w:rPr>
        <w:t>q</w:t>
      </w:r>
      <w:r w:rsidR="000C52D8" w:rsidRPr="000A1D5F">
        <w:rPr>
          <w:rStyle w:val="mopen"/>
          <w:rFonts w:ascii="Times New Roman" w:hAnsi="Times New Roman" w:cs="Times New Roman"/>
          <w:color w:val="374151"/>
          <w:sz w:val="29"/>
          <w:szCs w:val="29"/>
          <w:shd w:val="clear" w:color="auto" w:fill="F7F7F8"/>
        </w:rPr>
        <w:t>(</w:t>
      </w:r>
      <w:r w:rsidR="000C52D8" w:rsidRPr="000A1D5F">
        <w:rPr>
          <w:rStyle w:val="mord"/>
          <w:rFonts w:ascii="Times New Roman" w:hAnsi="Times New Roman" w:cs="Times New Roman"/>
          <w:i/>
          <w:iCs/>
          <w:color w:val="374151"/>
          <w:sz w:val="29"/>
          <w:szCs w:val="29"/>
          <w:shd w:val="clear" w:color="auto" w:fill="F7F7F8"/>
        </w:rPr>
        <w:t>d</w:t>
      </w:r>
      <w:r w:rsidR="000C52D8" w:rsidRPr="000A1D5F">
        <w:rPr>
          <w:rStyle w:val="mord"/>
          <w:rFonts w:ascii="Times New Roman" w:hAnsi="Times New Roman" w:cs="Times New Roman"/>
          <w:i/>
          <w:iCs/>
          <w:color w:val="374151"/>
          <w:sz w:val="20"/>
          <w:szCs w:val="20"/>
          <w:shd w:val="clear" w:color="auto" w:fill="F7F7F8"/>
        </w:rPr>
        <w:t>k</w:t>
      </w:r>
      <w:r w:rsidR="000C52D8" w:rsidRPr="000A1D5F">
        <w:rPr>
          <w:rStyle w:val="vlist-s"/>
          <w:rFonts w:ascii="Times New Roman" w:hAnsi="Times New Roman" w:cs="Times New Roman"/>
          <w:color w:val="374151"/>
          <w:sz w:val="2"/>
          <w:szCs w:val="2"/>
          <w:shd w:val="clear" w:color="auto" w:fill="F7F7F8"/>
        </w:rPr>
        <w:t>​</w:t>
      </w:r>
      <w:r w:rsidR="000C52D8" w:rsidRPr="000A1D5F">
        <w:rPr>
          <w:rStyle w:val="mclose"/>
          <w:rFonts w:ascii="Times New Roman" w:hAnsi="Times New Roman" w:cs="Times New Roman"/>
          <w:color w:val="374151"/>
          <w:sz w:val="29"/>
          <w:szCs w:val="29"/>
          <w:shd w:val="clear" w:color="auto" w:fill="F7F7F8"/>
        </w:rPr>
        <w:t>)</w:t>
      </w:r>
      <w:r w:rsidR="000C52D8" w:rsidRPr="000A1D5F">
        <w:rPr>
          <w:rFonts w:ascii="Times New Roman" w:hAnsi="Times New Roman" w:cs="Times New Roman"/>
        </w:rPr>
        <w:t xml:space="preserve"> </w:t>
      </w:r>
      <w:commentRangeStart w:id="4"/>
      <w:r w:rsidR="000C52D8" w:rsidRPr="000A1D5F">
        <w:rPr>
          <w:rFonts w:ascii="Times New Roman" w:hAnsi="Times New Roman" w:cs="Times New Roman"/>
        </w:rPr>
        <w:t xml:space="preserve">is the how similar it is </w:t>
      </w:r>
      <w:commentRangeEnd w:id="4"/>
      <w:r w:rsidR="00E01BD0">
        <w:rPr>
          <w:rStyle w:val="CommentReference"/>
        </w:rPr>
        <w:commentReference w:id="4"/>
      </w:r>
      <w:r w:rsidR="000C52D8" w:rsidRPr="000A1D5F">
        <w:rPr>
          <w:rFonts w:ascii="Times New Roman" w:hAnsi="Times New Roman" w:cs="Times New Roman"/>
        </w:rPr>
        <w:t>between the receiver’s guess and the kth distractor image. Specifically</w:t>
      </w:r>
      <w:r w:rsidR="00367BDC" w:rsidRPr="000A1D5F">
        <w:rPr>
          <w:rFonts w:ascii="Times New Roman" w:hAnsi="Times New Roman" w:cs="Times New Roman"/>
        </w:rPr>
        <w:t>,</w:t>
      </w:r>
      <w:r w:rsidR="00407A08" w:rsidRPr="000A1D5F">
        <w:rPr>
          <w:rFonts w:ascii="Times New Roman" w:hAnsi="Times New Roman" w:cs="Times New Roman"/>
        </w:rPr>
        <w:t xml:space="preserve"> the similarity,</w:t>
      </w:r>
      <w:r w:rsidR="000C52D8" w:rsidRPr="000A1D5F">
        <w:rPr>
          <w:rFonts w:ascii="Times New Roman" w:hAnsi="Times New Roman" w:cs="Times New Roman"/>
        </w:rPr>
        <w:t xml:space="preserve"> </w:t>
      </w:r>
      <w:bookmarkStart w:id="5" w:name="OLE_LINK1"/>
      <m:oMath>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x</m:t>
            </m:r>
            <m:ctrlPr>
              <w:rPr>
                <w:rStyle w:val="mclose"/>
                <w:rFonts w:ascii="Cambria Math" w:hAnsi="Cambria Math" w:cs="Times New Roman"/>
                <w:i/>
                <w:iCs/>
                <w:color w:val="374151"/>
                <w:sz w:val="29"/>
                <w:szCs w:val="29"/>
                <w:shd w:val="clear" w:color="auto" w:fill="F7F7F8"/>
              </w:rPr>
            </m:ctrlPr>
          </m:e>
        </m:d>
        <m:r>
          <w:rPr>
            <w:rStyle w:val="mrel"/>
            <w:rFonts w:ascii="Cambria Math" w:hAnsi="Cambria Math" w:cs="Times New Roman"/>
            <w:color w:val="374151"/>
            <w:sz w:val="29"/>
            <w:szCs w:val="29"/>
            <w:shd w:val="clear" w:color="auto" w:fill="F7F7F8"/>
          </w:rPr>
          <m:t>=</m:t>
        </m:r>
        <m:sSubSup>
          <m:sSubSupPr>
            <m:ctrlPr>
              <w:rPr>
                <w:rFonts w:ascii="Cambria Math" w:hAnsi="Cambria Math" w:cs="Times New Roman"/>
                <w:i/>
                <w:iCs/>
                <w:color w:val="374151"/>
                <w:sz w:val="29"/>
                <w:szCs w:val="29"/>
                <w:shd w:val="clear" w:color="auto" w:fill="F7F7F8"/>
              </w:rPr>
            </m:ctrlPr>
          </m:sSubSupPr>
          <m:e>
            <m:r>
              <w:rPr>
                <w:rFonts w:ascii="Cambria Math" w:hAnsi="Cambria Math" w:cs="Times New Roman"/>
                <w:color w:val="374151"/>
                <w:sz w:val="29"/>
                <w:szCs w:val="29"/>
                <w:shd w:val="clear" w:color="auto" w:fill="F7F7F8"/>
              </w:rPr>
              <m:t>f</m:t>
            </m:r>
          </m:e>
          <m:sub>
            <m:r>
              <w:rPr>
                <w:rFonts w:ascii="Cambria Math" w:hAnsi="Cambria Math" w:cs="Times New Roman"/>
                <w:color w:val="374151"/>
                <w:sz w:val="29"/>
                <w:szCs w:val="29"/>
                <w:shd w:val="clear" w:color="auto" w:fill="F7F7F8"/>
              </w:rPr>
              <m:t>x</m:t>
            </m:r>
          </m:sub>
          <m:sup>
            <m:r>
              <w:rPr>
                <w:rFonts w:ascii="Cambria Math" w:hAnsi="Cambria Math" w:cs="Times New Roman"/>
                <w:color w:val="374151"/>
                <w:sz w:val="29"/>
                <w:szCs w:val="29"/>
                <w:shd w:val="clear" w:color="auto" w:fill="F7F7F8"/>
              </w:rPr>
              <m:t>T</m:t>
            </m:r>
          </m:sup>
        </m:sSubSup>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g</m:t>
        </m:r>
        <m:d>
          <m:dPr>
            <m:ctrlPr>
              <w:rPr>
                <w:rStyle w:val="mopen"/>
                <w:rFonts w:ascii="Cambria Math" w:hAnsi="Cambria Math" w:cs="Times New Roman"/>
                <w:i/>
                <w:iCs/>
                <w:color w:val="374151"/>
                <w:sz w:val="29"/>
                <w:szCs w:val="29"/>
                <w:shd w:val="clear" w:color="auto" w:fill="F7F7F8"/>
              </w:rPr>
            </m:ctrlPr>
          </m:dPr>
          <m:e>
            <m:sSubSup>
              <m:sSubSupPr>
                <m:ctrlPr>
                  <w:rPr>
                    <w:rStyle w:val="mord"/>
                    <w:rFonts w:ascii="Cambria Math" w:hAnsi="Cambria Math" w:cs="Times New Roman"/>
                    <w:i/>
                    <w:iCs/>
                    <w:color w:val="374151"/>
                    <w:sz w:val="29"/>
                    <w:szCs w:val="29"/>
                    <w:shd w:val="clear" w:color="auto" w:fill="F7F7F8"/>
                  </w:rPr>
                </m:ctrlPr>
              </m:sSubSupPr>
              <m:e>
                <m:r>
                  <w:rPr>
                    <w:rStyle w:val="mord"/>
                    <w:rFonts w:ascii="Cambria Math" w:hAnsi="Cambria Math" w:cs="Times New Roman"/>
                    <w:color w:val="374151"/>
                    <w:sz w:val="29"/>
                    <w:szCs w:val="29"/>
                    <w:shd w:val="clear" w:color="auto" w:fill="F7F7F8"/>
                  </w:rPr>
                  <m:t>h</m:t>
                </m:r>
              </m:e>
              <m:sub>
                <m:r>
                  <w:rPr>
                    <w:rStyle w:val="mord"/>
                    <w:rFonts w:ascii="Cambria Math" w:hAnsi="Cambria Math" w:cs="Times New Roman"/>
                    <w:color w:val="374151"/>
                    <w:sz w:val="29"/>
                    <w:szCs w:val="29"/>
                    <w:shd w:val="clear" w:color="auto" w:fill="F7F7F8"/>
                  </w:rPr>
                  <m:t>R</m:t>
                </m:r>
              </m:sub>
              <m:sup>
                <m:r>
                  <w:rPr>
                    <w:rStyle w:val="mord"/>
                    <w:rFonts w:ascii="Cambria Math" w:hAnsi="Cambria Math" w:cs="Times New Roman"/>
                    <w:color w:val="374151"/>
                    <w:sz w:val="29"/>
                    <w:szCs w:val="29"/>
                    <w:shd w:val="clear" w:color="auto" w:fill="F7F7F8"/>
                  </w:rPr>
                  <m:t>l</m:t>
                </m:r>
              </m:sup>
            </m:sSubSup>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oMath>
      <w:r w:rsidR="000C52D8" w:rsidRPr="000A1D5F">
        <w:rPr>
          <w:rFonts w:ascii="Times New Roman" w:hAnsi="Times New Roman" w:cs="Times New Roman"/>
        </w:rPr>
        <w:t xml:space="preserve"> </w:t>
      </w:r>
      <w:bookmarkEnd w:id="5"/>
      <w:r w:rsidR="00407A08" w:rsidRPr="000A1D5F">
        <w:rPr>
          <w:rFonts w:ascii="Times New Roman" w:hAnsi="Times New Roman" w:cs="Times New Roman"/>
        </w:rPr>
        <w:t xml:space="preserve">, </w:t>
      </w:r>
      <w:r w:rsidR="000C52D8" w:rsidRPr="000A1D5F">
        <w:rPr>
          <w:rFonts w:ascii="Times New Roman" w:hAnsi="Times New Roman" w:cs="Times New Roman"/>
        </w:rPr>
        <w:t>is defined by the dot product between the receiver’s guess vector</w:t>
      </w:r>
      <w:r w:rsidR="00407A08" w:rsidRPr="000A1D5F">
        <w:rPr>
          <w:rFonts w:ascii="Times New Roman" w:hAnsi="Times New Roman" w:cs="Times New Roman"/>
        </w:rPr>
        <w:t>,</w:t>
      </w:r>
      <w:r w:rsidR="000C52D8" w:rsidRPr="000A1D5F">
        <w:rPr>
          <w:rFonts w:ascii="Times New Roman" w:hAnsi="Times New Roman" w:cs="Times New Roman"/>
        </w:rPr>
        <w:t xml:space="preserve"> </w:t>
      </w:r>
      <m:oMath>
        <m:r>
          <w:rPr>
            <w:rStyle w:val="mord"/>
            <w:rFonts w:ascii="Cambria Math" w:hAnsi="Cambria Math" w:cs="Times New Roman"/>
            <w:color w:val="374151"/>
            <w:sz w:val="29"/>
            <w:szCs w:val="29"/>
            <w:shd w:val="clear" w:color="auto" w:fill="F7F7F8"/>
          </w:rPr>
          <m:t>g</m:t>
        </m:r>
        <m:d>
          <m:dPr>
            <m:ctrlPr>
              <w:rPr>
                <w:rStyle w:val="mopen"/>
                <w:rFonts w:ascii="Cambria Math" w:hAnsi="Cambria Math" w:cs="Times New Roman"/>
                <w:i/>
                <w:iCs/>
                <w:color w:val="374151"/>
                <w:sz w:val="29"/>
                <w:szCs w:val="29"/>
                <w:shd w:val="clear" w:color="auto" w:fill="F7F7F8"/>
              </w:rPr>
            </m:ctrlPr>
          </m:dPr>
          <m:e>
            <m:sSubSup>
              <m:sSubSupPr>
                <m:ctrlPr>
                  <w:rPr>
                    <w:rStyle w:val="mord"/>
                    <w:rFonts w:ascii="Cambria Math" w:hAnsi="Cambria Math" w:cs="Times New Roman"/>
                    <w:i/>
                    <w:iCs/>
                    <w:color w:val="374151"/>
                    <w:sz w:val="29"/>
                    <w:szCs w:val="29"/>
                    <w:shd w:val="clear" w:color="auto" w:fill="F7F7F8"/>
                  </w:rPr>
                </m:ctrlPr>
              </m:sSubSupPr>
              <m:e>
                <m:r>
                  <w:rPr>
                    <w:rStyle w:val="mord"/>
                    <w:rFonts w:ascii="Cambria Math" w:hAnsi="Cambria Math" w:cs="Times New Roman"/>
                    <w:color w:val="374151"/>
                    <w:sz w:val="29"/>
                    <w:szCs w:val="29"/>
                    <w:shd w:val="clear" w:color="auto" w:fill="F7F7F8"/>
                  </w:rPr>
                  <m:t>h</m:t>
                </m:r>
              </m:e>
              <m:sub>
                <m:r>
                  <w:rPr>
                    <w:rStyle w:val="mord"/>
                    <w:rFonts w:ascii="Cambria Math" w:hAnsi="Cambria Math" w:cs="Times New Roman"/>
                    <w:color w:val="374151"/>
                    <w:sz w:val="29"/>
                    <w:szCs w:val="29"/>
                    <w:shd w:val="clear" w:color="auto" w:fill="F7F7F8"/>
                  </w:rPr>
                  <m:t>R</m:t>
                </m:r>
              </m:sub>
              <m:sup>
                <m:r>
                  <w:rPr>
                    <w:rStyle w:val="mord"/>
                    <w:rFonts w:ascii="Cambria Math" w:hAnsi="Cambria Math" w:cs="Times New Roman"/>
                    <w:color w:val="374151"/>
                    <w:sz w:val="29"/>
                    <w:szCs w:val="29"/>
                    <w:shd w:val="clear" w:color="auto" w:fill="F7F7F8"/>
                  </w:rPr>
                  <m:t>l</m:t>
                </m:r>
              </m:sup>
            </m:sSubSup>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oMath>
      <w:r w:rsidR="00C56102" w:rsidRPr="000A1D5F">
        <w:rPr>
          <w:rStyle w:val="mclose"/>
          <w:rFonts w:ascii="Times New Roman" w:hAnsi="Times New Roman" w:cs="Times New Roman"/>
          <w:iCs/>
          <w:color w:val="374151"/>
          <w:sz w:val="29"/>
          <w:szCs w:val="29"/>
          <w:shd w:val="clear" w:color="auto" w:fill="F7F7F8"/>
        </w:rPr>
        <w:t xml:space="preserve"> </w:t>
      </w:r>
      <w:commentRangeStart w:id="6"/>
      <w:r w:rsidR="00407A08" w:rsidRPr="000A1D5F">
        <w:rPr>
          <w:rStyle w:val="mclose"/>
          <w:rFonts w:ascii="Times New Roman" w:hAnsi="Times New Roman" w:cs="Times New Roman"/>
          <w:iCs/>
          <w:color w:val="374151"/>
          <w:sz w:val="29"/>
          <w:szCs w:val="29"/>
          <w:shd w:val="clear" w:color="auto" w:fill="F7F7F8"/>
        </w:rPr>
        <w:t xml:space="preserve">, </w:t>
      </w:r>
      <w:commentRangeEnd w:id="6"/>
      <w:r w:rsidR="00F741D4">
        <w:rPr>
          <w:rStyle w:val="CommentReference"/>
        </w:rPr>
        <w:commentReference w:id="6"/>
      </w:r>
      <w:r w:rsidR="000C52D8" w:rsidRPr="000A1D5F">
        <w:rPr>
          <w:rFonts w:ascii="Times New Roman" w:hAnsi="Times New Roman" w:cs="Times New Roman"/>
        </w:rPr>
        <w:t>and the feature representation vector of an image</w:t>
      </w:r>
      <w:r w:rsidR="00407A08" w:rsidRPr="000A1D5F">
        <w:rPr>
          <w:rFonts w:ascii="Times New Roman" w:hAnsi="Times New Roman" w:cs="Times New Roman"/>
        </w:rPr>
        <w:t>,</w:t>
      </w:r>
      <w:r w:rsidR="000C52D8" w:rsidRPr="000A1D5F">
        <w:rPr>
          <w:rFonts w:ascii="Times New Roman" w:hAnsi="Times New Roman" w:cs="Times New Roman"/>
        </w:rPr>
        <w:t xml:space="preserve"> </w:t>
      </w:r>
      <m:oMath>
        <m:sSubSup>
          <m:sSubSupPr>
            <m:ctrlPr>
              <w:rPr>
                <w:rFonts w:ascii="Cambria Math" w:hAnsi="Cambria Math" w:cs="Times New Roman"/>
                <w:i/>
                <w:iCs/>
                <w:color w:val="374151"/>
                <w:sz w:val="29"/>
                <w:szCs w:val="29"/>
                <w:shd w:val="clear" w:color="auto" w:fill="F7F7F8"/>
              </w:rPr>
            </m:ctrlPr>
          </m:sSubSupPr>
          <m:e>
            <m:r>
              <w:rPr>
                <w:rFonts w:ascii="Cambria Math" w:hAnsi="Cambria Math" w:cs="Times New Roman"/>
                <w:color w:val="374151"/>
                <w:sz w:val="29"/>
                <w:szCs w:val="29"/>
                <w:shd w:val="clear" w:color="auto" w:fill="F7F7F8"/>
              </w:rPr>
              <m:t>f</m:t>
            </m:r>
          </m:e>
          <m:sub>
            <m:r>
              <w:rPr>
                <w:rFonts w:ascii="Cambria Math" w:hAnsi="Cambria Math" w:cs="Times New Roman"/>
                <w:color w:val="374151"/>
                <w:sz w:val="29"/>
                <w:szCs w:val="29"/>
                <w:shd w:val="clear" w:color="auto" w:fill="F7F7F8"/>
              </w:rPr>
              <m:t>x</m:t>
            </m:r>
          </m:sub>
          <m:sup>
            <m:r>
              <w:rPr>
                <w:rFonts w:ascii="Cambria Math" w:hAnsi="Cambria Math" w:cs="Times New Roman"/>
                <w:color w:val="374151"/>
                <w:sz w:val="29"/>
                <w:szCs w:val="29"/>
                <w:shd w:val="clear" w:color="auto" w:fill="F7F7F8"/>
              </w:rPr>
              <m:t>T</m:t>
            </m:r>
          </m:sup>
        </m:sSubSup>
      </m:oMath>
      <w:r w:rsidR="00C56102" w:rsidRPr="000A1D5F">
        <w:rPr>
          <w:rFonts w:ascii="Times New Roman" w:hAnsi="Times New Roman" w:cs="Times New Roman"/>
        </w:rPr>
        <w:t xml:space="preserve"> . </w:t>
      </w:r>
      <w:r w:rsidR="00367BDC" w:rsidRPr="000A1D5F">
        <w:rPr>
          <w:rFonts w:ascii="Times New Roman" w:hAnsi="Times New Roman" w:cs="Times New Roman"/>
        </w:rPr>
        <w:t>After the loss function is computed in each turn, t</w:t>
      </w:r>
      <w:r w:rsidR="00C56102" w:rsidRPr="000A1D5F">
        <w:rPr>
          <w:rFonts w:ascii="Times New Roman" w:hAnsi="Times New Roman" w:cs="Times New Roman"/>
        </w:rPr>
        <w:t xml:space="preserve">he sender and the receiver </w:t>
      </w:r>
      <w:r w:rsidR="00367BDC" w:rsidRPr="000A1D5F">
        <w:rPr>
          <w:rFonts w:ascii="Times New Roman" w:hAnsi="Times New Roman" w:cs="Times New Roman"/>
        </w:rPr>
        <w:t xml:space="preserve">adjust their strategies accordingly. </w:t>
      </w:r>
    </w:p>
    <w:p w14:paraId="70E877D8" w14:textId="77777777" w:rsidR="00407A08" w:rsidRPr="000A1D5F" w:rsidRDefault="00407A08">
      <w:pPr>
        <w:rPr>
          <w:rFonts w:ascii="Times New Roman" w:hAnsi="Times New Roman" w:cs="Times New Roman"/>
        </w:rPr>
      </w:pPr>
    </w:p>
    <w:p w14:paraId="214A7CFA" w14:textId="77777777" w:rsidR="00DB30FA" w:rsidRPr="000A1D5F" w:rsidRDefault="00DB30FA" w:rsidP="00407A08">
      <w:pPr>
        <w:pStyle w:val="ListParagraph"/>
        <w:numPr>
          <w:ilvl w:val="0"/>
          <w:numId w:val="4"/>
        </w:numPr>
        <w:rPr>
          <w:rFonts w:ascii="Times New Roman" w:hAnsi="Times New Roman" w:cs="Times New Roman"/>
          <w:b/>
          <w:bCs/>
          <w:sz w:val="32"/>
          <w:szCs w:val="32"/>
        </w:rPr>
      </w:pPr>
      <w:r w:rsidRPr="000A1D5F">
        <w:rPr>
          <w:rFonts w:ascii="Times New Roman" w:hAnsi="Times New Roman" w:cs="Times New Roman"/>
          <w:b/>
          <w:bCs/>
          <w:sz w:val="32"/>
          <w:szCs w:val="32"/>
        </w:rPr>
        <w:t>Dataset</w:t>
      </w:r>
    </w:p>
    <w:p w14:paraId="41A93EB0" w14:textId="77777777" w:rsidR="00DB30FA" w:rsidRPr="000A1D5F" w:rsidRDefault="00DB30FA" w:rsidP="00DB30FA">
      <w:pPr>
        <w:pStyle w:val="ListParagraph"/>
        <w:rPr>
          <w:rFonts w:ascii="Times New Roman" w:hAnsi="Times New Roman" w:cs="Times New Roman"/>
          <w:b/>
          <w:bCs/>
          <w:sz w:val="32"/>
          <w:szCs w:val="32"/>
        </w:rPr>
      </w:pPr>
    </w:p>
    <w:p w14:paraId="14D6C4CD" w14:textId="77777777" w:rsidR="00DB30FA" w:rsidRPr="000A1D5F" w:rsidRDefault="00DB30FA" w:rsidP="00DB30FA">
      <w:pPr>
        <w:rPr>
          <w:rFonts w:ascii="Times New Roman" w:hAnsi="Times New Roman" w:cs="Times New Roman"/>
        </w:rPr>
      </w:pPr>
      <w:r w:rsidRPr="000A1D5F">
        <w:rPr>
          <w:rFonts w:ascii="Times New Roman" w:hAnsi="Times New Roman" w:cs="Times New Roman"/>
        </w:rPr>
        <w:t xml:space="preserve">The dataset contains </w:t>
      </w:r>
      <w:bookmarkStart w:id="7" w:name="OLE_LINK3"/>
      <w:r w:rsidRPr="000A1D5F">
        <w:rPr>
          <w:rFonts w:ascii="Times New Roman" w:hAnsi="Times New Roman" w:cs="Times New Roman"/>
        </w:rPr>
        <w:t>224</w:t>
      </w:r>
      <w:r w:rsidRPr="000A1D5F">
        <w:rPr>
          <w:rFonts w:ascii="Times New Roman" w:hAnsi="Times New Roman" w:cs="Times New Roman"/>
        </w:rPr>
        <w:sym w:font="Symbol" w:char="F0B4"/>
      </w:r>
      <w:r w:rsidRPr="000A1D5F">
        <w:rPr>
          <w:rFonts w:ascii="Times New Roman" w:hAnsi="Times New Roman" w:cs="Times New Roman"/>
        </w:rPr>
        <w:t>224-pixel images</w:t>
      </w:r>
      <w:bookmarkEnd w:id="7"/>
      <w:r w:rsidRPr="000A1D5F">
        <w:rPr>
          <w:rFonts w:ascii="Times New Roman" w:hAnsi="Times New Roman" w:cs="Times New Roman"/>
        </w:rPr>
        <w:t xml:space="preserve"> of 2D geometric figures with different shapes, colors, positions, rotation angles, and sizes labeled with their colors and shapes. They are used as the input of the visual module.</w:t>
      </w:r>
    </w:p>
    <w:p w14:paraId="0E489E4E" w14:textId="77777777" w:rsidR="00DB30FA" w:rsidRPr="000A1D5F" w:rsidRDefault="00DB30FA" w:rsidP="00DB30FA">
      <w:pPr>
        <w:rPr>
          <w:rFonts w:ascii="Times New Roman" w:hAnsi="Times New Roman" w:cs="Times New Roman"/>
          <w:b/>
          <w:bCs/>
          <w:sz w:val="32"/>
          <w:szCs w:val="32"/>
        </w:rPr>
      </w:pPr>
    </w:p>
    <w:p w14:paraId="12EDC1CC" w14:textId="77777777" w:rsidR="00407A08" w:rsidRPr="000A1D5F" w:rsidRDefault="00407A08" w:rsidP="00407A08">
      <w:pPr>
        <w:pStyle w:val="ListParagraph"/>
        <w:numPr>
          <w:ilvl w:val="0"/>
          <w:numId w:val="4"/>
        </w:numPr>
        <w:rPr>
          <w:rFonts w:ascii="Times New Roman" w:hAnsi="Times New Roman" w:cs="Times New Roman"/>
          <w:b/>
          <w:bCs/>
          <w:sz w:val="32"/>
          <w:szCs w:val="32"/>
        </w:rPr>
      </w:pPr>
      <w:r w:rsidRPr="000A1D5F">
        <w:rPr>
          <w:rFonts w:ascii="Times New Roman" w:hAnsi="Times New Roman" w:cs="Times New Roman"/>
          <w:b/>
          <w:bCs/>
          <w:sz w:val="32"/>
          <w:szCs w:val="32"/>
        </w:rPr>
        <w:t>Visual Module</w:t>
      </w:r>
    </w:p>
    <w:p w14:paraId="46307012" w14:textId="77777777" w:rsidR="00407A08" w:rsidRPr="000A1D5F" w:rsidRDefault="00407A08">
      <w:pPr>
        <w:rPr>
          <w:rFonts w:ascii="Times New Roman" w:hAnsi="Times New Roman" w:cs="Times New Roman"/>
        </w:rPr>
      </w:pPr>
    </w:p>
    <w:p w14:paraId="4B484EE3" w14:textId="77777777" w:rsidR="00407A08" w:rsidRPr="000A1D5F" w:rsidRDefault="00407A08">
      <w:pPr>
        <w:rPr>
          <w:rFonts w:ascii="Times New Roman" w:hAnsi="Times New Roman" w:cs="Times New Roman"/>
        </w:rPr>
      </w:pPr>
      <w:r w:rsidRPr="000A1D5F">
        <w:rPr>
          <w:rFonts w:ascii="Times New Roman" w:hAnsi="Times New Roman" w:cs="Times New Roman"/>
        </w:rPr>
        <w:t>The visual module is designed to extract features from an image</w:t>
      </w:r>
      <w:r w:rsidR="00DB30FA" w:rsidRPr="000A1D5F">
        <w:rPr>
          <w:rFonts w:ascii="Times New Roman" w:hAnsi="Times New Roman" w:cs="Times New Roman"/>
        </w:rPr>
        <w:t xml:space="preserve"> and is pre-trained separately. It processes the 224</w:t>
      </w:r>
      <w:r w:rsidR="00DB30FA" w:rsidRPr="000A1D5F">
        <w:rPr>
          <w:rFonts w:ascii="Times New Roman" w:hAnsi="Times New Roman" w:cs="Times New Roman"/>
        </w:rPr>
        <w:sym w:font="Symbol" w:char="F0B4"/>
      </w:r>
      <w:r w:rsidR="00DB30FA" w:rsidRPr="000A1D5F">
        <w:rPr>
          <w:rFonts w:ascii="Times New Roman" w:hAnsi="Times New Roman" w:cs="Times New Roman"/>
        </w:rPr>
        <w:t xml:space="preserve">224-pixel images from the dataset with 6 layers. The first 5 layers each </w:t>
      </w:r>
      <w:r w:rsidR="00E6399F" w:rsidRPr="000A1D5F">
        <w:rPr>
          <w:rFonts w:ascii="Times New Roman" w:hAnsi="Times New Roman" w:cs="Times New Roman"/>
        </w:rPr>
        <w:t xml:space="preserve">combine </w:t>
      </w:r>
      <w:r w:rsidR="00DB30FA" w:rsidRPr="000A1D5F">
        <w:rPr>
          <w:rFonts w:ascii="Times New Roman" w:hAnsi="Times New Roman" w:cs="Times New Roman"/>
        </w:rPr>
        <w:t xml:space="preserve">a convolutional layer, a batch normalization, and a </w:t>
      </w:r>
      <w:proofErr w:type="spellStart"/>
      <w:r w:rsidR="00DB30FA" w:rsidRPr="000A1D5F">
        <w:rPr>
          <w:rFonts w:ascii="Times New Roman" w:hAnsi="Times New Roman" w:cs="Times New Roman"/>
        </w:rPr>
        <w:t>ReLu</w:t>
      </w:r>
      <w:proofErr w:type="spellEnd"/>
      <w:r w:rsidR="00DB30FA" w:rsidRPr="000A1D5F">
        <w:rPr>
          <w:rFonts w:ascii="Times New Roman" w:hAnsi="Times New Roman" w:cs="Times New Roman"/>
        </w:rPr>
        <w:t xml:space="preserve"> activation</w:t>
      </w:r>
      <w:r w:rsidR="00E6399F" w:rsidRPr="000A1D5F">
        <w:rPr>
          <w:rFonts w:ascii="Times New Roman" w:hAnsi="Times New Roman" w:cs="Times New Roman"/>
        </w:rPr>
        <w:t>. Each layer has 20 filters, a kernel size of 3, and a stride of 2</w:t>
      </w:r>
      <w:r w:rsidR="00DB30FA" w:rsidRPr="000A1D5F">
        <w:rPr>
          <w:rFonts w:ascii="Times New Roman" w:hAnsi="Times New Roman" w:cs="Times New Roman"/>
        </w:rPr>
        <w:t xml:space="preserve">. The sixth layer is a </w:t>
      </w:r>
      <w:r w:rsidR="00E6399F" w:rsidRPr="000A1D5F">
        <w:rPr>
          <w:rFonts w:ascii="Times New Roman" w:hAnsi="Times New Roman" w:cs="Times New Roman"/>
        </w:rPr>
        <w:t xml:space="preserve">fully connected layer with a </w:t>
      </w:r>
      <w:proofErr w:type="spellStart"/>
      <w:r w:rsidR="00E6399F" w:rsidRPr="000A1D5F">
        <w:rPr>
          <w:rFonts w:ascii="Times New Roman" w:hAnsi="Times New Roman" w:cs="Times New Roman"/>
        </w:rPr>
        <w:t>ReLu</w:t>
      </w:r>
      <w:proofErr w:type="spellEnd"/>
      <w:r w:rsidR="00E6399F" w:rsidRPr="000A1D5F">
        <w:rPr>
          <w:rFonts w:ascii="Times New Roman" w:hAnsi="Times New Roman" w:cs="Times New Roman"/>
        </w:rPr>
        <w:t xml:space="preserve"> activation, producing a 2048-dimensional feature vector.</w:t>
      </w:r>
    </w:p>
    <w:p w14:paraId="300726F8" w14:textId="77777777" w:rsidR="00DB30FA" w:rsidRPr="000A1D5F" w:rsidRDefault="00DB30FA">
      <w:pPr>
        <w:rPr>
          <w:rFonts w:ascii="Times New Roman" w:hAnsi="Times New Roman" w:cs="Times New Roman"/>
        </w:rPr>
      </w:pPr>
    </w:p>
    <w:p w14:paraId="1D6EBD08" w14:textId="77777777" w:rsidR="00367BDC" w:rsidRPr="000A1D5F" w:rsidRDefault="00367BDC" w:rsidP="00407A08">
      <w:pPr>
        <w:pStyle w:val="ListParagraph"/>
        <w:numPr>
          <w:ilvl w:val="0"/>
          <w:numId w:val="4"/>
        </w:numPr>
        <w:rPr>
          <w:rFonts w:ascii="Times New Roman" w:hAnsi="Times New Roman" w:cs="Times New Roman"/>
          <w:b/>
          <w:bCs/>
          <w:sz w:val="32"/>
          <w:szCs w:val="32"/>
        </w:rPr>
      </w:pPr>
      <w:r w:rsidRPr="000A1D5F">
        <w:rPr>
          <w:rFonts w:ascii="Times New Roman" w:hAnsi="Times New Roman" w:cs="Times New Roman"/>
          <w:b/>
          <w:bCs/>
          <w:sz w:val="32"/>
          <w:szCs w:val="32"/>
        </w:rPr>
        <w:t>Agent</w:t>
      </w:r>
      <w:r w:rsidR="00E6399F" w:rsidRPr="000A1D5F">
        <w:rPr>
          <w:rFonts w:ascii="Times New Roman" w:hAnsi="Times New Roman" w:cs="Times New Roman"/>
          <w:b/>
          <w:bCs/>
          <w:sz w:val="32"/>
          <w:szCs w:val="32"/>
        </w:rPr>
        <w:t>s</w:t>
      </w:r>
      <w:r w:rsidRPr="000A1D5F">
        <w:rPr>
          <w:rFonts w:ascii="Times New Roman" w:hAnsi="Times New Roman" w:cs="Times New Roman"/>
          <w:b/>
          <w:bCs/>
          <w:sz w:val="32"/>
          <w:szCs w:val="32"/>
        </w:rPr>
        <w:t>’ Architecture</w:t>
      </w:r>
    </w:p>
    <w:p w14:paraId="3C569394" w14:textId="77777777" w:rsidR="00407A08" w:rsidRPr="000A1D5F" w:rsidRDefault="00407A08" w:rsidP="00407A08">
      <w:pPr>
        <w:rPr>
          <w:rFonts w:ascii="Times New Roman" w:hAnsi="Times New Roman" w:cs="Times New Roman"/>
        </w:rPr>
      </w:pPr>
    </w:p>
    <w:p w14:paraId="60686D08" w14:textId="77777777" w:rsidR="00E6399F" w:rsidRPr="000A1D5F" w:rsidRDefault="00367BDC">
      <w:pPr>
        <w:rPr>
          <w:rFonts w:ascii="Times New Roman" w:hAnsi="Times New Roman" w:cs="Times New Roman"/>
        </w:rPr>
      </w:pPr>
      <w:r w:rsidRPr="000A1D5F">
        <w:rPr>
          <w:rFonts w:ascii="Times New Roman" w:hAnsi="Times New Roman" w:cs="Times New Roman"/>
        </w:rPr>
        <w:t xml:space="preserve">Agents are capable of both sending the receiving messages and </w:t>
      </w:r>
      <w:r w:rsidR="00DB30FA" w:rsidRPr="000A1D5F">
        <w:rPr>
          <w:rFonts w:ascii="Times New Roman" w:hAnsi="Times New Roman" w:cs="Times New Roman"/>
        </w:rPr>
        <w:t>using</w:t>
      </w:r>
      <w:r w:rsidRPr="000A1D5F">
        <w:rPr>
          <w:rFonts w:ascii="Times New Roman" w:hAnsi="Times New Roman" w:cs="Times New Roman"/>
        </w:rPr>
        <w:t xml:space="preserve"> the same knowledge for both generating and interpreting messages. </w:t>
      </w:r>
      <w:r w:rsidR="00407A08" w:rsidRPr="000A1D5F">
        <w:rPr>
          <w:rFonts w:ascii="Times New Roman" w:hAnsi="Times New Roman" w:cs="Times New Roman"/>
        </w:rPr>
        <w:t xml:space="preserve">Specifically, </w:t>
      </w:r>
      <w:r w:rsidR="00E6399F" w:rsidRPr="000A1D5F">
        <w:rPr>
          <w:rFonts w:ascii="Times New Roman" w:hAnsi="Times New Roman" w:cs="Times New Roman"/>
        </w:rPr>
        <w:t>each</w:t>
      </w:r>
      <w:r w:rsidR="00407A08" w:rsidRPr="000A1D5F">
        <w:rPr>
          <w:rFonts w:ascii="Times New Roman" w:hAnsi="Times New Roman" w:cs="Times New Roman"/>
        </w:rPr>
        <w:t xml:space="preserve"> agent</w:t>
      </w:r>
      <w:r w:rsidR="00E6399F" w:rsidRPr="000A1D5F">
        <w:rPr>
          <w:rFonts w:ascii="Times New Roman" w:hAnsi="Times New Roman" w:cs="Times New Roman"/>
        </w:rPr>
        <w:t xml:space="preserve"> is</w:t>
      </w:r>
      <w:r w:rsidR="00407A08" w:rsidRPr="000A1D5F">
        <w:rPr>
          <w:rFonts w:ascii="Times New Roman" w:hAnsi="Times New Roman" w:cs="Times New Roman"/>
        </w:rPr>
        <w:t xml:space="preserve"> implemented as </w:t>
      </w:r>
      <w:r w:rsidR="00DB30FA" w:rsidRPr="000A1D5F">
        <w:rPr>
          <w:rFonts w:ascii="Times New Roman" w:hAnsi="Times New Roman" w:cs="Times New Roman"/>
        </w:rPr>
        <w:t xml:space="preserve">a </w:t>
      </w:r>
      <w:r w:rsidR="005314EA" w:rsidRPr="000A1D5F">
        <w:rPr>
          <w:rFonts w:ascii="Times New Roman" w:hAnsi="Times New Roman" w:cs="Times New Roman"/>
        </w:rPr>
        <w:t xml:space="preserve">5-layer </w:t>
      </w:r>
      <w:r w:rsidR="00407A08" w:rsidRPr="000A1D5F">
        <w:rPr>
          <w:rFonts w:ascii="Times New Roman" w:hAnsi="Times New Roman" w:cs="Times New Roman"/>
        </w:rPr>
        <w:t>LSTM network</w:t>
      </w:r>
      <w:r w:rsidR="00E6399F" w:rsidRPr="000A1D5F">
        <w:rPr>
          <w:rFonts w:ascii="Times New Roman" w:hAnsi="Times New Roman" w:cs="Times New Roman"/>
        </w:rPr>
        <w:t xml:space="preserve">, and </w:t>
      </w:r>
      <w:r w:rsidR="00407A08" w:rsidRPr="000A1D5F">
        <w:rPr>
          <w:rFonts w:ascii="Times New Roman" w:hAnsi="Times New Roman" w:cs="Times New Roman"/>
        </w:rPr>
        <w:t>an individual agent uses the same</w:t>
      </w:r>
      <w:commentRangeStart w:id="8"/>
      <w:r w:rsidR="00407A08" w:rsidRPr="000A1D5F">
        <w:rPr>
          <w:rFonts w:ascii="Times New Roman" w:hAnsi="Times New Roman" w:cs="Times New Roman"/>
        </w:rPr>
        <w:t>,</w:t>
      </w:r>
      <w:commentRangeEnd w:id="8"/>
      <w:r w:rsidR="00571B56">
        <w:rPr>
          <w:rStyle w:val="CommentReference"/>
        </w:rPr>
        <w:commentReference w:id="8"/>
      </w:r>
      <w:r w:rsidR="00407A08" w:rsidRPr="000A1D5F">
        <w:rPr>
          <w:rFonts w:ascii="Times New Roman" w:hAnsi="Times New Roman" w:cs="Times New Roman"/>
        </w:rPr>
        <w:t xml:space="preserve"> shared LSTM network for both the sender and the receiver roles. </w:t>
      </w:r>
    </w:p>
    <w:p w14:paraId="212BA4B3" w14:textId="77777777" w:rsidR="00E6399F" w:rsidRPr="000A1D5F" w:rsidRDefault="00E6399F">
      <w:pPr>
        <w:rPr>
          <w:rFonts w:ascii="Times New Roman" w:hAnsi="Times New Roman" w:cs="Times New Roman"/>
        </w:rPr>
      </w:pPr>
    </w:p>
    <w:p w14:paraId="225A23DF" w14:textId="77777777" w:rsidR="00E6399F" w:rsidRPr="000A1D5F" w:rsidRDefault="00E6399F" w:rsidP="00E6399F">
      <w:pPr>
        <w:ind w:firstLine="720"/>
        <w:rPr>
          <w:rFonts w:ascii="Times New Roman" w:hAnsi="Times New Roman" w:cs="Times New Roman"/>
          <w:b/>
          <w:bCs/>
          <w:sz w:val="28"/>
          <w:szCs w:val="28"/>
        </w:rPr>
      </w:pPr>
      <w:r w:rsidRPr="000A1D5F">
        <w:rPr>
          <w:rFonts w:ascii="Times New Roman" w:hAnsi="Times New Roman" w:cs="Times New Roman"/>
          <w:b/>
          <w:bCs/>
          <w:sz w:val="28"/>
          <w:szCs w:val="28"/>
        </w:rPr>
        <w:lastRenderedPageBreak/>
        <w:t xml:space="preserve">4.1 The Sender’s </w:t>
      </w:r>
      <w:r w:rsidR="005314EA" w:rsidRPr="000A1D5F">
        <w:rPr>
          <w:rFonts w:ascii="Times New Roman" w:hAnsi="Times New Roman" w:cs="Times New Roman"/>
          <w:b/>
          <w:bCs/>
          <w:sz w:val="28"/>
          <w:szCs w:val="28"/>
        </w:rPr>
        <w:t>A</w:t>
      </w:r>
      <w:r w:rsidRPr="000A1D5F">
        <w:rPr>
          <w:rFonts w:ascii="Times New Roman" w:hAnsi="Times New Roman" w:cs="Times New Roman"/>
          <w:b/>
          <w:bCs/>
          <w:sz w:val="28"/>
          <w:szCs w:val="28"/>
        </w:rPr>
        <w:t>rchitecture</w:t>
      </w:r>
    </w:p>
    <w:p w14:paraId="771EE85E" w14:textId="77777777" w:rsidR="00E6399F" w:rsidRPr="000A1D5F" w:rsidRDefault="00E6399F">
      <w:pPr>
        <w:rPr>
          <w:rFonts w:ascii="Times New Roman" w:hAnsi="Times New Roman" w:cs="Times New Roman"/>
        </w:rPr>
      </w:pPr>
    </w:p>
    <w:p w14:paraId="77C54D7D" w14:textId="77777777" w:rsidR="001C0B90" w:rsidRPr="000A1D5F" w:rsidRDefault="00407A08">
      <w:pPr>
        <w:rPr>
          <w:rFonts w:ascii="Times New Roman" w:hAnsi="Times New Roman" w:cs="Times New Roman"/>
        </w:rPr>
      </w:pPr>
      <w:r w:rsidRPr="000A1D5F">
        <w:rPr>
          <w:rFonts w:ascii="Times New Roman" w:hAnsi="Times New Roman" w:cs="Times New Roman"/>
        </w:rPr>
        <w:t>The feature of an image extracted by a visual module</w:t>
      </w:r>
      <w:r w:rsidR="00E6399F" w:rsidRPr="000A1D5F">
        <w:rPr>
          <w:rFonts w:ascii="Times New Roman" w:hAnsi="Times New Roman" w:cs="Times New Roman"/>
        </w:rPr>
        <w:t>, after a linear transformation, is used as the initial hidden state</w:t>
      </w:r>
      <w:r w:rsidR="005314EA" w:rsidRPr="000A1D5F">
        <w:rPr>
          <w:rFonts w:ascii="Times New Roman" w:hAnsi="Times New Roman" w:cs="Times New Roman"/>
        </w:rPr>
        <w:t xml:space="preserve"> of the first layer</w:t>
      </w:r>
      <w:r w:rsidR="00E6399F" w:rsidRPr="000A1D5F">
        <w:rPr>
          <w:rFonts w:ascii="Times New Roman" w:hAnsi="Times New Roman" w:cs="Times New Roman"/>
        </w:rPr>
        <w:t>, and the starting token, &lt;S&gt;, is the init</w:t>
      </w:r>
      <w:r w:rsidR="005314EA" w:rsidRPr="000A1D5F">
        <w:rPr>
          <w:rFonts w:ascii="Times New Roman" w:hAnsi="Times New Roman" w:cs="Times New Roman"/>
        </w:rPr>
        <w:t>ia</w:t>
      </w:r>
      <w:r w:rsidR="00E6399F" w:rsidRPr="000A1D5F">
        <w:rPr>
          <w:rFonts w:ascii="Times New Roman" w:hAnsi="Times New Roman" w:cs="Times New Roman"/>
        </w:rPr>
        <w:t>l input to</w:t>
      </w:r>
      <w:r w:rsidR="005314EA" w:rsidRPr="000A1D5F">
        <w:rPr>
          <w:rFonts w:ascii="Times New Roman" w:hAnsi="Times New Roman" w:cs="Times New Roman"/>
        </w:rPr>
        <w:t>ken. After that, a token</w:t>
      </w:r>
      <w:r w:rsidR="009E201F" w:rsidRPr="000A1D5F">
        <w:rPr>
          <w:rFonts w:ascii="Times New Roman" w:hAnsi="Times New Roman" w:cs="Times New Roman"/>
        </w:rPr>
        <w:t xml:space="preserve"> </w:t>
      </w:r>
      <w:r w:rsidR="005314EA" w:rsidRPr="000A1D5F">
        <w:rPr>
          <w:rFonts w:ascii="Times New Roman" w:hAnsi="Times New Roman" w:cs="Times New Roman"/>
        </w:rPr>
        <w:t xml:space="preserve">is sampled from the output distribution using </w:t>
      </w:r>
      <w:commentRangeStart w:id="9"/>
      <w:r w:rsidR="005314EA" w:rsidRPr="000A1D5F">
        <w:rPr>
          <w:rFonts w:ascii="Times New Roman" w:hAnsi="Times New Roman" w:cs="Times New Roman"/>
        </w:rPr>
        <w:t>Gumbel-</w:t>
      </w:r>
      <w:proofErr w:type="spellStart"/>
      <w:r w:rsidR="005314EA" w:rsidRPr="000A1D5F">
        <w:rPr>
          <w:rFonts w:ascii="Times New Roman" w:hAnsi="Times New Roman" w:cs="Times New Roman"/>
        </w:rPr>
        <w:t>Softmax</w:t>
      </w:r>
      <w:proofErr w:type="spellEnd"/>
      <w:r w:rsidR="005314EA" w:rsidRPr="000A1D5F">
        <w:rPr>
          <w:rFonts w:ascii="Times New Roman" w:hAnsi="Times New Roman" w:cs="Times New Roman"/>
        </w:rPr>
        <w:t xml:space="preserve"> technique </w:t>
      </w:r>
      <w:commentRangeEnd w:id="9"/>
      <w:r w:rsidR="00A92C68">
        <w:rPr>
          <w:rStyle w:val="CommentReference"/>
        </w:rPr>
        <w:commentReference w:id="9"/>
      </w:r>
      <w:r w:rsidR="005314EA" w:rsidRPr="000A1D5F">
        <w:rPr>
          <w:rFonts w:ascii="Times New Roman" w:hAnsi="Times New Roman" w:cs="Times New Roman"/>
        </w:rPr>
        <w:t xml:space="preserve">(temperature=1.2, learning rate=0.0001). The following four layers each inherit the cell state and the hidden state of the previous </w:t>
      </w:r>
      <w:proofErr w:type="gramStart"/>
      <w:r w:rsidR="005314EA" w:rsidRPr="000A1D5F">
        <w:rPr>
          <w:rFonts w:ascii="Times New Roman" w:hAnsi="Times New Roman" w:cs="Times New Roman"/>
        </w:rPr>
        <w:t>one, and</w:t>
      </w:r>
      <w:proofErr w:type="gramEnd"/>
      <w:r w:rsidR="005314EA" w:rsidRPr="000A1D5F">
        <w:rPr>
          <w:rFonts w:ascii="Times New Roman" w:hAnsi="Times New Roman" w:cs="Times New Roman"/>
        </w:rPr>
        <w:t xml:space="preserve"> take the output sequence of the previous layer as the input sequence. Also, the sampled token from the output distribution of the previous layer is passed into the layer as the input token. The tokens generated are stacked and thus form a sequence of </w:t>
      </w:r>
      <w:proofErr w:type="gramStart"/>
      <w:r w:rsidR="005314EA" w:rsidRPr="000A1D5F">
        <w:rPr>
          <w:rFonts w:ascii="Times New Roman" w:hAnsi="Times New Roman" w:cs="Times New Roman"/>
        </w:rPr>
        <w:t>token</w:t>
      </w:r>
      <w:proofErr w:type="gramEnd"/>
      <w:r w:rsidR="005314EA" w:rsidRPr="000A1D5F">
        <w:rPr>
          <w:rFonts w:ascii="Times New Roman" w:hAnsi="Times New Roman" w:cs="Times New Roman"/>
        </w:rPr>
        <w:t>, or the output message.</w:t>
      </w:r>
    </w:p>
    <w:p w14:paraId="673AB177" w14:textId="77777777" w:rsidR="005314EA" w:rsidRPr="000A1D5F" w:rsidRDefault="005314EA">
      <w:pPr>
        <w:rPr>
          <w:rFonts w:ascii="Times New Roman" w:hAnsi="Times New Roman" w:cs="Times New Roman"/>
        </w:rPr>
      </w:pPr>
    </w:p>
    <w:p w14:paraId="51B70236" w14:textId="77777777" w:rsidR="005314EA" w:rsidRPr="000A1D5F" w:rsidRDefault="005314EA">
      <w:pPr>
        <w:rPr>
          <w:rFonts w:ascii="Times New Roman" w:hAnsi="Times New Roman" w:cs="Times New Roman"/>
          <w:b/>
          <w:bCs/>
          <w:sz w:val="28"/>
          <w:szCs w:val="28"/>
        </w:rPr>
      </w:pPr>
      <w:r w:rsidRPr="000A1D5F">
        <w:rPr>
          <w:rFonts w:ascii="Times New Roman" w:hAnsi="Times New Roman" w:cs="Times New Roman"/>
          <w:b/>
          <w:bCs/>
        </w:rPr>
        <w:tab/>
      </w:r>
      <w:r w:rsidRPr="000A1D5F">
        <w:rPr>
          <w:rFonts w:ascii="Times New Roman" w:hAnsi="Times New Roman" w:cs="Times New Roman"/>
          <w:b/>
          <w:bCs/>
          <w:sz w:val="28"/>
          <w:szCs w:val="28"/>
        </w:rPr>
        <w:t>4.2 The Receiver’s Architecture</w:t>
      </w:r>
    </w:p>
    <w:p w14:paraId="74DCC59A" w14:textId="77777777" w:rsidR="001C0B90" w:rsidRPr="000A1D5F" w:rsidRDefault="001C0B90">
      <w:pPr>
        <w:rPr>
          <w:rFonts w:ascii="Times New Roman" w:hAnsi="Times New Roman" w:cs="Times New Roman"/>
        </w:rPr>
      </w:pPr>
    </w:p>
    <w:p w14:paraId="5495AC0A" w14:textId="77777777" w:rsidR="009E201F" w:rsidRPr="000A1D5F" w:rsidRDefault="005314EA">
      <w:pPr>
        <w:rPr>
          <w:rFonts w:ascii="Times New Roman" w:hAnsi="Times New Roman" w:cs="Times New Roman"/>
        </w:rPr>
      </w:pPr>
      <w:r w:rsidRPr="000A1D5F">
        <w:rPr>
          <w:rFonts w:ascii="Times New Roman" w:hAnsi="Times New Roman" w:cs="Times New Roman"/>
        </w:rPr>
        <w:t xml:space="preserve">The receiver </w:t>
      </w:r>
      <w:r w:rsidR="009E201F" w:rsidRPr="000A1D5F">
        <w:rPr>
          <w:rFonts w:ascii="Times New Roman" w:hAnsi="Times New Roman" w:cs="Times New Roman"/>
        </w:rPr>
        <w:t xml:space="preserve">role </w:t>
      </w:r>
      <w:r w:rsidRPr="000A1D5F">
        <w:rPr>
          <w:rFonts w:ascii="Times New Roman" w:hAnsi="Times New Roman" w:cs="Times New Roman"/>
        </w:rPr>
        <w:t>use</w:t>
      </w:r>
      <w:r w:rsidR="009E201F" w:rsidRPr="000A1D5F">
        <w:rPr>
          <w:rFonts w:ascii="Times New Roman" w:hAnsi="Times New Roman" w:cs="Times New Roman"/>
        </w:rPr>
        <w:t>s</w:t>
      </w:r>
      <w:r w:rsidRPr="000A1D5F">
        <w:rPr>
          <w:rFonts w:ascii="Times New Roman" w:hAnsi="Times New Roman" w:cs="Times New Roman"/>
        </w:rPr>
        <w:t xml:space="preserve"> the same</w:t>
      </w:r>
      <w:r w:rsidR="009E201F" w:rsidRPr="000A1D5F">
        <w:rPr>
          <w:rFonts w:ascii="Times New Roman" w:hAnsi="Times New Roman" w:cs="Times New Roman"/>
        </w:rPr>
        <w:t>, share-weighted</w:t>
      </w:r>
      <w:r w:rsidRPr="000A1D5F">
        <w:rPr>
          <w:rFonts w:ascii="Times New Roman" w:hAnsi="Times New Roman" w:cs="Times New Roman"/>
        </w:rPr>
        <w:t xml:space="preserve"> 5</w:t>
      </w:r>
      <w:r w:rsidR="009E201F" w:rsidRPr="000A1D5F">
        <w:rPr>
          <w:rFonts w:ascii="Times New Roman" w:hAnsi="Times New Roman" w:cs="Times New Roman"/>
        </w:rPr>
        <w:t>-</w:t>
      </w:r>
      <w:r w:rsidRPr="000A1D5F">
        <w:rPr>
          <w:rFonts w:ascii="Times New Roman" w:hAnsi="Times New Roman" w:cs="Times New Roman"/>
        </w:rPr>
        <w:t xml:space="preserve">layer </w:t>
      </w:r>
      <w:r w:rsidR="009E201F" w:rsidRPr="000A1D5F">
        <w:rPr>
          <w:rFonts w:ascii="Times New Roman" w:hAnsi="Times New Roman" w:cs="Times New Roman"/>
        </w:rPr>
        <w:t xml:space="preserve">LSTM network as the sender role of the same agent. The receiver’s input is the message generated by the sender. As in the sender’s architecture, the layers also each inherit the cell state and the hidden state of the previous </w:t>
      </w:r>
      <w:proofErr w:type="gramStart"/>
      <w:r w:rsidR="009E201F" w:rsidRPr="000A1D5F">
        <w:rPr>
          <w:rFonts w:ascii="Times New Roman" w:hAnsi="Times New Roman" w:cs="Times New Roman"/>
        </w:rPr>
        <w:t>one, and</w:t>
      </w:r>
      <w:proofErr w:type="gramEnd"/>
      <w:r w:rsidR="009E201F" w:rsidRPr="000A1D5F">
        <w:rPr>
          <w:rFonts w:ascii="Times New Roman" w:hAnsi="Times New Roman" w:cs="Times New Roman"/>
        </w:rPr>
        <w:t xml:space="preserve"> take the output sequence of the previous layer as the input sequence. The difference is that the receiver’s LSTM layers’ input token is the corresponding token in the received message, since the LSTM network is now used for decoding the message, not generating it. A dense layer processes the final hidden layer of the LSTM and produces a guessing vector, which also have 2048 dimensions and serves as the </w:t>
      </w:r>
      <w:commentRangeStart w:id="10"/>
      <w:proofErr w:type="spellStart"/>
      <w:r w:rsidR="009E201F" w:rsidRPr="000A1D5F">
        <w:rPr>
          <w:rFonts w:ascii="Times New Roman" w:hAnsi="Times New Roman" w:cs="Times New Roman"/>
        </w:rPr>
        <w:t>ouput</w:t>
      </w:r>
      <w:commentRangeEnd w:id="10"/>
      <w:proofErr w:type="spellEnd"/>
      <w:r w:rsidR="00371C11">
        <w:rPr>
          <w:rStyle w:val="CommentReference"/>
        </w:rPr>
        <w:commentReference w:id="10"/>
      </w:r>
      <w:r w:rsidR="009E201F" w:rsidRPr="000A1D5F">
        <w:rPr>
          <w:rFonts w:ascii="Times New Roman" w:hAnsi="Times New Roman" w:cs="Times New Roman"/>
        </w:rPr>
        <w:t xml:space="preserve"> of the receiver.</w:t>
      </w:r>
    </w:p>
    <w:sectPr w:rsidR="009E201F" w:rsidRPr="000A1D5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win LaPollo" w:date="2023-08-22T15:57:00Z" w:initials="DL">
    <w:p w14:paraId="56F64C40" w14:textId="77777777" w:rsidR="000A68BA" w:rsidRDefault="000A68BA" w:rsidP="00BF69DF">
      <w:r>
        <w:rPr>
          <w:rStyle w:val="CommentReference"/>
        </w:rPr>
        <w:annotationRef/>
      </w:r>
      <w:r>
        <w:rPr>
          <w:color w:val="000000"/>
          <w:sz w:val="20"/>
          <w:szCs w:val="20"/>
        </w:rPr>
        <w:t>Weitao—This is a good start! Everything is described thoroughly and clearly.</w:t>
      </w:r>
    </w:p>
    <w:p w14:paraId="41D81BB3" w14:textId="77777777" w:rsidR="000A68BA" w:rsidRDefault="000A68BA" w:rsidP="00BF69DF"/>
    <w:p w14:paraId="1AAB83D0" w14:textId="77777777" w:rsidR="000A68BA" w:rsidRDefault="000A68BA" w:rsidP="00BF69DF">
      <w:r>
        <w:rPr>
          <w:color w:val="000000"/>
          <w:sz w:val="20"/>
          <w:szCs w:val="20"/>
        </w:rPr>
        <w:t>I didn’t find many mistakes outside of a few minor grammatical errors. One thing I recommend that you pay attention to is your usage (or lack thereof) of articles like “a” and “the.” Remember that you generally don’t use articles (unless they’re things like “some” or “many”) for plural nouns.</w:t>
      </w:r>
    </w:p>
    <w:p w14:paraId="40EC779D" w14:textId="77777777" w:rsidR="000A68BA" w:rsidRDefault="000A68BA" w:rsidP="00BF69DF"/>
    <w:p w14:paraId="4AB58C97" w14:textId="77777777" w:rsidR="000A68BA" w:rsidRDefault="000A68BA" w:rsidP="00BF69DF">
      <w:r>
        <w:rPr>
          <w:color w:val="000000"/>
          <w:sz w:val="20"/>
          <w:szCs w:val="20"/>
        </w:rPr>
        <w:t>Good job and good luck on the rest of your paper!</w:t>
      </w:r>
    </w:p>
    <w:p w14:paraId="62C4B3B6" w14:textId="77777777" w:rsidR="000A68BA" w:rsidRDefault="000A68BA" w:rsidP="00BF69DF">
      <w:r>
        <w:rPr>
          <w:color w:val="000000"/>
          <w:sz w:val="20"/>
          <w:szCs w:val="20"/>
        </w:rPr>
        <w:t>Darwin</w:t>
      </w:r>
    </w:p>
  </w:comment>
  <w:comment w:id="1" w:author="Darwin LaPollo" w:date="2023-08-22T14:07:00Z" w:initials="DL">
    <w:p w14:paraId="1F47756C" w14:textId="5E83EE0D" w:rsidR="007916FC" w:rsidRDefault="007916FC" w:rsidP="00EF7361">
      <w:r>
        <w:rPr>
          <w:rStyle w:val="CommentReference"/>
        </w:rPr>
        <w:annotationRef/>
      </w:r>
      <w:r>
        <w:rPr>
          <w:color w:val="000000"/>
          <w:sz w:val="20"/>
          <w:szCs w:val="20"/>
        </w:rPr>
        <w:t>Subject-verb agreement. This should be “sends.”</w:t>
      </w:r>
    </w:p>
  </w:comment>
  <w:comment w:id="2" w:author="Darwin LaPollo" w:date="2023-08-22T14:08:00Z" w:initials="DL">
    <w:p w14:paraId="20C76D55" w14:textId="77777777" w:rsidR="002857D0" w:rsidRDefault="002857D0" w:rsidP="000E2F2A">
      <w:r>
        <w:rPr>
          <w:rStyle w:val="CommentReference"/>
        </w:rPr>
        <w:annotationRef/>
      </w:r>
      <w:r>
        <w:rPr>
          <w:color w:val="000000"/>
          <w:sz w:val="20"/>
          <w:szCs w:val="20"/>
        </w:rPr>
        <w:t>Using “a” for a plural noun (in this case, “confounders”) doesn’t make sense. You should either make “confounders” singular or use a different article (or no article at all), depending on your intention.</w:t>
      </w:r>
    </w:p>
  </w:comment>
  <w:comment w:id="3" w:author="Darwin LaPollo" w:date="2023-08-22T14:46:00Z" w:initials="DL">
    <w:p w14:paraId="11C799C3" w14:textId="77777777" w:rsidR="00176D73" w:rsidRDefault="00176D73" w:rsidP="00074272">
      <w:r>
        <w:rPr>
          <w:rStyle w:val="CommentReference"/>
        </w:rPr>
        <w:annotationRef/>
      </w:r>
      <w:r>
        <w:rPr>
          <w:color w:val="000000"/>
          <w:sz w:val="20"/>
          <w:szCs w:val="20"/>
        </w:rPr>
        <w:t>This should either be “as follows” or “as the following.” “As following” doesn’t make sense.</w:t>
      </w:r>
    </w:p>
  </w:comment>
  <w:comment w:id="4" w:author="Darwin LaPollo" w:date="2023-08-22T14:47:00Z" w:initials="DL">
    <w:p w14:paraId="3501C9F5" w14:textId="77777777" w:rsidR="00E01BD0" w:rsidRDefault="00E01BD0" w:rsidP="003C792F">
      <w:r>
        <w:rPr>
          <w:rStyle w:val="CommentReference"/>
        </w:rPr>
        <w:annotationRef/>
      </w:r>
      <w:r>
        <w:rPr>
          <w:color w:val="000000"/>
          <w:sz w:val="20"/>
          <w:szCs w:val="20"/>
        </w:rPr>
        <w:t>This doesn’t make sense and should be reworded. Consider changing this section to “is the similarity.”</w:t>
      </w:r>
    </w:p>
  </w:comment>
  <w:comment w:id="6" w:author="Darwin LaPollo" w:date="2023-08-22T14:52:00Z" w:initials="DL">
    <w:p w14:paraId="1BB8E39E" w14:textId="77777777" w:rsidR="00F741D4" w:rsidRDefault="00F741D4" w:rsidP="001E071E">
      <w:r>
        <w:rPr>
          <w:rStyle w:val="CommentReference"/>
        </w:rPr>
        <w:annotationRef/>
      </w:r>
      <w:r>
        <w:rPr>
          <w:color w:val="000000"/>
          <w:sz w:val="20"/>
          <w:szCs w:val="20"/>
        </w:rPr>
        <w:t>This comma is unnecessary here.</w:t>
      </w:r>
    </w:p>
  </w:comment>
  <w:comment w:id="8" w:author="Darwin LaPollo" w:date="2023-08-22T15:37:00Z" w:initials="DL">
    <w:p w14:paraId="6021CE43" w14:textId="77777777" w:rsidR="00571B56" w:rsidRDefault="00571B56" w:rsidP="00196203">
      <w:r>
        <w:rPr>
          <w:rStyle w:val="CommentReference"/>
        </w:rPr>
        <w:annotationRef/>
      </w:r>
      <w:r>
        <w:rPr>
          <w:color w:val="000000"/>
          <w:sz w:val="20"/>
          <w:szCs w:val="20"/>
        </w:rPr>
        <w:t>This comma is unnecessary.</w:t>
      </w:r>
    </w:p>
  </w:comment>
  <w:comment w:id="9" w:author="Darwin LaPollo" w:date="2023-08-22T15:51:00Z" w:initials="DL">
    <w:p w14:paraId="3A5BEF92" w14:textId="77777777" w:rsidR="00A92C68" w:rsidRDefault="00A92C68" w:rsidP="00D14C40">
      <w:r>
        <w:rPr>
          <w:rStyle w:val="CommentReference"/>
        </w:rPr>
        <w:annotationRef/>
      </w:r>
      <w:r>
        <w:rPr>
          <w:color w:val="000000"/>
          <w:sz w:val="20"/>
          <w:szCs w:val="20"/>
        </w:rPr>
        <w:t>This should be either “the Gumbel-Softmax technique,” “a Gumbel-Softmax technique,” or “Gumbel-Softmax techniques,” depending on your intention.</w:t>
      </w:r>
    </w:p>
  </w:comment>
  <w:comment w:id="10" w:author="Darwin LaPollo" w:date="2023-08-22T15:49:00Z" w:initials="DL">
    <w:p w14:paraId="5F945AEB" w14:textId="7DC7DC4C" w:rsidR="00371C11" w:rsidRDefault="00371C11" w:rsidP="00E46E59">
      <w:r>
        <w:rPr>
          <w:rStyle w:val="CommentReference"/>
        </w:rPr>
        <w:annotationRef/>
      </w:r>
      <w:r>
        <w:rPr>
          <w:color w:val="000000"/>
          <w:sz w:val="20"/>
          <w:szCs w:val="20"/>
        </w:rPr>
        <w:t>This should be “output.”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4B3B6" w15:done="0"/>
  <w15:commentEx w15:paraId="1F47756C" w15:done="0"/>
  <w15:commentEx w15:paraId="20C76D55" w15:done="0"/>
  <w15:commentEx w15:paraId="11C799C3" w15:done="0"/>
  <w15:commentEx w15:paraId="3501C9F5" w15:done="0"/>
  <w15:commentEx w15:paraId="1BB8E39E" w15:done="0"/>
  <w15:commentEx w15:paraId="6021CE43" w15:done="0"/>
  <w15:commentEx w15:paraId="3A5BEF92" w15:done="0"/>
  <w15:commentEx w15:paraId="5F945A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594E" w16cex:dateUtc="2023-08-22T19:57:00Z"/>
  <w16cex:commentExtensible w16cex:durableId="288F3F95" w16cex:dateUtc="2023-08-22T18:07:00Z"/>
  <w16cex:commentExtensible w16cex:durableId="288F3FE8" w16cex:dateUtc="2023-08-22T18:08:00Z"/>
  <w16cex:commentExtensible w16cex:durableId="288F48BD" w16cex:dateUtc="2023-08-22T18:46:00Z"/>
  <w16cex:commentExtensible w16cex:durableId="288F4904" w16cex:dateUtc="2023-08-22T18:47:00Z"/>
  <w16cex:commentExtensible w16cex:durableId="288F4A31" w16cex:dateUtc="2023-08-22T18:52:00Z"/>
  <w16cex:commentExtensible w16cex:durableId="288F54A9" w16cex:dateUtc="2023-08-22T19:37:00Z"/>
  <w16cex:commentExtensible w16cex:durableId="288F57EE" w16cex:dateUtc="2023-08-22T19:51:00Z"/>
  <w16cex:commentExtensible w16cex:durableId="288F5797" w16cex:dateUtc="2023-08-22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4B3B6" w16cid:durableId="288F594E"/>
  <w16cid:commentId w16cid:paraId="1F47756C" w16cid:durableId="288F3F95"/>
  <w16cid:commentId w16cid:paraId="20C76D55" w16cid:durableId="288F3FE8"/>
  <w16cid:commentId w16cid:paraId="11C799C3" w16cid:durableId="288F48BD"/>
  <w16cid:commentId w16cid:paraId="3501C9F5" w16cid:durableId="288F4904"/>
  <w16cid:commentId w16cid:paraId="1BB8E39E" w16cid:durableId="288F4A31"/>
  <w16cid:commentId w16cid:paraId="6021CE43" w16cid:durableId="288F54A9"/>
  <w16cid:commentId w16cid:paraId="3A5BEF92" w16cid:durableId="288F57EE"/>
  <w16cid:commentId w16cid:paraId="5F945AEB" w16cid:durableId="288F5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D0576"/>
    <w:multiLevelType w:val="hybridMultilevel"/>
    <w:tmpl w:val="DAE4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1441C"/>
    <w:multiLevelType w:val="multilevel"/>
    <w:tmpl w:val="60FE6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CC77F7"/>
    <w:multiLevelType w:val="hybridMultilevel"/>
    <w:tmpl w:val="7EB4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F65AA"/>
    <w:multiLevelType w:val="hybridMultilevel"/>
    <w:tmpl w:val="CE6C9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013430">
    <w:abstractNumId w:val="3"/>
  </w:num>
  <w:num w:numId="2" w16cid:durableId="170414627">
    <w:abstractNumId w:val="1"/>
  </w:num>
  <w:num w:numId="3" w16cid:durableId="1353454782">
    <w:abstractNumId w:val="0"/>
  </w:num>
  <w:num w:numId="4" w16cid:durableId="8015783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win LaPollo">
    <w15:presenceInfo w15:providerId="AD" w15:userId="S::dlapollo@oberlin.edu::5c746cdd-b475-4e0d-a462-e948f80aba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0D"/>
    <w:rsid w:val="000A1D5F"/>
    <w:rsid w:val="000A68BA"/>
    <w:rsid w:val="000C52D8"/>
    <w:rsid w:val="00176D73"/>
    <w:rsid w:val="001C0B90"/>
    <w:rsid w:val="002857D0"/>
    <w:rsid w:val="00367BDC"/>
    <w:rsid w:val="00371C11"/>
    <w:rsid w:val="00407A08"/>
    <w:rsid w:val="0045544E"/>
    <w:rsid w:val="005314EA"/>
    <w:rsid w:val="00571B56"/>
    <w:rsid w:val="0075217C"/>
    <w:rsid w:val="007916FC"/>
    <w:rsid w:val="007C480D"/>
    <w:rsid w:val="00810989"/>
    <w:rsid w:val="009E201F"/>
    <w:rsid w:val="00A92C68"/>
    <w:rsid w:val="00C56102"/>
    <w:rsid w:val="00D939F5"/>
    <w:rsid w:val="00DB30FA"/>
    <w:rsid w:val="00E01BD0"/>
    <w:rsid w:val="00E6399F"/>
    <w:rsid w:val="00F74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3385"/>
  <w15:chartTrackingRefBased/>
  <w15:docId w15:val="{AA926C23-ABB2-E544-A0E9-1929C59D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1C0B90"/>
  </w:style>
  <w:style w:type="character" w:customStyle="1" w:styleId="vlist-s">
    <w:name w:val="vlist-s"/>
    <w:basedOn w:val="DefaultParagraphFont"/>
    <w:rsid w:val="001C0B90"/>
  </w:style>
  <w:style w:type="character" w:customStyle="1" w:styleId="mrel">
    <w:name w:val="mrel"/>
    <w:basedOn w:val="DefaultParagraphFont"/>
    <w:rsid w:val="001C0B90"/>
  </w:style>
  <w:style w:type="character" w:customStyle="1" w:styleId="mopen">
    <w:name w:val="mopen"/>
    <w:basedOn w:val="DefaultParagraphFont"/>
    <w:rsid w:val="001C0B90"/>
  </w:style>
  <w:style w:type="character" w:customStyle="1" w:styleId="mop">
    <w:name w:val="mop"/>
    <w:basedOn w:val="DefaultParagraphFont"/>
    <w:rsid w:val="001C0B90"/>
  </w:style>
  <w:style w:type="character" w:customStyle="1" w:styleId="mpunct">
    <w:name w:val="mpunct"/>
    <w:basedOn w:val="DefaultParagraphFont"/>
    <w:rsid w:val="001C0B90"/>
  </w:style>
  <w:style w:type="character" w:customStyle="1" w:styleId="mbin">
    <w:name w:val="mbin"/>
    <w:basedOn w:val="DefaultParagraphFont"/>
    <w:rsid w:val="001C0B90"/>
  </w:style>
  <w:style w:type="character" w:customStyle="1" w:styleId="mclose">
    <w:name w:val="mclose"/>
    <w:basedOn w:val="DefaultParagraphFont"/>
    <w:rsid w:val="001C0B90"/>
  </w:style>
  <w:style w:type="character" w:styleId="PlaceholderText">
    <w:name w:val="Placeholder Text"/>
    <w:basedOn w:val="DefaultParagraphFont"/>
    <w:uiPriority w:val="99"/>
    <w:semiHidden/>
    <w:rsid w:val="000C52D8"/>
    <w:rPr>
      <w:color w:val="808080"/>
    </w:rPr>
  </w:style>
  <w:style w:type="paragraph" w:styleId="ListParagraph">
    <w:name w:val="List Paragraph"/>
    <w:basedOn w:val="Normal"/>
    <w:uiPriority w:val="34"/>
    <w:qFormat/>
    <w:rsid w:val="00407A08"/>
    <w:pPr>
      <w:ind w:left="720"/>
      <w:contextualSpacing/>
    </w:pPr>
  </w:style>
  <w:style w:type="paragraph" w:styleId="Revision">
    <w:name w:val="Revision"/>
    <w:hidden/>
    <w:uiPriority w:val="99"/>
    <w:semiHidden/>
    <w:rsid w:val="00810989"/>
  </w:style>
  <w:style w:type="character" w:styleId="CommentReference">
    <w:name w:val="annotation reference"/>
    <w:basedOn w:val="DefaultParagraphFont"/>
    <w:uiPriority w:val="99"/>
    <w:semiHidden/>
    <w:unhideWhenUsed/>
    <w:rsid w:val="007916FC"/>
    <w:rPr>
      <w:sz w:val="16"/>
      <w:szCs w:val="16"/>
    </w:rPr>
  </w:style>
  <w:style w:type="paragraph" w:styleId="CommentText">
    <w:name w:val="annotation text"/>
    <w:basedOn w:val="Normal"/>
    <w:link w:val="CommentTextChar"/>
    <w:uiPriority w:val="99"/>
    <w:semiHidden/>
    <w:unhideWhenUsed/>
    <w:rsid w:val="007916FC"/>
    <w:rPr>
      <w:sz w:val="20"/>
      <w:szCs w:val="20"/>
    </w:rPr>
  </w:style>
  <w:style w:type="character" w:customStyle="1" w:styleId="CommentTextChar">
    <w:name w:val="Comment Text Char"/>
    <w:basedOn w:val="DefaultParagraphFont"/>
    <w:link w:val="CommentText"/>
    <w:uiPriority w:val="99"/>
    <w:semiHidden/>
    <w:rsid w:val="007916FC"/>
    <w:rPr>
      <w:sz w:val="20"/>
      <w:szCs w:val="20"/>
    </w:rPr>
  </w:style>
  <w:style w:type="paragraph" w:styleId="CommentSubject">
    <w:name w:val="annotation subject"/>
    <w:basedOn w:val="CommentText"/>
    <w:next w:val="CommentText"/>
    <w:link w:val="CommentSubjectChar"/>
    <w:uiPriority w:val="99"/>
    <w:semiHidden/>
    <w:unhideWhenUsed/>
    <w:rsid w:val="007916FC"/>
    <w:rPr>
      <w:b/>
      <w:bCs/>
    </w:rPr>
  </w:style>
  <w:style w:type="character" w:customStyle="1" w:styleId="CommentSubjectChar">
    <w:name w:val="Comment Subject Char"/>
    <w:basedOn w:val="CommentTextChar"/>
    <w:link w:val="CommentSubject"/>
    <w:uiPriority w:val="99"/>
    <w:semiHidden/>
    <w:rsid w:val="007916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Alicia La Torre</cp:lastModifiedBy>
  <cp:revision>2</cp:revision>
  <dcterms:created xsi:type="dcterms:W3CDTF">2023-08-23T03:14:00Z</dcterms:created>
  <dcterms:modified xsi:type="dcterms:W3CDTF">2023-08-23T03:14:00Z</dcterms:modified>
</cp:coreProperties>
</file>