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D6" w:rsidRDefault="008E46D6">
      <w:r>
        <w:t xml:space="preserve">                                                                                                                                                                                                                                          </w:t>
      </w:r>
    </w:p>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Default="008E46D6"/>
    <w:p w:rsidR="008E46D6" w:rsidRPr="008E46D6" w:rsidRDefault="008E46D6">
      <w:pPr>
        <w:rPr>
          <w:sz w:val="28"/>
          <w:szCs w:val="28"/>
        </w:rPr>
      </w:pPr>
      <w:r w:rsidRPr="008E46D6">
        <w:rPr>
          <w:sz w:val="28"/>
          <w:szCs w:val="28"/>
        </w:rPr>
        <w:t>Logical Diagram:</w:t>
      </w:r>
    </w:p>
    <w:p w:rsidR="00740288" w:rsidRDefault="00AF0D19" w:rsidP="008E46D6">
      <w:pPr>
        <w:rPr>
          <w:noProof/>
        </w:rPr>
      </w:pPr>
      <w:r>
        <w:rPr>
          <w:noProof/>
        </w:rPr>
        <w:lastRenderedPageBreak/>
        <w:drawing>
          <wp:inline distT="0" distB="0" distL="0" distR="0">
            <wp:extent cx="5958840" cy="8229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58840" cy="8229600"/>
                    </a:xfrm>
                    <a:prstGeom prst="rect">
                      <a:avLst/>
                    </a:prstGeom>
                  </pic:spPr>
                </pic:pic>
              </a:graphicData>
            </a:graphic>
          </wp:inline>
        </w:drawing>
      </w:r>
      <w:r>
        <w:rPr>
          <w:noProof/>
        </w:rPr>
        <w:lastRenderedPageBreak/>
        <w:drawing>
          <wp:inline distT="0" distB="0" distL="0" distR="0">
            <wp:extent cx="642366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1.png"/>
                    <pic:cNvPicPr/>
                  </pic:nvPicPr>
                  <pic:blipFill>
                    <a:blip r:embed="rId8">
                      <a:extLst>
                        <a:ext uri="{28A0092B-C50C-407E-A947-70E740481C1C}">
                          <a14:useLocalDpi xmlns:a14="http://schemas.microsoft.com/office/drawing/2010/main" val="0"/>
                        </a:ext>
                      </a:extLst>
                    </a:blip>
                    <a:stretch>
                      <a:fillRect/>
                    </a:stretch>
                  </pic:blipFill>
                  <pic:spPr>
                    <a:xfrm>
                      <a:off x="0" y="0"/>
                      <a:ext cx="6423660" cy="8229600"/>
                    </a:xfrm>
                    <a:prstGeom prst="rect">
                      <a:avLst/>
                    </a:prstGeom>
                  </pic:spPr>
                </pic:pic>
              </a:graphicData>
            </a:graphic>
          </wp:inline>
        </w:drawing>
      </w:r>
    </w:p>
    <w:sectPr w:rsidR="0074028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DD3" w:rsidRDefault="00457DD3" w:rsidP="008E46D6">
      <w:pPr>
        <w:spacing w:after="0" w:line="240" w:lineRule="auto"/>
      </w:pPr>
      <w:r>
        <w:separator/>
      </w:r>
    </w:p>
  </w:endnote>
  <w:endnote w:type="continuationSeparator" w:id="0">
    <w:p w:rsidR="00457DD3" w:rsidRDefault="00457DD3" w:rsidP="008E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6D6" w:rsidRDefault="008E46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6D6" w:rsidRDefault="008E46D6">
    <w:pPr>
      <w:pStyle w:val="Footer"/>
    </w:pPr>
  </w:p>
  <w:p w:rsidR="008E46D6" w:rsidRDefault="008E46D6">
    <w:pPr>
      <w:pStyle w:val="Footer"/>
    </w:pPr>
  </w:p>
  <w:p w:rsidR="00107E1F" w:rsidRDefault="00107E1F">
    <w:pPr>
      <w:pStyle w:val="Footer"/>
    </w:pPr>
  </w:p>
  <w:p w:rsidR="00107E1F" w:rsidRDefault="00107E1F">
    <w:pPr>
      <w:pStyle w:val="Footer"/>
    </w:pPr>
  </w:p>
  <w:p w:rsidR="00107E1F" w:rsidRDefault="00107E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6D6" w:rsidRDefault="008E4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DD3" w:rsidRDefault="00457DD3" w:rsidP="008E46D6">
      <w:pPr>
        <w:spacing w:after="0" w:line="240" w:lineRule="auto"/>
      </w:pPr>
      <w:r>
        <w:separator/>
      </w:r>
    </w:p>
  </w:footnote>
  <w:footnote w:type="continuationSeparator" w:id="0">
    <w:p w:rsidR="00457DD3" w:rsidRDefault="00457DD3" w:rsidP="008E46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6D6" w:rsidRDefault="008E46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E1F" w:rsidRDefault="00107E1F" w:rsidP="00107E1F">
    <w:r>
      <w:t>Assumptions:</w:t>
    </w:r>
  </w:p>
  <w:p w:rsidR="00107E1F" w:rsidRDefault="00107E1F" w:rsidP="00107E1F">
    <w:r>
      <w:t>We have the following assumptions in our database:</w:t>
    </w:r>
  </w:p>
  <w:p w:rsidR="00107E1F" w:rsidRDefault="00107E1F" w:rsidP="00107E1F">
    <w:pPr>
      <w:pStyle w:val="ListParagraph"/>
      <w:numPr>
        <w:ilvl w:val="0"/>
        <w:numId w:val="1"/>
      </w:numPr>
    </w:pPr>
    <w:r>
      <w:t>Since, there is no student view in our database project. So we have assumed that the student has enrolled the course offered by department.</w:t>
    </w:r>
  </w:p>
  <w:p w:rsidR="00107E1F" w:rsidRDefault="00107E1F" w:rsidP="00107E1F">
    <w:pPr>
      <w:pStyle w:val="ListParagraph"/>
      <w:numPr>
        <w:ilvl w:val="0"/>
        <w:numId w:val="1"/>
      </w:numPr>
    </w:pPr>
    <w:r>
      <w:t xml:space="preserve"> When the instructor enter the marks of the students obtained in the course. We have assumed that the exam has taken place and instructor will enter the marks of the student in each activity.</w:t>
    </w:r>
  </w:p>
  <w:p w:rsidR="00107E1F" w:rsidRDefault="00107E1F" w:rsidP="00107E1F">
    <w:pPr>
      <w:pStyle w:val="ListParagraph"/>
      <w:numPr>
        <w:ilvl w:val="0"/>
        <w:numId w:val="1"/>
      </w:numPr>
    </w:pPr>
    <w:r>
      <w:t xml:space="preserve">There is no option for adding a new instructor in the department view. We will enter it in the database manually. </w:t>
    </w:r>
  </w:p>
  <w:p w:rsidR="00107E1F" w:rsidRDefault="00107E1F" w:rsidP="00107E1F">
    <w:pPr>
      <w:pStyle w:val="ListParagraph"/>
      <w:numPr>
        <w:ilvl w:val="0"/>
        <w:numId w:val="1"/>
      </w:numPr>
    </w:pPr>
    <w:r>
      <w:t>An instructor will work for only one department and one department will have many instructor.</w:t>
    </w:r>
  </w:p>
  <w:p w:rsidR="00107E1F" w:rsidRDefault="00107E1F" w:rsidP="00107E1F">
    <w:pPr>
      <w:pStyle w:val="ListParagraph"/>
      <w:numPr>
        <w:ilvl w:val="0"/>
        <w:numId w:val="1"/>
      </w:numPr>
    </w:pPr>
    <w:r>
      <w:t>A program will be associated with only one department.</w:t>
    </w:r>
  </w:p>
  <w:p w:rsidR="00107E1F" w:rsidRDefault="00107E1F" w:rsidP="00107E1F">
    <w:pPr>
      <w:pStyle w:val="ListParagraph"/>
      <w:numPr>
        <w:ilvl w:val="0"/>
        <w:numId w:val="1"/>
      </w:numPr>
    </w:pPr>
    <w:r>
      <w:t>A department can have many programs.</w:t>
    </w:r>
  </w:p>
  <w:p w:rsidR="00107E1F" w:rsidRDefault="00107E1F" w:rsidP="00107E1F">
    <w:pPr>
      <w:pStyle w:val="ListParagraph"/>
      <w:numPr>
        <w:ilvl w:val="0"/>
        <w:numId w:val="1"/>
      </w:numPr>
    </w:pPr>
    <w:r>
      <w:t>We have also assumed student is enrolled in a program. A program will have many students and each student can be enrolled in only one program.</w:t>
    </w:r>
  </w:p>
  <w:p w:rsidR="00107E1F" w:rsidRDefault="00107E1F" w:rsidP="00107E1F">
    <w:pPr>
      <w:pStyle w:val="ListParagraph"/>
      <w:numPr>
        <w:ilvl w:val="0"/>
        <w:numId w:val="1"/>
      </w:numPr>
    </w:pPr>
    <w:r>
      <w:t xml:space="preserve"> </w:t>
    </w:r>
  </w:p>
  <w:p w:rsidR="008E46D6" w:rsidRDefault="008E46D6">
    <w:pPr>
      <w:pStyle w:val="Header"/>
    </w:pPr>
    <w:bookmarkStart w:id="0" w:name="_GoBack"/>
    <w:bookmarkEnd w:id="0"/>
  </w:p>
  <w:p w:rsidR="00107E1F" w:rsidRDefault="00107E1F">
    <w:pPr>
      <w:pStyle w:val="Header"/>
      <w:rPr>
        <w:sz w:val="28"/>
        <w:szCs w:val="28"/>
      </w:rPr>
    </w:pPr>
  </w:p>
  <w:p w:rsidR="008E46D6" w:rsidRPr="008E46D6" w:rsidRDefault="008E46D6">
    <w:pPr>
      <w:pStyle w:val="Header"/>
      <w:rPr>
        <w:sz w:val="28"/>
        <w:szCs w:val="28"/>
      </w:rPr>
    </w:pPr>
    <w:r>
      <w:rPr>
        <w:sz w:val="28"/>
        <w:szCs w:val="28"/>
      </w:rPr>
      <w:t>Logical Diagram</w:t>
    </w:r>
    <w:r w:rsidRPr="008E46D6">
      <w:rPr>
        <w:sz w:val="28"/>
        <w:szCs w:val="28"/>
      </w:rPr>
      <w:t>:</w:t>
    </w:r>
  </w:p>
  <w:p w:rsidR="008E46D6" w:rsidRDefault="008E46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6D6" w:rsidRDefault="008E46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0662D"/>
    <w:multiLevelType w:val="hybridMultilevel"/>
    <w:tmpl w:val="D79AB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19"/>
    <w:rsid w:val="00107E1F"/>
    <w:rsid w:val="00457DD3"/>
    <w:rsid w:val="00740288"/>
    <w:rsid w:val="00791EDA"/>
    <w:rsid w:val="008E46D6"/>
    <w:rsid w:val="00AF0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0DEC1-A326-4055-B7AD-8EDA4A29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6D6"/>
  </w:style>
  <w:style w:type="paragraph" w:styleId="Footer">
    <w:name w:val="footer"/>
    <w:basedOn w:val="Normal"/>
    <w:link w:val="FooterChar"/>
    <w:uiPriority w:val="99"/>
    <w:unhideWhenUsed/>
    <w:rsid w:val="008E4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6D6"/>
  </w:style>
  <w:style w:type="paragraph" w:styleId="ListParagraph">
    <w:name w:val="List Paragraph"/>
    <w:basedOn w:val="Normal"/>
    <w:uiPriority w:val="34"/>
    <w:qFormat/>
    <w:rsid w:val="00107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 ahmad</dc:creator>
  <cp:keywords/>
  <dc:description/>
  <cp:lastModifiedBy>Zarjan Khan</cp:lastModifiedBy>
  <cp:revision>2</cp:revision>
  <dcterms:created xsi:type="dcterms:W3CDTF">2019-12-15T18:53:00Z</dcterms:created>
  <dcterms:modified xsi:type="dcterms:W3CDTF">2019-12-15T18:53:00Z</dcterms:modified>
</cp:coreProperties>
</file>