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7F" w:rsidRDefault="00DC2F65" w:rsidP="00DC2F65">
      <w:pPr>
        <w:jc w:val="center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>به نام خدا</w:t>
      </w:r>
    </w:p>
    <w:p w:rsidR="00DC2F65" w:rsidRDefault="00DC2F65" w:rsidP="00DC2F65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نام پروژه : اتوماسیون سازی انتخابات کشور ( خبرگان ، ریاست جمهوری و مجلس )  - فاز اول </w:t>
      </w:r>
    </w:p>
    <w:p w:rsidR="00DC2F65" w:rsidRDefault="00DC2F65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نام اعضا : علیرضا شهابی</w:t>
      </w:r>
    </w:p>
    <w:p w:rsidR="00DC2F65" w:rsidRDefault="00DC2F65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نویسنده : علیرضا شهابی </w:t>
      </w:r>
    </w:p>
    <w:p w:rsidR="00DC2F65" w:rsidRDefault="00DC2F65" w:rsidP="00DC2F65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>مفاد این پروژه :</w:t>
      </w:r>
    </w:p>
    <w:p w:rsidR="00DC2F65" w:rsidRDefault="0031408A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</w:t>
      </w:r>
      <w:r w:rsidR="00DC2F65">
        <w:rPr>
          <w:rFonts w:cs="0 Koodak Bold" w:hint="cs"/>
          <w:rtl/>
          <w:lang w:bidi="fa-IR"/>
        </w:rPr>
        <w:t xml:space="preserve"> چارت سازمانی سیستم : </w:t>
      </w:r>
    </w:p>
    <w:p w:rsidR="00DC2F65" w:rsidRDefault="00DC2F65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 نشان دهنده اجزای تشکیل دهنده سیستم مفید و پیشنهادی برای تقسیم کار و شناسیایی ذی نفعان  </w:t>
      </w:r>
    </w:p>
    <w:p w:rsidR="00DC2F65" w:rsidRDefault="0031408A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</w:t>
      </w:r>
      <w:r w:rsidR="00DC2F65" w:rsidRPr="00DC2F65">
        <w:rPr>
          <w:rFonts w:cs="0 Koodak Bold" w:hint="cs"/>
          <w:rtl/>
          <w:lang w:bidi="fa-IR"/>
        </w:rPr>
        <w:t xml:space="preserve"> </w:t>
      </w:r>
      <w:r w:rsidR="00DC2F65">
        <w:rPr>
          <w:rFonts w:cs="0 Koodak Bold" w:hint="cs"/>
          <w:rtl/>
          <w:lang w:bidi="fa-IR"/>
        </w:rPr>
        <w:t xml:space="preserve">زیر بخش های سیستم : </w:t>
      </w:r>
    </w:p>
    <w:p w:rsidR="00DC2F65" w:rsidRDefault="00DC2F65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1408A">
        <w:rPr>
          <w:rFonts w:cs="0 Koodak Bold" w:hint="cs"/>
          <w:rtl/>
          <w:lang w:bidi="fa-IR"/>
        </w:rPr>
        <w:t xml:space="preserve">زیر بخش های سیستم که نیاز داده ای دارند باید مشخص گردد . </w:t>
      </w:r>
    </w:p>
    <w:p w:rsidR="0031408A" w:rsidRDefault="0031408A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ذی نفعان سیستم : </w:t>
      </w:r>
    </w:p>
    <w:p w:rsidR="0031408A" w:rsidRDefault="0031408A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تعیین کننده اصلی نیازمندی های داده ای و عملیاتی سیستم هستند.</w:t>
      </w:r>
    </w:p>
    <w:p w:rsidR="0031408A" w:rsidRDefault="0031408A" w:rsidP="00DC2F65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مشرح نیازمندی ها : </w:t>
      </w:r>
    </w:p>
    <w:p w:rsidR="0031408A" w:rsidRDefault="0031408A" w:rsidP="00DC2F65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شرح قوانین و محدودیت ها </w:t>
      </w: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DC2F65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rPr>
          <w:rFonts w:cs="0 Koodak Bold"/>
          <w:rtl/>
          <w:lang w:bidi="fa-IR"/>
        </w:rPr>
      </w:pPr>
    </w:p>
    <w:p w:rsidR="00405761" w:rsidRDefault="00180CBC" w:rsidP="001A6F43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lastRenderedPageBreak/>
        <w:t>*</w:t>
      </w:r>
      <w:r w:rsidR="00060979">
        <w:rPr>
          <w:rFonts w:cs="0 Koodak Bold" w:hint="cs"/>
          <w:rtl/>
          <w:lang w:bidi="fa-IR"/>
        </w:rPr>
        <w:t xml:space="preserve"> </w:t>
      </w:r>
      <w:r w:rsidR="00405761">
        <w:rPr>
          <w:rFonts w:cs="0 Koodak Bold" w:hint="cs"/>
          <w:rtl/>
          <w:lang w:bidi="fa-IR"/>
        </w:rPr>
        <w:t xml:space="preserve">چارت سازمانی سیستم : </w:t>
      </w:r>
    </w:p>
    <w:p w:rsidR="00405761" w:rsidRDefault="001A6F43" w:rsidP="00405761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noProof/>
        </w:rPr>
        <w:drawing>
          <wp:inline distT="0" distB="0" distL="0" distR="0" wp14:anchorId="5B4D0182" wp14:editId="343FBA75">
            <wp:extent cx="5943600" cy="5935345"/>
            <wp:effectExtent l="0" t="0" r="0" b="8255"/>
            <wp:docPr id="1" name="Picture 1" descr="C:\Users\W10\AppData\Local\Microsoft\Windows\INetCache\Content.Word\چارت سازمانی سیستم انتخابات کشو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10\AppData\Local\Microsoft\Windows\INetCache\Content.Word\چارت سازمانی سیستم انتخابات کشو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180CBC" w:rsidP="00405761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</w:t>
      </w:r>
      <w:r w:rsidR="00405761">
        <w:rPr>
          <w:rFonts w:cs="0 Koodak Bold" w:hint="cs"/>
          <w:rtl/>
          <w:lang w:bidi="fa-IR"/>
        </w:rPr>
        <w:t xml:space="preserve">زیر بخش های سیستم : </w:t>
      </w: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5A3D9B" w:rsidRDefault="00180CBC" w:rsidP="005A3D9B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* </w:t>
      </w:r>
      <w:r w:rsidR="00405761">
        <w:rPr>
          <w:rFonts w:cs="0 Koodak Bold" w:hint="cs"/>
          <w:rtl/>
          <w:lang w:bidi="fa-IR"/>
        </w:rPr>
        <w:t>ذی نفعان سیستم :</w:t>
      </w:r>
    </w:p>
    <w:p w:rsidR="00405761" w:rsidRDefault="005A3D9B" w:rsidP="001A6F43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>شورای نگهبان ، دادستانی کل ، وزارت اطلاعات ، سازمان ثبت احوال کشور ، اداره تشخیص هویت ، پلیس بین الملل ، کاندیده ها ،هیئت اجرایی ، هیئت نظارت ، فرمانداری ، استانداری و بخشداری</w:t>
      </w:r>
      <w:r w:rsidR="00405761">
        <w:rPr>
          <w:rFonts w:cs="0 Koodak Bold" w:hint="cs"/>
          <w:rtl/>
          <w:lang w:bidi="fa-IR"/>
        </w:rPr>
        <w:t xml:space="preserve"> </w:t>
      </w: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405761" w:rsidP="00405761">
      <w:pPr>
        <w:jc w:val="right"/>
        <w:rPr>
          <w:rFonts w:cs="0 Koodak Bold"/>
          <w:rtl/>
          <w:lang w:bidi="fa-IR"/>
        </w:rPr>
      </w:pPr>
    </w:p>
    <w:p w:rsidR="00405761" w:rsidRDefault="00180CBC" w:rsidP="00405761">
      <w:pPr>
        <w:jc w:val="right"/>
        <w:rPr>
          <w:rFonts w:cs="0 Koodak Bold"/>
          <w:lang w:bidi="fa-IR"/>
        </w:rPr>
      </w:pPr>
      <w:r>
        <w:rPr>
          <w:rFonts w:cs="0 Koodak Bold" w:hint="cs"/>
          <w:rtl/>
          <w:lang w:bidi="fa-IR"/>
        </w:rPr>
        <w:t xml:space="preserve">* </w:t>
      </w:r>
      <w:r w:rsidR="00405761">
        <w:rPr>
          <w:rFonts w:cs="0 Koodak Bold" w:hint="cs"/>
          <w:rtl/>
          <w:lang w:bidi="fa-IR"/>
        </w:rPr>
        <w:t xml:space="preserve">مشرح نیاز مندی ها : </w:t>
      </w:r>
    </w:p>
    <w:p w:rsidR="008C3B35" w:rsidRPr="00E85E72" w:rsidRDefault="008C3B35" w:rsidP="00405761">
      <w:pPr>
        <w:jc w:val="right"/>
        <w:rPr>
          <w:rFonts w:cs="0 Koodak Bold" w:hint="cs"/>
          <w:sz w:val="30"/>
          <w:szCs w:val="30"/>
          <w:rtl/>
          <w:lang w:bidi="fa-IR"/>
        </w:rPr>
      </w:pPr>
      <w:r w:rsidRPr="00E85E72">
        <w:rPr>
          <w:rFonts w:cs="0 Koodak Bold" w:hint="cs"/>
          <w:sz w:val="30"/>
          <w:szCs w:val="30"/>
          <w:rtl/>
          <w:lang w:bidi="fa-IR"/>
        </w:rPr>
        <w:t xml:space="preserve">قوانین </w:t>
      </w:r>
      <w:r w:rsidR="003F3A43" w:rsidRPr="00E85E72">
        <w:rPr>
          <w:rFonts w:cs="0 Koodak Bold" w:hint="cs"/>
          <w:sz w:val="30"/>
          <w:szCs w:val="30"/>
          <w:rtl/>
          <w:lang w:bidi="fa-IR"/>
        </w:rPr>
        <w:t xml:space="preserve"> - محدودیت های انتخابات ریاست جمهوری </w:t>
      </w:r>
      <w:r w:rsidRPr="00E85E72">
        <w:rPr>
          <w:rFonts w:cs="0 Koodak Bold" w:hint="cs"/>
          <w:sz w:val="30"/>
          <w:szCs w:val="30"/>
          <w:rtl/>
          <w:lang w:bidi="fa-IR"/>
        </w:rPr>
        <w:t xml:space="preserve">: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1-دوره ریاست جمهوری 4 سال است 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2-کارکنان دولت در صورتی که به ریاست جمهوری انتخاب شوند سنوات ریاست جمهوری در سابقه ایشان ثبت خواهد شد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3-آیین نامه اجرایی ریاست جمهوری را وزارت کشور تهیه و با تصویب هیات وزیران به اجرا میگذارد.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4-چنانچه در مرحله اول برای هیچ یک از داوطلبان اکثریت مطلق حاصل نگردد ، انتخابات 2 مرحله ای میگردد.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5-چنانجه در هر مرحله از انتخابات ریاست جمهوری به هر دلیل فقط یک نامزد در جدول انتخابات باقی بماند بلافاصله دستور شروع مجدد انتخابات صادر میشود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6-چنانچه در مرحله دوم یکی از دو نفر حائز اکثریت ، فوت نماید مهلت انتخابات برای 2 هفته تمدید میشود.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7-در هر مرحله انتخاباتی هر شخص واجد شرایط میتواند فقط یک بار با ارائه شناسنامه و کارت ملی خود رای بدهد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lastRenderedPageBreak/>
        <w:t>8-رای دهندگان خارجی میتوانند با ارائه گذرنامه معتبر ایرانی رای دهند 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9-اخد رای در داخل و خارج کشور در یک روز انجام میشود و مدت آن 10 ساعت است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10- اخذ رای باید در روز جمعه صورت گیرد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11- صدا و سیما کشور موظف است برنامه های آموزشی انتخاباتی را در سراسر کشور پخش کند . 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12-وزارت کشور مجری برگزاری انتخابات ریاست جمهوری است 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13-شورای نگهبان مسئول نظارت بر انتخابات ریاست جمهوری است .</w:t>
      </w:r>
    </w:p>
    <w:p w:rsidR="008C3B35" w:rsidRDefault="008C3B35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14-</w:t>
      </w:r>
      <w:r w:rsidR="003F3A43">
        <w:rPr>
          <w:rFonts w:cs="0 Koodak Bold" w:hint="cs"/>
          <w:rtl/>
          <w:lang w:bidi="fa-IR"/>
        </w:rPr>
        <w:t xml:space="preserve">در رای گیری این اعمال جرم به حساب می آید : </w:t>
      </w:r>
    </w:p>
    <w:p w:rsidR="003F3A43" w:rsidRDefault="0021196C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>خرید و فروش رای</w:t>
      </w:r>
    </w:p>
    <w:p w:rsidR="003F3A43" w:rsidRDefault="0021196C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تقلب </w:t>
      </w:r>
    </w:p>
    <w:p w:rsidR="003F3A43" w:rsidRDefault="0021196C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تهدید یا تعلیل در امر انتخابات </w:t>
      </w:r>
    </w:p>
    <w:p w:rsidR="003F3A43" w:rsidRDefault="0021196C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رای دادن با شناسنامه جعلی </w:t>
      </w:r>
    </w:p>
    <w:p w:rsidR="003F3A43" w:rsidRDefault="0021196C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رای دادن با شناسنامه یکی دیگر </w:t>
      </w:r>
    </w:p>
    <w:p w:rsidR="003F3A43" w:rsidRDefault="0021196C" w:rsidP="003F3A43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رای دادن بیشتر از یک بار </w:t>
      </w:r>
    </w:p>
    <w:p w:rsidR="003F3A43" w:rsidRDefault="003F3A43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15-شرایط انتخاب شوندگان برای کاندیده های ریاست جمهوری اسلامی ایران :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از رجال مذهبی ، سیاسی باشد . </w:t>
      </w:r>
      <w:r>
        <w:rPr>
          <w:rFonts w:cs="0 Koodak Bold" w:hint="cs"/>
          <w:rtl/>
          <w:lang w:bidi="fa-IR"/>
        </w:rPr>
        <w:t xml:space="preserve">    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ایرانی الاصل باشد .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>تابعیت کشور جمهوری ا</w:t>
      </w:r>
      <w:bookmarkStart w:id="0" w:name="_GoBack"/>
      <w:bookmarkEnd w:id="0"/>
      <w:r w:rsidR="003F3A43">
        <w:rPr>
          <w:rFonts w:cs="0 Koodak Bold" w:hint="cs"/>
          <w:rtl/>
          <w:lang w:bidi="fa-IR"/>
        </w:rPr>
        <w:t xml:space="preserve">سلامی ایران باشد .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مدیر و مدبر باشد .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دارای حسن و سابقه و اعانت و تقوا باشد . </w:t>
      </w:r>
    </w:p>
    <w:p w:rsidR="003F3A43" w:rsidRDefault="0021196C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3F3A43">
        <w:rPr>
          <w:rFonts w:cs="0 Koodak Bold" w:hint="cs"/>
          <w:rtl/>
          <w:lang w:bidi="fa-IR"/>
        </w:rPr>
        <w:t xml:space="preserve">مومن و معتقد به مبانی جمهوری اسلامی و مذهب رسمی کشور باشد . </w:t>
      </w:r>
    </w:p>
    <w:p w:rsidR="003F3A43" w:rsidRDefault="003F3A43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16-انتخاب کنندگان باید شرایط زیر را داشته باشند : </w:t>
      </w:r>
    </w:p>
    <w:p w:rsidR="003F3A43" w:rsidRDefault="003F3A43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تابعیت کشور جمهوری اسلامی ایران داشته باشد . </w:t>
      </w:r>
    </w:p>
    <w:p w:rsidR="003F3A43" w:rsidRDefault="003F3A43" w:rsidP="003F3A43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عدم جنون . </w:t>
      </w:r>
    </w:p>
    <w:p w:rsidR="003F3A43" w:rsidRDefault="003F3A43" w:rsidP="00E85E72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lastRenderedPageBreak/>
        <w:t>18 سال تمام باشند .</w:t>
      </w:r>
    </w:p>
    <w:p w:rsidR="003F3A43" w:rsidRPr="00E85E72" w:rsidRDefault="003F3A43" w:rsidP="00405761">
      <w:pPr>
        <w:jc w:val="right"/>
        <w:rPr>
          <w:rFonts w:cs="0 Koodak Bold" w:hint="cs"/>
          <w:sz w:val="30"/>
          <w:szCs w:val="30"/>
          <w:rtl/>
          <w:lang w:bidi="fa-IR"/>
        </w:rPr>
      </w:pPr>
      <w:r w:rsidRPr="00E85E72">
        <w:rPr>
          <w:rFonts w:cs="0 Koodak Bold" w:hint="cs"/>
          <w:sz w:val="30"/>
          <w:szCs w:val="30"/>
          <w:rtl/>
          <w:lang w:bidi="fa-IR"/>
        </w:rPr>
        <w:t xml:space="preserve">قوانین </w:t>
      </w:r>
      <w:r w:rsidRPr="00E85E72">
        <w:rPr>
          <w:rFonts w:ascii="Times New Roman" w:hAnsi="Times New Roman" w:cs="Times New Roman" w:hint="cs"/>
          <w:sz w:val="30"/>
          <w:szCs w:val="30"/>
          <w:rtl/>
          <w:lang w:bidi="fa-IR"/>
        </w:rPr>
        <w:t>–</w:t>
      </w:r>
      <w:r w:rsidRPr="00E85E72">
        <w:rPr>
          <w:rFonts w:cs="0 Koodak Bold" w:hint="cs"/>
          <w:sz w:val="30"/>
          <w:szCs w:val="30"/>
          <w:rtl/>
          <w:lang w:bidi="fa-IR"/>
        </w:rPr>
        <w:t xml:space="preserve"> محدودیت های انتخابات مجلس شورای اسلامی :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1-عده نمایندگان مجلس شورای اسلامی 290 نفر می باشد .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2-از تعداد کل نمایندگان 5 نفر به ترتیب ذیل مربوط به اقلیت های دینی می باشند :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زرتشتیان ، مسیحیان ، کلیمیان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3-نظارت بر انتخابات مجلس شورای اسلامی به عهده شورای نگهبان می باشد .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4-انتخاب نماینده در مرحله اون منوط به کسب اکثریت حداقل یک چهارم کل آرا و در مرحله دوم انتخابات میان دوره ای با کسب اکثریت نسبی به هر میزان است .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5-درصورتی که آرا 2 یا چند نفر یکی باشد ملاک انتخاب قرعه کشی می باشد  . </w:t>
      </w:r>
    </w:p>
    <w:p w:rsidR="003F3A43" w:rsidRDefault="003F3A43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6-پس از تایید صحت انتخابات توسط شورای نگهبان وزارت کشور موظف است اعتبار نامه </w:t>
      </w:r>
      <w:r w:rsidR="006301D4">
        <w:rPr>
          <w:rFonts w:cs="0 Koodak Bold" w:hint="cs"/>
          <w:rtl/>
          <w:lang w:bidi="fa-IR"/>
        </w:rPr>
        <w:t xml:space="preserve">کلیه منتخبین را صادر و به مجلس شورای اسلامی ارسال نمایید . </w:t>
      </w:r>
    </w:p>
    <w:p w:rsidR="006301D4" w:rsidRDefault="006301D4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7-در هر مرحله انتخابی شخص واجد شرایط فقط یک دفه میتواند رای بدهد . </w:t>
      </w:r>
    </w:p>
    <w:p w:rsidR="006301D4" w:rsidRDefault="006301D4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8-اخذ رای در کلیه حوزه های انتخاباتی کشور در یک روز انجام می شود و مدت آن حداقل 10 ساعت و مدت آن قابل تمدید می باشد.</w:t>
      </w:r>
    </w:p>
    <w:p w:rsidR="006301D4" w:rsidRDefault="006301D4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9-تشخیص ضرورت و مدت تمدید اخذ رای در یک حوزه یا سراسر کشور به عهده وزیر کشور است .</w:t>
      </w:r>
    </w:p>
    <w:p w:rsidR="006301D4" w:rsidRDefault="006301D4" w:rsidP="00405761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10-اخذ رای باید در یکی از روز های تعلطیل رسمی باشد . </w:t>
      </w:r>
    </w:p>
    <w:p w:rsidR="006301D4" w:rsidRDefault="006301D4" w:rsidP="006301D4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11-انتخاب شوندگان هنگام ثبت نام باید دارای شرایط زیر باشند :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اعتقاد و التزام عملی به اسلام و نظام مقدس جمهوری اسلامی ایران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تابعیت ایرانی داشته باشد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ابراز وفاداری به قانون اسلامی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داشتن حداقل مدرک کارشناسی ارشد یا معادل آن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نداشتن سو شهرت در حوزه انتخاباتی </w:t>
      </w:r>
    </w:p>
    <w:p w:rsidR="006301D4" w:rsidRDefault="006301D4" w:rsidP="006301D4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 حداقل سن 30 سال تمام و حداکثر 75 سال تمام </w:t>
      </w:r>
    </w:p>
    <w:p w:rsidR="006301D4" w:rsidRDefault="006301D4" w:rsidP="006301D4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lastRenderedPageBreak/>
        <w:t xml:space="preserve">12-تشکیل شعب ثبت نام و اخذ رای در موزه ها و مراکز تاریخی ممنوع می باشد . </w:t>
      </w:r>
    </w:p>
    <w:p w:rsidR="006301D4" w:rsidRDefault="0019020B" w:rsidP="00E85E72">
      <w:pPr>
        <w:jc w:val="right"/>
        <w:rPr>
          <w:rFonts w:cs="0 Koodak Bold"/>
          <w:lang w:bidi="fa-IR"/>
        </w:rPr>
      </w:pPr>
      <w:r>
        <w:rPr>
          <w:rFonts w:cs="0 Koodak Bold" w:hint="cs"/>
          <w:rtl/>
          <w:lang w:bidi="fa-IR"/>
        </w:rPr>
        <w:t>13-دوره نمایندگی مجلس خبرگان 4 سال است .</w:t>
      </w:r>
    </w:p>
    <w:p w:rsidR="006301D4" w:rsidRPr="00E85E72" w:rsidRDefault="006301D4" w:rsidP="006301D4">
      <w:pPr>
        <w:jc w:val="right"/>
        <w:rPr>
          <w:rFonts w:cs="0 Koodak Bold" w:hint="cs"/>
          <w:sz w:val="30"/>
          <w:szCs w:val="30"/>
          <w:rtl/>
          <w:lang w:bidi="fa-IR"/>
        </w:rPr>
      </w:pPr>
      <w:r w:rsidRPr="00E85E72">
        <w:rPr>
          <w:rFonts w:cs="0 Koodak Bold" w:hint="cs"/>
          <w:sz w:val="30"/>
          <w:szCs w:val="30"/>
          <w:rtl/>
          <w:lang w:bidi="fa-IR"/>
        </w:rPr>
        <w:t xml:space="preserve">قوانین </w:t>
      </w:r>
      <w:r w:rsidRPr="00E85E72">
        <w:rPr>
          <w:rFonts w:ascii="Times New Roman" w:hAnsi="Times New Roman" w:cs="Times New Roman" w:hint="cs"/>
          <w:sz w:val="30"/>
          <w:szCs w:val="30"/>
          <w:rtl/>
          <w:lang w:bidi="fa-IR"/>
        </w:rPr>
        <w:t>–</w:t>
      </w:r>
      <w:r w:rsidRPr="00E85E72">
        <w:rPr>
          <w:rFonts w:cs="0 Koodak Bold" w:hint="cs"/>
          <w:sz w:val="30"/>
          <w:szCs w:val="30"/>
          <w:rtl/>
          <w:lang w:bidi="fa-IR"/>
        </w:rPr>
        <w:t xml:space="preserve"> محدودیت های انتخابات خبرگان جمهوری اسلامی ایران :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>1-عده نمایندگان مجلس خبرگان در هر استان همان عدد دوره اول خواهد بود .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2-خبرگان منتخب مردم باید شرایط زیر را داشته باشد : </w:t>
      </w:r>
    </w:p>
    <w:p w:rsidR="006301D4" w:rsidRDefault="006301D4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</w:t>
      </w:r>
      <w:r w:rsidR="0021196C">
        <w:rPr>
          <w:rFonts w:cs="0 Koodak Bold" w:hint="cs"/>
          <w:rtl/>
          <w:lang w:bidi="fa-IR"/>
        </w:rPr>
        <w:t xml:space="preserve">بینش سیاسی و اجتماعی و آشنایی با مسائل روز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معتقد بودن به نظام جمهوری اسلامی ایران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نداشتن سوابق سو سیاسی و اجتماعی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3-مرجع تشخیص دارا بودن شرایط فوق ، فقهای شورای نگهبان قانون اسلامی می باشد .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4-انتخاب کنندگان باید شرایط زیر را داشته باشند :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15 سال تمام باشند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   تابعیت جمهوری اسلامی داشته باشند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5-خبرگان برای 8 سال انتخاب میشود و 6 ماه به پایان هر دوره باید انتخبات دوره بعد آغاز گردد </w:t>
      </w:r>
    </w:p>
    <w:p w:rsidR="0021196C" w:rsidRDefault="0021196C" w:rsidP="006301D4">
      <w:pPr>
        <w:jc w:val="right"/>
        <w:rPr>
          <w:rFonts w:cs="0 Koodak Bold" w:hint="cs"/>
          <w:rtl/>
          <w:lang w:bidi="fa-IR"/>
        </w:rPr>
      </w:pPr>
      <w:r>
        <w:rPr>
          <w:rFonts w:cs="0 Koodak Bold" w:hint="cs"/>
          <w:rtl/>
          <w:lang w:bidi="fa-IR"/>
        </w:rPr>
        <w:t xml:space="preserve">6-چنانچه در استانی امکان شرکت دو سوم مردم باشد باید انتخابات برگزار شود </w:t>
      </w:r>
    </w:p>
    <w:p w:rsidR="00405761" w:rsidRPr="00405761" w:rsidRDefault="0021196C" w:rsidP="0021196C">
      <w:pPr>
        <w:jc w:val="right"/>
        <w:rPr>
          <w:rFonts w:cs="0 Koodak Bold"/>
          <w:rtl/>
          <w:lang w:bidi="fa-IR"/>
        </w:rPr>
      </w:pPr>
      <w:r>
        <w:rPr>
          <w:rFonts w:cs="0 Koodak Bold" w:hint="cs"/>
          <w:rtl/>
          <w:lang w:bidi="fa-IR"/>
        </w:rPr>
        <w:t>7-در انتخابات خبرگان ، اکثیرت نسبی آرا شرکت کنندگان انتخاب می شوند .</w:t>
      </w:r>
    </w:p>
    <w:sectPr w:rsidR="00405761" w:rsidRPr="00405761" w:rsidSect="00DC2F65">
      <w:pgSz w:w="12240" w:h="15840"/>
      <w:pgMar w:top="1440" w:right="1440" w:bottom="1440" w:left="1440" w:header="720" w:footer="720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 Koodak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5C66"/>
    <w:multiLevelType w:val="hybridMultilevel"/>
    <w:tmpl w:val="3F366730"/>
    <w:lvl w:ilvl="0" w:tplc="C17C5F94">
      <w:numFmt w:val="bullet"/>
      <w:lvlText w:val=""/>
      <w:lvlJc w:val="left"/>
      <w:pPr>
        <w:ind w:left="720" w:hanging="360"/>
      </w:pPr>
      <w:rPr>
        <w:rFonts w:ascii="Symbol" w:eastAsiaTheme="minorHAnsi" w:hAnsi="Symbol" w:cs="0 Koodak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3A1A"/>
    <w:multiLevelType w:val="hybridMultilevel"/>
    <w:tmpl w:val="6DD2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752B6"/>
    <w:multiLevelType w:val="hybridMultilevel"/>
    <w:tmpl w:val="556C8576"/>
    <w:lvl w:ilvl="0" w:tplc="F81027DA">
      <w:numFmt w:val="bullet"/>
      <w:lvlText w:val=""/>
      <w:lvlJc w:val="left"/>
      <w:pPr>
        <w:ind w:left="720" w:hanging="360"/>
      </w:pPr>
      <w:rPr>
        <w:rFonts w:ascii="Symbol" w:eastAsiaTheme="minorHAnsi" w:hAnsi="Symbol" w:cs="0 Koodak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279C8"/>
    <w:multiLevelType w:val="hybridMultilevel"/>
    <w:tmpl w:val="0F7671FC"/>
    <w:lvl w:ilvl="0" w:tplc="046C1BE2">
      <w:numFmt w:val="bullet"/>
      <w:lvlText w:val=""/>
      <w:lvlJc w:val="right"/>
      <w:pPr>
        <w:ind w:left="1080" w:hanging="360"/>
      </w:pPr>
      <w:rPr>
        <w:rFonts w:ascii="Symbol" w:eastAsiaTheme="minorHAnsi" w:hAnsi="Symbol" w:cs="0 Koodak 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4E3BD0"/>
    <w:multiLevelType w:val="hybridMultilevel"/>
    <w:tmpl w:val="A7AE6232"/>
    <w:lvl w:ilvl="0" w:tplc="C17C5F94">
      <w:numFmt w:val="bullet"/>
      <w:lvlText w:val=""/>
      <w:lvlJc w:val="left"/>
      <w:pPr>
        <w:ind w:left="720" w:hanging="360"/>
      </w:pPr>
      <w:rPr>
        <w:rFonts w:ascii="Symbol" w:eastAsiaTheme="minorHAnsi" w:hAnsi="Symbol" w:cs="0 Koodak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F36C1"/>
    <w:multiLevelType w:val="hybridMultilevel"/>
    <w:tmpl w:val="A3F43ED6"/>
    <w:lvl w:ilvl="0" w:tplc="202CB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65"/>
    <w:rsid w:val="00060979"/>
    <w:rsid w:val="00180CBC"/>
    <w:rsid w:val="0019020B"/>
    <w:rsid w:val="00196271"/>
    <w:rsid w:val="001A6F43"/>
    <w:rsid w:val="001C0AFF"/>
    <w:rsid w:val="0021196C"/>
    <w:rsid w:val="0031408A"/>
    <w:rsid w:val="003F3A43"/>
    <w:rsid w:val="00405761"/>
    <w:rsid w:val="005A3D9B"/>
    <w:rsid w:val="006301D4"/>
    <w:rsid w:val="008C3B35"/>
    <w:rsid w:val="00AC7405"/>
    <w:rsid w:val="00DC2F65"/>
    <w:rsid w:val="00E8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4BECE-5474-4DB7-9701-903BF1B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10</cp:revision>
  <cp:lastPrinted>2016-11-10T17:28:00Z</cp:lastPrinted>
  <dcterms:created xsi:type="dcterms:W3CDTF">2016-11-10T08:33:00Z</dcterms:created>
  <dcterms:modified xsi:type="dcterms:W3CDTF">2016-11-10T19:45:00Z</dcterms:modified>
</cp:coreProperties>
</file>