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1316"/>
          <w:sz w:val="36"/>
          <w:szCs w:val="36"/>
        </w:rPr>
        <w:t xml:space="preserve">TRUE NATION ISRAELITE CONGREGATION</w:t>
      </w:r>
    </w:p>
    <w:p>
      <w:pPr>
        <w:pBdr>
          <w:bottom w:val="single" w:color="C9972C" w:sz="6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30D0A"/>
          <w:sz w:val="28"/>
          <w:szCs w:val="28"/>
        </w:rPr>
        <w:t xml:space="preserve">ADMIN HANDOFF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3D2E28"/>
          <w:sz w:val="18"/>
          <w:szCs w:val="18"/>
        </w:rPr>
        <w:t xml:space="preserve">Restricted to tn-admin@truenation.org  |  Last updated: March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C1316"/>
          <w:sz w:val="28"/>
          <w:szCs w:val="28"/>
        </w:rPr>
        <w:t xml:space="preserve">1. KEY RESOURCES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All critical links and resources for managing the True Nation Intranet. Keep this document current whenever a resource URL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Intranet Site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czc-ja2tsgoasu4sxqv7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portal.truenation.org</w:t>
              </w:r>
            </w:hyperlink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Google Sites Editor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erzago4xcvpg5vfunuc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sites.google.com → portal.truenation.org</w:t>
              </w:r>
            </w:hyperlink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Staff Directory (AppSheet)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[AppSheet URL — add after integration]</w:t>
            </w:r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Staff Sheet (Google Sheets)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[Google Sheets URL — backing data for AppSheet]</w:t>
            </w:r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Google Admin Console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yg0le0rimpj6foouo0ew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admin.google.com</w:t>
              </w:r>
            </w:hyperlink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Google Groups Admin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dhhjyr3nijinuooigmb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groups.google.com/all-groups</w:t>
              </w:r>
            </w:hyperlink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Drive: Intranet Assets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[Drive folder URL — CSS, images, templates]</w:t>
            </w:r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Drive: Department Folders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[Root folder URL containing all dept subfolders]</w:t>
            </w:r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Apps Script Dashboard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i8g-degfj1gj5z02hj0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script.google.com</w:t>
              </w:r>
            </w:hyperlink>
          </w:p>
        </w:tc>
      </w:tr>
      <w:tr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8"/>
                <w:sz w:val="20"/>
                <w:szCs w:val="20"/>
              </w:rPr>
              <w:t xml:space="preserve">Looker Studio Dashboard</w:t>
            </w:r>
          </w:p>
        </w:tc>
        <w:tc>
          <w:tcPr>
            <w:tcW w:type="dxa" w:w="61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[Dashboard URL — created in Week 4]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C1316"/>
          <w:sz w:val="28"/>
          <w:szCs w:val="28"/>
        </w:rPr>
        <w:t xml:space="preserve">2. GOOGLE GROUPS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All access control flows through Google Groups. Adding or removing a member from a group immediately updates their access to Sites pages, Drive folders, and 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00"/>
        <w:gridCol w:w="2460"/>
      </w:tblGrid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GROUP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everyone@truenation.org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All staff and volunteers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tn-admin@truenation.org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Intranet administrators / build team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leadership@truenation.org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Bishops and branch leaders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finance@truenation.org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Finance department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it@truenation.org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IT department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tela@truenation.org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T.E.L.A. students/participants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moreh@truenation.org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Teachers / Moreh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deacons@truenation.org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Deacons branch members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apostles@truenation.org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Apostles branch members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34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18"/>
                <w:szCs w:val="18"/>
              </w:rPr>
              <w:t xml:space="preserve">judges@truenation.org</w:t>
            </w:r>
          </w:p>
        </w:tc>
        <w:tc>
          <w:tcPr>
            <w:tcW w:type="dxa" w:w="35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18"/>
                <w:szCs w:val="18"/>
              </w:rPr>
              <w:t xml:space="preserve">Judges branch members</w:t>
            </w:r>
          </w:p>
        </w:tc>
        <w:tc>
          <w:tcPr>
            <w:tcW w:type="dxa" w:w="24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Exists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C1316"/>
          <w:sz w:val="28"/>
          <w:szCs w:val="28"/>
        </w:rPr>
        <w:t xml:space="preserve">3. CURRENT BUILD TEAM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All build team members must be in tn-admin@truenation.org. Add new members there first, then assign Delegated Admin in Google Workspace Admin Console.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shd w:fill="7C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8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20"/>
                <w:szCs w:val="20"/>
              </w:rPr>
              <w:t xml:space="preserve">Shahad</w:t>
            </w:r>
          </w:p>
        </w:tc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IT Lead / Primary Admin</w:t>
            </w:r>
          </w:p>
        </w:tc>
        <w:tc>
          <w:tcPr>
            <w:tcW w:type="dxa" w:w="33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Super Admin + Sites Owner</w:t>
            </w:r>
          </w:p>
        </w:tc>
      </w:tr>
      <w:tr>
        <w:tc>
          <w:tcPr>
            <w:tcW w:type="dxa" w:w="28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20"/>
                <w:szCs w:val="20"/>
              </w:rPr>
              <w:t xml:space="preserve">[Team Member 2]</w:t>
            </w:r>
          </w:p>
        </w:tc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[Role]</w:t>
            </w:r>
          </w:p>
        </w:tc>
        <w:tc>
          <w:tcPr>
            <w:tcW w:type="dxa" w:w="33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Delegated Admin (Groups + Sites)</w:t>
            </w:r>
          </w:p>
        </w:tc>
      </w:tr>
      <w:tr>
        <w:tc>
          <w:tcPr>
            <w:tcW w:type="dxa" w:w="28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0D0A"/>
                <w:sz w:val="20"/>
                <w:szCs w:val="20"/>
              </w:rPr>
              <w:t xml:space="preserve">[Team Member 3]</w:t>
            </w:r>
          </w:p>
        </w:tc>
        <w:tc>
          <w:tcPr>
            <w:tcW w:type="dxa" w:w="320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[Role]</w:t>
            </w:r>
          </w:p>
        </w:tc>
        <w:tc>
          <w:tcPr>
            <w:tcW w:type="dxa" w:w="3360"/>
            <w:tcBorders>
              <w:top w:val="single" w:color="F2EDE4" w:sz="1"/>
              <w:left w:val="single" w:color="F2EDE4" w:sz="1"/>
              <w:bottom w:val="single" w:color="F2EDE4" w:sz="1"/>
              <w:right w:val="single" w:color="F2ED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30D0A"/>
                <w:sz w:val="20"/>
                <w:szCs w:val="20"/>
              </w:rPr>
              <w:t xml:space="preserve">Delegated Admin (Groups + Sites)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C1316"/>
          <w:sz w:val="28"/>
          <w:szCs w:val="28"/>
        </w:rPr>
        <w:t xml:space="preserve">4. SUCCESSION STEPS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If Shahad becomes unavailable or a new admin needs to take over, follow these steps in order: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0D0A"/>
          <w:sz w:val="24"/>
          <w:szCs w:val="24"/>
        </w:rPr>
        <w:t xml:space="preserve">Step 1: Get Admin Access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Have a current Super Admin add the new person to tn-admin@truenation.org. This immediately grants edit access to the Google Site, all Drive folders, and AppSheet admin.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0D0A"/>
          <w:sz w:val="24"/>
          <w:szCs w:val="24"/>
        </w:rPr>
        <w:t xml:space="preserve">Step 2: Assign Delegated Admin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In Google Workspace Admin Console (admin.google.com), go to Account → Admin roles. Assign the new person a Delegated Admin role scoped to Groups management and Sites/Drive. This avoids giving full Super Admin rights.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0D0A"/>
          <w:sz w:val="24"/>
          <w:szCs w:val="24"/>
        </w:rPr>
        <w:t xml:space="preserve">Step 3: Review This Document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Walk through every resource in Section 1. Verify you can access each URL. Update any that have changed.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0D0A"/>
          <w:sz w:val="24"/>
          <w:szCs w:val="24"/>
        </w:rPr>
        <w:t xml:space="preserve">Step 4: Review Apps Script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Go to script.google.com. Review all active triggers (form submissions, email notifications). Ensure you understand what each script does before modifying.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0D0A"/>
          <w:sz w:val="24"/>
          <w:szCs w:val="24"/>
        </w:rPr>
        <w:t xml:space="preserve">Step 5: Update This Document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Add yourself to the Build Team table in Section 3. Update the “Last updated” date on the cover.</w:t>
      </w:r>
    </w:p>
    <w:p>
      <w:pPr>
        <w:pBdr>
          <w:bottom w:val="single" w:color="C9972C" w:sz="6" w:space="1"/>
        </w:pBd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C1316"/>
          <w:sz w:val="28"/>
          <w:szCs w:val="28"/>
        </w:rPr>
        <w:t xml:space="preserve">5. IMPORTANT RULES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•  Never create a shared generic profile (e.g., “admin@truenation.org” login). Individual accounts in the admin group give you a full audit trail and allow clean offboarding.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•  Always use Google Groups for access control. Never share individual pages or folders with personal emails — always use the group address.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•  Keep the Staff Sheet as the single source of truth. AppSheet reads from it; Looker Studio reads from it; onboarding automation reads from it.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•  Test on mobile after every change. The majority of staff access the intranet from their phones.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•  Review department pages quarterly with department leads. Content goes stale fast.</w:t>
      </w:r>
    </w:p>
    <w:p>
      <w:pPr>
        <w:pBdr>
          <w:bottom w:val="single" w:color="C9972C" w:sz="6" w:space="1"/>
        </w:pBd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C1316"/>
          <w:sz w:val="28"/>
          <w:szCs w:val="28"/>
        </w:rPr>
        <w:t xml:space="preserve">6. EMERGENCY CONTACT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If you cannot access the Admin Console or need Super Admin intervention: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Primary: Shahad — IT / Information Technology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Email: shahad.ahmath@gmail.com</w:t>
      </w:r>
    </w:p>
    <w:p>
      <w:pPr>
        <w:spacing w:after="120"/>
      </w:pPr>
      <w:r>
        <w:rPr>
          <w:rFonts w:ascii="Arial" w:cs="Arial" w:eastAsia="Arial" w:hAnsi="Arial"/>
          <w:color w:val="130D0A"/>
          <w:sz w:val="20"/>
          <w:szCs w:val="20"/>
        </w:rPr>
        <w:t xml:space="preserve">Google Workspace domain: truenation.org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D2E28"/>
        <w:sz w:val="16"/>
        <w:szCs w:val="16"/>
      </w:rPr>
      <w:t xml:space="preserve">CONFIDENTIAL — tn-admin@truenation.org only  |  Page </w:t>
    </w:r>
    <w:r>
      <w:rPr>
        <w:rFonts w:ascii="Arial" w:cs="Arial" w:eastAsia="Arial" w:hAnsi="Arial"/>
        <w:color w:val="3D2E2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1316" w:sz="4" w:space="4"/>
      </w:pBdr>
    </w:pPr>
    <w:r>
      <w:rPr>
        <w:rFonts w:ascii="Arial" w:cs="Arial" w:eastAsia="Arial" w:hAnsi="Arial"/>
        <w:b/>
        <w:bCs/>
        <w:color w:val="7C1316"/>
        <w:sz w:val="16"/>
        <w:szCs w:val="16"/>
      </w:rPr>
      <w:t xml:space="preserve">TRUE NATION INTRANET</w:t>
    </w:r>
    <w:r>
      <w:rPr>
        <w:rFonts w:ascii="Arial" w:cs="Arial" w:eastAsia="Arial" w:hAnsi="Arial"/>
        <w:color w:val="3D2E28"/>
        <w:sz w:val="16"/>
        <w:szCs w:val="16"/>
      </w:rPr>
      <w:t xml:space="preserve">  —  Admin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0D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C131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30D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czc-ja2tsgoasu4sxqv7" Type="http://schemas.openxmlformats.org/officeDocument/2006/relationships/hyperlink" Target="https://portal.truenation.org" TargetMode="External"/><Relationship Id="rIdierzago4xcvpg5vfunucf" Type="http://schemas.openxmlformats.org/officeDocument/2006/relationships/hyperlink" Target="https://sites.google.com" TargetMode="External"/><Relationship Id="rIdqyg0le0rimpj6foouo0ew" Type="http://schemas.openxmlformats.org/officeDocument/2006/relationships/hyperlink" Target="https://admin.google.com" TargetMode="External"/><Relationship Id="rIdtdhhjyr3nijinuooigmbi" Type="http://schemas.openxmlformats.org/officeDocument/2006/relationships/hyperlink" Target="https://groups.google.com" TargetMode="External"/><Relationship Id="rIdui8g-degfj1gj5z02hj0f" Type="http://schemas.openxmlformats.org/officeDocument/2006/relationships/hyperlink" Target="https://script.google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2026-03-27T20:43:42.691Z</dcterms:created>
  <dcterms:modified xsi:type="dcterms:W3CDTF">2026-03-27T20:43:42.692Z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