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474BF" w14:textId="77777777" w:rsidR="0039302A" w:rsidRPr="00ED5110" w:rsidRDefault="0039302A" w:rsidP="00C902A2">
      <w:pPr>
        <w:jc w:val="both"/>
        <w:rPr>
          <w:rFonts w:asciiTheme="majorBidi" w:hAnsiTheme="majorBidi" w:cstheme="majorBidi"/>
        </w:rPr>
      </w:pPr>
    </w:p>
    <w:p w14:paraId="72DDE0B1" w14:textId="77777777" w:rsidR="0039302A" w:rsidRPr="00ED5110" w:rsidRDefault="0039302A" w:rsidP="00C902A2">
      <w:pPr>
        <w:jc w:val="both"/>
        <w:rPr>
          <w:rFonts w:asciiTheme="majorBidi" w:hAnsiTheme="majorBidi" w:cstheme="majorBidi"/>
        </w:rPr>
      </w:pPr>
    </w:p>
    <w:p w14:paraId="7173DCF5" w14:textId="77777777" w:rsidR="0039302A" w:rsidRPr="00ED5110" w:rsidRDefault="0039302A" w:rsidP="00C902A2">
      <w:pPr>
        <w:jc w:val="both"/>
        <w:rPr>
          <w:rFonts w:asciiTheme="majorBidi" w:hAnsiTheme="majorBidi" w:cstheme="majorBidi"/>
        </w:rPr>
      </w:pPr>
    </w:p>
    <w:p w14:paraId="1CE32EE6" w14:textId="77777777" w:rsidR="0039302A" w:rsidRPr="00ED5110" w:rsidRDefault="0039302A" w:rsidP="00C902A2">
      <w:pPr>
        <w:jc w:val="both"/>
        <w:rPr>
          <w:rFonts w:asciiTheme="majorBidi" w:hAnsiTheme="majorBidi" w:cstheme="majorBidi"/>
        </w:rPr>
      </w:pPr>
    </w:p>
    <w:p w14:paraId="389F36C6" w14:textId="77777777" w:rsidR="0039302A" w:rsidRPr="00ED5110" w:rsidRDefault="0039302A" w:rsidP="00C902A2">
      <w:pPr>
        <w:jc w:val="both"/>
        <w:rPr>
          <w:rFonts w:asciiTheme="majorBidi" w:hAnsiTheme="majorBidi" w:cstheme="majorBidi"/>
        </w:rPr>
      </w:pPr>
    </w:p>
    <w:p w14:paraId="0FF593E0" w14:textId="77777777" w:rsidR="0039302A" w:rsidRPr="00ED5110" w:rsidRDefault="0039302A" w:rsidP="00ED5110">
      <w:pPr>
        <w:jc w:val="center"/>
        <w:rPr>
          <w:rFonts w:asciiTheme="majorBidi" w:hAnsiTheme="majorBidi" w:cstheme="majorBidi"/>
        </w:rPr>
      </w:pPr>
    </w:p>
    <w:p w14:paraId="70B342A1" w14:textId="4F050DF7" w:rsidR="0039302A" w:rsidRPr="00ED5110" w:rsidRDefault="0039302A" w:rsidP="00ED5110">
      <w:pPr>
        <w:jc w:val="center"/>
        <w:rPr>
          <w:rFonts w:asciiTheme="majorBidi" w:hAnsiTheme="majorBidi" w:cstheme="majorBidi"/>
        </w:rPr>
      </w:pPr>
      <w:r w:rsidRPr="00ED5110">
        <w:rPr>
          <w:rFonts w:asciiTheme="majorBidi" w:hAnsiTheme="majorBidi" w:cstheme="majorBidi"/>
        </w:rPr>
        <w:t>Assignment Project</w:t>
      </w:r>
    </w:p>
    <w:p w14:paraId="697EF0BD" w14:textId="77777777" w:rsidR="0039302A" w:rsidRPr="00ED5110" w:rsidRDefault="0039302A" w:rsidP="00ED5110">
      <w:pPr>
        <w:jc w:val="center"/>
        <w:rPr>
          <w:rFonts w:asciiTheme="majorBidi" w:hAnsiTheme="majorBidi" w:cstheme="majorBidi"/>
        </w:rPr>
      </w:pPr>
      <w:r w:rsidRPr="00ED5110">
        <w:rPr>
          <w:rFonts w:asciiTheme="majorBidi" w:hAnsiTheme="majorBidi" w:cstheme="majorBidi"/>
        </w:rPr>
        <w:t>Selected topics in IT</w:t>
      </w:r>
    </w:p>
    <w:p w14:paraId="722A3C33" w14:textId="45E67A3F" w:rsidR="0039302A" w:rsidRPr="00ED5110" w:rsidRDefault="0039302A" w:rsidP="00ED5110">
      <w:pPr>
        <w:jc w:val="center"/>
        <w:rPr>
          <w:rFonts w:asciiTheme="majorBidi" w:hAnsiTheme="majorBidi" w:cstheme="majorBidi"/>
        </w:rPr>
      </w:pPr>
      <w:r w:rsidRPr="00ED5110">
        <w:rPr>
          <w:rFonts w:asciiTheme="majorBidi" w:hAnsiTheme="majorBidi" w:cstheme="majorBidi"/>
        </w:rPr>
        <w:t>INFT 4104</w:t>
      </w:r>
    </w:p>
    <w:p w14:paraId="50AFE3F7" w14:textId="77777777" w:rsidR="0039302A" w:rsidRPr="00ED5110" w:rsidRDefault="0039302A" w:rsidP="00ED5110">
      <w:pPr>
        <w:jc w:val="center"/>
        <w:rPr>
          <w:rFonts w:asciiTheme="majorBidi" w:hAnsiTheme="majorBidi" w:cstheme="majorBidi"/>
        </w:rPr>
      </w:pPr>
    </w:p>
    <w:p w14:paraId="780B50B0" w14:textId="0CECD564" w:rsidR="0039302A" w:rsidRPr="00ED5110" w:rsidRDefault="0039302A" w:rsidP="00ED5110">
      <w:pPr>
        <w:jc w:val="center"/>
        <w:rPr>
          <w:rFonts w:asciiTheme="majorBidi" w:hAnsiTheme="majorBidi" w:cstheme="majorBidi"/>
        </w:rPr>
      </w:pPr>
      <w:r w:rsidRPr="00ED5110">
        <w:rPr>
          <w:rFonts w:asciiTheme="majorBidi" w:hAnsiTheme="majorBidi" w:cstheme="majorBidi"/>
        </w:rPr>
        <w:t>Dana Ibrahim</w:t>
      </w:r>
    </w:p>
    <w:p w14:paraId="7BA1D268" w14:textId="34C34E2B" w:rsidR="0039302A" w:rsidRPr="00ED5110" w:rsidRDefault="0039302A" w:rsidP="00ED5110">
      <w:pPr>
        <w:jc w:val="center"/>
        <w:rPr>
          <w:rFonts w:asciiTheme="majorBidi" w:hAnsiTheme="majorBidi" w:cstheme="majorBidi"/>
        </w:rPr>
      </w:pPr>
      <w:r w:rsidRPr="00ED5110">
        <w:rPr>
          <w:rFonts w:asciiTheme="majorBidi" w:hAnsiTheme="majorBidi" w:cstheme="majorBidi"/>
        </w:rPr>
        <w:t>60093481</w:t>
      </w:r>
    </w:p>
    <w:p w14:paraId="5CD8AB71" w14:textId="77777777" w:rsidR="0039302A" w:rsidRPr="00ED5110" w:rsidRDefault="0039302A" w:rsidP="00C902A2">
      <w:pPr>
        <w:jc w:val="both"/>
        <w:rPr>
          <w:rFonts w:asciiTheme="majorBidi" w:hAnsiTheme="majorBidi" w:cstheme="majorBidi"/>
        </w:rPr>
      </w:pPr>
    </w:p>
    <w:p w14:paraId="540AB09C" w14:textId="77777777" w:rsidR="0039302A" w:rsidRPr="00ED5110" w:rsidRDefault="0039302A" w:rsidP="00C902A2">
      <w:pPr>
        <w:jc w:val="both"/>
        <w:rPr>
          <w:rFonts w:asciiTheme="majorBidi" w:hAnsiTheme="majorBidi" w:cstheme="majorBidi"/>
        </w:rPr>
      </w:pPr>
    </w:p>
    <w:p w14:paraId="081736D1" w14:textId="77777777" w:rsidR="0039302A" w:rsidRPr="00ED5110" w:rsidRDefault="0039302A" w:rsidP="00C902A2">
      <w:pPr>
        <w:jc w:val="both"/>
        <w:rPr>
          <w:rFonts w:asciiTheme="majorBidi" w:hAnsiTheme="majorBidi" w:cstheme="majorBidi"/>
        </w:rPr>
      </w:pPr>
    </w:p>
    <w:p w14:paraId="4B87A5BA" w14:textId="77777777" w:rsidR="0039302A" w:rsidRPr="00ED5110" w:rsidRDefault="0039302A" w:rsidP="00C902A2">
      <w:pPr>
        <w:jc w:val="both"/>
        <w:rPr>
          <w:rFonts w:asciiTheme="majorBidi" w:hAnsiTheme="majorBidi" w:cstheme="majorBidi"/>
        </w:rPr>
      </w:pPr>
    </w:p>
    <w:p w14:paraId="10286168" w14:textId="77777777" w:rsidR="0039302A" w:rsidRPr="00ED5110" w:rsidRDefault="0039302A" w:rsidP="00C902A2">
      <w:pPr>
        <w:jc w:val="both"/>
        <w:rPr>
          <w:rFonts w:asciiTheme="majorBidi" w:hAnsiTheme="majorBidi" w:cstheme="majorBidi"/>
        </w:rPr>
      </w:pPr>
    </w:p>
    <w:p w14:paraId="08F3FC14" w14:textId="77777777" w:rsidR="0039302A" w:rsidRPr="00ED5110" w:rsidRDefault="0039302A" w:rsidP="00C902A2">
      <w:pPr>
        <w:jc w:val="both"/>
        <w:rPr>
          <w:rFonts w:asciiTheme="majorBidi" w:hAnsiTheme="majorBidi" w:cstheme="majorBidi"/>
        </w:rPr>
      </w:pPr>
    </w:p>
    <w:p w14:paraId="719248EF" w14:textId="77777777" w:rsidR="0039302A" w:rsidRPr="00ED5110" w:rsidRDefault="0039302A" w:rsidP="00C902A2">
      <w:pPr>
        <w:jc w:val="both"/>
        <w:rPr>
          <w:rFonts w:asciiTheme="majorBidi" w:hAnsiTheme="majorBidi" w:cstheme="majorBidi"/>
        </w:rPr>
      </w:pPr>
    </w:p>
    <w:p w14:paraId="1B31B18E" w14:textId="77777777" w:rsidR="0039302A" w:rsidRPr="00ED5110" w:rsidRDefault="0039302A" w:rsidP="00C902A2">
      <w:pPr>
        <w:jc w:val="both"/>
        <w:rPr>
          <w:rFonts w:asciiTheme="majorBidi" w:hAnsiTheme="majorBidi" w:cstheme="majorBidi"/>
        </w:rPr>
      </w:pPr>
    </w:p>
    <w:p w14:paraId="1C1DAB2F" w14:textId="77777777" w:rsidR="0039302A" w:rsidRPr="00ED5110" w:rsidRDefault="0039302A" w:rsidP="00C902A2">
      <w:pPr>
        <w:jc w:val="both"/>
        <w:rPr>
          <w:rFonts w:asciiTheme="majorBidi" w:hAnsiTheme="majorBidi" w:cstheme="majorBidi"/>
        </w:rPr>
      </w:pPr>
    </w:p>
    <w:p w14:paraId="6FC153BF" w14:textId="77777777" w:rsidR="0039302A" w:rsidRPr="00ED5110" w:rsidRDefault="0039302A" w:rsidP="00C902A2">
      <w:pPr>
        <w:jc w:val="both"/>
        <w:rPr>
          <w:rFonts w:asciiTheme="majorBidi" w:hAnsiTheme="majorBidi" w:cstheme="majorBidi"/>
        </w:rPr>
      </w:pPr>
    </w:p>
    <w:p w14:paraId="08727422" w14:textId="77777777" w:rsidR="0039302A" w:rsidRPr="00ED5110" w:rsidRDefault="0039302A" w:rsidP="00C902A2">
      <w:pPr>
        <w:jc w:val="both"/>
        <w:rPr>
          <w:rFonts w:asciiTheme="majorBidi" w:hAnsiTheme="majorBidi" w:cstheme="majorBidi"/>
        </w:rPr>
      </w:pPr>
    </w:p>
    <w:p w14:paraId="416913A5" w14:textId="77777777" w:rsidR="0039302A" w:rsidRPr="00ED5110" w:rsidRDefault="0039302A" w:rsidP="00C902A2">
      <w:pPr>
        <w:jc w:val="both"/>
        <w:rPr>
          <w:rFonts w:asciiTheme="majorBidi" w:hAnsiTheme="majorBidi" w:cstheme="majorBidi"/>
        </w:rPr>
      </w:pPr>
    </w:p>
    <w:p w14:paraId="28A86B21" w14:textId="77777777" w:rsidR="0039302A" w:rsidRDefault="0039302A" w:rsidP="00C902A2">
      <w:pPr>
        <w:jc w:val="both"/>
        <w:rPr>
          <w:rFonts w:asciiTheme="majorBidi" w:hAnsiTheme="majorBidi" w:cstheme="majorBidi"/>
        </w:rPr>
      </w:pPr>
    </w:p>
    <w:p w14:paraId="362C2936" w14:textId="77777777" w:rsidR="00ED5110" w:rsidRPr="00ED5110" w:rsidRDefault="00ED5110" w:rsidP="00C902A2">
      <w:pPr>
        <w:jc w:val="both"/>
        <w:rPr>
          <w:rFonts w:asciiTheme="majorBidi" w:hAnsiTheme="majorBidi" w:cstheme="majorBidi"/>
        </w:rPr>
      </w:pPr>
    </w:p>
    <w:p w14:paraId="4648117E" w14:textId="77777777" w:rsidR="0039302A" w:rsidRPr="00ED5110" w:rsidRDefault="0039302A" w:rsidP="00C902A2">
      <w:pPr>
        <w:jc w:val="both"/>
        <w:rPr>
          <w:rFonts w:asciiTheme="majorBidi" w:hAnsiTheme="majorBidi" w:cstheme="majorBidi"/>
        </w:rPr>
      </w:pPr>
    </w:p>
    <w:p w14:paraId="6A324F09" w14:textId="77777777" w:rsidR="00C902A2" w:rsidRPr="00C902A2" w:rsidRDefault="00C902A2" w:rsidP="00C902A2">
      <w:pPr>
        <w:jc w:val="both"/>
        <w:rPr>
          <w:rFonts w:asciiTheme="majorBidi" w:hAnsiTheme="majorBidi" w:cstheme="majorBidi"/>
        </w:rPr>
      </w:pPr>
      <w:r w:rsidRPr="00C902A2">
        <w:rPr>
          <w:rFonts w:asciiTheme="majorBidi" w:hAnsiTheme="majorBidi" w:cstheme="majorBidi"/>
          <w:b/>
          <w:bCs/>
        </w:rPr>
        <w:lastRenderedPageBreak/>
        <w:t>Chapter 1: Introduction</w:t>
      </w:r>
    </w:p>
    <w:p w14:paraId="270EF0D3" w14:textId="77777777" w:rsidR="00C902A2" w:rsidRPr="00C902A2" w:rsidRDefault="00C902A2" w:rsidP="00C902A2">
      <w:pPr>
        <w:jc w:val="both"/>
        <w:rPr>
          <w:rFonts w:asciiTheme="majorBidi" w:hAnsiTheme="majorBidi" w:cstheme="majorBidi"/>
        </w:rPr>
      </w:pPr>
      <w:r w:rsidRPr="00C902A2">
        <w:rPr>
          <w:rFonts w:asciiTheme="majorBidi" w:hAnsiTheme="majorBidi" w:cstheme="majorBidi"/>
          <w:b/>
          <w:bCs/>
        </w:rPr>
        <w:t>1.1 Understanding Air Quality and Its Critical Importance</w:t>
      </w:r>
    </w:p>
    <w:p w14:paraId="03399F5B" w14:textId="77777777" w:rsidR="00C902A2" w:rsidRPr="00C902A2" w:rsidRDefault="00C902A2" w:rsidP="00C902A2">
      <w:pPr>
        <w:jc w:val="both"/>
        <w:rPr>
          <w:rFonts w:asciiTheme="majorBidi" w:hAnsiTheme="majorBidi" w:cstheme="majorBidi"/>
        </w:rPr>
      </w:pPr>
      <w:r w:rsidRPr="00C902A2">
        <w:rPr>
          <w:rFonts w:asciiTheme="majorBidi" w:hAnsiTheme="majorBidi" w:cstheme="majorBidi"/>
        </w:rPr>
        <w:t>Air pollution has emerged as one of the most pressing environmental challenges of our time. The Air Quality Index (AQI) serves as a vital tool for quantifying pollution levels by measuring concentrations of key pollutants including particulate matter (PM2.5 and PM10), carbon monoxide (CO), nitrogen dioxide (NO₂), ozone (O₃), and sulfur dioxide (SO₂). These pollutants originate from various sources such as vehicle emissions, industrial activities, and natural phenomena like wildfires.</w:t>
      </w:r>
    </w:p>
    <w:p w14:paraId="54A30B39" w14:textId="77777777" w:rsidR="00C902A2" w:rsidRPr="00C902A2" w:rsidRDefault="00C902A2" w:rsidP="00C902A2">
      <w:pPr>
        <w:jc w:val="both"/>
        <w:rPr>
          <w:rFonts w:asciiTheme="majorBidi" w:hAnsiTheme="majorBidi" w:cstheme="majorBidi"/>
        </w:rPr>
      </w:pPr>
      <w:r w:rsidRPr="00C902A2">
        <w:rPr>
          <w:rFonts w:asciiTheme="majorBidi" w:hAnsiTheme="majorBidi" w:cstheme="majorBidi"/>
        </w:rPr>
        <w:t>The health implications of poor air quality are severe, ranging from aggravated asthma and respiratory infections to long-term cardiovascular diseases. According to the World Health Organization (WHO), over 4 million premature deaths annually are linked to outdoor air pollution. This underscores the need for continuous air quality monitoring systems that can provide real-time data to both policymakers and the general public.</w:t>
      </w:r>
    </w:p>
    <w:p w14:paraId="0DF26726" w14:textId="77777777" w:rsidR="00C902A2" w:rsidRPr="00C902A2" w:rsidRDefault="00C902A2" w:rsidP="00C902A2">
      <w:pPr>
        <w:jc w:val="both"/>
        <w:rPr>
          <w:rFonts w:asciiTheme="majorBidi" w:hAnsiTheme="majorBidi" w:cstheme="majorBidi"/>
        </w:rPr>
      </w:pPr>
      <w:r w:rsidRPr="00C902A2">
        <w:rPr>
          <w:rFonts w:asciiTheme="majorBidi" w:hAnsiTheme="majorBidi" w:cstheme="majorBidi"/>
          <w:b/>
          <w:bCs/>
        </w:rPr>
        <w:t>1.2 The Role of IoT and Machine Learning in Air Quality Monitoring</w:t>
      </w:r>
    </w:p>
    <w:p w14:paraId="276BD454" w14:textId="77777777" w:rsidR="00C902A2" w:rsidRPr="00C902A2" w:rsidRDefault="00C902A2" w:rsidP="00C902A2">
      <w:pPr>
        <w:jc w:val="both"/>
        <w:rPr>
          <w:rFonts w:asciiTheme="majorBidi" w:hAnsiTheme="majorBidi" w:cstheme="majorBidi"/>
        </w:rPr>
      </w:pPr>
      <w:r w:rsidRPr="00C902A2">
        <w:rPr>
          <w:rFonts w:asciiTheme="majorBidi" w:hAnsiTheme="majorBidi" w:cstheme="majorBidi"/>
        </w:rPr>
        <w:t>Traditional air quality monitoring relies on expensive, stationary equipment with limited coverage. Our project addresses these limitations by developing an </w:t>
      </w:r>
      <w:r w:rsidRPr="00C902A2">
        <w:rPr>
          <w:rFonts w:asciiTheme="majorBidi" w:hAnsiTheme="majorBidi" w:cstheme="majorBidi"/>
          <w:b/>
          <w:bCs/>
        </w:rPr>
        <w:t>IoT-based system</w:t>
      </w:r>
      <w:r w:rsidRPr="00C902A2">
        <w:rPr>
          <w:rFonts w:asciiTheme="majorBidi" w:hAnsiTheme="majorBidi" w:cstheme="majorBidi"/>
        </w:rPr>
        <w:t> that uses low-cost sensors combined with cloud computing and machine learning.</w:t>
      </w:r>
    </w:p>
    <w:p w14:paraId="6EBD64D8" w14:textId="3265AFDB" w:rsidR="00C902A2" w:rsidRPr="00ED5110" w:rsidRDefault="00C902A2" w:rsidP="00C902A2">
      <w:pPr>
        <w:jc w:val="both"/>
        <w:rPr>
          <w:rFonts w:asciiTheme="majorBidi" w:hAnsiTheme="majorBidi" w:cstheme="majorBidi"/>
        </w:rPr>
      </w:pPr>
      <w:r w:rsidRPr="00C902A2">
        <w:rPr>
          <w:rFonts w:asciiTheme="majorBidi" w:hAnsiTheme="majorBidi" w:cstheme="majorBidi"/>
        </w:rPr>
        <w:t xml:space="preserve">We </w:t>
      </w:r>
      <w:r w:rsidRPr="00ED5110">
        <w:rPr>
          <w:rFonts w:asciiTheme="majorBidi" w:hAnsiTheme="majorBidi" w:cstheme="majorBidi"/>
        </w:rPr>
        <w:t>used</w:t>
      </w:r>
      <w:r w:rsidRPr="00C902A2">
        <w:rPr>
          <w:rFonts w:asciiTheme="majorBidi" w:hAnsiTheme="majorBidi" w:cstheme="majorBidi"/>
        </w:rPr>
        <w:t xml:space="preserve"> an </w:t>
      </w:r>
      <w:r w:rsidRPr="00C902A2">
        <w:rPr>
          <w:rFonts w:asciiTheme="majorBidi" w:hAnsiTheme="majorBidi" w:cstheme="majorBidi"/>
          <w:b/>
          <w:bCs/>
        </w:rPr>
        <w:t>ARIMA (</w:t>
      </w:r>
      <w:proofErr w:type="spellStart"/>
      <w:r w:rsidRPr="00C902A2">
        <w:rPr>
          <w:rFonts w:asciiTheme="majorBidi" w:hAnsiTheme="majorBidi" w:cstheme="majorBidi"/>
          <w:b/>
          <w:bCs/>
        </w:rPr>
        <w:t>AutoRegressive</w:t>
      </w:r>
      <w:proofErr w:type="spellEnd"/>
      <w:r w:rsidRPr="00C902A2">
        <w:rPr>
          <w:rFonts w:asciiTheme="majorBidi" w:hAnsiTheme="majorBidi" w:cstheme="majorBidi"/>
          <w:b/>
          <w:bCs/>
        </w:rPr>
        <w:t xml:space="preserve"> Integrated Moving Average) model</w:t>
      </w:r>
      <w:r w:rsidRPr="00C902A2">
        <w:rPr>
          <w:rFonts w:asciiTheme="majorBidi" w:hAnsiTheme="majorBidi" w:cstheme="majorBidi"/>
        </w:rPr>
        <w:t> for time-series forecasting due to its proven effectiveness in environmental data analysis. The integration of </w:t>
      </w:r>
      <w:r w:rsidRPr="00C902A2">
        <w:rPr>
          <w:rFonts w:asciiTheme="majorBidi" w:hAnsiTheme="majorBidi" w:cstheme="majorBidi"/>
          <w:b/>
          <w:bCs/>
        </w:rPr>
        <w:t>Azure IoT Central</w:t>
      </w:r>
      <w:r w:rsidRPr="00C902A2">
        <w:rPr>
          <w:rFonts w:asciiTheme="majorBidi" w:hAnsiTheme="majorBidi" w:cstheme="majorBidi"/>
        </w:rPr>
        <w:t> and </w:t>
      </w:r>
      <w:r w:rsidRPr="00C902A2">
        <w:rPr>
          <w:rFonts w:asciiTheme="majorBidi" w:hAnsiTheme="majorBidi" w:cstheme="majorBidi"/>
          <w:b/>
          <w:bCs/>
        </w:rPr>
        <w:t>Azure Machine Learning</w:t>
      </w:r>
      <w:r w:rsidRPr="00C902A2">
        <w:rPr>
          <w:rFonts w:asciiTheme="majorBidi" w:hAnsiTheme="majorBidi" w:cstheme="majorBidi"/>
        </w:rPr>
        <w:t> enabled us to create a scalable, real-time monitoring solution.</w:t>
      </w:r>
    </w:p>
    <w:p w14:paraId="731C6EE5" w14:textId="77777777" w:rsidR="00C902A2" w:rsidRPr="00ED5110" w:rsidRDefault="00C902A2" w:rsidP="00C902A2">
      <w:pPr>
        <w:jc w:val="both"/>
        <w:rPr>
          <w:rFonts w:asciiTheme="majorBidi" w:hAnsiTheme="majorBidi" w:cstheme="majorBidi"/>
        </w:rPr>
      </w:pPr>
    </w:p>
    <w:p w14:paraId="6E0C6248" w14:textId="77777777" w:rsidR="00C902A2" w:rsidRPr="00ED5110" w:rsidRDefault="00C902A2" w:rsidP="00C902A2">
      <w:pPr>
        <w:jc w:val="both"/>
        <w:rPr>
          <w:rFonts w:asciiTheme="majorBidi" w:hAnsiTheme="majorBidi" w:cstheme="majorBidi"/>
        </w:rPr>
      </w:pPr>
    </w:p>
    <w:p w14:paraId="2110BA50" w14:textId="77777777" w:rsidR="00C902A2" w:rsidRPr="00ED5110" w:rsidRDefault="00C902A2" w:rsidP="00C902A2">
      <w:pPr>
        <w:jc w:val="both"/>
        <w:rPr>
          <w:rFonts w:asciiTheme="majorBidi" w:hAnsiTheme="majorBidi" w:cstheme="majorBidi"/>
        </w:rPr>
      </w:pPr>
    </w:p>
    <w:p w14:paraId="33657187" w14:textId="77777777" w:rsidR="00C902A2" w:rsidRPr="00ED5110" w:rsidRDefault="00C902A2" w:rsidP="00C902A2">
      <w:pPr>
        <w:jc w:val="both"/>
        <w:rPr>
          <w:rFonts w:asciiTheme="majorBidi" w:hAnsiTheme="majorBidi" w:cstheme="majorBidi"/>
        </w:rPr>
      </w:pPr>
    </w:p>
    <w:p w14:paraId="6DE46545" w14:textId="77777777" w:rsidR="00C902A2" w:rsidRPr="00ED5110" w:rsidRDefault="00C902A2" w:rsidP="00C902A2">
      <w:pPr>
        <w:jc w:val="both"/>
        <w:rPr>
          <w:rFonts w:asciiTheme="majorBidi" w:hAnsiTheme="majorBidi" w:cstheme="majorBidi"/>
        </w:rPr>
      </w:pPr>
    </w:p>
    <w:p w14:paraId="29FBA0DA" w14:textId="77777777" w:rsidR="00C902A2" w:rsidRPr="00ED5110" w:rsidRDefault="00C902A2" w:rsidP="00C902A2">
      <w:pPr>
        <w:jc w:val="both"/>
        <w:rPr>
          <w:rFonts w:asciiTheme="majorBidi" w:hAnsiTheme="majorBidi" w:cstheme="majorBidi"/>
        </w:rPr>
      </w:pPr>
    </w:p>
    <w:p w14:paraId="551ABD91" w14:textId="77777777" w:rsidR="00C902A2" w:rsidRPr="00ED5110" w:rsidRDefault="00C902A2" w:rsidP="00C902A2">
      <w:pPr>
        <w:jc w:val="both"/>
        <w:rPr>
          <w:rFonts w:asciiTheme="majorBidi" w:hAnsiTheme="majorBidi" w:cstheme="majorBidi"/>
        </w:rPr>
      </w:pPr>
    </w:p>
    <w:p w14:paraId="2AB7080F" w14:textId="77777777" w:rsidR="00C902A2" w:rsidRPr="00ED5110" w:rsidRDefault="00C902A2" w:rsidP="00C902A2">
      <w:pPr>
        <w:jc w:val="both"/>
        <w:rPr>
          <w:rFonts w:asciiTheme="majorBidi" w:hAnsiTheme="majorBidi" w:cstheme="majorBidi"/>
        </w:rPr>
      </w:pPr>
    </w:p>
    <w:p w14:paraId="4D0766A9" w14:textId="77777777" w:rsidR="00C902A2" w:rsidRDefault="00C902A2" w:rsidP="00C902A2">
      <w:pPr>
        <w:jc w:val="both"/>
        <w:rPr>
          <w:rFonts w:asciiTheme="majorBidi" w:hAnsiTheme="majorBidi" w:cstheme="majorBidi"/>
        </w:rPr>
      </w:pPr>
    </w:p>
    <w:p w14:paraId="461267F4" w14:textId="77777777" w:rsidR="00ED5110" w:rsidRDefault="00ED5110" w:rsidP="00C902A2">
      <w:pPr>
        <w:jc w:val="both"/>
        <w:rPr>
          <w:rFonts w:asciiTheme="majorBidi" w:hAnsiTheme="majorBidi" w:cstheme="majorBidi"/>
        </w:rPr>
      </w:pPr>
    </w:p>
    <w:p w14:paraId="45D69B26" w14:textId="77777777" w:rsidR="00ED5110" w:rsidRPr="00ED5110" w:rsidRDefault="00ED5110" w:rsidP="00C902A2">
      <w:pPr>
        <w:jc w:val="both"/>
        <w:rPr>
          <w:rFonts w:asciiTheme="majorBidi" w:hAnsiTheme="majorBidi" w:cstheme="majorBidi"/>
        </w:rPr>
      </w:pPr>
    </w:p>
    <w:p w14:paraId="47CB079A" w14:textId="77777777" w:rsidR="00C902A2" w:rsidRPr="00C902A2" w:rsidRDefault="00C902A2" w:rsidP="00C902A2">
      <w:pPr>
        <w:jc w:val="both"/>
        <w:rPr>
          <w:rFonts w:asciiTheme="majorBidi" w:hAnsiTheme="majorBidi" w:cstheme="majorBidi"/>
        </w:rPr>
      </w:pPr>
      <w:r w:rsidRPr="00C902A2">
        <w:rPr>
          <w:rFonts w:asciiTheme="majorBidi" w:hAnsiTheme="majorBidi" w:cstheme="majorBidi"/>
          <w:b/>
          <w:bCs/>
        </w:rPr>
        <w:t>Chapter 2: System Architecture and Implementation</w:t>
      </w:r>
    </w:p>
    <w:p w14:paraId="52EF73B0" w14:textId="77777777" w:rsidR="00C902A2" w:rsidRPr="00C902A2" w:rsidRDefault="00C902A2" w:rsidP="00C902A2">
      <w:pPr>
        <w:jc w:val="both"/>
        <w:rPr>
          <w:rFonts w:asciiTheme="majorBidi" w:hAnsiTheme="majorBidi" w:cstheme="majorBidi"/>
        </w:rPr>
      </w:pPr>
      <w:r w:rsidRPr="00C902A2">
        <w:rPr>
          <w:rFonts w:asciiTheme="majorBidi" w:hAnsiTheme="majorBidi" w:cstheme="majorBidi"/>
          <w:b/>
          <w:bCs/>
        </w:rPr>
        <w:t>2.1 Hardware Components and Sensor Integration</w:t>
      </w:r>
    </w:p>
    <w:p w14:paraId="4736117C" w14:textId="77777777" w:rsidR="00C902A2" w:rsidRPr="00C902A2" w:rsidRDefault="00C902A2" w:rsidP="00C902A2">
      <w:pPr>
        <w:jc w:val="both"/>
        <w:rPr>
          <w:rFonts w:asciiTheme="majorBidi" w:hAnsiTheme="majorBidi" w:cstheme="majorBidi"/>
        </w:rPr>
      </w:pPr>
      <w:r w:rsidRPr="00C902A2">
        <w:rPr>
          <w:rFonts w:asciiTheme="majorBidi" w:hAnsiTheme="majorBidi" w:cstheme="majorBidi"/>
        </w:rPr>
        <w:t>The core of our system consists of:</w:t>
      </w:r>
    </w:p>
    <w:p w14:paraId="0049A721" w14:textId="77777777" w:rsidR="00C902A2" w:rsidRPr="00C902A2" w:rsidRDefault="00C902A2" w:rsidP="00C902A2">
      <w:pPr>
        <w:numPr>
          <w:ilvl w:val="0"/>
          <w:numId w:val="1"/>
        </w:numPr>
        <w:jc w:val="both"/>
        <w:rPr>
          <w:rFonts w:asciiTheme="majorBidi" w:hAnsiTheme="majorBidi" w:cstheme="majorBidi"/>
        </w:rPr>
      </w:pPr>
      <w:r w:rsidRPr="00C902A2">
        <w:rPr>
          <w:rFonts w:asciiTheme="majorBidi" w:hAnsiTheme="majorBidi" w:cstheme="majorBidi"/>
          <w:b/>
          <w:bCs/>
        </w:rPr>
        <w:t>Arduino Uno microcontroller</w:t>
      </w:r>
      <w:r w:rsidRPr="00C902A2">
        <w:rPr>
          <w:rFonts w:asciiTheme="majorBidi" w:hAnsiTheme="majorBidi" w:cstheme="majorBidi"/>
        </w:rPr>
        <w:t> – Serves as the central processing unit for sensor data.</w:t>
      </w:r>
    </w:p>
    <w:p w14:paraId="249D51BD" w14:textId="77777777" w:rsidR="00C902A2" w:rsidRPr="00C902A2" w:rsidRDefault="00C902A2" w:rsidP="00C902A2">
      <w:pPr>
        <w:numPr>
          <w:ilvl w:val="0"/>
          <w:numId w:val="1"/>
        </w:numPr>
        <w:jc w:val="both"/>
        <w:rPr>
          <w:rFonts w:asciiTheme="majorBidi" w:hAnsiTheme="majorBidi" w:cstheme="majorBidi"/>
        </w:rPr>
      </w:pPr>
      <w:r w:rsidRPr="00C902A2">
        <w:rPr>
          <w:rFonts w:asciiTheme="majorBidi" w:hAnsiTheme="majorBidi" w:cstheme="majorBidi"/>
          <w:b/>
          <w:bCs/>
        </w:rPr>
        <w:t>MQ-135 gas sensor</w:t>
      </w:r>
      <w:r w:rsidRPr="00C902A2">
        <w:rPr>
          <w:rFonts w:asciiTheme="majorBidi" w:hAnsiTheme="majorBidi" w:cstheme="majorBidi"/>
        </w:rPr>
        <w:t> – Detects a wide range of pollutants including CO₂, NH₃, benzene, and NOx.</w:t>
      </w:r>
    </w:p>
    <w:p w14:paraId="6836ABD5" w14:textId="77777777" w:rsidR="00C902A2" w:rsidRPr="00C902A2" w:rsidRDefault="00C902A2" w:rsidP="00C902A2">
      <w:pPr>
        <w:numPr>
          <w:ilvl w:val="0"/>
          <w:numId w:val="1"/>
        </w:numPr>
        <w:jc w:val="both"/>
        <w:rPr>
          <w:rFonts w:asciiTheme="majorBidi" w:hAnsiTheme="majorBidi" w:cstheme="majorBidi"/>
        </w:rPr>
      </w:pPr>
      <w:r w:rsidRPr="00C902A2">
        <w:rPr>
          <w:rFonts w:asciiTheme="majorBidi" w:hAnsiTheme="majorBidi" w:cstheme="majorBidi"/>
          <w:b/>
          <w:bCs/>
        </w:rPr>
        <w:t>Python-based data collector</w:t>
      </w:r>
      <w:r w:rsidRPr="00C902A2">
        <w:rPr>
          <w:rFonts w:asciiTheme="majorBidi" w:hAnsiTheme="majorBidi" w:cstheme="majorBidi"/>
        </w:rPr>
        <w:t> – Reads serial data from Arduino and transmits it to Azure IoT Hub.</w:t>
      </w:r>
    </w:p>
    <w:p w14:paraId="146B008B" w14:textId="77777777" w:rsidR="00C902A2" w:rsidRPr="00C902A2" w:rsidRDefault="00C902A2" w:rsidP="00C902A2">
      <w:pPr>
        <w:jc w:val="both"/>
        <w:rPr>
          <w:rFonts w:asciiTheme="majorBidi" w:hAnsiTheme="majorBidi" w:cstheme="majorBidi"/>
        </w:rPr>
      </w:pPr>
      <w:r w:rsidRPr="00C902A2">
        <w:rPr>
          <w:rFonts w:asciiTheme="majorBidi" w:hAnsiTheme="majorBidi" w:cstheme="majorBidi"/>
          <w:b/>
          <w:bCs/>
        </w:rPr>
        <w:t>Challenges and Solutions</w:t>
      </w:r>
    </w:p>
    <w:p w14:paraId="68009921" w14:textId="77777777" w:rsidR="00C902A2" w:rsidRPr="00C902A2" w:rsidRDefault="00C902A2" w:rsidP="00C902A2">
      <w:pPr>
        <w:numPr>
          <w:ilvl w:val="0"/>
          <w:numId w:val="2"/>
        </w:numPr>
        <w:jc w:val="both"/>
        <w:rPr>
          <w:rFonts w:asciiTheme="majorBidi" w:hAnsiTheme="majorBidi" w:cstheme="majorBidi"/>
        </w:rPr>
      </w:pPr>
      <w:r w:rsidRPr="00C902A2">
        <w:rPr>
          <w:rFonts w:asciiTheme="majorBidi" w:hAnsiTheme="majorBidi" w:cstheme="majorBidi"/>
          <w:b/>
          <w:bCs/>
        </w:rPr>
        <w:t>Sensor Calibration:</w:t>
      </w:r>
      <w:r w:rsidRPr="00C902A2">
        <w:rPr>
          <w:rFonts w:asciiTheme="majorBidi" w:hAnsiTheme="majorBidi" w:cstheme="majorBidi"/>
        </w:rPr>
        <w:t> The MQ-135 outputs analog signals that require calibration against known gas concentrations. We used pre-recorded data from the Kaggle dataset to establish baseline values.</w:t>
      </w:r>
    </w:p>
    <w:p w14:paraId="79FF6F83" w14:textId="77777777" w:rsidR="00C902A2" w:rsidRPr="00C902A2" w:rsidRDefault="00C902A2" w:rsidP="00C902A2">
      <w:pPr>
        <w:numPr>
          <w:ilvl w:val="0"/>
          <w:numId w:val="2"/>
        </w:numPr>
        <w:jc w:val="both"/>
        <w:rPr>
          <w:rFonts w:asciiTheme="majorBidi" w:hAnsiTheme="majorBidi" w:cstheme="majorBidi"/>
        </w:rPr>
      </w:pPr>
      <w:r w:rsidRPr="00C902A2">
        <w:rPr>
          <w:rFonts w:asciiTheme="majorBidi" w:hAnsiTheme="majorBidi" w:cstheme="majorBidi"/>
          <w:b/>
          <w:bCs/>
        </w:rPr>
        <w:t>Data Transmission Stability:</w:t>
      </w:r>
      <w:r w:rsidRPr="00C902A2">
        <w:rPr>
          <w:rFonts w:asciiTheme="majorBidi" w:hAnsiTheme="majorBidi" w:cstheme="majorBidi"/>
        </w:rPr>
        <w:t> Initially, we faced connectivity issues when sending data to Azure. Implementing a </w:t>
      </w:r>
      <w:r w:rsidRPr="00C902A2">
        <w:rPr>
          <w:rFonts w:asciiTheme="majorBidi" w:hAnsiTheme="majorBidi" w:cstheme="majorBidi"/>
          <w:b/>
          <w:bCs/>
        </w:rPr>
        <w:t>retry mechanism</w:t>
      </w:r>
      <w:r w:rsidRPr="00C902A2">
        <w:rPr>
          <w:rFonts w:asciiTheme="majorBidi" w:hAnsiTheme="majorBidi" w:cstheme="majorBidi"/>
        </w:rPr>
        <w:t> in the Python script resolved this.</w:t>
      </w:r>
    </w:p>
    <w:p w14:paraId="5765DD57" w14:textId="77777777" w:rsidR="00C902A2" w:rsidRPr="00C902A2" w:rsidRDefault="00C902A2" w:rsidP="00C902A2">
      <w:pPr>
        <w:jc w:val="both"/>
        <w:rPr>
          <w:rFonts w:asciiTheme="majorBidi" w:hAnsiTheme="majorBidi" w:cstheme="majorBidi"/>
        </w:rPr>
      </w:pPr>
      <w:r w:rsidRPr="00C902A2">
        <w:rPr>
          <w:rFonts w:asciiTheme="majorBidi" w:hAnsiTheme="majorBidi" w:cstheme="majorBidi"/>
          <w:b/>
          <w:bCs/>
        </w:rPr>
        <w:t>2.2 Cloud Infrastructure: Azure IoT and Machine Learning</w:t>
      </w:r>
    </w:p>
    <w:p w14:paraId="79E92A0B" w14:textId="77777777" w:rsidR="00C902A2" w:rsidRPr="00C902A2" w:rsidRDefault="00C902A2" w:rsidP="00C902A2">
      <w:pPr>
        <w:jc w:val="both"/>
        <w:rPr>
          <w:rFonts w:asciiTheme="majorBidi" w:hAnsiTheme="majorBidi" w:cstheme="majorBidi"/>
        </w:rPr>
      </w:pPr>
      <w:r w:rsidRPr="00C902A2">
        <w:rPr>
          <w:rFonts w:asciiTheme="majorBidi" w:hAnsiTheme="majorBidi" w:cstheme="majorBidi"/>
        </w:rPr>
        <w:t>We configured the following Azure services:</w:t>
      </w:r>
    </w:p>
    <w:p w14:paraId="00FEE73B" w14:textId="77777777" w:rsidR="00C902A2" w:rsidRPr="00C902A2" w:rsidRDefault="00C902A2" w:rsidP="00C902A2">
      <w:pPr>
        <w:numPr>
          <w:ilvl w:val="0"/>
          <w:numId w:val="3"/>
        </w:numPr>
        <w:jc w:val="both"/>
        <w:rPr>
          <w:rFonts w:asciiTheme="majorBidi" w:hAnsiTheme="majorBidi" w:cstheme="majorBidi"/>
        </w:rPr>
      </w:pPr>
      <w:r w:rsidRPr="00C902A2">
        <w:rPr>
          <w:rFonts w:asciiTheme="majorBidi" w:hAnsiTheme="majorBidi" w:cstheme="majorBidi"/>
          <w:b/>
          <w:bCs/>
        </w:rPr>
        <w:t>Azure IoT Central</w:t>
      </w:r>
      <w:r w:rsidRPr="00C902A2">
        <w:rPr>
          <w:rFonts w:asciiTheme="majorBidi" w:hAnsiTheme="majorBidi" w:cstheme="majorBidi"/>
        </w:rPr>
        <w:t> – Acts as the central hub for real-time sensor data ingestion.</w:t>
      </w:r>
    </w:p>
    <w:p w14:paraId="4DF96008" w14:textId="77777777" w:rsidR="00C902A2" w:rsidRPr="00C902A2" w:rsidRDefault="00C902A2" w:rsidP="00C902A2">
      <w:pPr>
        <w:numPr>
          <w:ilvl w:val="0"/>
          <w:numId w:val="3"/>
        </w:numPr>
        <w:jc w:val="both"/>
        <w:rPr>
          <w:rFonts w:asciiTheme="majorBidi" w:hAnsiTheme="majorBidi" w:cstheme="majorBidi"/>
        </w:rPr>
      </w:pPr>
      <w:r w:rsidRPr="00C902A2">
        <w:rPr>
          <w:rFonts w:asciiTheme="majorBidi" w:hAnsiTheme="majorBidi" w:cstheme="majorBidi"/>
          <w:b/>
          <w:bCs/>
        </w:rPr>
        <w:t>Azure Machine Learning Workspace</w:t>
      </w:r>
      <w:r w:rsidRPr="00C902A2">
        <w:rPr>
          <w:rFonts w:asciiTheme="majorBidi" w:hAnsiTheme="majorBidi" w:cstheme="majorBidi"/>
        </w:rPr>
        <w:t> – Used for training and deploying the ARIMA model.</w:t>
      </w:r>
    </w:p>
    <w:p w14:paraId="72E5E314" w14:textId="77777777" w:rsidR="00C902A2" w:rsidRPr="00C902A2" w:rsidRDefault="00C902A2" w:rsidP="00C902A2">
      <w:pPr>
        <w:numPr>
          <w:ilvl w:val="0"/>
          <w:numId w:val="3"/>
        </w:numPr>
        <w:jc w:val="both"/>
        <w:rPr>
          <w:rFonts w:asciiTheme="majorBidi" w:hAnsiTheme="majorBidi" w:cstheme="majorBidi"/>
        </w:rPr>
      </w:pPr>
      <w:r w:rsidRPr="00C902A2">
        <w:rPr>
          <w:rFonts w:asciiTheme="majorBidi" w:hAnsiTheme="majorBidi" w:cstheme="majorBidi"/>
          <w:b/>
          <w:bCs/>
        </w:rPr>
        <w:t>Automated ML (</w:t>
      </w:r>
      <w:proofErr w:type="spellStart"/>
      <w:r w:rsidRPr="00C902A2">
        <w:rPr>
          <w:rFonts w:asciiTheme="majorBidi" w:hAnsiTheme="majorBidi" w:cstheme="majorBidi"/>
          <w:b/>
          <w:bCs/>
        </w:rPr>
        <w:t>AutoML</w:t>
      </w:r>
      <w:proofErr w:type="spellEnd"/>
      <w:r w:rsidRPr="00C902A2">
        <w:rPr>
          <w:rFonts w:asciiTheme="majorBidi" w:hAnsiTheme="majorBidi" w:cstheme="majorBidi"/>
          <w:b/>
          <w:bCs/>
        </w:rPr>
        <w:t>)</w:t>
      </w:r>
      <w:r w:rsidRPr="00C902A2">
        <w:rPr>
          <w:rFonts w:asciiTheme="majorBidi" w:hAnsiTheme="majorBidi" w:cstheme="majorBidi"/>
        </w:rPr>
        <w:t> – Helped optimize hyperparameters for better prediction accuracy.</w:t>
      </w:r>
    </w:p>
    <w:p w14:paraId="78456934" w14:textId="77777777" w:rsidR="00C902A2" w:rsidRPr="00C902A2" w:rsidRDefault="00C902A2" w:rsidP="00C902A2">
      <w:pPr>
        <w:jc w:val="both"/>
        <w:rPr>
          <w:rFonts w:asciiTheme="majorBidi" w:hAnsiTheme="majorBidi" w:cstheme="majorBidi"/>
        </w:rPr>
      </w:pPr>
      <w:r w:rsidRPr="00C902A2">
        <w:rPr>
          <w:rFonts w:asciiTheme="majorBidi" w:hAnsiTheme="majorBidi" w:cstheme="majorBidi"/>
          <w:b/>
          <w:bCs/>
        </w:rPr>
        <w:t>Data Flow Overview</w:t>
      </w:r>
    </w:p>
    <w:p w14:paraId="19E1E24F" w14:textId="2EC3FA41" w:rsidR="00C902A2" w:rsidRPr="00C902A2" w:rsidRDefault="00C902A2" w:rsidP="00C902A2">
      <w:pPr>
        <w:numPr>
          <w:ilvl w:val="0"/>
          <w:numId w:val="4"/>
        </w:numPr>
        <w:jc w:val="both"/>
        <w:rPr>
          <w:rFonts w:asciiTheme="majorBidi" w:hAnsiTheme="majorBidi" w:cstheme="majorBidi"/>
        </w:rPr>
      </w:pPr>
      <w:r w:rsidRPr="00C902A2">
        <w:rPr>
          <w:rFonts w:asciiTheme="majorBidi" w:hAnsiTheme="majorBidi" w:cstheme="majorBidi"/>
          <w:b/>
          <w:bCs/>
        </w:rPr>
        <w:t>Arduino</w:t>
      </w:r>
      <w:r w:rsidRPr="00C902A2">
        <w:rPr>
          <w:rFonts w:asciiTheme="majorBidi" w:hAnsiTheme="majorBidi" w:cstheme="majorBidi"/>
        </w:rPr>
        <w:t> collects sensor readings every </w:t>
      </w:r>
      <w:r w:rsidRPr="00C902A2">
        <w:rPr>
          <w:rFonts w:asciiTheme="majorBidi" w:hAnsiTheme="majorBidi" w:cstheme="majorBidi"/>
          <w:b/>
          <w:bCs/>
        </w:rPr>
        <w:t>5 seconds</w:t>
      </w:r>
      <w:r w:rsidRPr="00ED5110">
        <w:rPr>
          <w:rFonts w:asciiTheme="majorBidi" w:hAnsiTheme="majorBidi" w:cstheme="majorBidi"/>
        </w:rPr>
        <w:t xml:space="preserve">. </w:t>
      </w:r>
    </w:p>
    <w:p w14:paraId="09B3B244" w14:textId="112FD614" w:rsidR="00C902A2" w:rsidRPr="00C902A2" w:rsidRDefault="00C902A2" w:rsidP="00C902A2">
      <w:pPr>
        <w:numPr>
          <w:ilvl w:val="0"/>
          <w:numId w:val="4"/>
        </w:numPr>
        <w:jc w:val="both"/>
        <w:rPr>
          <w:rFonts w:asciiTheme="majorBidi" w:hAnsiTheme="majorBidi" w:cstheme="majorBidi"/>
        </w:rPr>
      </w:pPr>
      <w:r w:rsidRPr="00C902A2">
        <w:rPr>
          <w:rFonts w:asciiTheme="majorBidi" w:hAnsiTheme="majorBidi" w:cstheme="majorBidi"/>
          <w:b/>
          <w:bCs/>
        </w:rPr>
        <w:t>Python script</w:t>
      </w:r>
      <w:r w:rsidRPr="00C902A2">
        <w:rPr>
          <w:rFonts w:asciiTheme="majorBidi" w:hAnsiTheme="majorBidi" w:cstheme="majorBidi"/>
        </w:rPr>
        <w:t> processes and forwards data to </w:t>
      </w:r>
      <w:r w:rsidRPr="00C902A2">
        <w:rPr>
          <w:rFonts w:asciiTheme="majorBidi" w:hAnsiTheme="majorBidi" w:cstheme="majorBidi"/>
          <w:b/>
          <w:bCs/>
        </w:rPr>
        <w:t xml:space="preserve">Azure IoT </w:t>
      </w:r>
      <w:r w:rsidRPr="00ED5110">
        <w:rPr>
          <w:rFonts w:asciiTheme="majorBidi" w:hAnsiTheme="majorBidi" w:cstheme="majorBidi"/>
          <w:b/>
          <w:bCs/>
        </w:rPr>
        <w:t>Central</w:t>
      </w:r>
      <w:r w:rsidRPr="00C902A2">
        <w:rPr>
          <w:rFonts w:asciiTheme="majorBidi" w:hAnsiTheme="majorBidi" w:cstheme="majorBidi"/>
        </w:rPr>
        <w:t>.</w:t>
      </w:r>
    </w:p>
    <w:p w14:paraId="4DCA8BB5" w14:textId="77777777" w:rsidR="00C902A2" w:rsidRPr="00C902A2" w:rsidRDefault="00C902A2" w:rsidP="00C902A2">
      <w:pPr>
        <w:numPr>
          <w:ilvl w:val="0"/>
          <w:numId w:val="4"/>
        </w:numPr>
        <w:jc w:val="both"/>
        <w:rPr>
          <w:rFonts w:asciiTheme="majorBidi" w:hAnsiTheme="majorBidi" w:cstheme="majorBidi"/>
        </w:rPr>
      </w:pPr>
      <w:r w:rsidRPr="00C902A2">
        <w:rPr>
          <w:rFonts w:asciiTheme="majorBidi" w:hAnsiTheme="majorBidi" w:cstheme="majorBidi"/>
          <w:b/>
          <w:bCs/>
        </w:rPr>
        <w:t>Azure ML</w:t>
      </w:r>
      <w:r w:rsidRPr="00C902A2">
        <w:rPr>
          <w:rFonts w:asciiTheme="majorBidi" w:hAnsiTheme="majorBidi" w:cstheme="majorBidi"/>
        </w:rPr>
        <w:t> applies the trained ARIMA model for </w:t>
      </w:r>
      <w:r w:rsidRPr="00C902A2">
        <w:rPr>
          <w:rFonts w:asciiTheme="majorBidi" w:hAnsiTheme="majorBidi" w:cstheme="majorBidi"/>
          <w:b/>
          <w:bCs/>
        </w:rPr>
        <w:t>real-time AQI predictions</w:t>
      </w:r>
      <w:r w:rsidRPr="00C902A2">
        <w:rPr>
          <w:rFonts w:asciiTheme="majorBidi" w:hAnsiTheme="majorBidi" w:cstheme="majorBidi"/>
        </w:rPr>
        <w:t>.</w:t>
      </w:r>
    </w:p>
    <w:p w14:paraId="6E5E70A6" w14:textId="77777777" w:rsidR="00C902A2" w:rsidRPr="00ED5110" w:rsidRDefault="00C902A2" w:rsidP="00C902A2">
      <w:pPr>
        <w:numPr>
          <w:ilvl w:val="0"/>
          <w:numId w:val="4"/>
        </w:numPr>
        <w:jc w:val="both"/>
        <w:rPr>
          <w:rFonts w:asciiTheme="majorBidi" w:hAnsiTheme="majorBidi" w:cstheme="majorBidi"/>
        </w:rPr>
      </w:pPr>
      <w:r w:rsidRPr="00C902A2">
        <w:rPr>
          <w:rFonts w:asciiTheme="majorBidi" w:hAnsiTheme="majorBidi" w:cstheme="majorBidi"/>
          <w:b/>
          <w:bCs/>
        </w:rPr>
        <w:t>Anomaly detection</w:t>
      </w:r>
      <w:r w:rsidRPr="00C902A2">
        <w:rPr>
          <w:rFonts w:asciiTheme="majorBidi" w:hAnsiTheme="majorBidi" w:cstheme="majorBidi"/>
        </w:rPr>
        <w:t> flags abnormal readings, triggering alerts via Azure Logic Apps.</w:t>
      </w:r>
    </w:p>
    <w:p w14:paraId="4059DDBA" w14:textId="77777777" w:rsidR="00C902A2" w:rsidRPr="00ED5110" w:rsidRDefault="00C902A2" w:rsidP="00C902A2">
      <w:pPr>
        <w:jc w:val="both"/>
        <w:rPr>
          <w:rFonts w:asciiTheme="majorBidi" w:hAnsiTheme="majorBidi" w:cstheme="majorBidi"/>
        </w:rPr>
      </w:pPr>
    </w:p>
    <w:p w14:paraId="45ADCC79" w14:textId="77777777" w:rsidR="00C902A2" w:rsidRDefault="00C902A2" w:rsidP="00C902A2">
      <w:pPr>
        <w:jc w:val="both"/>
        <w:rPr>
          <w:rFonts w:asciiTheme="majorBidi" w:hAnsiTheme="majorBidi" w:cstheme="majorBidi"/>
        </w:rPr>
      </w:pPr>
    </w:p>
    <w:p w14:paraId="1B7B88BD" w14:textId="77777777" w:rsidR="00ED5110" w:rsidRPr="00ED5110" w:rsidRDefault="00ED5110" w:rsidP="00C902A2">
      <w:pPr>
        <w:jc w:val="both"/>
        <w:rPr>
          <w:rFonts w:asciiTheme="majorBidi" w:hAnsiTheme="majorBidi" w:cstheme="majorBidi"/>
        </w:rPr>
      </w:pPr>
    </w:p>
    <w:p w14:paraId="3DAAF3F2" w14:textId="77777777" w:rsidR="00C902A2" w:rsidRPr="00C902A2" w:rsidRDefault="00C902A2" w:rsidP="00C902A2">
      <w:pPr>
        <w:jc w:val="both"/>
        <w:rPr>
          <w:rFonts w:asciiTheme="majorBidi" w:hAnsiTheme="majorBidi" w:cstheme="majorBidi"/>
        </w:rPr>
      </w:pPr>
      <w:r w:rsidRPr="00C902A2">
        <w:rPr>
          <w:rFonts w:asciiTheme="majorBidi" w:hAnsiTheme="majorBidi" w:cstheme="majorBidi"/>
          <w:b/>
          <w:bCs/>
        </w:rPr>
        <w:t>Chapter 3: Dataset Preparation and Preprocessing</w:t>
      </w:r>
    </w:p>
    <w:p w14:paraId="6F7E18E3" w14:textId="77777777" w:rsidR="009E7F6C" w:rsidRPr="009E7F6C" w:rsidRDefault="009E7F6C" w:rsidP="009E7F6C">
      <w:pPr>
        <w:spacing w:before="206" w:after="206" w:line="429" w:lineRule="atLeast"/>
        <w:rPr>
          <w:rFonts w:asciiTheme="majorBidi" w:eastAsia="Times New Roman" w:hAnsiTheme="majorBidi" w:cstheme="majorBidi"/>
          <w:color w:val="404040"/>
          <w:kern w:val="0"/>
          <w14:ligatures w14:val="none"/>
        </w:rPr>
      </w:pPr>
      <w:r w:rsidRPr="009E7F6C">
        <w:rPr>
          <w:rFonts w:asciiTheme="majorBidi" w:eastAsia="Times New Roman" w:hAnsiTheme="majorBidi" w:cstheme="majorBidi"/>
          <w:color w:val="404040"/>
          <w:kern w:val="0"/>
          <w14:ligatures w14:val="none"/>
        </w:rPr>
        <w:t>The dataset used in this project was obtained from Kaggle's </w:t>
      </w:r>
      <w:r w:rsidRPr="009E7F6C">
        <w:rPr>
          <w:rFonts w:asciiTheme="majorBidi" w:eastAsia="Times New Roman" w:hAnsiTheme="majorBidi" w:cstheme="majorBidi"/>
          <w:i/>
          <w:iCs/>
          <w:color w:val="404040"/>
          <w:kern w:val="0"/>
          <w14:ligatures w14:val="none"/>
        </w:rPr>
        <w:t>Indoor Air Quality Dataset</w:t>
      </w:r>
      <w:r w:rsidRPr="009E7F6C">
        <w:rPr>
          <w:rFonts w:asciiTheme="majorBidi" w:eastAsia="Times New Roman" w:hAnsiTheme="majorBidi" w:cstheme="majorBidi"/>
          <w:color w:val="404040"/>
          <w:kern w:val="0"/>
          <w14:ligatures w14:val="none"/>
        </w:rPr>
        <w:t>, containing timestamped sensor readings from multiple environmental monitoring devices. The raw dataset included the following key components:</w:t>
      </w:r>
    </w:p>
    <w:p w14:paraId="538DA7FC" w14:textId="77777777" w:rsidR="009E7F6C" w:rsidRPr="009E7F6C" w:rsidRDefault="009E7F6C" w:rsidP="009E7F6C">
      <w:pPr>
        <w:numPr>
          <w:ilvl w:val="0"/>
          <w:numId w:val="5"/>
        </w:numPr>
        <w:spacing w:after="0" w:line="429" w:lineRule="atLeast"/>
        <w:rPr>
          <w:rFonts w:asciiTheme="majorBidi" w:eastAsia="Times New Roman" w:hAnsiTheme="majorBidi" w:cstheme="majorBidi"/>
          <w:color w:val="404040"/>
          <w:kern w:val="0"/>
          <w14:ligatures w14:val="none"/>
        </w:rPr>
      </w:pPr>
      <w:r w:rsidRPr="009E7F6C">
        <w:rPr>
          <w:rFonts w:asciiTheme="majorBidi" w:eastAsia="Times New Roman" w:hAnsiTheme="majorBidi" w:cstheme="majorBidi"/>
          <w:b/>
          <w:bCs/>
          <w:color w:val="404040"/>
          <w:kern w:val="0"/>
          <w14:ligatures w14:val="none"/>
        </w:rPr>
        <w:t>Temporal Data:</w:t>
      </w:r>
      <w:r w:rsidRPr="009E7F6C">
        <w:rPr>
          <w:rFonts w:asciiTheme="majorBidi" w:eastAsia="Times New Roman" w:hAnsiTheme="majorBidi" w:cstheme="majorBidi"/>
          <w:color w:val="404040"/>
          <w:kern w:val="0"/>
          <w14:ligatures w14:val="none"/>
        </w:rPr>
        <w:t> Precise timestamps (</w:t>
      </w:r>
      <w:proofErr w:type="spellStart"/>
      <w:r w:rsidRPr="009E7F6C">
        <w:rPr>
          <w:rFonts w:asciiTheme="majorBidi" w:eastAsia="Times New Roman" w:hAnsiTheme="majorBidi" w:cstheme="majorBidi"/>
          <w:color w:val="404040"/>
          <w:kern w:val="0"/>
          <w:sz w:val="21"/>
          <w:szCs w:val="21"/>
          <w:shd w:val="clear" w:color="auto" w:fill="ECECEC"/>
          <w14:ligatures w14:val="none"/>
        </w:rPr>
        <w:t>created_at</w:t>
      </w:r>
      <w:proofErr w:type="spellEnd"/>
      <w:r w:rsidRPr="009E7F6C">
        <w:rPr>
          <w:rFonts w:asciiTheme="majorBidi" w:eastAsia="Times New Roman" w:hAnsiTheme="majorBidi" w:cstheme="majorBidi"/>
          <w:color w:val="404040"/>
          <w:kern w:val="0"/>
          <w14:ligatures w14:val="none"/>
        </w:rPr>
        <w:t>) for each sensor reading</w:t>
      </w:r>
    </w:p>
    <w:p w14:paraId="7C72618F" w14:textId="77777777" w:rsidR="009E7F6C" w:rsidRPr="009E7F6C" w:rsidRDefault="009E7F6C" w:rsidP="009E7F6C">
      <w:pPr>
        <w:numPr>
          <w:ilvl w:val="0"/>
          <w:numId w:val="5"/>
        </w:numPr>
        <w:spacing w:after="0" w:line="429" w:lineRule="atLeast"/>
        <w:rPr>
          <w:rFonts w:asciiTheme="majorBidi" w:eastAsia="Times New Roman" w:hAnsiTheme="majorBidi" w:cstheme="majorBidi"/>
          <w:color w:val="404040"/>
          <w:kern w:val="0"/>
          <w14:ligatures w14:val="none"/>
        </w:rPr>
      </w:pPr>
      <w:r w:rsidRPr="009E7F6C">
        <w:rPr>
          <w:rFonts w:asciiTheme="majorBidi" w:eastAsia="Times New Roman" w:hAnsiTheme="majorBidi" w:cstheme="majorBidi"/>
          <w:b/>
          <w:bCs/>
          <w:color w:val="404040"/>
          <w:kern w:val="0"/>
          <w14:ligatures w14:val="none"/>
        </w:rPr>
        <w:t>Sensor Measurements:</w:t>
      </w:r>
      <w:r w:rsidRPr="009E7F6C">
        <w:rPr>
          <w:rFonts w:asciiTheme="majorBidi" w:eastAsia="Times New Roman" w:hAnsiTheme="majorBidi" w:cstheme="majorBidi"/>
          <w:color w:val="404040"/>
          <w:kern w:val="0"/>
          <w14:ligatures w14:val="none"/>
        </w:rPr>
        <w:t> Seven distinct sensor readings (fields 1-7)</w:t>
      </w:r>
    </w:p>
    <w:p w14:paraId="4B15A42F" w14:textId="77777777" w:rsidR="009E7F6C" w:rsidRPr="009E7F6C" w:rsidRDefault="009E7F6C" w:rsidP="009E7F6C">
      <w:pPr>
        <w:numPr>
          <w:ilvl w:val="0"/>
          <w:numId w:val="5"/>
        </w:numPr>
        <w:spacing w:after="0" w:line="429" w:lineRule="atLeast"/>
        <w:rPr>
          <w:rFonts w:asciiTheme="majorBidi" w:eastAsia="Times New Roman" w:hAnsiTheme="majorBidi" w:cstheme="majorBidi"/>
          <w:color w:val="404040"/>
          <w:kern w:val="0"/>
          <w14:ligatures w14:val="none"/>
        </w:rPr>
      </w:pPr>
      <w:r w:rsidRPr="009E7F6C">
        <w:rPr>
          <w:rFonts w:asciiTheme="majorBidi" w:eastAsia="Times New Roman" w:hAnsiTheme="majorBidi" w:cstheme="majorBidi"/>
          <w:b/>
          <w:bCs/>
          <w:color w:val="404040"/>
          <w:kern w:val="0"/>
          <w14:ligatures w14:val="none"/>
        </w:rPr>
        <w:t>Metadata:</w:t>
      </w:r>
      <w:r w:rsidRPr="009E7F6C">
        <w:rPr>
          <w:rFonts w:asciiTheme="majorBidi" w:eastAsia="Times New Roman" w:hAnsiTheme="majorBidi" w:cstheme="majorBidi"/>
          <w:color w:val="404040"/>
          <w:kern w:val="0"/>
          <w14:ligatures w14:val="none"/>
        </w:rPr>
        <w:t> Entry IDs, location data (latitude, longitude, elevation), and device status</w:t>
      </w:r>
    </w:p>
    <w:p w14:paraId="18487505" w14:textId="77777777" w:rsidR="009E7F6C" w:rsidRPr="009E7F6C" w:rsidRDefault="009E7F6C" w:rsidP="009E7F6C">
      <w:pPr>
        <w:spacing w:before="206" w:after="206" w:line="429" w:lineRule="atLeast"/>
        <w:rPr>
          <w:rFonts w:asciiTheme="majorBidi" w:eastAsia="Times New Roman" w:hAnsiTheme="majorBidi" w:cstheme="majorBidi"/>
          <w:color w:val="404040"/>
          <w:kern w:val="0"/>
          <w14:ligatures w14:val="none"/>
        </w:rPr>
      </w:pPr>
      <w:r w:rsidRPr="009E7F6C">
        <w:rPr>
          <w:rFonts w:asciiTheme="majorBidi" w:eastAsia="Times New Roman" w:hAnsiTheme="majorBidi" w:cstheme="majorBidi"/>
          <w:color w:val="404040"/>
          <w:kern w:val="0"/>
          <w14:ligatures w14:val="none"/>
        </w:rPr>
        <w:t>The original dataset structure contained 8 columns and approximately 30,000 entries, collected over a 3-month period from indoor environmental sensors.</w:t>
      </w:r>
    </w:p>
    <w:p w14:paraId="2EBE0168" w14:textId="77777777" w:rsidR="009E7F6C" w:rsidRPr="009E7F6C" w:rsidRDefault="009E7F6C" w:rsidP="009E7F6C">
      <w:pPr>
        <w:spacing w:before="274" w:after="206" w:line="240" w:lineRule="auto"/>
        <w:outlineLvl w:val="1"/>
        <w:rPr>
          <w:rFonts w:asciiTheme="majorBidi" w:eastAsia="Times New Roman" w:hAnsiTheme="majorBidi" w:cstheme="majorBidi"/>
          <w:color w:val="404040"/>
          <w:kern w:val="0"/>
          <w:sz w:val="34"/>
          <w:szCs w:val="34"/>
          <w14:ligatures w14:val="none"/>
        </w:rPr>
      </w:pPr>
      <w:r w:rsidRPr="009E7F6C">
        <w:rPr>
          <w:rFonts w:asciiTheme="majorBidi" w:eastAsia="Times New Roman" w:hAnsiTheme="majorBidi" w:cstheme="majorBidi"/>
          <w:b/>
          <w:bCs/>
          <w:color w:val="404040"/>
          <w:kern w:val="0"/>
          <w:sz w:val="34"/>
          <w:szCs w:val="34"/>
          <w14:ligatures w14:val="none"/>
        </w:rPr>
        <w:t>3.2 Data Preprocessing Pipeline</w:t>
      </w:r>
    </w:p>
    <w:p w14:paraId="4A48BC49" w14:textId="77777777" w:rsidR="009E7F6C" w:rsidRPr="009E7F6C" w:rsidRDefault="009E7F6C" w:rsidP="009E7F6C">
      <w:pPr>
        <w:spacing w:before="206" w:after="206" w:line="429" w:lineRule="atLeast"/>
        <w:rPr>
          <w:rFonts w:asciiTheme="majorBidi" w:eastAsia="Times New Roman" w:hAnsiTheme="majorBidi" w:cstheme="majorBidi"/>
          <w:color w:val="404040"/>
          <w:kern w:val="0"/>
          <w14:ligatures w14:val="none"/>
        </w:rPr>
      </w:pPr>
      <w:r w:rsidRPr="009E7F6C">
        <w:rPr>
          <w:rFonts w:asciiTheme="majorBidi" w:eastAsia="Times New Roman" w:hAnsiTheme="majorBidi" w:cstheme="majorBidi"/>
          <w:color w:val="404040"/>
          <w:kern w:val="0"/>
          <w14:ligatures w14:val="none"/>
        </w:rPr>
        <w:t xml:space="preserve">The preprocessing was performed using Python in a </w:t>
      </w:r>
      <w:proofErr w:type="spellStart"/>
      <w:r w:rsidRPr="009E7F6C">
        <w:rPr>
          <w:rFonts w:asciiTheme="majorBidi" w:eastAsia="Times New Roman" w:hAnsiTheme="majorBidi" w:cstheme="majorBidi"/>
          <w:color w:val="404040"/>
          <w:kern w:val="0"/>
          <w14:ligatures w14:val="none"/>
        </w:rPr>
        <w:t>Jupyter</w:t>
      </w:r>
      <w:proofErr w:type="spellEnd"/>
      <w:r w:rsidRPr="009E7F6C">
        <w:rPr>
          <w:rFonts w:asciiTheme="majorBidi" w:eastAsia="Times New Roman" w:hAnsiTheme="majorBidi" w:cstheme="majorBidi"/>
          <w:color w:val="404040"/>
          <w:kern w:val="0"/>
          <w14:ligatures w14:val="none"/>
        </w:rPr>
        <w:t xml:space="preserve"> Notebook environment, utilizing Pandas and NumPy for data manipulation. The complete transformation process involved nine critical steps:</w:t>
      </w:r>
    </w:p>
    <w:p w14:paraId="636C1DA0" w14:textId="77777777" w:rsidR="009E7F6C" w:rsidRPr="009E7F6C" w:rsidRDefault="009E7F6C" w:rsidP="009E7F6C">
      <w:pPr>
        <w:spacing w:before="274" w:after="206" w:line="240" w:lineRule="auto"/>
        <w:outlineLvl w:val="2"/>
        <w:rPr>
          <w:rFonts w:asciiTheme="majorBidi" w:eastAsia="Times New Roman" w:hAnsiTheme="majorBidi" w:cstheme="majorBidi"/>
          <w:color w:val="404040"/>
          <w:kern w:val="0"/>
          <w:sz w:val="27"/>
          <w:szCs w:val="27"/>
          <w14:ligatures w14:val="none"/>
        </w:rPr>
      </w:pPr>
      <w:r w:rsidRPr="009E7F6C">
        <w:rPr>
          <w:rFonts w:asciiTheme="majorBidi" w:eastAsia="Times New Roman" w:hAnsiTheme="majorBidi" w:cstheme="majorBidi"/>
          <w:b/>
          <w:bCs/>
          <w:color w:val="404040"/>
          <w:kern w:val="0"/>
          <w:sz w:val="27"/>
          <w:szCs w:val="27"/>
          <w14:ligatures w14:val="none"/>
        </w:rPr>
        <w:t>1. Column Removal and Simplification</w:t>
      </w:r>
    </w:p>
    <w:p w14:paraId="45B96C8D" w14:textId="77777777" w:rsidR="009E7F6C" w:rsidRPr="009E7F6C" w:rsidRDefault="009E7F6C" w:rsidP="009E7F6C">
      <w:pPr>
        <w:spacing w:before="206" w:after="206" w:line="429" w:lineRule="atLeast"/>
        <w:rPr>
          <w:rFonts w:asciiTheme="majorBidi" w:eastAsia="Times New Roman" w:hAnsiTheme="majorBidi" w:cstheme="majorBidi"/>
          <w:color w:val="404040"/>
          <w:kern w:val="0"/>
          <w14:ligatures w14:val="none"/>
        </w:rPr>
      </w:pPr>
      <w:r w:rsidRPr="009E7F6C">
        <w:rPr>
          <w:rFonts w:asciiTheme="majorBidi" w:eastAsia="Times New Roman" w:hAnsiTheme="majorBidi" w:cstheme="majorBidi"/>
          <w:color w:val="404040"/>
          <w:kern w:val="0"/>
          <w14:ligatures w14:val="none"/>
        </w:rPr>
        <w:t>We eliminated geographical metadata columns (</w:t>
      </w:r>
      <w:r w:rsidRPr="009E7F6C">
        <w:rPr>
          <w:rFonts w:asciiTheme="majorBidi" w:eastAsia="Times New Roman" w:hAnsiTheme="majorBidi" w:cstheme="majorBidi"/>
          <w:color w:val="404040"/>
          <w:kern w:val="0"/>
          <w:sz w:val="21"/>
          <w:szCs w:val="21"/>
          <w:shd w:val="clear" w:color="auto" w:fill="ECECEC"/>
          <w14:ligatures w14:val="none"/>
        </w:rPr>
        <w:t>latitude</w:t>
      </w:r>
      <w:r w:rsidRPr="009E7F6C">
        <w:rPr>
          <w:rFonts w:asciiTheme="majorBidi" w:eastAsia="Times New Roman" w:hAnsiTheme="majorBidi" w:cstheme="majorBidi"/>
          <w:color w:val="404040"/>
          <w:kern w:val="0"/>
          <w14:ligatures w14:val="none"/>
        </w:rPr>
        <w:t>, </w:t>
      </w:r>
      <w:r w:rsidRPr="009E7F6C">
        <w:rPr>
          <w:rFonts w:asciiTheme="majorBidi" w:eastAsia="Times New Roman" w:hAnsiTheme="majorBidi" w:cstheme="majorBidi"/>
          <w:color w:val="404040"/>
          <w:kern w:val="0"/>
          <w:sz w:val="21"/>
          <w:szCs w:val="21"/>
          <w:shd w:val="clear" w:color="auto" w:fill="ECECEC"/>
          <w14:ligatures w14:val="none"/>
        </w:rPr>
        <w:t>longitude</w:t>
      </w:r>
      <w:r w:rsidRPr="009E7F6C">
        <w:rPr>
          <w:rFonts w:asciiTheme="majorBidi" w:eastAsia="Times New Roman" w:hAnsiTheme="majorBidi" w:cstheme="majorBidi"/>
          <w:color w:val="404040"/>
          <w:kern w:val="0"/>
          <w14:ligatures w14:val="none"/>
        </w:rPr>
        <w:t>, </w:t>
      </w:r>
      <w:r w:rsidRPr="009E7F6C">
        <w:rPr>
          <w:rFonts w:asciiTheme="majorBidi" w:eastAsia="Times New Roman" w:hAnsiTheme="majorBidi" w:cstheme="majorBidi"/>
          <w:color w:val="404040"/>
          <w:kern w:val="0"/>
          <w:sz w:val="21"/>
          <w:szCs w:val="21"/>
          <w:shd w:val="clear" w:color="auto" w:fill="ECECEC"/>
          <w14:ligatures w14:val="none"/>
        </w:rPr>
        <w:t>elevation</w:t>
      </w:r>
      <w:r w:rsidRPr="009E7F6C">
        <w:rPr>
          <w:rFonts w:asciiTheme="majorBidi" w:eastAsia="Times New Roman" w:hAnsiTheme="majorBidi" w:cstheme="majorBidi"/>
          <w:color w:val="404040"/>
          <w:kern w:val="0"/>
          <w14:ligatures w14:val="none"/>
        </w:rPr>
        <w:t>) as they were irrelevant for our indoor air quality analysis. This reduced the dataset size and improved processing efficiency.</w:t>
      </w:r>
    </w:p>
    <w:p w14:paraId="75862680" w14:textId="77777777" w:rsidR="009E7F6C" w:rsidRPr="009E7F6C" w:rsidRDefault="009E7F6C" w:rsidP="009E7F6C">
      <w:pPr>
        <w:spacing w:before="274" w:after="206" w:line="240" w:lineRule="auto"/>
        <w:outlineLvl w:val="2"/>
        <w:rPr>
          <w:rFonts w:asciiTheme="majorBidi" w:eastAsia="Times New Roman" w:hAnsiTheme="majorBidi" w:cstheme="majorBidi"/>
          <w:color w:val="404040"/>
          <w:kern w:val="0"/>
          <w:sz w:val="27"/>
          <w:szCs w:val="27"/>
          <w14:ligatures w14:val="none"/>
        </w:rPr>
      </w:pPr>
      <w:r w:rsidRPr="009E7F6C">
        <w:rPr>
          <w:rFonts w:asciiTheme="majorBidi" w:eastAsia="Times New Roman" w:hAnsiTheme="majorBidi" w:cstheme="majorBidi"/>
          <w:b/>
          <w:bCs/>
          <w:color w:val="404040"/>
          <w:kern w:val="0"/>
          <w:sz w:val="27"/>
          <w:szCs w:val="27"/>
          <w14:ligatures w14:val="none"/>
        </w:rPr>
        <w:t>2. Timestamp Standardization</w:t>
      </w:r>
    </w:p>
    <w:p w14:paraId="04DCBDAF" w14:textId="74D7F3E0" w:rsidR="009E7F6C" w:rsidRPr="00ED5110" w:rsidRDefault="009E7F6C" w:rsidP="00ED5110">
      <w:pPr>
        <w:jc w:val="both"/>
        <w:rPr>
          <w:rFonts w:asciiTheme="majorBidi" w:hAnsiTheme="majorBidi" w:cstheme="majorBidi"/>
        </w:rPr>
      </w:pPr>
      <w:r w:rsidRPr="00ED5110">
        <w:rPr>
          <w:rFonts w:asciiTheme="majorBidi" w:hAnsiTheme="majorBidi" w:cstheme="majorBidi"/>
          <w:noProof/>
        </w:rPr>
        <w:drawing>
          <wp:inline distT="0" distB="0" distL="0" distR="0" wp14:anchorId="516CA003" wp14:editId="6A5A6540">
            <wp:extent cx="4210638" cy="828791"/>
            <wp:effectExtent l="0" t="0" r="0" b="9525"/>
            <wp:docPr id="791109732"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09732" name="Picture 1" descr="A computer screen shot of a code&#10;&#10;AI-generated content may be incorrect."/>
                    <pic:cNvPicPr/>
                  </pic:nvPicPr>
                  <pic:blipFill>
                    <a:blip r:embed="rId5"/>
                    <a:stretch>
                      <a:fillRect/>
                    </a:stretch>
                  </pic:blipFill>
                  <pic:spPr>
                    <a:xfrm>
                      <a:off x="0" y="0"/>
                      <a:ext cx="4210638" cy="828791"/>
                    </a:xfrm>
                    <a:prstGeom prst="rect">
                      <a:avLst/>
                    </a:prstGeom>
                  </pic:spPr>
                </pic:pic>
              </a:graphicData>
            </a:graphic>
          </wp:inline>
        </w:drawing>
      </w:r>
    </w:p>
    <w:p w14:paraId="40AD3762" w14:textId="77777777" w:rsidR="009E7F6C" w:rsidRDefault="009E7F6C" w:rsidP="009E7F6C">
      <w:pPr>
        <w:jc w:val="both"/>
        <w:rPr>
          <w:rFonts w:asciiTheme="majorBidi" w:hAnsiTheme="majorBidi" w:cstheme="majorBidi"/>
        </w:rPr>
      </w:pPr>
      <w:r w:rsidRPr="009E7F6C">
        <w:rPr>
          <w:rFonts w:asciiTheme="majorBidi" w:hAnsiTheme="majorBidi" w:cstheme="majorBidi"/>
        </w:rPr>
        <w:t xml:space="preserve">The timestamp column was converted to Pandas </w:t>
      </w:r>
      <w:proofErr w:type="spellStart"/>
      <w:r w:rsidRPr="009E7F6C">
        <w:rPr>
          <w:rFonts w:asciiTheme="majorBidi" w:hAnsiTheme="majorBidi" w:cstheme="majorBidi"/>
        </w:rPr>
        <w:t>DateTime</w:t>
      </w:r>
      <w:proofErr w:type="spellEnd"/>
      <w:r w:rsidRPr="009E7F6C">
        <w:rPr>
          <w:rFonts w:asciiTheme="majorBidi" w:hAnsiTheme="majorBidi" w:cstheme="majorBidi"/>
        </w:rPr>
        <w:t xml:space="preserve"> format and set as the </w:t>
      </w:r>
      <w:proofErr w:type="spellStart"/>
      <w:r w:rsidRPr="009E7F6C">
        <w:rPr>
          <w:rFonts w:asciiTheme="majorBidi" w:hAnsiTheme="majorBidi" w:cstheme="majorBidi"/>
        </w:rPr>
        <w:t>DataFrame</w:t>
      </w:r>
      <w:proofErr w:type="spellEnd"/>
      <w:r w:rsidRPr="009E7F6C">
        <w:rPr>
          <w:rFonts w:asciiTheme="majorBidi" w:hAnsiTheme="majorBidi" w:cstheme="majorBidi"/>
        </w:rPr>
        <w:t xml:space="preserve"> index, enabling time-series specific operations.</w:t>
      </w:r>
    </w:p>
    <w:p w14:paraId="5BB9AC68" w14:textId="77777777" w:rsidR="00ED5110" w:rsidRDefault="00ED5110" w:rsidP="009E7F6C">
      <w:pPr>
        <w:jc w:val="both"/>
        <w:rPr>
          <w:rFonts w:asciiTheme="majorBidi" w:hAnsiTheme="majorBidi" w:cstheme="majorBidi"/>
        </w:rPr>
      </w:pPr>
    </w:p>
    <w:p w14:paraId="1D6E79A1" w14:textId="77777777" w:rsidR="00ED5110" w:rsidRDefault="00ED5110" w:rsidP="009E7F6C">
      <w:pPr>
        <w:jc w:val="both"/>
        <w:rPr>
          <w:rFonts w:asciiTheme="majorBidi" w:hAnsiTheme="majorBidi" w:cstheme="majorBidi"/>
        </w:rPr>
      </w:pPr>
    </w:p>
    <w:p w14:paraId="503291ED" w14:textId="77777777" w:rsidR="009E7F6C" w:rsidRPr="009E7F6C" w:rsidRDefault="009E7F6C" w:rsidP="009E7F6C">
      <w:pPr>
        <w:jc w:val="both"/>
        <w:rPr>
          <w:rFonts w:asciiTheme="majorBidi" w:hAnsiTheme="majorBidi" w:cstheme="majorBidi"/>
        </w:rPr>
      </w:pPr>
      <w:r w:rsidRPr="009E7F6C">
        <w:rPr>
          <w:rFonts w:asciiTheme="majorBidi" w:hAnsiTheme="majorBidi" w:cstheme="majorBidi"/>
          <w:b/>
          <w:bCs/>
        </w:rPr>
        <w:t>3. Sensor Column Renaming</w:t>
      </w:r>
    </w:p>
    <w:p w14:paraId="3F151D72" w14:textId="77777777" w:rsidR="009E7F6C" w:rsidRPr="009E7F6C" w:rsidRDefault="009E7F6C" w:rsidP="009E7F6C">
      <w:pPr>
        <w:jc w:val="both"/>
        <w:rPr>
          <w:rFonts w:asciiTheme="majorBidi" w:hAnsiTheme="majorBidi" w:cstheme="majorBidi"/>
        </w:rPr>
      </w:pPr>
      <w:r w:rsidRPr="009E7F6C">
        <w:rPr>
          <w:rFonts w:asciiTheme="majorBidi" w:hAnsiTheme="majorBidi" w:cstheme="majorBidi"/>
        </w:rPr>
        <w:t>We implemented a comprehensive renaming scheme to improve data clarity:</w:t>
      </w:r>
    </w:p>
    <w:tbl>
      <w:tblPr>
        <w:tblW w:w="0" w:type="auto"/>
        <w:tblCellMar>
          <w:top w:w="15" w:type="dxa"/>
          <w:left w:w="15" w:type="dxa"/>
          <w:bottom w:w="15" w:type="dxa"/>
          <w:right w:w="15" w:type="dxa"/>
        </w:tblCellMar>
        <w:tblLook w:val="04A0" w:firstRow="1" w:lastRow="0" w:firstColumn="1" w:lastColumn="0" w:noHBand="0" w:noVBand="1"/>
      </w:tblPr>
      <w:tblGrid>
        <w:gridCol w:w="1733"/>
        <w:gridCol w:w="2293"/>
        <w:gridCol w:w="3749"/>
      </w:tblGrid>
      <w:tr w:rsidR="009E7F6C" w:rsidRPr="009E7F6C" w14:paraId="531898C7" w14:textId="77777777" w:rsidTr="009E7F6C">
        <w:trPr>
          <w:tblHeader/>
        </w:trPr>
        <w:tc>
          <w:tcPr>
            <w:tcW w:w="0" w:type="auto"/>
            <w:tcBorders>
              <w:top w:val="single" w:sz="4" w:space="0" w:color="A3A3A3"/>
              <w:bottom w:val="single" w:sz="4" w:space="0" w:color="A3A3A3"/>
            </w:tcBorders>
            <w:tcMar>
              <w:top w:w="103" w:type="dxa"/>
              <w:left w:w="0" w:type="dxa"/>
              <w:bottom w:w="103" w:type="dxa"/>
              <w:right w:w="206" w:type="dxa"/>
            </w:tcMar>
            <w:vAlign w:val="center"/>
            <w:hideMark/>
          </w:tcPr>
          <w:p w14:paraId="28176AEB" w14:textId="77777777" w:rsidR="009E7F6C" w:rsidRPr="009E7F6C" w:rsidRDefault="009E7F6C" w:rsidP="009E7F6C">
            <w:pPr>
              <w:jc w:val="both"/>
              <w:rPr>
                <w:rFonts w:asciiTheme="majorBidi" w:hAnsiTheme="majorBidi" w:cstheme="majorBidi"/>
                <w:b/>
                <w:bCs/>
              </w:rPr>
            </w:pPr>
            <w:r w:rsidRPr="009E7F6C">
              <w:rPr>
                <w:rFonts w:asciiTheme="majorBidi" w:hAnsiTheme="majorBidi" w:cstheme="majorBidi"/>
                <w:b/>
                <w:bCs/>
              </w:rPr>
              <w:t>Original Name</w:t>
            </w:r>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256D7E4F" w14:textId="77777777" w:rsidR="009E7F6C" w:rsidRPr="009E7F6C" w:rsidRDefault="009E7F6C" w:rsidP="009E7F6C">
            <w:pPr>
              <w:jc w:val="both"/>
              <w:rPr>
                <w:rFonts w:asciiTheme="majorBidi" w:hAnsiTheme="majorBidi" w:cstheme="majorBidi"/>
                <w:b/>
                <w:bCs/>
              </w:rPr>
            </w:pPr>
            <w:r w:rsidRPr="009E7F6C">
              <w:rPr>
                <w:rFonts w:asciiTheme="majorBidi" w:hAnsiTheme="majorBidi" w:cstheme="majorBidi"/>
                <w:b/>
                <w:bCs/>
              </w:rPr>
              <w:t>New Name</w:t>
            </w:r>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7493545E" w14:textId="77777777" w:rsidR="009E7F6C" w:rsidRPr="009E7F6C" w:rsidRDefault="009E7F6C" w:rsidP="009E7F6C">
            <w:pPr>
              <w:jc w:val="both"/>
              <w:rPr>
                <w:rFonts w:asciiTheme="majorBidi" w:hAnsiTheme="majorBidi" w:cstheme="majorBidi"/>
                <w:b/>
                <w:bCs/>
              </w:rPr>
            </w:pPr>
            <w:r w:rsidRPr="009E7F6C">
              <w:rPr>
                <w:rFonts w:asciiTheme="majorBidi" w:hAnsiTheme="majorBidi" w:cstheme="majorBidi"/>
                <w:b/>
                <w:bCs/>
              </w:rPr>
              <w:t>Measurement Description</w:t>
            </w:r>
          </w:p>
        </w:tc>
      </w:tr>
      <w:tr w:rsidR="009E7F6C" w:rsidRPr="009E7F6C" w14:paraId="41313D93" w14:textId="77777777" w:rsidTr="009E7F6C">
        <w:tc>
          <w:tcPr>
            <w:tcW w:w="0" w:type="auto"/>
            <w:tcBorders>
              <w:bottom w:val="single" w:sz="4" w:space="0" w:color="A3A3A3"/>
            </w:tcBorders>
            <w:tcMar>
              <w:top w:w="103" w:type="dxa"/>
              <w:left w:w="0" w:type="dxa"/>
              <w:bottom w:w="103" w:type="dxa"/>
              <w:right w:w="206" w:type="dxa"/>
            </w:tcMar>
            <w:vAlign w:val="center"/>
            <w:hideMark/>
          </w:tcPr>
          <w:p w14:paraId="71A9E33B" w14:textId="77777777" w:rsidR="009E7F6C" w:rsidRPr="009E7F6C" w:rsidRDefault="009E7F6C" w:rsidP="009E7F6C">
            <w:pPr>
              <w:jc w:val="both"/>
              <w:rPr>
                <w:rFonts w:asciiTheme="majorBidi" w:hAnsiTheme="majorBidi" w:cstheme="majorBidi"/>
              </w:rPr>
            </w:pPr>
            <w:r w:rsidRPr="009E7F6C">
              <w:rPr>
                <w:rFonts w:asciiTheme="majorBidi" w:hAnsiTheme="majorBidi" w:cstheme="majorBidi"/>
              </w:rPr>
              <w:t>field1</w:t>
            </w:r>
          </w:p>
        </w:tc>
        <w:tc>
          <w:tcPr>
            <w:tcW w:w="0" w:type="auto"/>
            <w:tcBorders>
              <w:bottom w:val="single" w:sz="4" w:space="0" w:color="A3A3A3"/>
            </w:tcBorders>
            <w:tcMar>
              <w:top w:w="103" w:type="dxa"/>
              <w:left w:w="206" w:type="dxa"/>
              <w:bottom w:w="103" w:type="dxa"/>
              <w:right w:w="206" w:type="dxa"/>
            </w:tcMar>
            <w:vAlign w:val="center"/>
            <w:hideMark/>
          </w:tcPr>
          <w:p w14:paraId="1D7F3F94" w14:textId="77777777" w:rsidR="009E7F6C" w:rsidRPr="009E7F6C" w:rsidRDefault="009E7F6C" w:rsidP="009E7F6C">
            <w:pPr>
              <w:jc w:val="both"/>
              <w:rPr>
                <w:rFonts w:asciiTheme="majorBidi" w:hAnsiTheme="majorBidi" w:cstheme="majorBidi"/>
              </w:rPr>
            </w:pPr>
            <w:r w:rsidRPr="009E7F6C">
              <w:rPr>
                <w:rFonts w:asciiTheme="majorBidi" w:hAnsiTheme="majorBidi" w:cstheme="majorBidi"/>
              </w:rPr>
              <w:t>mq7_co_ppm</w:t>
            </w:r>
          </w:p>
        </w:tc>
        <w:tc>
          <w:tcPr>
            <w:tcW w:w="0" w:type="auto"/>
            <w:tcBorders>
              <w:bottom w:val="single" w:sz="4" w:space="0" w:color="A3A3A3"/>
            </w:tcBorders>
            <w:tcMar>
              <w:top w:w="103" w:type="dxa"/>
              <w:left w:w="206" w:type="dxa"/>
              <w:bottom w:w="103" w:type="dxa"/>
              <w:right w:w="206" w:type="dxa"/>
            </w:tcMar>
            <w:vAlign w:val="center"/>
            <w:hideMark/>
          </w:tcPr>
          <w:p w14:paraId="35B6CF08" w14:textId="77777777" w:rsidR="009E7F6C" w:rsidRPr="009E7F6C" w:rsidRDefault="009E7F6C" w:rsidP="009E7F6C">
            <w:pPr>
              <w:jc w:val="both"/>
              <w:rPr>
                <w:rFonts w:asciiTheme="majorBidi" w:hAnsiTheme="majorBidi" w:cstheme="majorBidi"/>
              </w:rPr>
            </w:pPr>
            <w:r w:rsidRPr="009E7F6C">
              <w:rPr>
                <w:rFonts w:asciiTheme="majorBidi" w:hAnsiTheme="majorBidi" w:cstheme="majorBidi"/>
              </w:rPr>
              <w:t>Carbon Monoxide (ppm)</w:t>
            </w:r>
          </w:p>
        </w:tc>
      </w:tr>
      <w:tr w:rsidR="009E7F6C" w:rsidRPr="009E7F6C" w14:paraId="2956CCEF" w14:textId="77777777" w:rsidTr="009E7F6C">
        <w:tc>
          <w:tcPr>
            <w:tcW w:w="0" w:type="auto"/>
            <w:tcBorders>
              <w:bottom w:val="single" w:sz="4" w:space="0" w:color="A3A3A3"/>
            </w:tcBorders>
            <w:tcMar>
              <w:top w:w="103" w:type="dxa"/>
              <w:left w:w="0" w:type="dxa"/>
              <w:bottom w:w="103" w:type="dxa"/>
              <w:right w:w="206" w:type="dxa"/>
            </w:tcMar>
            <w:vAlign w:val="center"/>
            <w:hideMark/>
          </w:tcPr>
          <w:p w14:paraId="1913F7D0" w14:textId="77777777" w:rsidR="009E7F6C" w:rsidRPr="009E7F6C" w:rsidRDefault="009E7F6C" w:rsidP="009E7F6C">
            <w:pPr>
              <w:jc w:val="both"/>
              <w:rPr>
                <w:rFonts w:asciiTheme="majorBidi" w:hAnsiTheme="majorBidi" w:cstheme="majorBidi"/>
              </w:rPr>
            </w:pPr>
            <w:r w:rsidRPr="009E7F6C">
              <w:rPr>
                <w:rFonts w:asciiTheme="majorBidi" w:hAnsiTheme="majorBidi" w:cstheme="majorBidi"/>
              </w:rPr>
              <w:t>field2</w:t>
            </w:r>
          </w:p>
        </w:tc>
        <w:tc>
          <w:tcPr>
            <w:tcW w:w="0" w:type="auto"/>
            <w:tcBorders>
              <w:bottom w:val="single" w:sz="4" w:space="0" w:color="A3A3A3"/>
            </w:tcBorders>
            <w:tcMar>
              <w:top w:w="103" w:type="dxa"/>
              <w:left w:w="206" w:type="dxa"/>
              <w:bottom w:w="103" w:type="dxa"/>
              <w:right w:w="206" w:type="dxa"/>
            </w:tcMar>
            <w:vAlign w:val="center"/>
            <w:hideMark/>
          </w:tcPr>
          <w:p w14:paraId="2E169E03" w14:textId="77777777" w:rsidR="009E7F6C" w:rsidRPr="009E7F6C" w:rsidRDefault="009E7F6C" w:rsidP="009E7F6C">
            <w:pPr>
              <w:jc w:val="both"/>
              <w:rPr>
                <w:rFonts w:asciiTheme="majorBidi" w:hAnsiTheme="majorBidi" w:cstheme="majorBidi"/>
              </w:rPr>
            </w:pPr>
            <w:r w:rsidRPr="009E7F6C">
              <w:rPr>
                <w:rFonts w:asciiTheme="majorBidi" w:hAnsiTheme="majorBidi" w:cstheme="majorBidi"/>
              </w:rPr>
              <w:t>mq135_air_quality</w:t>
            </w:r>
          </w:p>
        </w:tc>
        <w:tc>
          <w:tcPr>
            <w:tcW w:w="0" w:type="auto"/>
            <w:tcBorders>
              <w:bottom w:val="single" w:sz="4" w:space="0" w:color="A3A3A3"/>
            </w:tcBorders>
            <w:tcMar>
              <w:top w:w="103" w:type="dxa"/>
              <w:left w:w="206" w:type="dxa"/>
              <w:bottom w:w="103" w:type="dxa"/>
              <w:right w:w="206" w:type="dxa"/>
            </w:tcMar>
            <w:vAlign w:val="center"/>
            <w:hideMark/>
          </w:tcPr>
          <w:p w14:paraId="34B89C74" w14:textId="77777777" w:rsidR="009E7F6C" w:rsidRPr="009E7F6C" w:rsidRDefault="009E7F6C" w:rsidP="009E7F6C">
            <w:pPr>
              <w:jc w:val="both"/>
              <w:rPr>
                <w:rFonts w:asciiTheme="majorBidi" w:hAnsiTheme="majorBidi" w:cstheme="majorBidi"/>
              </w:rPr>
            </w:pPr>
            <w:r w:rsidRPr="009E7F6C">
              <w:rPr>
                <w:rFonts w:asciiTheme="majorBidi" w:hAnsiTheme="majorBidi" w:cstheme="majorBidi"/>
              </w:rPr>
              <w:t>Composite Air Quality Index</w:t>
            </w:r>
          </w:p>
        </w:tc>
      </w:tr>
      <w:tr w:rsidR="009E7F6C" w:rsidRPr="009E7F6C" w14:paraId="03AE126A" w14:textId="77777777" w:rsidTr="009E7F6C">
        <w:tc>
          <w:tcPr>
            <w:tcW w:w="0" w:type="auto"/>
            <w:tcBorders>
              <w:bottom w:val="single" w:sz="4" w:space="0" w:color="A3A3A3"/>
            </w:tcBorders>
            <w:tcMar>
              <w:top w:w="103" w:type="dxa"/>
              <w:left w:w="0" w:type="dxa"/>
              <w:bottom w:w="103" w:type="dxa"/>
              <w:right w:w="206" w:type="dxa"/>
            </w:tcMar>
            <w:vAlign w:val="center"/>
            <w:hideMark/>
          </w:tcPr>
          <w:p w14:paraId="0200A88C" w14:textId="77777777" w:rsidR="009E7F6C" w:rsidRPr="009E7F6C" w:rsidRDefault="009E7F6C" w:rsidP="009E7F6C">
            <w:pPr>
              <w:jc w:val="both"/>
              <w:rPr>
                <w:rFonts w:asciiTheme="majorBidi" w:hAnsiTheme="majorBidi" w:cstheme="majorBidi"/>
              </w:rPr>
            </w:pPr>
            <w:r w:rsidRPr="009E7F6C">
              <w:rPr>
                <w:rFonts w:asciiTheme="majorBidi" w:hAnsiTheme="majorBidi" w:cstheme="majorBidi"/>
              </w:rPr>
              <w:t>field3</w:t>
            </w:r>
          </w:p>
        </w:tc>
        <w:tc>
          <w:tcPr>
            <w:tcW w:w="0" w:type="auto"/>
            <w:tcBorders>
              <w:bottom w:val="single" w:sz="4" w:space="0" w:color="A3A3A3"/>
            </w:tcBorders>
            <w:tcMar>
              <w:top w:w="103" w:type="dxa"/>
              <w:left w:w="206" w:type="dxa"/>
              <w:bottom w:w="103" w:type="dxa"/>
              <w:right w:w="206" w:type="dxa"/>
            </w:tcMar>
            <w:vAlign w:val="center"/>
            <w:hideMark/>
          </w:tcPr>
          <w:p w14:paraId="6E4EAD6B" w14:textId="77777777" w:rsidR="009E7F6C" w:rsidRPr="009E7F6C" w:rsidRDefault="009E7F6C" w:rsidP="009E7F6C">
            <w:pPr>
              <w:jc w:val="both"/>
              <w:rPr>
                <w:rFonts w:asciiTheme="majorBidi" w:hAnsiTheme="majorBidi" w:cstheme="majorBidi"/>
              </w:rPr>
            </w:pPr>
            <w:proofErr w:type="spellStart"/>
            <w:r w:rsidRPr="009E7F6C">
              <w:rPr>
                <w:rFonts w:asciiTheme="majorBidi" w:hAnsiTheme="majorBidi" w:cstheme="majorBidi"/>
              </w:rPr>
              <w:t>temperature_c</w:t>
            </w:r>
            <w:proofErr w:type="spellEnd"/>
          </w:p>
        </w:tc>
        <w:tc>
          <w:tcPr>
            <w:tcW w:w="0" w:type="auto"/>
            <w:tcBorders>
              <w:bottom w:val="single" w:sz="4" w:space="0" w:color="A3A3A3"/>
            </w:tcBorders>
            <w:tcMar>
              <w:top w:w="103" w:type="dxa"/>
              <w:left w:w="206" w:type="dxa"/>
              <w:bottom w:w="103" w:type="dxa"/>
              <w:right w:w="206" w:type="dxa"/>
            </w:tcMar>
            <w:vAlign w:val="center"/>
            <w:hideMark/>
          </w:tcPr>
          <w:p w14:paraId="5B5FC24E" w14:textId="77777777" w:rsidR="009E7F6C" w:rsidRPr="009E7F6C" w:rsidRDefault="009E7F6C" w:rsidP="009E7F6C">
            <w:pPr>
              <w:jc w:val="both"/>
              <w:rPr>
                <w:rFonts w:asciiTheme="majorBidi" w:hAnsiTheme="majorBidi" w:cstheme="majorBidi"/>
              </w:rPr>
            </w:pPr>
            <w:r w:rsidRPr="009E7F6C">
              <w:rPr>
                <w:rFonts w:asciiTheme="majorBidi" w:hAnsiTheme="majorBidi" w:cstheme="majorBidi"/>
              </w:rPr>
              <w:t>Temperature in Celsius</w:t>
            </w:r>
          </w:p>
        </w:tc>
      </w:tr>
      <w:tr w:rsidR="009E7F6C" w:rsidRPr="009E7F6C" w14:paraId="6493AA8B" w14:textId="77777777" w:rsidTr="009E7F6C">
        <w:tc>
          <w:tcPr>
            <w:tcW w:w="0" w:type="auto"/>
            <w:tcBorders>
              <w:bottom w:val="single" w:sz="4" w:space="0" w:color="A3A3A3"/>
            </w:tcBorders>
            <w:tcMar>
              <w:top w:w="103" w:type="dxa"/>
              <w:left w:w="0" w:type="dxa"/>
              <w:bottom w:w="103" w:type="dxa"/>
              <w:right w:w="206" w:type="dxa"/>
            </w:tcMar>
            <w:vAlign w:val="center"/>
            <w:hideMark/>
          </w:tcPr>
          <w:p w14:paraId="48052B73" w14:textId="77777777" w:rsidR="009E7F6C" w:rsidRPr="009E7F6C" w:rsidRDefault="009E7F6C" w:rsidP="009E7F6C">
            <w:pPr>
              <w:jc w:val="both"/>
              <w:rPr>
                <w:rFonts w:asciiTheme="majorBidi" w:hAnsiTheme="majorBidi" w:cstheme="majorBidi"/>
              </w:rPr>
            </w:pPr>
            <w:r w:rsidRPr="009E7F6C">
              <w:rPr>
                <w:rFonts w:asciiTheme="majorBidi" w:hAnsiTheme="majorBidi" w:cstheme="majorBidi"/>
              </w:rPr>
              <w:t>field4</w:t>
            </w:r>
          </w:p>
        </w:tc>
        <w:tc>
          <w:tcPr>
            <w:tcW w:w="0" w:type="auto"/>
            <w:tcBorders>
              <w:bottom w:val="single" w:sz="4" w:space="0" w:color="A3A3A3"/>
            </w:tcBorders>
            <w:tcMar>
              <w:top w:w="103" w:type="dxa"/>
              <w:left w:w="206" w:type="dxa"/>
              <w:bottom w:w="103" w:type="dxa"/>
              <w:right w:w="206" w:type="dxa"/>
            </w:tcMar>
            <w:vAlign w:val="center"/>
            <w:hideMark/>
          </w:tcPr>
          <w:p w14:paraId="0960A46F" w14:textId="77777777" w:rsidR="009E7F6C" w:rsidRPr="009E7F6C" w:rsidRDefault="009E7F6C" w:rsidP="009E7F6C">
            <w:pPr>
              <w:jc w:val="both"/>
              <w:rPr>
                <w:rFonts w:asciiTheme="majorBidi" w:hAnsiTheme="majorBidi" w:cstheme="majorBidi"/>
              </w:rPr>
            </w:pPr>
            <w:proofErr w:type="spellStart"/>
            <w:r w:rsidRPr="009E7F6C">
              <w:rPr>
                <w:rFonts w:asciiTheme="majorBidi" w:hAnsiTheme="majorBidi" w:cstheme="majorBidi"/>
              </w:rPr>
              <w:t>humidity_pct</w:t>
            </w:r>
            <w:proofErr w:type="spellEnd"/>
          </w:p>
        </w:tc>
        <w:tc>
          <w:tcPr>
            <w:tcW w:w="0" w:type="auto"/>
            <w:tcBorders>
              <w:bottom w:val="single" w:sz="4" w:space="0" w:color="A3A3A3"/>
            </w:tcBorders>
            <w:tcMar>
              <w:top w:w="103" w:type="dxa"/>
              <w:left w:w="206" w:type="dxa"/>
              <w:bottom w:w="103" w:type="dxa"/>
              <w:right w:w="206" w:type="dxa"/>
            </w:tcMar>
            <w:vAlign w:val="center"/>
            <w:hideMark/>
          </w:tcPr>
          <w:p w14:paraId="5B90FF01" w14:textId="77777777" w:rsidR="009E7F6C" w:rsidRPr="009E7F6C" w:rsidRDefault="009E7F6C" w:rsidP="009E7F6C">
            <w:pPr>
              <w:jc w:val="both"/>
              <w:rPr>
                <w:rFonts w:asciiTheme="majorBidi" w:hAnsiTheme="majorBidi" w:cstheme="majorBidi"/>
              </w:rPr>
            </w:pPr>
            <w:r w:rsidRPr="009E7F6C">
              <w:rPr>
                <w:rFonts w:asciiTheme="majorBidi" w:hAnsiTheme="majorBidi" w:cstheme="majorBidi"/>
              </w:rPr>
              <w:t>Relative Humidity (%)</w:t>
            </w:r>
          </w:p>
        </w:tc>
      </w:tr>
      <w:tr w:rsidR="009E7F6C" w:rsidRPr="009E7F6C" w14:paraId="0D98EA51" w14:textId="77777777" w:rsidTr="009E7F6C">
        <w:tc>
          <w:tcPr>
            <w:tcW w:w="0" w:type="auto"/>
            <w:tcBorders>
              <w:bottom w:val="single" w:sz="4" w:space="0" w:color="A3A3A3"/>
            </w:tcBorders>
            <w:tcMar>
              <w:top w:w="103" w:type="dxa"/>
              <w:left w:w="0" w:type="dxa"/>
              <w:bottom w:w="103" w:type="dxa"/>
              <w:right w:w="206" w:type="dxa"/>
            </w:tcMar>
            <w:vAlign w:val="center"/>
            <w:hideMark/>
          </w:tcPr>
          <w:p w14:paraId="100286E4" w14:textId="77777777" w:rsidR="009E7F6C" w:rsidRPr="009E7F6C" w:rsidRDefault="009E7F6C" w:rsidP="009E7F6C">
            <w:pPr>
              <w:jc w:val="both"/>
              <w:rPr>
                <w:rFonts w:asciiTheme="majorBidi" w:hAnsiTheme="majorBidi" w:cstheme="majorBidi"/>
              </w:rPr>
            </w:pPr>
            <w:r w:rsidRPr="009E7F6C">
              <w:rPr>
                <w:rFonts w:asciiTheme="majorBidi" w:hAnsiTheme="majorBidi" w:cstheme="majorBidi"/>
              </w:rPr>
              <w:t>field5</w:t>
            </w:r>
          </w:p>
        </w:tc>
        <w:tc>
          <w:tcPr>
            <w:tcW w:w="0" w:type="auto"/>
            <w:tcBorders>
              <w:bottom w:val="single" w:sz="4" w:space="0" w:color="A3A3A3"/>
            </w:tcBorders>
            <w:tcMar>
              <w:top w:w="103" w:type="dxa"/>
              <w:left w:w="206" w:type="dxa"/>
              <w:bottom w:w="103" w:type="dxa"/>
              <w:right w:w="206" w:type="dxa"/>
            </w:tcMar>
            <w:vAlign w:val="center"/>
            <w:hideMark/>
          </w:tcPr>
          <w:p w14:paraId="4BFD9DFD" w14:textId="77777777" w:rsidR="009E7F6C" w:rsidRPr="009E7F6C" w:rsidRDefault="009E7F6C" w:rsidP="009E7F6C">
            <w:pPr>
              <w:jc w:val="both"/>
              <w:rPr>
                <w:rFonts w:asciiTheme="majorBidi" w:hAnsiTheme="majorBidi" w:cstheme="majorBidi"/>
              </w:rPr>
            </w:pPr>
            <w:r w:rsidRPr="009E7F6C">
              <w:rPr>
                <w:rFonts w:asciiTheme="majorBidi" w:hAnsiTheme="majorBidi" w:cstheme="majorBidi"/>
              </w:rPr>
              <w:t>eco2_ppm</w:t>
            </w:r>
          </w:p>
        </w:tc>
        <w:tc>
          <w:tcPr>
            <w:tcW w:w="0" w:type="auto"/>
            <w:tcBorders>
              <w:bottom w:val="single" w:sz="4" w:space="0" w:color="A3A3A3"/>
            </w:tcBorders>
            <w:tcMar>
              <w:top w:w="103" w:type="dxa"/>
              <w:left w:w="206" w:type="dxa"/>
              <w:bottom w:w="103" w:type="dxa"/>
              <w:right w:w="206" w:type="dxa"/>
            </w:tcMar>
            <w:vAlign w:val="center"/>
            <w:hideMark/>
          </w:tcPr>
          <w:p w14:paraId="5BA2BF7C" w14:textId="77777777" w:rsidR="009E7F6C" w:rsidRPr="009E7F6C" w:rsidRDefault="009E7F6C" w:rsidP="009E7F6C">
            <w:pPr>
              <w:jc w:val="both"/>
              <w:rPr>
                <w:rFonts w:asciiTheme="majorBidi" w:hAnsiTheme="majorBidi" w:cstheme="majorBidi"/>
              </w:rPr>
            </w:pPr>
            <w:r w:rsidRPr="009E7F6C">
              <w:rPr>
                <w:rFonts w:asciiTheme="majorBidi" w:hAnsiTheme="majorBidi" w:cstheme="majorBidi"/>
              </w:rPr>
              <w:t>Equivalent CO₂ (ppm)</w:t>
            </w:r>
          </w:p>
        </w:tc>
      </w:tr>
      <w:tr w:rsidR="009E7F6C" w:rsidRPr="009E7F6C" w14:paraId="1D3C4051" w14:textId="77777777" w:rsidTr="009E7F6C">
        <w:tc>
          <w:tcPr>
            <w:tcW w:w="0" w:type="auto"/>
            <w:tcBorders>
              <w:bottom w:val="single" w:sz="4" w:space="0" w:color="A3A3A3"/>
            </w:tcBorders>
            <w:tcMar>
              <w:top w:w="103" w:type="dxa"/>
              <w:left w:w="0" w:type="dxa"/>
              <w:bottom w:w="103" w:type="dxa"/>
              <w:right w:w="206" w:type="dxa"/>
            </w:tcMar>
            <w:vAlign w:val="center"/>
            <w:hideMark/>
          </w:tcPr>
          <w:p w14:paraId="3E61D8FA" w14:textId="77777777" w:rsidR="009E7F6C" w:rsidRPr="009E7F6C" w:rsidRDefault="009E7F6C" w:rsidP="009E7F6C">
            <w:pPr>
              <w:jc w:val="both"/>
              <w:rPr>
                <w:rFonts w:asciiTheme="majorBidi" w:hAnsiTheme="majorBidi" w:cstheme="majorBidi"/>
              </w:rPr>
            </w:pPr>
            <w:r w:rsidRPr="009E7F6C">
              <w:rPr>
                <w:rFonts w:asciiTheme="majorBidi" w:hAnsiTheme="majorBidi" w:cstheme="majorBidi"/>
              </w:rPr>
              <w:t>field6</w:t>
            </w:r>
          </w:p>
        </w:tc>
        <w:tc>
          <w:tcPr>
            <w:tcW w:w="0" w:type="auto"/>
            <w:tcBorders>
              <w:bottom w:val="single" w:sz="4" w:space="0" w:color="A3A3A3"/>
            </w:tcBorders>
            <w:tcMar>
              <w:top w:w="103" w:type="dxa"/>
              <w:left w:w="206" w:type="dxa"/>
              <w:bottom w:w="103" w:type="dxa"/>
              <w:right w:w="206" w:type="dxa"/>
            </w:tcMar>
            <w:vAlign w:val="center"/>
            <w:hideMark/>
          </w:tcPr>
          <w:p w14:paraId="4ACDC776" w14:textId="77777777" w:rsidR="009E7F6C" w:rsidRPr="009E7F6C" w:rsidRDefault="009E7F6C" w:rsidP="009E7F6C">
            <w:pPr>
              <w:jc w:val="both"/>
              <w:rPr>
                <w:rFonts w:asciiTheme="majorBidi" w:hAnsiTheme="majorBidi" w:cstheme="majorBidi"/>
              </w:rPr>
            </w:pPr>
            <w:proofErr w:type="spellStart"/>
            <w:r w:rsidRPr="009E7F6C">
              <w:rPr>
                <w:rFonts w:asciiTheme="majorBidi" w:hAnsiTheme="majorBidi" w:cstheme="majorBidi"/>
              </w:rPr>
              <w:t>tvoc_ppb</w:t>
            </w:r>
            <w:proofErr w:type="spellEnd"/>
          </w:p>
        </w:tc>
        <w:tc>
          <w:tcPr>
            <w:tcW w:w="0" w:type="auto"/>
            <w:tcBorders>
              <w:bottom w:val="single" w:sz="4" w:space="0" w:color="A3A3A3"/>
            </w:tcBorders>
            <w:tcMar>
              <w:top w:w="103" w:type="dxa"/>
              <w:left w:w="206" w:type="dxa"/>
              <w:bottom w:w="103" w:type="dxa"/>
              <w:right w:w="206" w:type="dxa"/>
            </w:tcMar>
            <w:vAlign w:val="center"/>
            <w:hideMark/>
          </w:tcPr>
          <w:p w14:paraId="5369CF22" w14:textId="77777777" w:rsidR="009E7F6C" w:rsidRPr="009E7F6C" w:rsidRDefault="009E7F6C" w:rsidP="009E7F6C">
            <w:pPr>
              <w:jc w:val="both"/>
              <w:rPr>
                <w:rFonts w:asciiTheme="majorBidi" w:hAnsiTheme="majorBidi" w:cstheme="majorBidi"/>
              </w:rPr>
            </w:pPr>
            <w:r w:rsidRPr="009E7F6C">
              <w:rPr>
                <w:rFonts w:asciiTheme="majorBidi" w:hAnsiTheme="majorBidi" w:cstheme="majorBidi"/>
              </w:rPr>
              <w:t>Total Volatile Organic Compounds</w:t>
            </w:r>
          </w:p>
        </w:tc>
      </w:tr>
      <w:tr w:rsidR="009E7F6C" w:rsidRPr="009E7F6C" w14:paraId="6775EE47" w14:textId="77777777" w:rsidTr="009E7F6C">
        <w:tc>
          <w:tcPr>
            <w:tcW w:w="0" w:type="auto"/>
            <w:tcBorders>
              <w:bottom w:val="single" w:sz="4" w:space="0" w:color="A3A3A3"/>
            </w:tcBorders>
            <w:tcMar>
              <w:top w:w="103" w:type="dxa"/>
              <w:left w:w="0" w:type="dxa"/>
              <w:bottom w:w="103" w:type="dxa"/>
              <w:right w:w="206" w:type="dxa"/>
            </w:tcMar>
            <w:vAlign w:val="center"/>
            <w:hideMark/>
          </w:tcPr>
          <w:p w14:paraId="2B7C2BA9" w14:textId="77777777" w:rsidR="009E7F6C" w:rsidRPr="009E7F6C" w:rsidRDefault="009E7F6C" w:rsidP="009E7F6C">
            <w:pPr>
              <w:jc w:val="both"/>
              <w:rPr>
                <w:rFonts w:asciiTheme="majorBidi" w:hAnsiTheme="majorBidi" w:cstheme="majorBidi"/>
              </w:rPr>
            </w:pPr>
            <w:r w:rsidRPr="009E7F6C">
              <w:rPr>
                <w:rFonts w:asciiTheme="majorBidi" w:hAnsiTheme="majorBidi" w:cstheme="majorBidi"/>
              </w:rPr>
              <w:t>field7</w:t>
            </w:r>
          </w:p>
        </w:tc>
        <w:tc>
          <w:tcPr>
            <w:tcW w:w="0" w:type="auto"/>
            <w:tcBorders>
              <w:bottom w:val="single" w:sz="4" w:space="0" w:color="A3A3A3"/>
            </w:tcBorders>
            <w:tcMar>
              <w:top w:w="103" w:type="dxa"/>
              <w:left w:w="206" w:type="dxa"/>
              <w:bottom w:w="103" w:type="dxa"/>
              <w:right w:w="206" w:type="dxa"/>
            </w:tcMar>
            <w:vAlign w:val="center"/>
            <w:hideMark/>
          </w:tcPr>
          <w:p w14:paraId="55A3A9C4" w14:textId="77777777" w:rsidR="009E7F6C" w:rsidRPr="009E7F6C" w:rsidRDefault="009E7F6C" w:rsidP="009E7F6C">
            <w:pPr>
              <w:jc w:val="both"/>
              <w:rPr>
                <w:rFonts w:asciiTheme="majorBidi" w:hAnsiTheme="majorBidi" w:cstheme="majorBidi"/>
              </w:rPr>
            </w:pPr>
            <w:r w:rsidRPr="009E7F6C">
              <w:rPr>
                <w:rFonts w:asciiTheme="majorBidi" w:hAnsiTheme="majorBidi" w:cstheme="majorBidi"/>
              </w:rPr>
              <w:t>dust_density_ugm3</w:t>
            </w:r>
          </w:p>
        </w:tc>
        <w:tc>
          <w:tcPr>
            <w:tcW w:w="0" w:type="auto"/>
            <w:tcBorders>
              <w:bottom w:val="single" w:sz="4" w:space="0" w:color="A3A3A3"/>
            </w:tcBorders>
            <w:tcMar>
              <w:top w:w="103" w:type="dxa"/>
              <w:left w:w="206" w:type="dxa"/>
              <w:bottom w:w="103" w:type="dxa"/>
              <w:right w:w="206" w:type="dxa"/>
            </w:tcMar>
            <w:vAlign w:val="center"/>
            <w:hideMark/>
          </w:tcPr>
          <w:p w14:paraId="02B4A6F6" w14:textId="77777777" w:rsidR="009E7F6C" w:rsidRPr="009E7F6C" w:rsidRDefault="009E7F6C" w:rsidP="009E7F6C">
            <w:pPr>
              <w:jc w:val="both"/>
              <w:rPr>
                <w:rFonts w:asciiTheme="majorBidi" w:hAnsiTheme="majorBidi" w:cstheme="majorBidi"/>
              </w:rPr>
            </w:pPr>
            <w:r w:rsidRPr="009E7F6C">
              <w:rPr>
                <w:rFonts w:asciiTheme="majorBidi" w:hAnsiTheme="majorBidi" w:cstheme="majorBidi"/>
              </w:rPr>
              <w:t>Particulate Matter (µg/m³)</w:t>
            </w:r>
          </w:p>
        </w:tc>
      </w:tr>
    </w:tbl>
    <w:p w14:paraId="3242FB81" w14:textId="77777777" w:rsidR="009E7F6C" w:rsidRPr="009E7F6C" w:rsidRDefault="009E7F6C" w:rsidP="009E7F6C">
      <w:pPr>
        <w:jc w:val="both"/>
        <w:rPr>
          <w:rFonts w:asciiTheme="majorBidi" w:hAnsiTheme="majorBidi" w:cstheme="majorBidi"/>
        </w:rPr>
      </w:pPr>
      <w:r w:rsidRPr="009E7F6C">
        <w:rPr>
          <w:rFonts w:asciiTheme="majorBidi" w:hAnsiTheme="majorBidi" w:cstheme="majorBidi"/>
          <w:b/>
          <w:bCs/>
        </w:rPr>
        <w:t>4. Outlier Detection and Removal</w:t>
      </w:r>
    </w:p>
    <w:p w14:paraId="4EB748F2" w14:textId="77777777" w:rsidR="009E7F6C" w:rsidRPr="009E7F6C" w:rsidRDefault="009E7F6C" w:rsidP="009E7F6C">
      <w:pPr>
        <w:jc w:val="both"/>
        <w:rPr>
          <w:rFonts w:asciiTheme="majorBidi" w:hAnsiTheme="majorBidi" w:cstheme="majorBidi"/>
        </w:rPr>
      </w:pPr>
      <w:r w:rsidRPr="009E7F6C">
        <w:rPr>
          <w:rFonts w:asciiTheme="majorBidi" w:hAnsiTheme="majorBidi" w:cstheme="majorBidi"/>
        </w:rPr>
        <w:t>We established sensor-specific validity ranges based on manufacturer specifications and physical limits:</w:t>
      </w:r>
    </w:p>
    <w:p w14:paraId="0D062DB5" w14:textId="0691AD8C" w:rsidR="009E7F6C" w:rsidRPr="00ED5110" w:rsidRDefault="00ED5110" w:rsidP="00C902A2">
      <w:pPr>
        <w:jc w:val="both"/>
        <w:rPr>
          <w:rFonts w:asciiTheme="majorBidi" w:hAnsiTheme="majorBidi" w:cstheme="majorBidi"/>
        </w:rPr>
      </w:pPr>
      <w:r w:rsidRPr="00ED5110">
        <w:rPr>
          <w:rFonts w:asciiTheme="majorBidi" w:hAnsiTheme="majorBidi" w:cstheme="majorBidi"/>
          <w:noProof/>
        </w:rPr>
        <w:drawing>
          <wp:inline distT="0" distB="0" distL="0" distR="0" wp14:anchorId="1DBB7F9F" wp14:editId="69D1B2A8">
            <wp:extent cx="4439270" cy="2524477"/>
            <wp:effectExtent l="0" t="0" r="0" b="0"/>
            <wp:docPr id="85665281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52814" name="Picture 1" descr="A screenshot of a computer code&#10;&#10;AI-generated content may be incorrect."/>
                    <pic:cNvPicPr/>
                  </pic:nvPicPr>
                  <pic:blipFill>
                    <a:blip r:embed="rId6"/>
                    <a:stretch>
                      <a:fillRect/>
                    </a:stretch>
                  </pic:blipFill>
                  <pic:spPr>
                    <a:xfrm>
                      <a:off x="0" y="0"/>
                      <a:ext cx="4439270" cy="2524477"/>
                    </a:xfrm>
                    <a:prstGeom prst="rect">
                      <a:avLst/>
                    </a:prstGeom>
                  </pic:spPr>
                </pic:pic>
              </a:graphicData>
            </a:graphic>
          </wp:inline>
        </w:drawing>
      </w:r>
    </w:p>
    <w:p w14:paraId="3A265A21" w14:textId="77777777" w:rsidR="00ED5110" w:rsidRDefault="00ED5110" w:rsidP="00ED5110">
      <w:pPr>
        <w:jc w:val="both"/>
        <w:rPr>
          <w:rFonts w:asciiTheme="majorBidi" w:hAnsiTheme="majorBidi" w:cstheme="majorBidi"/>
        </w:rPr>
      </w:pPr>
      <w:r w:rsidRPr="00ED5110">
        <w:rPr>
          <w:rFonts w:asciiTheme="majorBidi" w:hAnsiTheme="majorBidi" w:cstheme="majorBidi"/>
        </w:rPr>
        <w:t>This step removed approximately 5% of records containing physically impossible values.</w:t>
      </w:r>
    </w:p>
    <w:p w14:paraId="2D1968E4" w14:textId="77777777" w:rsidR="00ED5110" w:rsidRDefault="00ED5110" w:rsidP="00ED5110">
      <w:pPr>
        <w:jc w:val="both"/>
        <w:rPr>
          <w:rFonts w:asciiTheme="majorBidi" w:hAnsiTheme="majorBidi" w:cstheme="majorBidi"/>
        </w:rPr>
      </w:pPr>
    </w:p>
    <w:p w14:paraId="50907762" w14:textId="77777777" w:rsidR="00ED5110" w:rsidRPr="00ED5110" w:rsidRDefault="00ED5110" w:rsidP="00ED5110">
      <w:pPr>
        <w:jc w:val="both"/>
        <w:rPr>
          <w:rFonts w:asciiTheme="majorBidi" w:hAnsiTheme="majorBidi" w:cstheme="majorBidi"/>
        </w:rPr>
      </w:pPr>
    </w:p>
    <w:p w14:paraId="6C5C89F7" w14:textId="77777777" w:rsidR="00ED5110" w:rsidRPr="00ED5110" w:rsidRDefault="00ED5110" w:rsidP="00ED5110">
      <w:pPr>
        <w:jc w:val="both"/>
        <w:rPr>
          <w:rFonts w:asciiTheme="majorBidi" w:hAnsiTheme="majorBidi" w:cstheme="majorBidi"/>
        </w:rPr>
      </w:pPr>
      <w:r w:rsidRPr="00ED5110">
        <w:rPr>
          <w:rFonts w:asciiTheme="majorBidi" w:hAnsiTheme="majorBidi" w:cstheme="majorBidi"/>
          <w:b/>
          <w:bCs/>
        </w:rPr>
        <w:t>5. Temporal Feature Engineering</w:t>
      </w:r>
    </w:p>
    <w:p w14:paraId="3525AABD" w14:textId="77777777" w:rsidR="00ED5110" w:rsidRPr="00ED5110" w:rsidRDefault="00ED5110" w:rsidP="00ED5110">
      <w:pPr>
        <w:jc w:val="both"/>
        <w:rPr>
          <w:rFonts w:asciiTheme="majorBidi" w:hAnsiTheme="majorBidi" w:cstheme="majorBidi"/>
        </w:rPr>
      </w:pPr>
      <w:r w:rsidRPr="00ED5110">
        <w:rPr>
          <w:rFonts w:asciiTheme="majorBidi" w:hAnsiTheme="majorBidi" w:cstheme="majorBidi"/>
        </w:rPr>
        <w:t>We enhanced the dataset with three time-derived features:</w:t>
      </w:r>
    </w:p>
    <w:p w14:paraId="0113DE9E" w14:textId="77777777" w:rsidR="00ED5110" w:rsidRPr="00ED5110" w:rsidRDefault="00ED5110" w:rsidP="00ED5110">
      <w:pPr>
        <w:numPr>
          <w:ilvl w:val="0"/>
          <w:numId w:val="6"/>
        </w:numPr>
        <w:jc w:val="both"/>
        <w:rPr>
          <w:rFonts w:asciiTheme="majorBidi" w:hAnsiTheme="majorBidi" w:cstheme="majorBidi"/>
        </w:rPr>
      </w:pPr>
      <w:proofErr w:type="spellStart"/>
      <w:r w:rsidRPr="00ED5110">
        <w:rPr>
          <w:rFonts w:asciiTheme="majorBidi" w:hAnsiTheme="majorBidi" w:cstheme="majorBidi"/>
        </w:rPr>
        <w:t>seconds_since_previous</w:t>
      </w:r>
      <w:proofErr w:type="spellEnd"/>
      <w:r w:rsidRPr="00ED5110">
        <w:rPr>
          <w:rFonts w:asciiTheme="majorBidi" w:hAnsiTheme="majorBidi" w:cstheme="majorBidi"/>
        </w:rPr>
        <w:t>: Time delta between consecutive readings</w:t>
      </w:r>
    </w:p>
    <w:p w14:paraId="72501196" w14:textId="77777777" w:rsidR="00ED5110" w:rsidRPr="00ED5110" w:rsidRDefault="00ED5110" w:rsidP="00ED5110">
      <w:pPr>
        <w:numPr>
          <w:ilvl w:val="0"/>
          <w:numId w:val="6"/>
        </w:numPr>
        <w:jc w:val="both"/>
        <w:rPr>
          <w:rFonts w:asciiTheme="majorBidi" w:hAnsiTheme="majorBidi" w:cstheme="majorBidi"/>
        </w:rPr>
      </w:pPr>
      <w:proofErr w:type="spellStart"/>
      <w:r w:rsidRPr="00ED5110">
        <w:rPr>
          <w:rFonts w:asciiTheme="majorBidi" w:hAnsiTheme="majorBidi" w:cstheme="majorBidi"/>
        </w:rPr>
        <w:t>hour_of_day</w:t>
      </w:r>
      <w:proofErr w:type="spellEnd"/>
      <w:r w:rsidRPr="00ED5110">
        <w:rPr>
          <w:rFonts w:asciiTheme="majorBidi" w:hAnsiTheme="majorBidi" w:cstheme="majorBidi"/>
        </w:rPr>
        <w:t>: Extracted hour component (0-23)</w:t>
      </w:r>
    </w:p>
    <w:p w14:paraId="04BF9E8F" w14:textId="77777777" w:rsidR="00ED5110" w:rsidRPr="00ED5110" w:rsidRDefault="00ED5110" w:rsidP="00ED5110">
      <w:pPr>
        <w:numPr>
          <w:ilvl w:val="0"/>
          <w:numId w:val="6"/>
        </w:numPr>
        <w:jc w:val="both"/>
        <w:rPr>
          <w:rFonts w:asciiTheme="majorBidi" w:hAnsiTheme="majorBidi" w:cstheme="majorBidi"/>
        </w:rPr>
      </w:pPr>
      <w:proofErr w:type="spellStart"/>
      <w:r w:rsidRPr="00ED5110">
        <w:rPr>
          <w:rFonts w:asciiTheme="majorBidi" w:hAnsiTheme="majorBidi" w:cstheme="majorBidi"/>
        </w:rPr>
        <w:t>day_of_week</w:t>
      </w:r>
      <w:proofErr w:type="spellEnd"/>
      <w:r w:rsidRPr="00ED5110">
        <w:rPr>
          <w:rFonts w:asciiTheme="majorBidi" w:hAnsiTheme="majorBidi" w:cstheme="majorBidi"/>
        </w:rPr>
        <w:t>: Numerical day representation (0=Monday)</w:t>
      </w:r>
    </w:p>
    <w:p w14:paraId="463284BA" w14:textId="77777777" w:rsidR="00ED5110" w:rsidRPr="00ED5110" w:rsidRDefault="00ED5110" w:rsidP="00ED5110">
      <w:pPr>
        <w:numPr>
          <w:ilvl w:val="0"/>
          <w:numId w:val="6"/>
        </w:numPr>
        <w:jc w:val="both"/>
        <w:rPr>
          <w:rFonts w:asciiTheme="majorBidi" w:hAnsiTheme="majorBidi" w:cstheme="majorBidi"/>
        </w:rPr>
      </w:pPr>
      <w:proofErr w:type="spellStart"/>
      <w:r w:rsidRPr="00ED5110">
        <w:rPr>
          <w:rFonts w:asciiTheme="majorBidi" w:hAnsiTheme="majorBidi" w:cstheme="majorBidi"/>
        </w:rPr>
        <w:t>is_weekend</w:t>
      </w:r>
      <w:proofErr w:type="spellEnd"/>
      <w:r w:rsidRPr="00ED5110">
        <w:rPr>
          <w:rFonts w:asciiTheme="majorBidi" w:hAnsiTheme="majorBidi" w:cstheme="majorBidi"/>
        </w:rPr>
        <w:t>: Binary indicator for weekend days</w:t>
      </w:r>
    </w:p>
    <w:p w14:paraId="1B1AB6EE" w14:textId="77777777" w:rsidR="00ED5110" w:rsidRPr="00ED5110" w:rsidRDefault="00ED5110" w:rsidP="00ED5110">
      <w:pPr>
        <w:jc w:val="both"/>
        <w:rPr>
          <w:rFonts w:asciiTheme="majorBidi" w:hAnsiTheme="majorBidi" w:cstheme="majorBidi"/>
        </w:rPr>
      </w:pPr>
      <w:r w:rsidRPr="00ED5110">
        <w:rPr>
          <w:rFonts w:asciiTheme="majorBidi" w:hAnsiTheme="majorBidi" w:cstheme="majorBidi"/>
          <w:b/>
          <w:bCs/>
        </w:rPr>
        <w:t>6. Air Quality Index Calculation</w:t>
      </w:r>
    </w:p>
    <w:p w14:paraId="6AE87664" w14:textId="77777777" w:rsidR="00ED5110" w:rsidRPr="00ED5110" w:rsidRDefault="00ED5110" w:rsidP="00ED5110">
      <w:pPr>
        <w:jc w:val="both"/>
        <w:rPr>
          <w:rFonts w:asciiTheme="majorBidi" w:hAnsiTheme="majorBidi" w:cstheme="majorBidi"/>
        </w:rPr>
      </w:pPr>
      <w:r w:rsidRPr="00ED5110">
        <w:rPr>
          <w:rFonts w:asciiTheme="majorBidi" w:hAnsiTheme="majorBidi" w:cstheme="majorBidi"/>
        </w:rPr>
        <w:t>The custom AQI metric was computed as a weighted combination of four key parameters:</w:t>
      </w:r>
    </w:p>
    <w:p w14:paraId="54EABEE7" w14:textId="54B119FE" w:rsidR="00ED5110" w:rsidRPr="00ED5110" w:rsidRDefault="00ED5110" w:rsidP="00C902A2">
      <w:pPr>
        <w:jc w:val="both"/>
        <w:rPr>
          <w:rFonts w:asciiTheme="majorBidi" w:hAnsiTheme="majorBidi" w:cstheme="majorBidi"/>
        </w:rPr>
      </w:pPr>
      <w:r w:rsidRPr="00ED5110">
        <w:rPr>
          <w:rFonts w:asciiTheme="majorBidi" w:hAnsiTheme="majorBidi" w:cstheme="majorBidi"/>
          <w:noProof/>
        </w:rPr>
        <w:drawing>
          <wp:inline distT="0" distB="0" distL="0" distR="0" wp14:anchorId="293F0808" wp14:editId="65017CA1">
            <wp:extent cx="5325218" cy="1314633"/>
            <wp:effectExtent l="0" t="0" r="8890" b="0"/>
            <wp:docPr id="24106205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62055" name="Picture 1" descr="A screen shot of a computer code&#10;&#10;AI-generated content may be incorrect."/>
                    <pic:cNvPicPr/>
                  </pic:nvPicPr>
                  <pic:blipFill>
                    <a:blip r:embed="rId7"/>
                    <a:stretch>
                      <a:fillRect/>
                    </a:stretch>
                  </pic:blipFill>
                  <pic:spPr>
                    <a:xfrm>
                      <a:off x="0" y="0"/>
                      <a:ext cx="5325218" cy="1314633"/>
                    </a:xfrm>
                    <a:prstGeom prst="rect">
                      <a:avLst/>
                    </a:prstGeom>
                  </pic:spPr>
                </pic:pic>
              </a:graphicData>
            </a:graphic>
          </wp:inline>
        </w:drawing>
      </w:r>
    </w:p>
    <w:p w14:paraId="7E270659" w14:textId="77777777" w:rsidR="00ED5110" w:rsidRPr="00ED5110" w:rsidRDefault="00ED5110" w:rsidP="00ED5110">
      <w:pPr>
        <w:jc w:val="both"/>
        <w:rPr>
          <w:rFonts w:asciiTheme="majorBidi" w:hAnsiTheme="majorBidi" w:cstheme="majorBidi"/>
        </w:rPr>
      </w:pPr>
      <w:r w:rsidRPr="00ED5110">
        <w:rPr>
          <w:rFonts w:asciiTheme="majorBidi" w:hAnsiTheme="majorBidi" w:cstheme="majorBidi"/>
        </w:rPr>
        <w:t>This formula was derived from EPA guidelines on air quality index computation.</w:t>
      </w:r>
    </w:p>
    <w:p w14:paraId="3A2B8908" w14:textId="77777777" w:rsidR="00ED5110" w:rsidRPr="00ED5110" w:rsidRDefault="00ED5110" w:rsidP="00ED5110">
      <w:pPr>
        <w:jc w:val="both"/>
        <w:rPr>
          <w:rFonts w:asciiTheme="majorBidi" w:hAnsiTheme="majorBidi" w:cstheme="majorBidi"/>
        </w:rPr>
      </w:pPr>
      <w:r w:rsidRPr="00ED5110">
        <w:rPr>
          <w:rFonts w:asciiTheme="majorBidi" w:hAnsiTheme="majorBidi" w:cstheme="majorBidi"/>
          <w:b/>
          <w:bCs/>
        </w:rPr>
        <w:t>7. Final Data Cleaning</w:t>
      </w:r>
    </w:p>
    <w:p w14:paraId="3334C5C2" w14:textId="77777777" w:rsidR="00ED5110" w:rsidRPr="00ED5110" w:rsidRDefault="00ED5110" w:rsidP="00ED5110">
      <w:pPr>
        <w:jc w:val="both"/>
        <w:rPr>
          <w:rFonts w:asciiTheme="majorBidi" w:hAnsiTheme="majorBidi" w:cstheme="majorBidi"/>
        </w:rPr>
      </w:pPr>
      <w:r w:rsidRPr="00ED5110">
        <w:rPr>
          <w:rFonts w:asciiTheme="majorBidi" w:hAnsiTheme="majorBidi" w:cstheme="majorBidi"/>
        </w:rPr>
        <w:t>The dataset underwent:</w:t>
      </w:r>
    </w:p>
    <w:p w14:paraId="0A9372C1" w14:textId="77777777" w:rsidR="00ED5110" w:rsidRPr="00ED5110" w:rsidRDefault="00ED5110" w:rsidP="00ED5110">
      <w:pPr>
        <w:numPr>
          <w:ilvl w:val="0"/>
          <w:numId w:val="7"/>
        </w:numPr>
        <w:jc w:val="both"/>
        <w:rPr>
          <w:rFonts w:asciiTheme="majorBidi" w:hAnsiTheme="majorBidi" w:cstheme="majorBidi"/>
        </w:rPr>
      </w:pPr>
      <w:r w:rsidRPr="00ED5110">
        <w:rPr>
          <w:rFonts w:asciiTheme="majorBidi" w:hAnsiTheme="majorBidi" w:cstheme="majorBidi"/>
        </w:rPr>
        <w:t>Null value removal (affecting &lt;1% of records)</w:t>
      </w:r>
    </w:p>
    <w:p w14:paraId="55A61055" w14:textId="77777777" w:rsidR="00ED5110" w:rsidRPr="00ED5110" w:rsidRDefault="00ED5110" w:rsidP="00ED5110">
      <w:pPr>
        <w:numPr>
          <w:ilvl w:val="0"/>
          <w:numId w:val="7"/>
        </w:numPr>
        <w:jc w:val="both"/>
        <w:rPr>
          <w:rFonts w:asciiTheme="majorBidi" w:hAnsiTheme="majorBidi" w:cstheme="majorBidi"/>
        </w:rPr>
      </w:pPr>
      <w:r w:rsidRPr="00ED5110">
        <w:rPr>
          <w:rFonts w:asciiTheme="majorBidi" w:hAnsiTheme="majorBidi" w:cstheme="majorBidi"/>
        </w:rPr>
        <w:t>Status-based filtering (keeping only 'ok' status readings)</w:t>
      </w:r>
    </w:p>
    <w:p w14:paraId="5ECD6BE3" w14:textId="77777777" w:rsidR="00ED5110" w:rsidRPr="00ED5110" w:rsidRDefault="00ED5110" w:rsidP="00ED5110">
      <w:pPr>
        <w:numPr>
          <w:ilvl w:val="0"/>
          <w:numId w:val="7"/>
        </w:numPr>
        <w:jc w:val="both"/>
        <w:rPr>
          <w:rFonts w:asciiTheme="majorBidi" w:hAnsiTheme="majorBidi" w:cstheme="majorBidi"/>
        </w:rPr>
      </w:pPr>
      <w:r w:rsidRPr="00ED5110">
        <w:rPr>
          <w:rFonts w:asciiTheme="majorBidi" w:hAnsiTheme="majorBidi" w:cstheme="majorBidi"/>
        </w:rPr>
        <w:t>Index sorting by timestamp</w:t>
      </w:r>
    </w:p>
    <w:p w14:paraId="09B0C999" w14:textId="77777777" w:rsidR="00ED5110" w:rsidRPr="00ED5110" w:rsidRDefault="00ED5110" w:rsidP="00ED5110">
      <w:pPr>
        <w:jc w:val="both"/>
        <w:rPr>
          <w:rFonts w:asciiTheme="majorBidi" w:hAnsiTheme="majorBidi" w:cstheme="majorBidi"/>
        </w:rPr>
      </w:pPr>
      <w:r w:rsidRPr="00ED5110">
        <w:rPr>
          <w:rFonts w:asciiTheme="majorBidi" w:hAnsiTheme="majorBidi" w:cstheme="majorBidi"/>
          <w:b/>
          <w:bCs/>
        </w:rPr>
        <w:t>3.3 Processed Dataset Characteristics</w:t>
      </w:r>
    </w:p>
    <w:p w14:paraId="5E3295CC" w14:textId="77777777" w:rsidR="00ED5110" w:rsidRPr="00ED5110" w:rsidRDefault="00ED5110" w:rsidP="00ED5110">
      <w:pPr>
        <w:jc w:val="both"/>
        <w:rPr>
          <w:rFonts w:asciiTheme="majorBidi" w:hAnsiTheme="majorBidi" w:cstheme="majorBidi"/>
        </w:rPr>
      </w:pPr>
      <w:r w:rsidRPr="00ED5110">
        <w:rPr>
          <w:rFonts w:asciiTheme="majorBidi" w:hAnsiTheme="majorBidi" w:cstheme="majorBidi"/>
        </w:rPr>
        <w:t>The final cleaned dataset contained:</w:t>
      </w:r>
    </w:p>
    <w:p w14:paraId="55A99B2F" w14:textId="77777777" w:rsidR="00ED5110" w:rsidRPr="00ED5110" w:rsidRDefault="00ED5110" w:rsidP="00ED5110">
      <w:pPr>
        <w:numPr>
          <w:ilvl w:val="0"/>
          <w:numId w:val="8"/>
        </w:numPr>
        <w:jc w:val="both"/>
        <w:rPr>
          <w:rFonts w:asciiTheme="majorBidi" w:hAnsiTheme="majorBidi" w:cstheme="majorBidi"/>
        </w:rPr>
      </w:pPr>
      <w:r w:rsidRPr="00ED5110">
        <w:rPr>
          <w:rFonts w:asciiTheme="majorBidi" w:hAnsiTheme="majorBidi" w:cstheme="majorBidi"/>
          <w:b/>
          <w:bCs/>
        </w:rPr>
        <w:t>28,412 records</w:t>
      </w:r>
      <w:r w:rsidRPr="00ED5110">
        <w:rPr>
          <w:rFonts w:asciiTheme="majorBidi" w:hAnsiTheme="majorBidi" w:cstheme="majorBidi"/>
        </w:rPr>
        <w:t> (94.7% of original data retained)</w:t>
      </w:r>
    </w:p>
    <w:p w14:paraId="66B33F60" w14:textId="77777777" w:rsidR="00ED5110" w:rsidRPr="00ED5110" w:rsidRDefault="00ED5110" w:rsidP="00ED5110">
      <w:pPr>
        <w:numPr>
          <w:ilvl w:val="0"/>
          <w:numId w:val="8"/>
        </w:numPr>
        <w:jc w:val="both"/>
        <w:rPr>
          <w:rFonts w:asciiTheme="majorBidi" w:hAnsiTheme="majorBidi" w:cstheme="majorBidi"/>
        </w:rPr>
      </w:pPr>
      <w:r w:rsidRPr="00ED5110">
        <w:rPr>
          <w:rFonts w:asciiTheme="majorBidi" w:hAnsiTheme="majorBidi" w:cstheme="majorBidi"/>
          <w:b/>
          <w:bCs/>
        </w:rPr>
        <w:t>11 features</w:t>
      </w:r>
      <w:r w:rsidRPr="00ED5110">
        <w:rPr>
          <w:rFonts w:asciiTheme="majorBidi" w:hAnsiTheme="majorBidi" w:cstheme="majorBidi"/>
        </w:rPr>
        <w:t> (7 raw sensors + 4 derived features)</w:t>
      </w:r>
    </w:p>
    <w:p w14:paraId="059335E6" w14:textId="77777777" w:rsidR="00ED5110" w:rsidRPr="00ED5110" w:rsidRDefault="00ED5110" w:rsidP="00ED5110">
      <w:pPr>
        <w:numPr>
          <w:ilvl w:val="0"/>
          <w:numId w:val="8"/>
        </w:numPr>
        <w:jc w:val="both"/>
        <w:rPr>
          <w:rFonts w:asciiTheme="majorBidi" w:hAnsiTheme="majorBidi" w:cstheme="majorBidi"/>
        </w:rPr>
      </w:pPr>
      <w:r w:rsidRPr="00ED5110">
        <w:rPr>
          <w:rFonts w:asciiTheme="majorBidi" w:hAnsiTheme="majorBidi" w:cstheme="majorBidi"/>
          <w:b/>
          <w:bCs/>
        </w:rPr>
        <w:t>No missing values</w:t>
      </w:r>
    </w:p>
    <w:p w14:paraId="7B875ADE" w14:textId="77777777" w:rsidR="00ED5110" w:rsidRPr="00ED5110" w:rsidRDefault="00ED5110" w:rsidP="00ED5110">
      <w:pPr>
        <w:numPr>
          <w:ilvl w:val="0"/>
          <w:numId w:val="8"/>
        </w:numPr>
        <w:jc w:val="both"/>
        <w:rPr>
          <w:rFonts w:asciiTheme="majorBidi" w:hAnsiTheme="majorBidi" w:cstheme="majorBidi"/>
        </w:rPr>
      </w:pPr>
      <w:r w:rsidRPr="00ED5110">
        <w:rPr>
          <w:rFonts w:asciiTheme="majorBidi" w:hAnsiTheme="majorBidi" w:cstheme="majorBidi"/>
          <w:b/>
          <w:bCs/>
        </w:rPr>
        <w:t>5-minute average sampling interval</w:t>
      </w:r>
    </w:p>
    <w:p w14:paraId="12B5FE32" w14:textId="77777777" w:rsidR="00ED5110" w:rsidRPr="00ED5110" w:rsidRDefault="00ED5110" w:rsidP="00ED5110">
      <w:pPr>
        <w:jc w:val="both"/>
        <w:rPr>
          <w:rFonts w:asciiTheme="majorBidi" w:hAnsiTheme="majorBidi" w:cstheme="majorBidi"/>
        </w:rPr>
      </w:pPr>
      <w:r w:rsidRPr="00ED5110">
        <w:rPr>
          <w:rFonts w:asciiTheme="majorBidi" w:hAnsiTheme="majorBidi" w:cstheme="majorBidi"/>
        </w:rPr>
        <w:t>Key statistics of the processed data:</w:t>
      </w:r>
    </w:p>
    <w:tbl>
      <w:tblPr>
        <w:tblW w:w="0" w:type="auto"/>
        <w:tblCellMar>
          <w:top w:w="15" w:type="dxa"/>
          <w:left w:w="15" w:type="dxa"/>
          <w:bottom w:w="15" w:type="dxa"/>
          <w:right w:w="15" w:type="dxa"/>
        </w:tblCellMar>
        <w:tblLook w:val="04A0" w:firstRow="1" w:lastRow="0" w:firstColumn="1" w:lastColumn="0" w:noHBand="0" w:noVBand="1"/>
      </w:tblPr>
      <w:tblGrid>
        <w:gridCol w:w="2033"/>
        <w:gridCol w:w="1072"/>
        <w:gridCol w:w="1219"/>
        <w:gridCol w:w="839"/>
        <w:gridCol w:w="879"/>
      </w:tblGrid>
      <w:tr w:rsidR="00ED5110" w:rsidRPr="00ED5110" w14:paraId="35C31594" w14:textId="77777777" w:rsidTr="00ED5110">
        <w:trPr>
          <w:tblHeader/>
        </w:trPr>
        <w:tc>
          <w:tcPr>
            <w:tcW w:w="0" w:type="auto"/>
            <w:tcBorders>
              <w:top w:val="single" w:sz="4" w:space="0" w:color="A3A3A3"/>
              <w:bottom w:val="single" w:sz="4" w:space="0" w:color="A3A3A3"/>
            </w:tcBorders>
            <w:tcMar>
              <w:top w:w="103" w:type="dxa"/>
              <w:left w:w="0" w:type="dxa"/>
              <w:bottom w:w="103" w:type="dxa"/>
              <w:right w:w="206" w:type="dxa"/>
            </w:tcMar>
            <w:vAlign w:val="center"/>
            <w:hideMark/>
          </w:tcPr>
          <w:p w14:paraId="6AE58E44" w14:textId="77777777" w:rsidR="00ED5110" w:rsidRPr="00ED5110" w:rsidRDefault="00ED5110" w:rsidP="00ED5110">
            <w:pPr>
              <w:jc w:val="both"/>
              <w:rPr>
                <w:rFonts w:asciiTheme="majorBidi" w:hAnsiTheme="majorBidi" w:cstheme="majorBidi"/>
                <w:b/>
                <w:bCs/>
              </w:rPr>
            </w:pPr>
            <w:r w:rsidRPr="00ED5110">
              <w:rPr>
                <w:rFonts w:asciiTheme="majorBidi" w:hAnsiTheme="majorBidi" w:cstheme="majorBidi"/>
                <w:b/>
                <w:bCs/>
              </w:rPr>
              <w:t>Feature</w:t>
            </w:r>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038FB933" w14:textId="77777777" w:rsidR="00ED5110" w:rsidRPr="00ED5110" w:rsidRDefault="00ED5110" w:rsidP="00ED5110">
            <w:pPr>
              <w:jc w:val="both"/>
              <w:rPr>
                <w:rFonts w:asciiTheme="majorBidi" w:hAnsiTheme="majorBidi" w:cstheme="majorBidi"/>
                <w:b/>
                <w:bCs/>
              </w:rPr>
            </w:pPr>
            <w:r w:rsidRPr="00ED5110">
              <w:rPr>
                <w:rFonts w:asciiTheme="majorBidi" w:hAnsiTheme="majorBidi" w:cstheme="majorBidi"/>
                <w:b/>
                <w:bCs/>
              </w:rPr>
              <w:t>Mean</w:t>
            </w:r>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3BC07B9F" w14:textId="77777777" w:rsidR="00ED5110" w:rsidRPr="00ED5110" w:rsidRDefault="00ED5110" w:rsidP="00ED5110">
            <w:pPr>
              <w:jc w:val="both"/>
              <w:rPr>
                <w:rFonts w:asciiTheme="majorBidi" w:hAnsiTheme="majorBidi" w:cstheme="majorBidi"/>
                <w:b/>
                <w:bCs/>
              </w:rPr>
            </w:pPr>
            <w:r w:rsidRPr="00ED5110">
              <w:rPr>
                <w:rFonts w:asciiTheme="majorBidi" w:hAnsiTheme="majorBidi" w:cstheme="majorBidi"/>
                <w:b/>
                <w:bCs/>
              </w:rPr>
              <w:t>Std Dev</w:t>
            </w:r>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62534F09" w14:textId="77777777" w:rsidR="00ED5110" w:rsidRPr="00ED5110" w:rsidRDefault="00ED5110" w:rsidP="00ED5110">
            <w:pPr>
              <w:jc w:val="both"/>
              <w:rPr>
                <w:rFonts w:asciiTheme="majorBidi" w:hAnsiTheme="majorBidi" w:cstheme="majorBidi"/>
                <w:b/>
                <w:bCs/>
              </w:rPr>
            </w:pPr>
            <w:r w:rsidRPr="00ED5110">
              <w:rPr>
                <w:rFonts w:asciiTheme="majorBidi" w:hAnsiTheme="majorBidi" w:cstheme="majorBidi"/>
                <w:b/>
                <w:bCs/>
              </w:rPr>
              <w:t>Min</w:t>
            </w:r>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310C0907" w14:textId="77777777" w:rsidR="00ED5110" w:rsidRPr="00ED5110" w:rsidRDefault="00ED5110" w:rsidP="00ED5110">
            <w:pPr>
              <w:jc w:val="both"/>
              <w:rPr>
                <w:rFonts w:asciiTheme="majorBidi" w:hAnsiTheme="majorBidi" w:cstheme="majorBidi"/>
                <w:b/>
                <w:bCs/>
              </w:rPr>
            </w:pPr>
            <w:r w:rsidRPr="00ED5110">
              <w:rPr>
                <w:rFonts w:asciiTheme="majorBidi" w:hAnsiTheme="majorBidi" w:cstheme="majorBidi"/>
                <w:b/>
                <w:bCs/>
              </w:rPr>
              <w:t>Max</w:t>
            </w:r>
          </w:p>
        </w:tc>
      </w:tr>
      <w:tr w:rsidR="00ED5110" w:rsidRPr="00ED5110" w14:paraId="387577DF" w14:textId="77777777" w:rsidTr="00ED5110">
        <w:tc>
          <w:tcPr>
            <w:tcW w:w="0" w:type="auto"/>
            <w:tcBorders>
              <w:bottom w:val="single" w:sz="4" w:space="0" w:color="A3A3A3"/>
            </w:tcBorders>
            <w:tcMar>
              <w:top w:w="103" w:type="dxa"/>
              <w:left w:w="0" w:type="dxa"/>
              <w:bottom w:w="103" w:type="dxa"/>
              <w:right w:w="206" w:type="dxa"/>
            </w:tcMar>
            <w:vAlign w:val="center"/>
            <w:hideMark/>
          </w:tcPr>
          <w:p w14:paraId="181FA5E9" w14:textId="77777777" w:rsidR="00ED5110" w:rsidRPr="00ED5110" w:rsidRDefault="00ED5110" w:rsidP="00ED5110">
            <w:pPr>
              <w:jc w:val="both"/>
              <w:rPr>
                <w:rFonts w:asciiTheme="majorBidi" w:hAnsiTheme="majorBidi" w:cstheme="majorBidi"/>
              </w:rPr>
            </w:pPr>
            <w:r w:rsidRPr="00ED5110">
              <w:rPr>
                <w:rFonts w:asciiTheme="majorBidi" w:hAnsiTheme="majorBidi" w:cstheme="majorBidi"/>
              </w:rPr>
              <w:t>mq135_air_quality</w:t>
            </w:r>
          </w:p>
        </w:tc>
        <w:tc>
          <w:tcPr>
            <w:tcW w:w="0" w:type="auto"/>
            <w:tcBorders>
              <w:bottom w:val="single" w:sz="4" w:space="0" w:color="A3A3A3"/>
            </w:tcBorders>
            <w:tcMar>
              <w:top w:w="103" w:type="dxa"/>
              <w:left w:w="206" w:type="dxa"/>
              <w:bottom w:w="103" w:type="dxa"/>
              <w:right w:w="206" w:type="dxa"/>
            </w:tcMar>
            <w:vAlign w:val="center"/>
            <w:hideMark/>
          </w:tcPr>
          <w:p w14:paraId="112C98A4" w14:textId="77777777" w:rsidR="00ED5110" w:rsidRPr="00ED5110" w:rsidRDefault="00ED5110" w:rsidP="00ED5110">
            <w:pPr>
              <w:jc w:val="both"/>
              <w:rPr>
                <w:rFonts w:asciiTheme="majorBidi" w:hAnsiTheme="majorBidi" w:cstheme="majorBidi"/>
              </w:rPr>
            </w:pPr>
            <w:r w:rsidRPr="00ED5110">
              <w:rPr>
                <w:rFonts w:asciiTheme="majorBidi" w:hAnsiTheme="majorBidi" w:cstheme="majorBidi"/>
              </w:rPr>
              <w:t>342.51</w:t>
            </w:r>
          </w:p>
        </w:tc>
        <w:tc>
          <w:tcPr>
            <w:tcW w:w="0" w:type="auto"/>
            <w:tcBorders>
              <w:bottom w:val="single" w:sz="4" w:space="0" w:color="A3A3A3"/>
            </w:tcBorders>
            <w:tcMar>
              <w:top w:w="103" w:type="dxa"/>
              <w:left w:w="206" w:type="dxa"/>
              <w:bottom w:w="103" w:type="dxa"/>
              <w:right w:w="206" w:type="dxa"/>
            </w:tcMar>
            <w:vAlign w:val="center"/>
            <w:hideMark/>
          </w:tcPr>
          <w:p w14:paraId="76E87982" w14:textId="77777777" w:rsidR="00ED5110" w:rsidRPr="00ED5110" w:rsidRDefault="00ED5110" w:rsidP="00ED5110">
            <w:pPr>
              <w:jc w:val="both"/>
              <w:rPr>
                <w:rFonts w:asciiTheme="majorBidi" w:hAnsiTheme="majorBidi" w:cstheme="majorBidi"/>
              </w:rPr>
            </w:pPr>
            <w:r w:rsidRPr="00ED5110">
              <w:rPr>
                <w:rFonts w:asciiTheme="majorBidi" w:hAnsiTheme="majorBidi" w:cstheme="majorBidi"/>
              </w:rPr>
              <w:t>112.43</w:t>
            </w:r>
          </w:p>
        </w:tc>
        <w:tc>
          <w:tcPr>
            <w:tcW w:w="0" w:type="auto"/>
            <w:tcBorders>
              <w:bottom w:val="single" w:sz="4" w:space="0" w:color="A3A3A3"/>
            </w:tcBorders>
            <w:tcMar>
              <w:top w:w="103" w:type="dxa"/>
              <w:left w:w="206" w:type="dxa"/>
              <w:bottom w:w="103" w:type="dxa"/>
              <w:right w:w="206" w:type="dxa"/>
            </w:tcMar>
            <w:vAlign w:val="center"/>
            <w:hideMark/>
          </w:tcPr>
          <w:p w14:paraId="4F8A5754" w14:textId="77777777" w:rsidR="00ED5110" w:rsidRPr="00ED5110" w:rsidRDefault="00ED5110" w:rsidP="00ED5110">
            <w:pPr>
              <w:jc w:val="both"/>
              <w:rPr>
                <w:rFonts w:asciiTheme="majorBidi" w:hAnsiTheme="majorBidi" w:cstheme="majorBidi"/>
              </w:rPr>
            </w:pPr>
            <w:r w:rsidRPr="00ED5110">
              <w:rPr>
                <w:rFonts w:asciiTheme="majorBidi" w:hAnsiTheme="majorBidi" w:cstheme="majorBidi"/>
              </w:rPr>
              <w:t>15</w:t>
            </w:r>
          </w:p>
        </w:tc>
        <w:tc>
          <w:tcPr>
            <w:tcW w:w="0" w:type="auto"/>
            <w:tcBorders>
              <w:bottom w:val="single" w:sz="4" w:space="0" w:color="A3A3A3"/>
            </w:tcBorders>
            <w:tcMar>
              <w:top w:w="103" w:type="dxa"/>
              <w:left w:w="206" w:type="dxa"/>
              <w:bottom w:w="103" w:type="dxa"/>
              <w:right w:w="206" w:type="dxa"/>
            </w:tcMar>
            <w:vAlign w:val="center"/>
            <w:hideMark/>
          </w:tcPr>
          <w:p w14:paraId="094508F6" w14:textId="77777777" w:rsidR="00ED5110" w:rsidRPr="00ED5110" w:rsidRDefault="00ED5110" w:rsidP="00ED5110">
            <w:pPr>
              <w:jc w:val="both"/>
              <w:rPr>
                <w:rFonts w:asciiTheme="majorBidi" w:hAnsiTheme="majorBidi" w:cstheme="majorBidi"/>
              </w:rPr>
            </w:pPr>
            <w:r w:rsidRPr="00ED5110">
              <w:rPr>
                <w:rFonts w:asciiTheme="majorBidi" w:hAnsiTheme="majorBidi" w:cstheme="majorBidi"/>
              </w:rPr>
              <w:t>982</w:t>
            </w:r>
          </w:p>
        </w:tc>
      </w:tr>
      <w:tr w:rsidR="00ED5110" w:rsidRPr="00ED5110" w14:paraId="49A59368" w14:textId="77777777" w:rsidTr="00ED5110">
        <w:tc>
          <w:tcPr>
            <w:tcW w:w="0" w:type="auto"/>
            <w:tcBorders>
              <w:bottom w:val="single" w:sz="4" w:space="0" w:color="A3A3A3"/>
            </w:tcBorders>
            <w:tcMar>
              <w:top w:w="103" w:type="dxa"/>
              <w:left w:w="0" w:type="dxa"/>
              <w:bottom w:w="103" w:type="dxa"/>
              <w:right w:w="206" w:type="dxa"/>
            </w:tcMar>
            <w:vAlign w:val="center"/>
            <w:hideMark/>
          </w:tcPr>
          <w:p w14:paraId="0D8469D3" w14:textId="77777777" w:rsidR="00ED5110" w:rsidRPr="00ED5110" w:rsidRDefault="00ED5110" w:rsidP="00ED5110">
            <w:pPr>
              <w:jc w:val="both"/>
              <w:rPr>
                <w:rFonts w:asciiTheme="majorBidi" w:hAnsiTheme="majorBidi" w:cstheme="majorBidi"/>
              </w:rPr>
            </w:pPr>
            <w:proofErr w:type="spellStart"/>
            <w:r w:rsidRPr="00ED5110">
              <w:rPr>
                <w:rFonts w:asciiTheme="majorBidi" w:hAnsiTheme="majorBidi" w:cstheme="majorBidi"/>
              </w:rPr>
              <w:t>temperature_c</w:t>
            </w:r>
            <w:proofErr w:type="spellEnd"/>
          </w:p>
        </w:tc>
        <w:tc>
          <w:tcPr>
            <w:tcW w:w="0" w:type="auto"/>
            <w:tcBorders>
              <w:bottom w:val="single" w:sz="4" w:space="0" w:color="A3A3A3"/>
            </w:tcBorders>
            <w:tcMar>
              <w:top w:w="103" w:type="dxa"/>
              <w:left w:w="206" w:type="dxa"/>
              <w:bottom w:w="103" w:type="dxa"/>
              <w:right w:w="206" w:type="dxa"/>
            </w:tcMar>
            <w:vAlign w:val="center"/>
            <w:hideMark/>
          </w:tcPr>
          <w:p w14:paraId="2BDC85E4" w14:textId="77777777" w:rsidR="00ED5110" w:rsidRPr="00ED5110" w:rsidRDefault="00ED5110" w:rsidP="00ED5110">
            <w:pPr>
              <w:jc w:val="both"/>
              <w:rPr>
                <w:rFonts w:asciiTheme="majorBidi" w:hAnsiTheme="majorBidi" w:cstheme="majorBidi"/>
              </w:rPr>
            </w:pPr>
            <w:r w:rsidRPr="00ED5110">
              <w:rPr>
                <w:rFonts w:asciiTheme="majorBidi" w:hAnsiTheme="majorBidi" w:cstheme="majorBidi"/>
              </w:rPr>
              <w:t>23.7</w:t>
            </w:r>
          </w:p>
        </w:tc>
        <w:tc>
          <w:tcPr>
            <w:tcW w:w="0" w:type="auto"/>
            <w:tcBorders>
              <w:bottom w:val="single" w:sz="4" w:space="0" w:color="A3A3A3"/>
            </w:tcBorders>
            <w:tcMar>
              <w:top w:w="103" w:type="dxa"/>
              <w:left w:w="206" w:type="dxa"/>
              <w:bottom w:w="103" w:type="dxa"/>
              <w:right w:w="206" w:type="dxa"/>
            </w:tcMar>
            <w:vAlign w:val="center"/>
            <w:hideMark/>
          </w:tcPr>
          <w:p w14:paraId="4609452F" w14:textId="77777777" w:rsidR="00ED5110" w:rsidRPr="00ED5110" w:rsidRDefault="00ED5110" w:rsidP="00ED5110">
            <w:pPr>
              <w:jc w:val="both"/>
              <w:rPr>
                <w:rFonts w:asciiTheme="majorBidi" w:hAnsiTheme="majorBidi" w:cstheme="majorBidi"/>
              </w:rPr>
            </w:pPr>
            <w:r w:rsidRPr="00ED5110">
              <w:rPr>
                <w:rFonts w:asciiTheme="majorBidi" w:hAnsiTheme="majorBidi" w:cstheme="majorBidi"/>
              </w:rPr>
              <w:t>2.1</w:t>
            </w:r>
          </w:p>
        </w:tc>
        <w:tc>
          <w:tcPr>
            <w:tcW w:w="0" w:type="auto"/>
            <w:tcBorders>
              <w:bottom w:val="single" w:sz="4" w:space="0" w:color="A3A3A3"/>
            </w:tcBorders>
            <w:tcMar>
              <w:top w:w="103" w:type="dxa"/>
              <w:left w:w="206" w:type="dxa"/>
              <w:bottom w:w="103" w:type="dxa"/>
              <w:right w:w="206" w:type="dxa"/>
            </w:tcMar>
            <w:vAlign w:val="center"/>
            <w:hideMark/>
          </w:tcPr>
          <w:p w14:paraId="6CAFEF3E" w14:textId="77777777" w:rsidR="00ED5110" w:rsidRPr="00ED5110" w:rsidRDefault="00ED5110" w:rsidP="00ED5110">
            <w:pPr>
              <w:jc w:val="both"/>
              <w:rPr>
                <w:rFonts w:asciiTheme="majorBidi" w:hAnsiTheme="majorBidi" w:cstheme="majorBidi"/>
              </w:rPr>
            </w:pPr>
            <w:r w:rsidRPr="00ED5110">
              <w:rPr>
                <w:rFonts w:asciiTheme="majorBidi" w:hAnsiTheme="majorBidi" w:cstheme="majorBidi"/>
              </w:rPr>
              <w:t>10.2</w:t>
            </w:r>
          </w:p>
        </w:tc>
        <w:tc>
          <w:tcPr>
            <w:tcW w:w="0" w:type="auto"/>
            <w:tcBorders>
              <w:bottom w:val="single" w:sz="4" w:space="0" w:color="A3A3A3"/>
            </w:tcBorders>
            <w:tcMar>
              <w:top w:w="103" w:type="dxa"/>
              <w:left w:w="206" w:type="dxa"/>
              <w:bottom w:w="103" w:type="dxa"/>
              <w:right w:w="206" w:type="dxa"/>
            </w:tcMar>
            <w:vAlign w:val="center"/>
            <w:hideMark/>
          </w:tcPr>
          <w:p w14:paraId="347A0F31" w14:textId="77777777" w:rsidR="00ED5110" w:rsidRPr="00ED5110" w:rsidRDefault="00ED5110" w:rsidP="00ED5110">
            <w:pPr>
              <w:jc w:val="both"/>
              <w:rPr>
                <w:rFonts w:asciiTheme="majorBidi" w:hAnsiTheme="majorBidi" w:cstheme="majorBidi"/>
              </w:rPr>
            </w:pPr>
            <w:r w:rsidRPr="00ED5110">
              <w:rPr>
                <w:rFonts w:asciiTheme="majorBidi" w:hAnsiTheme="majorBidi" w:cstheme="majorBidi"/>
              </w:rPr>
              <w:t>39.8</w:t>
            </w:r>
          </w:p>
        </w:tc>
      </w:tr>
      <w:tr w:rsidR="00ED5110" w:rsidRPr="00ED5110" w14:paraId="1AA108F1" w14:textId="77777777" w:rsidTr="00ED5110">
        <w:tc>
          <w:tcPr>
            <w:tcW w:w="0" w:type="auto"/>
            <w:tcBorders>
              <w:bottom w:val="single" w:sz="4" w:space="0" w:color="A3A3A3"/>
            </w:tcBorders>
            <w:tcMar>
              <w:top w:w="103" w:type="dxa"/>
              <w:left w:w="0" w:type="dxa"/>
              <w:bottom w:w="103" w:type="dxa"/>
              <w:right w:w="206" w:type="dxa"/>
            </w:tcMar>
            <w:vAlign w:val="center"/>
            <w:hideMark/>
          </w:tcPr>
          <w:p w14:paraId="7014D6FE" w14:textId="77777777" w:rsidR="00ED5110" w:rsidRPr="00ED5110" w:rsidRDefault="00ED5110" w:rsidP="00ED5110">
            <w:pPr>
              <w:jc w:val="both"/>
              <w:rPr>
                <w:rFonts w:asciiTheme="majorBidi" w:hAnsiTheme="majorBidi" w:cstheme="majorBidi"/>
              </w:rPr>
            </w:pPr>
            <w:proofErr w:type="spellStart"/>
            <w:r w:rsidRPr="00ED5110">
              <w:rPr>
                <w:rFonts w:asciiTheme="majorBidi" w:hAnsiTheme="majorBidi" w:cstheme="majorBidi"/>
              </w:rPr>
              <w:t>humidity_pct</w:t>
            </w:r>
            <w:proofErr w:type="spellEnd"/>
          </w:p>
        </w:tc>
        <w:tc>
          <w:tcPr>
            <w:tcW w:w="0" w:type="auto"/>
            <w:tcBorders>
              <w:bottom w:val="single" w:sz="4" w:space="0" w:color="A3A3A3"/>
            </w:tcBorders>
            <w:tcMar>
              <w:top w:w="103" w:type="dxa"/>
              <w:left w:w="206" w:type="dxa"/>
              <w:bottom w:w="103" w:type="dxa"/>
              <w:right w:w="206" w:type="dxa"/>
            </w:tcMar>
            <w:vAlign w:val="center"/>
            <w:hideMark/>
          </w:tcPr>
          <w:p w14:paraId="6A88C2C9" w14:textId="77777777" w:rsidR="00ED5110" w:rsidRPr="00ED5110" w:rsidRDefault="00ED5110" w:rsidP="00ED5110">
            <w:pPr>
              <w:jc w:val="both"/>
              <w:rPr>
                <w:rFonts w:asciiTheme="majorBidi" w:hAnsiTheme="majorBidi" w:cstheme="majorBidi"/>
              </w:rPr>
            </w:pPr>
            <w:r w:rsidRPr="00ED5110">
              <w:rPr>
                <w:rFonts w:asciiTheme="majorBidi" w:hAnsiTheme="majorBidi" w:cstheme="majorBidi"/>
              </w:rPr>
              <w:t>54.3</w:t>
            </w:r>
          </w:p>
        </w:tc>
        <w:tc>
          <w:tcPr>
            <w:tcW w:w="0" w:type="auto"/>
            <w:tcBorders>
              <w:bottom w:val="single" w:sz="4" w:space="0" w:color="A3A3A3"/>
            </w:tcBorders>
            <w:tcMar>
              <w:top w:w="103" w:type="dxa"/>
              <w:left w:w="206" w:type="dxa"/>
              <w:bottom w:w="103" w:type="dxa"/>
              <w:right w:w="206" w:type="dxa"/>
            </w:tcMar>
            <w:vAlign w:val="center"/>
            <w:hideMark/>
          </w:tcPr>
          <w:p w14:paraId="1BA5843F" w14:textId="77777777" w:rsidR="00ED5110" w:rsidRPr="00ED5110" w:rsidRDefault="00ED5110" w:rsidP="00ED5110">
            <w:pPr>
              <w:jc w:val="both"/>
              <w:rPr>
                <w:rFonts w:asciiTheme="majorBidi" w:hAnsiTheme="majorBidi" w:cstheme="majorBidi"/>
              </w:rPr>
            </w:pPr>
            <w:r w:rsidRPr="00ED5110">
              <w:rPr>
                <w:rFonts w:asciiTheme="majorBidi" w:hAnsiTheme="majorBidi" w:cstheme="majorBidi"/>
              </w:rPr>
              <w:t>12.7</w:t>
            </w:r>
          </w:p>
        </w:tc>
        <w:tc>
          <w:tcPr>
            <w:tcW w:w="0" w:type="auto"/>
            <w:tcBorders>
              <w:bottom w:val="single" w:sz="4" w:space="0" w:color="A3A3A3"/>
            </w:tcBorders>
            <w:tcMar>
              <w:top w:w="103" w:type="dxa"/>
              <w:left w:w="206" w:type="dxa"/>
              <w:bottom w:w="103" w:type="dxa"/>
              <w:right w:w="206" w:type="dxa"/>
            </w:tcMar>
            <w:vAlign w:val="center"/>
            <w:hideMark/>
          </w:tcPr>
          <w:p w14:paraId="37CF1597" w14:textId="77777777" w:rsidR="00ED5110" w:rsidRPr="00ED5110" w:rsidRDefault="00ED5110" w:rsidP="00ED5110">
            <w:pPr>
              <w:jc w:val="both"/>
              <w:rPr>
                <w:rFonts w:asciiTheme="majorBidi" w:hAnsiTheme="majorBidi" w:cstheme="majorBidi"/>
              </w:rPr>
            </w:pPr>
            <w:r w:rsidRPr="00ED5110">
              <w:rPr>
                <w:rFonts w:asciiTheme="majorBidi" w:hAnsiTheme="majorBidi" w:cstheme="majorBidi"/>
              </w:rPr>
              <w:t>20.1</w:t>
            </w:r>
          </w:p>
        </w:tc>
        <w:tc>
          <w:tcPr>
            <w:tcW w:w="0" w:type="auto"/>
            <w:tcBorders>
              <w:bottom w:val="single" w:sz="4" w:space="0" w:color="A3A3A3"/>
            </w:tcBorders>
            <w:tcMar>
              <w:top w:w="103" w:type="dxa"/>
              <w:left w:w="206" w:type="dxa"/>
              <w:bottom w:w="103" w:type="dxa"/>
              <w:right w:w="206" w:type="dxa"/>
            </w:tcMar>
            <w:vAlign w:val="center"/>
            <w:hideMark/>
          </w:tcPr>
          <w:p w14:paraId="1E7C1E3F" w14:textId="77777777" w:rsidR="00ED5110" w:rsidRPr="00ED5110" w:rsidRDefault="00ED5110" w:rsidP="00ED5110">
            <w:pPr>
              <w:jc w:val="both"/>
              <w:rPr>
                <w:rFonts w:asciiTheme="majorBidi" w:hAnsiTheme="majorBidi" w:cstheme="majorBidi"/>
              </w:rPr>
            </w:pPr>
            <w:r w:rsidRPr="00ED5110">
              <w:rPr>
                <w:rFonts w:asciiTheme="majorBidi" w:hAnsiTheme="majorBidi" w:cstheme="majorBidi"/>
              </w:rPr>
              <w:t>89.9</w:t>
            </w:r>
          </w:p>
        </w:tc>
      </w:tr>
      <w:tr w:rsidR="00ED5110" w:rsidRPr="00ED5110" w14:paraId="7BCA80DA" w14:textId="77777777" w:rsidTr="00ED5110">
        <w:tc>
          <w:tcPr>
            <w:tcW w:w="0" w:type="auto"/>
            <w:tcBorders>
              <w:bottom w:val="single" w:sz="4" w:space="0" w:color="A3A3A3"/>
            </w:tcBorders>
            <w:tcMar>
              <w:top w:w="103" w:type="dxa"/>
              <w:left w:w="0" w:type="dxa"/>
              <w:bottom w:w="103" w:type="dxa"/>
              <w:right w:w="206" w:type="dxa"/>
            </w:tcMar>
            <w:vAlign w:val="center"/>
            <w:hideMark/>
          </w:tcPr>
          <w:p w14:paraId="2EE0C5EA" w14:textId="77777777" w:rsidR="00ED5110" w:rsidRPr="00ED5110" w:rsidRDefault="00ED5110" w:rsidP="00ED5110">
            <w:pPr>
              <w:jc w:val="both"/>
              <w:rPr>
                <w:rFonts w:asciiTheme="majorBidi" w:hAnsiTheme="majorBidi" w:cstheme="majorBidi"/>
              </w:rPr>
            </w:pPr>
            <w:proofErr w:type="spellStart"/>
            <w:r w:rsidRPr="00ED5110">
              <w:rPr>
                <w:rFonts w:asciiTheme="majorBidi" w:hAnsiTheme="majorBidi" w:cstheme="majorBidi"/>
              </w:rPr>
              <w:t>aqi</w:t>
            </w:r>
            <w:proofErr w:type="spellEnd"/>
          </w:p>
        </w:tc>
        <w:tc>
          <w:tcPr>
            <w:tcW w:w="0" w:type="auto"/>
            <w:tcBorders>
              <w:bottom w:val="single" w:sz="4" w:space="0" w:color="A3A3A3"/>
            </w:tcBorders>
            <w:tcMar>
              <w:top w:w="103" w:type="dxa"/>
              <w:left w:w="206" w:type="dxa"/>
              <w:bottom w:w="103" w:type="dxa"/>
              <w:right w:w="206" w:type="dxa"/>
            </w:tcMar>
            <w:vAlign w:val="center"/>
            <w:hideMark/>
          </w:tcPr>
          <w:p w14:paraId="00157CFA" w14:textId="77777777" w:rsidR="00ED5110" w:rsidRPr="00ED5110" w:rsidRDefault="00ED5110" w:rsidP="00ED5110">
            <w:pPr>
              <w:jc w:val="both"/>
              <w:rPr>
                <w:rFonts w:asciiTheme="majorBidi" w:hAnsiTheme="majorBidi" w:cstheme="majorBidi"/>
              </w:rPr>
            </w:pPr>
            <w:r w:rsidRPr="00ED5110">
              <w:rPr>
                <w:rFonts w:asciiTheme="majorBidi" w:hAnsiTheme="majorBidi" w:cstheme="majorBidi"/>
              </w:rPr>
              <w:t>185.42</w:t>
            </w:r>
          </w:p>
        </w:tc>
        <w:tc>
          <w:tcPr>
            <w:tcW w:w="0" w:type="auto"/>
            <w:tcBorders>
              <w:bottom w:val="single" w:sz="4" w:space="0" w:color="A3A3A3"/>
            </w:tcBorders>
            <w:tcMar>
              <w:top w:w="103" w:type="dxa"/>
              <w:left w:w="206" w:type="dxa"/>
              <w:bottom w:w="103" w:type="dxa"/>
              <w:right w:w="206" w:type="dxa"/>
            </w:tcMar>
            <w:vAlign w:val="center"/>
            <w:hideMark/>
          </w:tcPr>
          <w:p w14:paraId="53682390" w14:textId="77777777" w:rsidR="00ED5110" w:rsidRPr="00ED5110" w:rsidRDefault="00ED5110" w:rsidP="00ED5110">
            <w:pPr>
              <w:jc w:val="both"/>
              <w:rPr>
                <w:rFonts w:asciiTheme="majorBidi" w:hAnsiTheme="majorBidi" w:cstheme="majorBidi"/>
              </w:rPr>
            </w:pPr>
            <w:r w:rsidRPr="00ED5110">
              <w:rPr>
                <w:rFonts w:asciiTheme="majorBidi" w:hAnsiTheme="majorBidi" w:cstheme="majorBidi"/>
              </w:rPr>
              <w:t>63.51</w:t>
            </w:r>
          </w:p>
        </w:tc>
        <w:tc>
          <w:tcPr>
            <w:tcW w:w="0" w:type="auto"/>
            <w:tcBorders>
              <w:bottom w:val="single" w:sz="4" w:space="0" w:color="A3A3A3"/>
            </w:tcBorders>
            <w:tcMar>
              <w:top w:w="103" w:type="dxa"/>
              <w:left w:w="206" w:type="dxa"/>
              <w:bottom w:w="103" w:type="dxa"/>
              <w:right w:w="206" w:type="dxa"/>
            </w:tcMar>
            <w:vAlign w:val="center"/>
            <w:hideMark/>
          </w:tcPr>
          <w:p w14:paraId="5D29339D" w14:textId="77777777" w:rsidR="00ED5110" w:rsidRPr="00ED5110" w:rsidRDefault="00ED5110" w:rsidP="00ED5110">
            <w:pPr>
              <w:jc w:val="both"/>
              <w:rPr>
                <w:rFonts w:asciiTheme="majorBidi" w:hAnsiTheme="majorBidi" w:cstheme="majorBidi"/>
              </w:rPr>
            </w:pPr>
            <w:r w:rsidRPr="00ED5110">
              <w:rPr>
                <w:rFonts w:asciiTheme="majorBidi" w:hAnsiTheme="majorBidi" w:cstheme="majorBidi"/>
              </w:rPr>
              <w:t>28</w:t>
            </w:r>
          </w:p>
        </w:tc>
        <w:tc>
          <w:tcPr>
            <w:tcW w:w="0" w:type="auto"/>
            <w:tcBorders>
              <w:bottom w:val="single" w:sz="4" w:space="0" w:color="A3A3A3"/>
            </w:tcBorders>
            <w:tcMar>
              <w:top w:w="103" w:type="dxa"/>
              <w:left w:w="206" w:type="dxa"/>
              <w:bottom w:w="103" w:type="dxa"/>
              <w:right w:w="206" w:type="dxa"/>
            </w:tcMar>
            <w:vAlign w:val="center"/>
            <w:hideMark/>
          </w:tcPr>
          <w:p w14:paraId="10ADEF85" w14:textId="77777777" w:rsidR="00ED5110" w:rsidRPr="00ED5110" w:rsidRDefault="00ED5110" w:rsidP="00ED5110">
            <w:pPr>
              <w:jc w:val="both"/>
              <w:rPr>
                <w:rFonts w:asciiTheme="majorBidi" w:hAnsiTheme="majorBidi" w:cstheme="majorBidi"/>
              </w:rPr>
            </w:pPr>
            <w:r w:rsidRPr="00ED5110">
              <w:rPr>
                <w:rFonts w:asciiTheme="majorBidi" w:hAnsiTheme="majorBidi" w:cstheme="majorBidi"/>
              </w:rPr>
              <w:t>476</w:t>
            </w:r>
          </w:p>
        </w:tc>
      </w:tr>
    </w:tbl>
    <w:p w14:paraId="644B5D48" w14:textId="77777777" w:rsidR="00ED5110" w:rsidRDefault="00ED5110" w:rsidP="00C902A2">
      <w:pPr>
        <w:jc w:val="both"/>
        <w:rPr>
          <w:rFonts w:asciiTheme="majorBidi" w:hAnsiTheme="majorBidi" w:cstheme="majorBidi"/>
        </w:rPr>
      </w:pPr>
    </w:p>
    <w:p w14:paraId="619AC160" w14:textId="77777777" w:rsidR="00652940" w:rsidRPr="00652940" w:rsidRDefault="00652940" w:rsidP="00652940">
      <w:pPr>
        <w:jc w:val="both"/>
        <w:rPr>
          <w:rFonts w:asciiTheme="majorBidi" w:hAnsiTheme="majorBidi" w:cstheme="majorBidi"/>
          <w:b/>
          <w:bCs/>
        </w:rPr>
      </w:pPr>
      <w:r w:rsidRPr="00652940">
        <w:rPr>
          <w:rFonts w:asciiTheme="majorBidi" w:hAnsiTheme="majorBidi" w:cstheme="majorBidi"/>
          <w:b/>
          <w:bCs/>
        </w:rPr>
        <w:t>Chapter 4: Machine Learning for Prediction and Anomaly Detection</w:t>
      </w:r>
    </w:p>
    <w:p w14:paraId="08F95CA4" w14:textId="77777777" w:rsidR="00652940" w:rsidRPr="00652940" w:rsidRDefault="00652940" w:rsidP="00652940">
      <w:pPr>
        <w:jc w:val="both"/>
        <w:rPr>
          <w:rFonts w:asciiTheme="majorBidi" w:hAnsiTheme="majorBidi" w:cstheme="majorBidi"/>
        </w:rPr>
      </w:pPr>
      <w:r w:rsidRPr="00652940">
        <w:rPr>
          <w:rFonts w:asciiTheme="majorBidi" w:hAnsiTheme="majorBidi" w:cstheme="majorBidi"/>
        </w:rPr>
        <w:t>In this chapter, we focus on applying machine learning techniques to analyze the air quality index (AQI) data collected from our MQ-135 sensor deployment. Our primary goals were to develop predictive models for forecasting future AQI values and to implement anomaly detection algorithms to identify unusual pollution events.</w:t>
      </w:r>
    </w:p>
    <w:p w14:paraId="6163AE1B" w14:textId="77777777" w:rsidR="00652940" w:rsidRPr="00652940" w:rsidRDefault="00652940" w:rsidP="00652940">
      <w:pPr>
        <w:jc w:val="both"/>
        <w:rPr>
          <w:rFonts w:asciiTheme="majorBidi" w:hAnsiTheme="majorBidi" w:cstheme="majorBidi"/>
          <w:b/>
          <w:bCs/>
        </w:rPr>
      </w:pPr>
      <w:r w:rsidRPr="00652940">
        <w:rPr>
          <w:rFonts w:asciiTheme="majorBidi" w:hAnsiTheme="majorBidi" w:cstheme="majorBidi"/>
          <w:b/>
          <w:bCs/>
        </w:rPr>
        <w:t>4.1 Time Series Forecasting with ARIMA</w:t>
      </w:r>
    </w:p>
    <w:p w14:paraId="481B3A4B" w14:textId="77777777" w:rsidR="00652940" w:rsidRPr="00652940" w:rsidRDefault="00652940" w:rsidP="00652940">
      <w:pPr>
        <w:jc w:val="both"/>
        <w:rPr>
          <w:rFonts w:asciiTheme="majorBidi" w:hAnsiTheme="majorBidi" w:cstheme="majorBidi"/>
        </w:rPr>
      </w:pPr>
      <w:r w:rsidRPr="00652940">
        <w:rPr>
          <w:rFonts w:asciiTheme="majorBidi" w:hAnsiTheme="majorBidi" w:cstheme="majorBidi"/>
        </w:rPr>
        <w:t>To predict future AQI values, we implemented an Autoregressive Integrated Moving Average (ARIMA) model. This approach was selected due to its proven effectiveness with time series data that exhibits seasonal patterns, which is typical of urban air quality measurements.</w:t>
      </w:r>
    </w:p>
    <w:p w14:paraId="57982C15" w14:textId="77777777" w:rsidR="00652940" w:rsidRPr="00652940" w:rsidRDefault="00652940" w:rsidP="00652940">
      <w:pPr>
        <w:jc w:val="both"/>
        <w:rPr>
          <w:rFonts w:asciiTheme="majorBidi" w:hAnsiTheme="majorBidi" w:cstheme="majorBidi"/>
        </w:rPr>
      </w:pPr>
      <w:r w:rsidRPr="00652940">
        <w:rPr>
          <w:rFonts w:asciiTheme="majorBidi" w:hAnsiTheme="majorBidi" w:cstheme="majorBidi"/>
        </w:rPr>
        <w:t>First, we analyzed the historical AQI data to identify appropriate parameters for our ARIMA model:</w:t>
      </w:r>
    </w:p>
    <w:p w14:paraId="5BB6758A" w14:textId="00B86C5C" w:rsidR="00652940" w:rsidRDefault="00DC1B85" w:rsidP="00C902A2">
      <w:pPr>
        <w:jc w:val="both"/>
        <w:rPr>
          <w:rFonts w:asciiTheme="majorBidi" w:hAnsiTheme="majorBidi" w:cstheme="majorBidi"/>
        </w:rPr>
      </w:pPr>
      <w:r w:rsidRPr="00DC1B85">
        <w:rPr>
          <w:rFonts w:asciiTheme="majorBidi" w:hAnsiTheme="majorBidi" w:cstheme="majorBidi"/>
          <w:noProof/>
        </w:rPr>
        <w:drawing>
          <wp:inline distT="0" distB="0" distL="0" distR="0" wp14:anchorId="3E21B9CC" wp14:editId="16181BD6">
            <wp:extent cx="5943600" cy="1667510"/>
            <wp:effectExtent l="0" t="0" r="0" b="8890"/>
            <wp:docPr id="717799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99281" name=""/>
                    <pic:cNvPicPr/>
                  </pic:nvPicPr>
                  <pic:blipFill>
                    <a:blip r:embed="rId8"/>
                    <a:stretch>
                      <a:fillRect/>
                    </a:stretch>
                  </pic:blipFill>
                  <pic:spPr>
                    <a:xfrm>
                      <a:off x="0" y="0"/>
                      <a:ext cx="5943600" cy="1667510"/>
                    </a:xfrm>
                    <a:prstGeom prst="rect">
                      <a:avLst/>
                    </a:prstGeom>
                  </pic:spPr>
                </pic:pic>
              </a:graphicData>
            </a:graphic>
          </wp:inline>
        </w:drawing>
      </w:r>
    </w:p>
    <w:p w14:paraId="6D9D6A09" w14:textId="57D59899" w:rsidR="00DC1B85" w:rsidRPr="00C902A2" w:rsidRDefault="00DC1B85" w:rsidP="00C902A2">
      <w:pPr>
        <w:jc w:val="both"/>
        <w:rPr>
          <w:rFonts w:asciiTheme="majorBidi" w:hAnsiTheme="majorBidi" w:cstheme="majorBidi"/>
        </w:rPr>
      </w:pPr>
      <w:r w:rsidRPr="00DC1B85">
        <w:rPr>
          <w:rFonts w:asciiTheme="majorBidi" w:hAnsiTheme="majorBidi" w:cstheme="majorBidi"/>
          <w:noProof/>
        </w:rPr>
        <w:drawing>
          <wp:inline distT="0" distB="0" distL="0" distR="0" wp14:anchorId="384C1274" wp14:editId="4C796106">
            <wp:extent cx="5943600" cy="1813560"/>
            <wp:effectExtent l="0" t="0" r="0" b="0"/>
            <wp:docPr id="1739954370"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54370" name="Picture 1" descr="A computer screen shot of a code&#10;&#10;AI-generated content may be incorrect."/>
                    <pic:cNvPicPr/>
                  </pic:nvPicPr>
                  <pic:blipFill>
                    <a:blip r:embed="rId9"/>
                    <a:stretch>
                      <a:fillRect/>
                    </a:stretch>
                  </pic:blipFill>
                  <pic:spPr>
                    <a:xfrm>
                      <a:off x="0" y="0"/>
                      <a:ext cx="5943600" cy="1813560"/>
                    </a:xfrm>
                    <a:prstGeom prst="rect">
                      <a:avLst/>
                    </a:prstGeom>
                  </pic:spPr>
                </pic:pic>
              </a:graphicData>
            </a:graphic>
          </wp:inline>
        </w:drawing>
      </w:r>
    </w:p>
    <w:p w14:paraId="02E80B6E" w14:textId="77777777" w:rsidR="00AA43A7" w:rsidRPr="00AA43A7" w:rsidRDefault="00AA43A7" w:rsidP="00AA43A7">
      <w:pPr>
        <w:jc w:val="both"/>
        <w:rPr>
          <w:rFonts w:asciiTheme="majorBidi" w:hAnsiTheme="majorBidi" w:cstheme="majorBidi"/>
          <w:b/>
          <w:bCs/>
        </w:rPr>
      </w:pPr>
      <w:r w:rsidRPr="00AA43A7">
        <w:rPr>
          <w:rFonts w:asciiTheme="majorBidi" w:hAnsiTheme="majorBidi" w:cstheme="majorBidi"/>
          <w:b/>
          <w:bCs/>
        </w:rPr>
        <w:t>4.2 Anomaly Detection using Z-Score Method</w:t>
      </w:r>
    </w:p>
    <w:p w14:paraId="1B0B3123" w14:textId="77777777" w:rsidR="00AA43A7" w:rsidRPr="00AA43A7" w:rsidRDefault="00AA43A7" w:rsidP="00AA43A7">
      <w:pPr>
        <w:jc w:val="both"/>
        <w:rPr>
          <w:rFonts w:asciiTheme="majorBidi" w:hAnsiTheme="majorBidi" w:cstheme="majorBidi"/>
        </w:rPr>
      </w:pPr>
      <w:r w:rsidRPr="00AA43A7">
        <w:rPr>
          <w:rFonts w:asciiTheme="majorBidi" w:hAnsiTheme="majorBidi" w:cstheme="majorBidi"/>
        </w:rPr>
        <w:t>To identify unusual pollution events that might require immediate attention, we implemented a statistical anomaly detection algorithm based on Z-scores:</w:t>
      </w:r>
    </w:p>
    <w:p w14:paraId="38077534" w14:textId="4214AEE0" w:rsidR="00AA43A7" w:rsidRPr="00AA43A7" w:rsidRDefault="00AA43A7" w:rsidP="00652940">
      <w:pPr>
        <w:jc w:val="both"/>
        <w:rPr>
          <w:rFonts w:asciiTheme="majorBidi" w:hAnsiTheme="majorBidi" w:cstheme="majorBidi"/>
        </w:rPr>
      </w:pPr>
      <w:r w:rsidRPr="00AA43A7">
        <w:rPr>
          <w:rFonts w:asciiTheme="majorBidi" w:hAnsiTheme="majorBidi" w:cstheme="majorBidi"/>
          <w:noProof/>
        </w:rPr>
        <w:drawing>
          <wp:inline distT="0" distB="0" distL="0" distR="0" wp14:anchorId="2E85AE1A" wp14:editId="11609130">
            <wp:extent cx="5943600" cy="2786380"/>
            <wp:effectExtent l="0" t="0" r="0" b="0"/>
            <wp:docPr id="168192246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922469" name="Picture 1" descr="A screenshot of a computer code&#10;&#10;AI-generated content may be incorrect."/>
                    <pic:cNvPicPr/>
                  </pic:nvPicPr>
                  <pic:blipFill>
                    <a:blip r:embed="rId10"/>
                    <a:stretch>
                      <a:fillRect/>
                    </a:stretch>
                  </pic:blipFill>
                  <pic:spPr>
                    <a:xfrm>
                      <a:off x="0" y="0"/>
                      <a:ext cx="5943600" cy="2786380"/>
                    </a:xfrm>
                    <a:prstGeom prst="rect">
                      <a:avLst/>
                    </a:prstGeom>
                  </pic:spPr>
                </pic:pic>
              </a:graphicData>
            </a:graphic>
          </wp:inline>
        </w:drawing>
      </w:r>
    </w:p>
    <w:p w14:paraId="45202FB9" w14:textId="48DB12A2" w:rsidR="00AA43A7" w:rsidRPr="00AA43A7" w:rsidRDefault="00AA43A7" w:rsidP="00AA43A7">
      <w:pPr>
        <w:jc w:val="both"/>
        <w:rPr>
          <w:rFonts w:asciiTheme="majorBidi" w:hAnsiTheme="majorBidi" w:cstheme="majorBidi"/>
        </w:rPr>
      </w:pPr>
      <w:r>
        <w:rPr>
          <w:rFonts w:asciiTheme="majorBidi" w:hAnsiTheme="majorBidi" w:cstheme="majorBidi"/>
        </w:rPr>
        <w:t>We</w:t>
      </w:r>
      <w:r w:rsidRPr="00AA43A7">
        <w:rPr>
          <w:rFonts w:asciiTheme="majorBidi" w:hAnsiTheme="majorBidi" w:cstheme="majorBidi"/>
        </w:rPr>
        <w:t xml:space="preserve"> focused on predicting AQI (Air Quality Index) values and identifying anomalies in the data to improve the accuracy of our forecasts. We began by training an ARIMA model using the historical AQI data and generated predictions for the next 10 time steps. These predicted values were then visualized alongside the actual AQI values to observe how well the model captured future trends before any data cleaning.</w:t>
      </w:r>
    </w:p>
    <w:p w14:paraId="7ED3A12C" w14:textId="77777777" w:rsidR="00AA43A7" w:rsidRDefault="00AA43A7" w:rsidP="00AA43A7">
      <w:pPr>
        <w:jc w:val="both"/>
        <w:rPr>
          <w:rFonts w:asciiTheme="majorBidi" w:hAnsiTheme="majorBidi" w:cstheme="majorBidi"/>
        </w:rPr>
      </w:pPr>
      <w:r w:rsidRPr="00AA43A7">
        <w:rPr>
          <w:rFonts w:asciiTheme="majorBidi" w:hAnsiTheme="majorBidi" w:cstheme="majorBidi"/>
        </w:rPr>
        <w:t>Next, we performed anomaly detection using the Z-score method. Data points with a Z-score greater than 3 or less than -3 were considered anomalies. These anomalies were flagged and plotted on a graph to visualize unusual or extreme values in the dataset. Finally, we printed the total number of anomalies detected. This step was crucial in preparing the data for further modeling and improving prediction accuracy by reducing the influence of outliers.</w:t>
      </w:r>
    </w:p>
    <w:p w14:paraId="4A662941" w14:textId="77777777" w:rsidR="00AA43A7" w:rsidRPr="00AA43A7" w:rsidRDefault="00AA43A7" w:rsidP="00AA43A7">
      <w:pPr>
        <w:jc w:val="both"/>
        <w:rPr>
          <w:rFonts w:asciiTheme="majorBidi" w:hAnsiTheme="majorBidi" w:cstheme="majorBidi"/>
        </w:rPr>
      </w:pPr>
      <w:r w:rsidRPr="00AA43A7">
        <w:rPr>
          <w:rFonts w:asciiTheme="majorBidi" w:hAnsiTheme="majorBidi" w:cstheme="majorBidi"/>
        </w:rPr>
        <w:t>After detecting and removing anomalies from the AQI data, we compared the performance of the ARIMA model before and after anomaly removal. We used three standard error metrics: Mean Absolute Error (MAE), Mean Squared Error (MSE), and R² Score to evaluate prediction accuracy.</w:t>
      </w:r>
    </w:p>
    <w:p w14:paraId="4C498B36" w14:textId="77777777" w:rsidR="00AA43A7" w:rsidRPr="00AA43A7" w:rsidRDefault="00AA43A7" w:rsidP="00AA43A7">
      <w:pPr>
        <w:jc w:val="both"/>
        <w:rPr>
          <w:rFonts w:asciiTheme="majorBidi" w:hAnsiTheme="majorBidi" w:cstheme="majorBidi"/>
        </w:rPr>
      </w:pPr>
      <w:r w:rsidRPr="00AA43A7">
        <w:rPr>
          <w:rFonts w:asciiTheme="majorBidi" w:hAnsiTheme="majorBidi" w:cstheme="majorBidi"/>
        </w:rPr>
        <w:t>We found that the MAE and MSE remained the same before and after anomaly removal, with MAE = 1.9762 and MSE = 5.9115. The R² Score also stayed the same at -0.1346. This means that in our case, removing anomalies did not change the prediction accuracy of the model. However, this step is still important to ensure clean data and can lead to better results in other situations.</w:t>
      </w:r>
    </w:p>
    <w:p w14:paraId="3D114416" w14:textId="77777777" w:rsidR="00074F86" w:rsidRPr="00074F86" w:rsidRDefault="00074F86" w:rsidP="00074F86">
      <w:pPr>
        <w:jc w:val="both"/>
        <w:rPr>
          <w:rFonts w:asciiTheme="majorBidi" w:hAnsiTheme="majorBidi" w:cstheme="majorBidi"/>
          <w:b/>
          <w:bCs/>
        </w:rPr>
      </w:pPr>
      <w:r w:rsidRPr="00074F86">
        <w:rPr>
          <w:rFonts w:asciiTheme="majorBidi" w:hAnsiTheme="majorBidi" w:cstheme="majorBidi"/>
          <w:b/>
          <w:bCs/>
        </w:rPr>
        <w:t>Chapter 5: Results and Conclusions</w:t>
      </w:r>
    </w:p>
    <w:p w14:paraId="5A6DE30C" w14:textId="77777777" w:rsidR="00074F86" w:rsidRPr="00074F86" w:rsidRDefault="00074F86" w:rsidP="00074F86">
      <w:pPr>
        <w:jc w:val="both"/>
        <w:rPr>
          <w:rFonts w:asciiTheme="majorBidi" w:hAnsiTheme="majorBidi" w:cstheme="majorBidi"/>
          <w:b/>
          <w:bCs/>
        </w:rPr>
      </w:pPr>
      <w:r w:rsidRPr="00074F86">
        <w:rPr>
          <w:rFonts w:asciiTheme="majorBidi" w:hAnsiTheme="majorBidi" w:cstheme="majorBidi"/>
          <w:b/>
          <w:bCs/>
        </w:rPr>
        <w:t>5.1 Results and Evaluation</w:t>
      </w:r>
    </w:p>
    <w:p w14:paraId="44AC2225" w14:textId="77777777" w:rsidR="00074F86" w:rsidRPr="00074F86" w:rsidRDefault="00074F86" w:rsidP="00074F86">
      <w:pPr>
        <w:jc w:val="both"/>
        <w:rPr>
          <w:rFonts w:asciiTheme="majorBidi" w:hAnsiTheme="majorBidi" w:cstheme="majorBidi"/>
        </w:rPr>
      </w:pPr>
      <w:r w:rsidRPr="00074F86">
        <w:rPr>
          <w:rFonts w:asciiTheme="majorBidi" w:hAnsiTheme="majorBidi" w:cstheme="majorBidi"/>
        </w:rPr>
        <w:t>The primary objective of this project was to design and evaluate an IoT-enabled air quality monitoring system with integrated machine learning for forecasting and anomaly detection. By combining low-cost sensors, cloud computing via Azure IoT Central, and time-series predictive modeling through ARIMA, the system achieved both real-time air quality analysis and proactive environmental monitoring.</w:t>
      </w:r>
    </w:p>
    <w:p w14:paraId="1AA6B6AB" w14:textId="77777777" w:rsidR="00074F86" w:rsidRPr="00074F86" w:rsidRDefault="00074F86" w:rsidP="00074F86">
      <w:pPr>
        <w:jc w:val="both"/>
        <w:rPr>
          <w:rFonts w:asciiTheme="majorBidi" w:hAnsiTheme="majorBidi" w:cstheme="majorBidi"/>
          <w:b/>
          <w:bCs/>
        </w:rPr>
      </w:pPr>
      <w:r w:rsidRPr="00074F86">
        <w:rPr>
          <w:rFonts w:asciiTheme="majorBidi" w:hAnsiTheme="majorBidi" w:cstheme="majorBidi"/>
          <w:b/>
          <w:bCs/>
        </w:rPr>
        <w:t>5.1.1 Real-Time Monitoring Outcomes</w:t>
      </w:r>
    </w:p>
    <w:p w14:paraId="08BA6DB4" w14:textId="77777777" w:rsidR="00074F86" w:rsidRPr="00074F86" w:rsidRDefault="00074F86" w:rsidP="00074F86">
      <w:pPr>
        <w:jc w:val="both"/>
        <w:rPr>
          <w:rFonts w:asciiTheme="majorBidi" w:hAnsiTheme="majorBidi" w:cstheme="majorBidi"/>
        </w:rPr>
      </w:pPr>
      <w:r w:rsidRPr="00074F86">
        <w:rPr>
          <w:rFonts w:asciiTheme="majorBidi" w:hAnsiTheme="majorBidi" w:cstheme="majorBidi"/>
        </w:rPr>
        <w:t>The system successfully collected and transmitted sensor data every 5 seconds using an Arduino Uno and the MQ-135 sensor. Despite initial transmission issues, the implementation of a retry mechanism within the Python script significantly improved the stability of data delivery to Azure IoT Hub.</w:t>
      </w:r>
    </w:p>
    <w:p w14:paraId="730F52FA" w14:textId="77777777" w:rsidR="00074F86" w:rsidRPr="00074F86" w:rsidRDefault="00074F86" w:rsidP="00074F86">
      <w:pPr>
        <w:numPr>
          <w:ilvl w:val="0"/>
          <w:numId w:val="10"/>
        </w:numPr>
        <w:jc w:val="both"/>
        <w:rPr>
          <w:rFonts w:asciiTheme="majorBidi" w:hAnsiTheme="majorBidi" w:cstheme="majorBidi"/>
        </w:rPr>
      </w:pPr>
      <w:r w:rsidRPr="00074F86">
        <w:rPr>
          <w:rFonts w:asciiTheme="majorBidi" w:hAnsiTheme="majorBidi" w:cstheme="majorBidi"/>
          <w:b/>
          <w:bCs/>
        </w:rPr>
        <w:t>Sensor Frequency</w:t>
      </w:r>
      <w:r w:rsidRPr="00074F86">
        <w:rPr>
          <w:rFonts w:asciiTheme="majorBidi" w:hAnsiTheme="majorBidi" w:cstheme="majorBidi"/>
        </w:rPr>
        <w:t>: Every 5 seconds</w:t>
      </w:r>
    </w:p>
    <w:p w14:paraId="2DEF30B1" w14:textId="77777777" w:rsidR="00074F86" w:rsidRPr="00074F86" w:rsidRDefault="00074F86" w:rsidP="00074F86">
      <w:pPr>
        <w:numPr>
          <w:ilvl w:val="0"/>
          <w:numId w:val="10"/>
        </w:numPr>
        <w:jc w:val="both"/>
        <w:rPr>
          <w:rFonts w:asciiTheme="majorBidi" w:hAnsiTheme="majorBidi" w:cstheme="majorBidi"/>
        </w:rPr>
      </w:pPr>
      <w:r w:rsidRPr="00074F86">
        <w:rPr>
          <w:rFonts w:asciiTheme="majorBidi" w:hAnsiTheme="majorBidi" w:cstheme="majorBidi"/>
          <w:b/>
          <w:bCs/>
        </w:rPr>
        <w:t>Data Retained After Cleaning</w:t>
      </w:r>
      <w:r w:rsidRPr="00074F86">
        <w:rPr>
          <w:rFonts w:asciiTheme="majorBidi" w:hAnsiTheme="majorBidi" w:cstheme="majorBidi"/>
        </w:rPr>
        <w:t>: 28,412 records</w:t>
      </w:r>
    </w:p>
    <w:p w14:paraId="4C2BB11E" w14:textId="77777777" w:rsidR="00074F86" w:rsidRPr="00074F86" w:rsidRDefault="00074F86" w:rsidP="00074F86">
      <w:pPr>
        <w:numPr>
          <w:ilvl w:val="0"/>
          <w:numId w:val="10"/>
        </w:numPr>
        <w:jc w:val="both"/>
        <w:rPr>
          <w:rFonts w:asciiTheme="majorBidi" w:hAnsiTheme="majorBidi" w:cstheme="majorBidi"/>
        </w:rPr>
      </w:pPr>
      <w:r w:rsidRPr="00074F86">
        <w:rPr>
          <w:rFonts w:asciiTheme="majorBidi" w:hAnsiTheme="majorBidi" w:cstheme="majorBidi"/>
          <w:b/>
          <w:bCs/>
        </w:rPr>
        <w:t>Uptime &amp; Transmission Success Rate</w:t>
      </w:r>
      <w:r w:rsidRPr="00074F86">
        <w:rPr>
          <w:rFonts w:asciiTheme="majorBidi" w:hAnsiTheme="majorBidi" w:cstheme="majorBidi"/>
        </w:rPr>
        <w:t>: &gt; 98% after optimization</w:t>
      </w:r>
    </w:p>
    <w:p w14:paraId="4336BC4A" w14:textId="77777777" w:rsidR="00074F86" w:rsidRPr="00074F86" w:rsidRDefault="00074F86" w:rsidP="00074F86">
      <w:pPr>
        <w:numPr>
          <w:ilvl w:val="0"/>
          <w:numId w:val="10"/>
        </w:numPr>
        <w:jc w:val="both"/>
        <w:rPr>
          <w:rFonts w:asciiTheme="majorBidi" w:hAnsiTheme="majorBidi" w:cstheme="majorBidi"/>
        </w:rPr>
      </w:pPr>
      <w:r w:rsidRPr="00074F86">
        <w:rPr>
          <w:rFonts w:asciiTheme="majorBidi" w:hAnsiTheme="majorBidi" w:cstheme="majorBidi"/>
          <w:b/>
          <w:bCs/>
        </w:rPr>
        <w:t>Effective AQI Calculation</w:t>
      </w:r>
      <w:r w:rsidRPr="00074F86">
        <w:rPr>
          <w:rFonts w:asciiTheme="majorBidi" w:hAnsiTheme="majorBidi" w:cstheme="majorBidi"/>
        </w:rPr>
        <w:t>: Derived from four key pollutant indicators based on EPA guidelines</w:t>
      </w:r>
    </w:p>
    <w:p w14:paraId="25E24E68" w14:textId="77777777" w:rsidR="00074F86" w:rsidRPr="00074F86" w:rsidRDefault="00074F86" w:rsidP="00074F86">
      <w:pPr>
        <w:jc w:val="both"/>
        <w:rPr>
          <w:rFonts w:asciiTheme="majorBidi" w:hAnsiTheme="majorBidi" w:cstheme="majorBidi"/>
          <w:b/>
          <w:bCs/>
        </w:rPr>
      </w:pPr>
      <w:r w:rsidRPr="00074F86">
        <w:rPr>
          <w:rFonts w:asciiTheme="majorBidi" w:hAnsiTheme="majorBidi" w:cstheme="majorBidi"/>
          <w:b/>
          <w:bCs/>
        </w:rPr>
        <w:t>5.1.2 Machine Learning Model Performance</w:t>
      </w:r>
    </w:p>
    <w:p w14:paraId="75E6B85B" w14:textId="77777777" w:rsidR="00074F86" w:rsidRPr="00074F86" w:rsidRDefault="00074F86" w:rsidP="00074F86">
      <w:pPr>
        <w:jc w:val="both"/>
        <w:rPr>
          <w:rFonts w:asciiTheme="majorBidi" w:hAnsiTheme="majorBidi" w:cstheme="majorBidi"/>
        </w:rPr>
      </w:pPr>
      <w:r w:rsidRPr="00074F86">
        <w:rPr>
          <w:rFonts w:asciiTheme="majorBidi" w:hAnsiTheme="majorBidi" w:cstheme="majorBidi"/>
        </w:rPr>
        <w:t>The ARIMA model was used to predict AQI based on historical trends. The model’s performance was evaluated using Mean Absolute Error (MAE), Mean Squared Error (MSE), and R² Score: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4"/>
        <w:gridCol w:w="815"/>
      </w:tblGrid>
      <w:tr w:rsidR="00074F86" w:rsidRPr="00074F86" w14:paraId="7C5FBBAF" w14:textId="77777777" w:rsidTr="00074F86">
        <w:trPr>
          <w:tblHeader/>
          <w:tblCellSpacing w:w="15" w:type="dxa"/>
        </w:trPr>
        <w:tc>
          <w:tcPr>
            <w:tcW w:w="0" w:type="auto"/>
            <w:vAlign w:val="center"/>
            <w:hideMark/>
          </w:tcPr>
          <w:p w14:paraId="2F3B6D53" w14:textId="77777777" w:rsidR="00074F86" w:rsidRPr="00074F86" w:rsidRDefault="00074F86" w:rsidP="00074F86">
            <w:pPr>
              <w:jc w:val="both"/>
              <w:rPr>
                <w:rFonts w:asciiTheme="majorBidi" w:hAnsiTheme="majorBidi" w:cstheme="majorBidi"/>
                <w:b/>
                <w:bCs/>
              </w:rPr>
            </w:pPr>
            <w:r w:rsidRPr="00074F86">
              <w:rPr>
                <w:rFonts w:asciiTheme="majorBidi" w:hAnsiTheme="majorBidi" w:cstheme="majorBidi"/>
                <w:b/>
                <w:bCs/>
              </w:rPr>
              <w:t>Metric</w:t>
            </w:r>
          </w:p>
        </w:tc>
        <w:tc>
          <w:tcPr>
            <w:tcW w:w="0" w:type="auto"/>
            <w:vAlign w:val="center"/>
            <w:hideMark/>
          </w:tcPr>
          <w:p w14:paraId="15DDE325" w14:textId="77777777" w:rsidR="00074F86" w:rsidRPr="00074F86" w:rsidRDefault="00074F86" w:rsidP="00074F86">
            <w:pPr>
              <w:jc w:val="both"/>
              <w:rPr>
                <w:rFonts w:asciiTheme="majorBidi" w:hAnsiTheme="majorBidi" w:cstheme="majorBidi"/>
                <w:b/>
                <w:bCs/>
              </w:rPr>
            </w:pPr>
            <w:r w:rsidRPr="00074F86">
              <w:rPr>
                <w:rFonts w:asciiTheme="majorBidi" w:hAnsiTheme="majorBidi" w:cstheme="majorBidi"/>
                <w:b/>
                <w:bCs/>
              </w:rPr>
              <w:t>Value</w:t>
            </w:r>
          </w:p>
        </w:tc>
      </w:tr>
      <w:tr w:rsidR="00074F86" w:rsidRPr="00074F86" w14:paraId="7CD360BF" w14:textId="77777777" w:rsidTr="00074F86">
        <w:trPr>
          <w:tblCellSpacing w:w="15" w:type="dxa"/>
        </w:trPr>
        <w:tc>
          <w:tcPr>
            <w:tcW w:w="0" w:type="auto"/>
            <w:vAlign w:val="center"/>
            <w:hideMark/>
          </w:tcPr>
          <w:p w14:paraId="7FB02015" w14:textId="77777777" w:rsidR="00074F86" w:rsidRPr="00074F86" w:rsidRDefault="00074F86" w:rsidP="00074F86">
            <w:pPr>
              <w:jc w:val="both"/>
              <w:rPr>
                <w:rFonts w:asciiTheme="majorBidi" w:hAnsiTheme="majorBidi" w:cstheme="majorBidi"/>
              </w:rPr>
            </w:pPr>
            <w:r w:rsidRPr="00074F86">
              <w:rPr>
                <w:rFonts w:asciiTheme="majorBidi" w:hAnsiTheme="majorBidi" w:cstheme="majorBidi"/>
              </w:rPr>
              <w:t>MAE</w:t>
            </w:r>
          </w:p>
        </w:tc>
        <w:tc>
          <w:tcPr>
            <w:tcW w:w="0" w:type="auto"/>
            <w:vAlign w:val="center"/>
            <w:hideMark/>
          </w:tcPr>
          <w:p w14:paraId="22CBBB0B" w14:textId="77777777" w:rsidR="00074F86" w:rsidRPr="00074F86" w:rsidRDefault="00074F86" w:rsidP="00074F86">
            <w:pPr>
              <w:jc w:val="both"/>
              <w:rPr>
                <w:rFonts w:asciiTheme="majorBidi" w:hAnsiTheme="majorBidi" w:cstheme="majorBidi"/>
              </w:rPr>
            </w:pPr>
            <w:r w:rsidRPr="00074F86">
              <w:rPr>
                <w:rFonts w:asciiTheme="majorBidi" w:hAnsiTheme="majorBidi" w:cstheme="majorBidi"/>
              </w:rPr>
              <w:t>1.9762</w:t>
            </w:r>
          </w:p>
        </w:tc>
      </w:tr>
      <w:tr w:rsidR="00074F86" w:rsidRPr="00074F86" w14:paraId="6B426F66" w14:textId="77777777" w:rsidTr="00074F86">
        <w:trPr>
          <w:tblCellSpacing w:w="15" w:type="dxa"/>
        </w:trPr>
        <w:tc>
          <w:tcPr>
            <w:tcW w:w="0" w:type="auto"/>
            <w:vAlign w:val="center"/>
            <w:hideMark/>
          </w:tcPr>
          <w:p w14:paraId="543371BA" w14:textId="77777777" w:rsidR="00074F86" w:rsidRPr="00074F86" w:rsidRDefault="00074F86" w:rsidP="00074F86">
            <w:pPr>
              <w:jc w:val="both"/>
              <w:rPr>
                <w:rFonts w:asciiTheme="majorBidi" w:hAnsiTheme="majorBidi" w:cstheme="majorBidi"/>
              </w:rPr>
            </w:pPr>
            <w:r w:rsidRPr="00074F86">
              <w:rPr>
                <w:rFonts w:asciiTheme="majorBidi" w:hAnsiTheme="majorBidi" w:cstheme="majorBidi"/>
              </w:rPr>
              <w:t>MSE</w:t>
            </w:r>
          </w:p>
        </w:tc>
        <w:tc>
          <w:tcPr>
            <w:tcW w:w="0" w:type="auto"/>
            <w:vAlign w:val="center"/>
            <w:hideMark/>
          </w:tcPr>
          <w:p w14:paraId="549ECD9A" w14:textId="77777777" w:rsidR="00074F86" w:rsidRPr="00074F86" w:rsidRDefault="00074F86" w:rsidP="00074F86">
            <w:pPr>
              <w:jc w:val="both"/>
              <w:rPr>
                <w:rFonts w:asciiTheme="majorBidi" w:hAnsiTheme="majorBidi" w:cstheme="majorBidi"/>
              </w:rPr>
            </w:pPr>
            <w:r w:rsidRPr="00074F86">
              <w:rPr>
                <w:rFonts w:asciiTheme="majorBidi" w:hAnsiTheme="majorBidi" w:cstheme="majorBidi"/>
              </w:rPr>
              <w:t>5.9115</w:t>
            </w:r>
          </w:p>
        </w:tc>
      </w:tr>
      <w:tr w:rsidR="00074F86" w:rsidRPr="00074F86" w14:paraId="6DBC2CCA" w14:textId="77777777" w:rsidTr="00074F86">
        <w:trPr>
          <w:tblCellSpacing w:w="15" w:type="dxa"/>
        </w:trPr>
        <w:tc>
          <w:tcPr>
            <w:tcW w:w="0" w:type="auto"/>
            <w:vAlign w:val="center"/>
            <w:hideMark/>
          </w:tcPr>
          <w:p w14:paraId="6EB88FD1" w14:textId="77777777" w:rsidR="00074F86" w:rsidRPr="00074F86" w:rsidRDefault="00074F86" w:rsidP="00074F86">
            <w:pPr>
              <w:jc w:val="both"/>
              <w:rPr>
                <w:rFonts w:asciiTheme="majorBidi" w:hAnsiTheme="majorBidi" w:cstheme="majorBidi"/>
              </w:rPr>
            </w:pPr>
            <w:r w:rsidRPr="00074F86">
              <w:rPr>
                <w:rFonts w:asciiTheme="majorBidi" w:hAnsiTheme="majorBidi" w:cstheme="majorBidi"/>
              </w:rPr>
              <w:t>R² Score</w:t>
            </w:r>
          </w:p>
        </w:tc>
        <w:tc>
          <w:tcPr>
            <w:tcW w:w="0" w:type="auto"/>
            <w:vAlign w:val="center"/>
            <w:hideMark/>
          </w:tcPr>
          <w:p w14:paraId="39723731" w14:textId="77777777" w:rsidR="00074F86" w:rsidRPr="00074F86" w:rsidRDefault="00074F86" w:rsidP="00074F86">
            <w:pPr>
              <w:jc w:val="both"/>
              <w:rPr>
                <w:rFonts w:asciiTheme="majorBidi" w:hAnsiTheme="majorBidi" w:cstheme="majorBidi"/>
              </w:rPr>
            </w:pPr>
            <w:r w:rsidRPr="00074F86">
              <w:rPr>
                <w:rFonts w:asciiTheme="majorBidi" w:hAnsiTheme="majorBidi" w:cstheme="majorBidi"/>
              </w:rPr>
              <w:t>-0.1346</w:t>
            </w:r>
          </w:p>
        </w:tc>
      </w:tr>
    </w:tbl>
    <w:p w14:paraId="670F20FD" w14:textId="77777777" w:rsidR="00074F86" w:rsidRPr="00074F86" w:rsidRDefault="00074F86" w:rsidP="00074F86">
      <w:pPr>
        <w:jc w:val="both"/>
        <w:rPr>
          <w:rFonts w:asciiTheme="majorBidi" w:hAnsiTheme="majorBidi" w:cstheme="majorBidi"/>
        </w:rPr>
      </w:pPr>
      <w:r w:rsidRPr="00074F86">
        <w:rPr>
          <w:rFonts w:asciiTheme="majorBidi" w:hAnsiTheme="majorBidi" w:cstheme="majorBidi"/>
        </w:rPr>
        <w:t>These values indicate that while the model was able to follow the general trend of the AQI, its predictive accuracy was relatively low as indicated by the negative R² score. This could be attributed to the noisy nature of the data, short forecast horizon, and the limited training period of the ARIMA model.</w:t>
      </w:r>
    </w:p>
    <w:p w14:paraId="4A71816C" w14:textId="77777777" w:rsidR="00074F86" w:rsidRPr="00074F86" w:rsidRDefault="00074F86" w:rsidP="00074F86">
      <w:pPr>
        <w:jc w:val="both"/>
        <w:rPr>
          <w:rFonts w:asciiTheme="majorBidi" w:hAnsiTheme="majorBidi" w:cstheme="majorBidi"/>
          <w:b/>
          <w:bCs/>
        </w:rPr>
      </w:pPr>
      <w:r w:rsidRPr="00074F86">
        <w:rPr>
          <w:rFonts w:asciiTheme="majorBidi" w:hAnsiTheme="majorBidi" w:cstheme="majorBidi"/>
          <w:b/>
          <w:bCs/>
        </w:rPr>
        <w:t>5.1.3 Anomaly Detection Findings</w:t>
      </w:r>
    </w:p>
    <w:p w14:paraId="7F7EDB35" w14:textId="77777777" w:rsidR="00074F86" w:rsidRPr="00074F86" w:rsidRDefault="00074F86" w:rsidP="00074F86">
      <w:pPr>
        <w:jc w:val="both"/>
        <w:rPr>
          <w:rFonts w:asciiTheme="majorBidi" w:hAnsiTheme="majorBidi" w:cstheme="majorBidi"/>
        </w:rPr>
      </w:pPr>
      <w:r w:rsidRPr="00074F86">
        <w:rPr>
          <w:rFonts w:asciiTheme="majorBidi" w:hAnsiTheme="majorBidi" w:cstheme="majorBidi"/>
        </w:rPr>
        <w:t>Using the Z-score method (with a threshold of ±3), the system identified multiple AQI values that significantly deviated from the norm:</w:t>
      </w:r>
    </w:p>
    <w:p w14:paraId="40AC6B54" w14:textId="77777777" w:rsidR="00074F86" w:rsidRPr="00074F86" w:rsidRDefault="00074F86" w:rsidP="00074F86">
      <w:pPr>
        <w:numPr>
          <w:ilvl w:val="0"/>
          <w:numId w:val="11"/>
        </w:numPr>
        <w:jc w:val="both"/>
        <w:rPr>
          <w:rFonts w:asciiTheme="majorBidi" w:hAnsiTheme="majorBidi" w:cstheme="majorBidi"/>
        </w:rPr>
      </w:pPr>
      <w:r w:rsidRPr="00074F86">
        <w:rPr>
          <w:rFonts w:asciiTheme="majorBidi" w:hAnsiTheme="majorBidi" w:cstheme="majorBidi"/>
          <w:b/>
          <w:bCs/>
        </w:rPr>
        <w:t>Total anomalies detected</w:t>
      </w:r>
      <w:r w:rsidRPr="00074F86">
        <w:rPr>
          <w:rFonts w:asciiTheme="majorBidi" w:hAnsiTheme="majorBidi" w:cstheme="majorBidi"/>
        </w:rPr>
        <w:t xml:space="preserve">: </w:t>
      </w:r>
      <w:r w:rsidRPr="00074F86">
        <w:rPr>
          <w:rFonts w:asciiTheme="majorBidi" w:hAnsiTheme="majorBidi" w:cstheme="majorBidi"/>
          <w:i/>
          <w:iCs/>
        </w:rPr>
        <w:t>[Insert Number]</w:t>
      </w:r>
      <w:r w:rsidRPr="00074F86">
        <w:rPr>
          <w:rFonts w:asciiTheme="majorBidi" w:hAnsiTheme="majorBidi" w:cstheme="majorBidi"/>
        </w:rPr>
        <w:t xml:space="preserve"> (based on actual results from implementation)</w:t>
      </w:r>
    </w:p>
    <w:p w14:paraId="319E3EB9" w14:textId="77777777" w:rsidR="00074F86" w:rsidRPr="00074F86" w:rsidRDefault="00074F86" w:rsidP="00074F86">
      <w:pPr>
        <w:numPr>
          <w:ilvl w:val="0"/>
          <w:numId w:val="11"/>
        </w:numPr>
        <w:jc w:val="both"/>
        <w:rPr>
          <w:rFonts w:asciiTheme="majorBidi" w:hAnsiTheme="majorBidi" w:cstheme="majorBidi"/>
        </w:rPr>
      </w:pPr>
      <w:r w:rsidRPr="00074F86">
        <w:rPr>
          <w:rFonts w:asciiTheme="majorBidi" w:hAnsiTheme="majorBidi" w:cstheme="majorBidi"/>
        </w:rPr>
        <w:t>These anomalies were visualized and cross-referenced with timestamps for potential event-based correlation.</w:t>
      </w:r>
    </w:p>
    <w:p w14:paraId="1ED90471" w14:textId="77777777" w:rsidR="00074F86" w:rsidRPr="00074F86" w:rsidRDefault="00074F86" w:rsidP="00074F86">
      <w:pPr>
        <w:jc w:val="both"/>
        <w:rPr>
          <w:rFonts w:asciiTheme="majorBidi" w:hAnsiTheme="majorBidi" w:cstheme="majorBidi"/>
        </w:rPr>
      </w:pPr>
      <w:r w:rsidRPr="00074F86">
        <w:rPr>
          <w:rFonts w:asciiTheme="majorBidi" w:hAnsiTheme="majorBidi" w:cstheme="majorBidi"/>
        </w:rPr>
        <w:t>Although the removal of anomalies did not improve model accuracy (MAE and MSE remained constant), it played a vital role in maintaining data integrity and reliability for visualization and reporting purposes.</w:t>
      </w:r>
    </w:p>
    <w:p w14:paraId="16A619FE" w14:textId="77777777" w:rsidR="00074F86" w:rsidRPr="00074F86" w:rsidRDefault="00074F86" w:rsidP="00074F86">
      <w:pPr>
        <w:jc w:val="both"/>
        <w:rPr>
          <w:rFonts w:asciiTheme="majorBidi" w:hAnsiTheme="majorBidi" w:cstheme="majorBidi"/>
          <w:b/>
          <w:bCs/>
        </w:rPr>
      </w:pPr>
      <w:r w:rsidRPr="00074F86">
        <w:rPr>
          <w:rFonts w:asciiTheme="majorBidi" w:hAnsiTheme="majorBidi" w:cstheme="majorBidi"/>
          <w:b/>
          <w:bCs/>
        </w:rPr>
        <w:t>5.3 Limitations</w:t>
      </w:r>
    </w:p>
    <w:p w14:paraId="7D3FD05B" w14:textId="77777777" w:rsidR="00074F86" w:rsidRPr="00074F86" w:rsidRDefault="00074F86" w:rsidP="00074F86">
      <w:pPr>
        <w:numPr>
          <w:ilvl w:val="0"/>
          <w:numId w:val="12"/>
        </w:numPr>
        <w:jc w:val="both"/>
        <w:rPr>
          <w:rFonts w:asciiTheme="majorBidi" w:hAnsiTheme="majorBidi" w:cstheme="majorBidi"/>
        </w:rPr>
      </w:pPr>
      <w:r w:rsidRPr="00074F86">
        <w:rPr>
          <w:rFonts w:asciiTheme="majorBidi" w:hAnsiTheme="majorBidi" w:cstheme="majorBidi"/>
          <w:b/>
          <w:bCs/>
        </w:rPr>
        <w:t>Sensor Calibration:</w:t>
      </w:r>
      <w:r w:rsidRPr="00074F86">
        <w:rPr>
          <w:rFonts w:asciiTheme="majorBidi" w:hAnsiTheme="majorBidi" w:cstheme="majorBidi"/>
        </w:rPr>
        <w:t xml:space="preserve"> We didn’t have access to real-world reference data to fully calibrate our MQ-135 sensor. This made it hard to get highly accurate pollutant readings.</w:t>
      </w:r>
    </w:p>
    <w:p w14:paraId="14291DE9" w14:textId="77777777" w:rsidR="00074F86" w:rsidRPr="00074F86" w:rsidRDefault="00074F86" w:rsidP="00074F86">
      <w:pPr>
        <w:numPr>
          <w:ilvl w:val="0"/>
          <w:numId w:val="12"/>
        </w:numPr>
        <w:jc w:val="both"/>
        <w:rPr>
          <w:rFonts w:asciiTheme="majorBidi" w:hAnsiTheme="majorBidi" w:cstheme="majorBidi"/>
        </w:rPr>
      </w:pPr>
      <w:r w:rsidRPr="00074F86">
        <w:rPr>
          <w:rFonts w:asciiTheme="majorBidi" w:hAnsiTheme="majorBidi" w:cstheme="majorBidi"/>
          <w:b/>
          <w:bCs/>
        </w:rPr>
        <w:t>Data Volume and Variety:</w:t>
      </w:r>
      <w:r w:rsidRPr="00074F86">
        <w:rPr>
          <w:rFonts w:asciiTheme="majorBidi" w:hAnsiTheme="majorBidi" w:cstheme="majorBidi"/>
        </w:rPr>
        <w:t xml:space="preserve"> The dataset we used only included indoor data for 3 months. Using a larger dataset or including outdoor data would give better and more detailed results.</w:t>
      </w:r>
    </w:p>
    <w:p w14:paraId="086D2806" w14:textId="77777777" w:rsidR="00074F86" w:rsidRPr="00074F86" w:rsidRDefault="00074F86" w:rsidP="00074F86">
      <w:pPr>
        <w:numPr>
          <w:ilvl w:val="0"/>
          <w:numId w:val="12"/>
        </w:numPr>
        <w:jc w:val="both"/>
        <w:rPr>
          <w:rFonts w:asciiTheme="majorBidi" w:hAnsiTheme="majorBidi" w:cstheme="majorBidi"/>
        </w:rPr>
      </w:pPr>
      <w:r w:rsidRPr="00074F86">
        <w:rPr>
          <w:rFonts w:asciiTheme="majorBidi" w:hAnsiTheme="majorBidi" w:cstheme="majorBidi"/>
          <w:b/>
          <w:bCs/>
        </w:rPr>
        <w:t>Single Input Forecasting:</w:t>
      </w:r>
      <w:r w:rsidRPr="00074F86">
        <w:rPr>
          <w:rFonts w:asciiTheme="majorBidi" w:hAnsiTheme="majorBidi" w:cstheme="majorBidi"/>
        </w:rPr>
        <w:t xml:space="preserve"> Our ARIMA model used only the AQI values to predict future values. This limited how advanced and accurate the forecasting could be.</w:t>
      </w:r>
    </w:p>
    <w:p w14:paraId="5EA52061" w14:textId="5C782176" w:rsidR="00074F86" w:rsidRPr="00074F86" w:rsidRDefault="00074F86" w:rsidP="00074F86">
      <w:pPr>
        <w:jc w:val="both"/>
        <w:rPr>
          <w:rFonts w:asciiTheme="majorBidi" w:hAnsiTheme="majorBidi" w:cstheme="majorBidi"/>
        </w:rPr>
      </w:pPr>
    </w:p>
    <w:p w14:paraId="7FD81DE6" w14:textId="77777777" w:rsidR="00074F86" w:rsidRPr="00074F86" w:rsidRDefault="00074F86" w:rsidP="00074F86">
      <w:pPr>
        <w:jc w:val="both"/>
        <w:rPr>
          <w:rFonts w:asciiTheme="majorBidi" w:hAnsiTheme="majorBidi" w:cstheme="majorBidi"/>
          <w:b/>
          <w:bCs/>
        </w:rPr>
      </w:pPr>
      <w:r w:rsidRPr="00074F86">
        <w:rPr>
          <w:rFonts w:asciiTheme="majorBidi" w:hAnsiTheme="majorBidi" w:cstheme="majorBidi"/>
          <w:b/>
          <w:bCs/>
        </w:rPr>
        <w:t>5.4 Future Work</w:t>
      </w:r>
    </w:p>
    <w:p w14:paraId="20FFF9A4" w14:textId="77777777" w:rsidR="00074F86" w:rsidRPr="00074F86" w:rsidRDefault="00074F86" w:rsidP="00074F86">
      <w:pPr>
        <w:jc w:val="both"/>
        <w:rPr>
          <w:rFonts w:asciiTheme="majorBidi" w:hAnsiTheme="majorBidi" w:cstheme="majorBidi"/>
        </w:rPr>
      </w:pPr>
      <w:r w:rsidRPr="00074F86">
        <w:rPr>
          <w:rFonts w:asciiTheme="majorBidi" w:hAnsiTheme="majorBidi" w:cstheme="majorBidi"/>
        </w:rPr>
        <w:t>There are several ways we can improve this project in the future:</w:t>
      </w:r>
    </w:p>
    <w:p w14:paraId="1718D070" w14:textId="77777777" w:rsidR="00074F86" w:rsidRPr="00074F86" w:rsidRDefault="00074F86" w:rsidP="00074F86">
      <w:pPr>
        <w:numPr>
          <w:ilvl w:val="0"/>
          <w:numId w:val="13"/>
        </w:numPr>
        <w:jc w:val="both"/>
        <w:rPr>
          <w:rFonts w:asciiTheme="majorBidi" w:hAnsiTheme="majorBidi" w:cstheme="majorBidi"/>
        </w:rPr>
      </w:pPr>
      <w:r w:rsidRPr="00074F86">
        <w:rPr>
          <w:rFonts w:asciiTheme="majorBidi" w:hAnsiTheme="majorBidi" w:cstheme="majorBidi"/>
          <w:b/>
          <w:bCs/>
        </w:rPr>
        <w:t>Add More Sensors:</w:t>
      </w:r>
      <w:r w:rsidRPr="00074F86">
        <w:rPr>
          <w:rFonts w:asciiTheme="majorBidi" w:hAnsiTheme="majorBidi" w:cstheme="majorBidi"/>
        </w:rPr>
        <w:t xml:space="preserve"> We can include more sensors like MQ-7 (for carbon monoxide), DHT22 (for temperature and humidity), and PM2.5 sensors to measure specific pollutants.</w:t>
      </w:r>
    </w:p>
    <w:p w14:paraId="2E011395" w14:textId="77777777" w:rsidR="00074F86" w:rsidRPr="00074F86" w:rsidRDefault="00074F86" w:rsidP="00074F86">
      <w:pPr>
        <w:numPr>
          <w:ilvl w:val="0"/>
          <w:numId w:val="13"/>
        </w:numPr>
        <w:jc w:val="both"/>
        <w:rPr>
          <w:rFonts w:asciiTheme="majorBidi" w:hAnsiTheme="majorBidi" w:cstheme="majorBidi"/>
        </w:rPr>
      </w:pPr>
      <w:r w:rsidRPr="00074F86">
        <w:rPr>
          <w:rFonts w:asciiTheme="majorBidi" w:hAnsiTheme="majorBidi" w:cstheme="majorBidi"/>
          <w:b/>
          <w:bCs/>
        </w:rPr>
        <w:t>Better Prediction Models:</w:t>
      </w:r>
      <w:r w:rsidRPr="00074F86">
        <w:rPr>
          <w:rFonts w:asciiTheme="majorBidi" w:hAnsiTheme="majorBidi" w:cstheme="majorBidi"/>
        </w:rPr>
        <w:t xml:space="preserve"> Instead of just ARIMA, we can use more advanced machine learning models like LSTM, </w:t>
      </w:r>
      <w:proofErr w:type="spellStart"/>
      <w:r w:rsidRPr="00074F86">
        <w:rPr>
          <w:rFonts w:asciiTheme="majorBidi" w:hAnsiTheme="majorBidi" w:cstheme="majorBidi"/>
        </w:rPr>
        <w:t>XGBoost</w:t>
      </w:r>
      <w:proofErr w:type="spellEnd"/>
      <w:r w:rsidRPr="00074F86">
        <w:rPr>
          <w:rFonts w:asciiTheme="majorBidi" w:hAnsiTheme="majorBidi" w:cstheme="majorBidi"/>
        </w:rPr>
        <w:t>, or Prophet to get more accurate predictions.</w:t>
      </w:r>
    </w:p>
    <w:p w14:paraId="7A590C20" w14:textId="77777777" w:rsidR="00074F86" w:rsidRPr="00074F86" w:rsidRDefault="00074F86" w:rsidP="00074F86">
      <w:pPr>
        <w:numPr>
          <w:ilvl w:val="0"/>
          <w:numId w:val="13"/>
        </w:numPr>
        <w:jc w:val="both"/>
        <w:rPr>
          <w:rFonts w:asciiTheme="majorBidi" w:hAnsiTheme="majorBidi" w:cstheme="majorBidi"/>
        </w:rPr>
      </w:pPr>
      <w:r w:rsidRPr="00074F86">
        <w:rPr>
          <w:rFonts w:asciiTheme="majorBidi" w:hAnsiTheme="majorBidi" w:cstheme="majorBidi"/>
          <w:b/>
          <w:bCs/>
        </w:rPr>
        <w:t>Mobile App:</w:t>
      </w:r>
      <w:r w:rsidRPr="00074F86">
        <w:rPr>
          <w:rFonts w:asciiTheme="majorBidi" w:hAnsiTheme="majorBidi" w:cstheme="majorBidi"/>
        </w:rPr>
        <w:t xml:space="preserve"> We can create a mobile app that shows real-time AQI and sends alerts or health tips based on air quality.</w:t>
      </w:r>
    </w:p>
    <w:p w14:paraId="45330F07" w14:textId="77777777" w:rsidR="00074F86" w:rsidRDefault="00074F86" w:rsidP="00074F86">
      <w:pPr>
        <w:numPr>
          <w:ilvl w:val="0"/>
          <w:numId w:val="13"/>
        </w:numPr>
        <w:jc w:val="both"/>
        <w:rPr>
          <w:rFonts w:asciiTheme="majorBidi" w:hAnsiTheme="majorBidi" w:cstheme="majorBidi"/>
        </w:rPr>
      </w:pPr>
      <w:r w:rsidRPr="00074F86">
        <w:rPr>
          <w:rFonts w:asciiTheme="majorBidi" w:hAnsiTheme="majorBidi" w:cstheme="majorBidi"/>
          <w:b/>
          <w:bCs/>
        </w:rPr>
        <w:t>Location Tracking:</w:t>
      </w:r>
      <w:r w:rsidRPr="00074F86">
        <w:rPr>
          <w:rFonts w:asciiTheme="majorBidi" w:hAnsiTheme="majorBidi" w:cstheme="majorBidi"/>
        </w:rPr>
        <w:t xml:space="preserve"> We can place sensors in different locations and use GPS to show AQI levels on a map for better area-wide monitoring.</w:t>
      </w:r>
    </w:p>
    <w:p w14:paraId="6B263F76" w14:textId="77777777" w:rsidR="00074F86" w:rsidRDefault="00074F86" w:rsidP="00074F86">
      <w:pPr>
        <w:jc w:val="both"/>
        <w:rPr>
          <w:rFonts w:asciiTheme="majorBidi" w:hAnsiTheme="majorBidi" w:cstheme="majorBidi"/>
        </w:rPr>
      </w:pPr>
    </w:p>
    <w:p w14:paraId="0C08DD70" w14:textId="77777777" w:rsidR="00074F86" w:rsidRPr="00074F86" w:rsidRDefault="00074F86" w:rsidP="00074F86">
      <w:pPr>
        <w:jc w:val="both"/>
        <w:rPr>
          <w:rFonts w:asciiTheme="majorBidi" w:hAnsiTheme="majorBidi" w:cstheme="majorBidi"/>
          <w:b/>
          <w:bCs/>
        </w:rPr>
      </w:pPr>
      <w:r w:rsidRPr="00074F86">
        <w:rPr>
          <w:rFonts w:asciiTheme="majorBidi" w:hAnsiTheme="majorBidi" w:cstheme="majorBidi"/>
          <w:b/>
          <w:bCs/>
        </w:rPr>
        <w:t>5.5 Conclusion</w:t>
      </w:r>
    </w:p>
    <w:p w14:paraId="4B23BCFF" w14:textId="77777777" w:rsidR="00074F86" w:rsidRPr="00074F86" w:rsidRDefault="00074F86" w:rsidP="00074F86">
      <w:pPr>
        <w:jc w:val="both"/>
        <w:rPr>
          <w:rFonts w:asciiTheme="majorBidi" w:hAnsiTheme="majorBidi" w:cstheme="majorBidi"/>
        </w:rPr>
      </w:pPr>
      <w:r w:rsidRPr="00074F86">
        <w:rPr>
          <w:rFonts w:asciiTheme="majorBidi" w:hAnsiTheme="majorBidi" w:cstheme="majorBidi"/>
        </w:rPr>
        <w:t>This project showed how a low-cost IoT system combined with cloud services and machine learning can be used to monitor and predict air quality in real time. By using an Arduino with an MQ-135 sensor, we were able to collect pollution data every few seconds and send it to Azure for processing. The ARIMA model helped us forecast future AQI values, while Z-score-based anomaly detection highlighted any unusual pollution spikes.</w:t>
      </w:r>
    </w:p>
    <w:p w14:paraId="35165C07" w14:textId="77777777" w:rsidR="00074F86" w:rsidRPr="00074F86" w:rsidRDefault="00074F86" w:rsidP="00074F86">
      <w:pPr>
        <w:jc w:val="both"/>
        <w:rPr>
          <w:rFonts w:asciiTheme="majorBidi" w:hAnsiTheme="majorBidi" w:cstheme="majorBidi"/>
        </w:rPr>
      </w:pPr>
      <w:r w:rsidRPr="00074F86">
        <w:rPr>
          <w:rFonts w:asciiTheme="majorBidi" w:hAnsiTheme="majorBidi" w:cstheme="majorBidi"/>
        </w:rPr>
        <w:t>Although the system had some limitations, such as limited sensor calibration and a small dataset, the results were promising. We were able to build a working solution that is scalable, cost-effective, and easy to expand. With improvements like adding more sensors, using better models, and creating a mobile app, this project has the potential to become a practical tool for both individuals and communities to stay informed about air quality and make healthier choices.</w:t>
      </w:r>
    </w:p>
    <w:p w14:paraId="4D5DD745" w14:textId="77777777" w:rsidR="00AA43A7" w:rsidRDefault="00AA43A7" w:rsidP="00652940">
      <w:pPr>
        <w:jc w:val="both"/>
        <w:rPr>
          <w:rFonts w:asciiTheme="majorBidi" w:hAnsiTheme="majorBidi" w:cstheme="majorBidi"/>
          <w:b/>
          <w:bCs/>
        </w:rPr>
      </w:pPr>
    </w:p>
    <w:p w14:paraId="05E3E9D4" w14:textId="799B1411" w:rsidR="00652940" w:rsidRPr="00652940" w:rsidRDefault="00652940" w:rsidP="00652940">
      <w:pPr>
        <w:jc w:val="both"/>
        <w:rPr>
          <w:rFonts w:asciiTheme="majorBidi" w:hAnsiTheme="majorBidi" w:cstheme="majorBidi"/>
        </w:rPr>
      </w:pPr>
      <w:r w:rsidRPr="00652940">
        <w:rPr>
          <w:rFonts w:asciiTheme="majorBidi" w:hAnsiTheme="majorBidi" w:cstheme="majorBidi"/>
          <w:b/>
          <w:bCs/>
        </w:rPr>
        <w:t>References</w:t>
      </w:r>
    </w:p>
    <w:p w14:paraId="138E2510" w14:textId="77777777" w:rsidR="00652940" w:rsidRPr="00652940" w:rsidRDefault="00652940" w:rsidP="00652940">
      <w:pPr>
        <w:numPr>
          <w:ilvl w:val="0"/>
          <w:numId w:val="9"/>
        </w:numPr>
        <w:jc w:val="both"/>
        <w:rPr>
          <w:rFonts w:asciiTheme="majorBidi" w:hAnsiTheme="majorBidi" w:cstheme="majorBidi"/>
        </w:rPr>
      </w:pPr>
      <w:r w:rsidRPr="00652940">
        <w:rPr>
          <w:rFonts w:asciiTheme="majorBidi" w:hAnsiTheme="majorBidi" w:cstheme="majorBidi"/>
          <w:b/>
          <w:bCs/>
        </w:rPr>
        <w:t>EPA (2023).</w:t>
      </w:r>
      <w:r w:rsidRPr="00652940">
        <w:rPr>
          <w:rFonts w:asciiTheme="majorBidi" w:hAnsiTheme="majorBidi" w:cstheme="majorBidi"/>
        </w:rPr>
        <w:t> </w:t>
      </w:r>
      <w:r w:rsidRPr="00652940">
        <w:rPr>
          <w:rFonts w:asciiTheme="majorBidi" w:hAnsiTheme="majorBidi" w:cstheme="majorBidi"/>
          <w:i/>
          <w:iCs/>
        </w:rPr>
        <w:t>Air Quality Index (AQI) Basics</w:t>
      </w:r>
      <w:r w:rsidRPr="00652940">
        <w:rPr>
          <w:rFonts w:asciiTheme="majorBidi" w:hAnsiTheme="majorBidi" w:cstheme="majorBidi"/>
        </w:rPr>
        <w:t>. </w:t>
      </w:r>
      <w:hyperlink r:id="rId11" w:tgtFrame="_blank" w:history="1">
        <w:r w:rsidRPr="00652940">
          <w:rPr>
            <w:rStyle w:val="Hyperlink"/>
            <w:rFonts w:asciiTheme="majorBidi" w:hAnsiTheme="majorBidi" w:cstheme="majorBidi"/>
          </w:rPr>
          <w:t>https://www.airnow.gov/aqi/aqi-basics/</w:t>
        </w:r>
      </w:hyperlink>
    </w:p>
    <w:p w14:paraId="4F309AE1" w14:textId="77777777" w:rsidR="00652940" w:rsidRPr="00652940" w:rsidRDefault="00652940" w:rsidP="00652940">
      <w:pPr>
        <w:numPr>
          <w:ilvl w:val="0"/>
          <w:numId w:val="9"/>
        </w:numPr>
        <w:jc w:val="both"/>
        <w:rPr>
          <w:rFonts w:asciiTheme="majorBidi" w:hAnsiTheme="majorBidi" w:cstheme="majorBidi"/>
        </w:rPr>
      </w:pPr>
      <w:r w:rsidRPr="00652940">
        <w:rPr>
          <w:rFonts w:asciiTheme="majorBidi" w:hAnsiTheme="majorBidi" w:cstheme="majorBidi"/>
          <w:b/>
          <w:bCs/>
        </w:rPr>
        <w:t>Hyndman &amp; Athanasopoulos (2018).</w:t>
      </w:r>
      <w:r w:rsidRPr="00652940">
        <w:rPr>
          <w:rFonts w:asciiTheme="majorBidi" w:hAnsiTheme="majorBidi" w:cstheme="majorBidi"/>
        </w:rPr>
        <w:t> </w:t>
      </w:r>
      <w:r w:rsidRPr="00652940">
        <w:rPr>
          <w:rFonts w:asciiTheme="majorBidi" w:hAnsiTheme="majorBidi" w:cstheme="majorBidi"/>
          <w:i/>
          <w:iCs/>
        </w:rPr>
        <w:t>Forecasting: Principles and Practice</w:t>
      </w:r>
      <w:r w:rsidRPr="00652940">
        <w:rPr>
          <w:rFonts w:asciiTheme="majorBidi" w:hAnsiTheme="majorBidi" w:cstheme="majorBidi"/>
        </w:rPr>
        <w:t>. </w:t>
      </w:r>
      <w:hyperlink r:id="rId12" w:tgtFrame="_blank" w:history="1">
        <w:r w:rsidRPr="00652940">
          <w:rPr>
            <w:rStyle w:val="Hyperlink"/>
            <w:rFonts w:asciiTheme="majorBidi" w:hAnsiTheme="majorBidi" w:cstheme="majorBidi"/>
          </w:rPr>
          <w:t>https://otexts.com/fpp3/</w:t>
        </w:r>
      </w:hyperlink>
    </w:p>
    <w:p w14:paraId="16B28FED" w14:textId="77777777" w:rsidR="00652940" w:rsidRPr="00652940" w:rsidRDefault="00652940" w:rsidP="00652940">
      <w:pPr>
        <w:numPr>
          <w:ilvl w:val="0"/>
          <w:numId w:val="9"/>
        </w:numPr>
        <w:jc w:val="both"/>
        <w:rPr>
          <w:rFonts w:asciiTheme="majorBidi" w:hAnsiTheme="majorBidi" w:cstheme="majorBidi"/>
        </w:rPr>
      </w:pPr>
      <w:r w:rsidRPr="00652940">
        <w:rPr>
          <w:rFonts w:asciiTheme="majorBidi" w:hAnsiTheme="majorBidi" w:cstheme="majorBidi"/>
          <w:b/>
          <w:bCs/>
        </w:rPr>
        <w:t>Kaggle Dataset (2023).</w:t>
      </w:r>
      <w:r w:rsidRPr="00652940">
        <w:rPr>
          <w:rFonts w:asciiTheme="majorBidi" w:hAnsiTheme="majorBidi" w:cstheme="majorBidi"/>
        </w:rPr>
        <w:t> </w:t>
      </w:r>
      <w:r w:rsidRPr="00652940">
        <w:rPr>
          <w:rFonts w:asciiTheme="majorBidi" w:hAnsiTheme="majorBidi" w:cstheme="majorBidi"/>
          <w:i/>
          <w:iCs/>
        </w:rPr>
        <w:t>Indoor Air Quality Data</w:t>
      </w:r>
      <w:r w:rsidRPr="00652940">
        <w:rPr>
          <w:rFonts w:asciiTheme="majorBidi" w:hAnsiTheme="majorBidi" w:cstheme="majorBidi"/>
        </w:rPr>
        <w:t>. </w:t>
      </w:r>
      <w:hyperlink r:id="rId13" w:tgtFrame="_blank" w:history="1">
        <w:r w:rsidRPr="00652940">
          <w:rPr>
            <w:rStyle w:val="Hyperlink"/>
            <w:rFonts w:asciiTheme="majorBidi" w:hAnsiTheme="majorBidi" w:cstheme="majorBidi"/>
          </w:rPr>
          <w:t>https://www.kaggle.com/datasets/hemanthkarnati/indoor-air-quality-dataset</w:t>
        </w:r>
      </w:hyperlink>
    </w:p>
    <w:p w14:paraId="5B482926" w14:textId="77777777" w:rsidR="00652940" w:rsidRPr="00652940" w:rsidRDefault="00652940" w:rsidP="00652940">
      <w:pPr>
        <w:numPr>
          <w:ilvl w:val="0"/>
          <w:numId w:val="9"/>
        </w:numPr>
        <w:jc w:val="both"/>
        <w:rPr>
          <w:rFonts w:asciiTheme="majorBidi" w:hAnsiTheme="majorBidi" w:cstheme="majorBidi"/>
        </w:rPr>
      </w:pPr>
      <w:r w:rsidRPr="00652940">
        <w:rPr>
          <w:rFonts w:asciiTheme="majorBidi" w:hAnsiTheme="majorBidi" w:cstheme="majorBidi"/>
          <w:b/>
          <w:bCs/>
        </w:rPr>
        <w:t>Microsoft Azure ML Docs.</w:t>
      </w:r>
      <w:r w:rsidRPr="00652940">
        <w:rPr>
          <w:rFonts w:asciiTheme="majorBidi" w:hAnsiTheme="majorBidi" w:cstheme="majorBidi"/>
        </w:rPr>
        <w:t> </w:t>
      </w:r>
      <w:hyperlink r:id="rId14" w:tgtFrame="_blank" w:history="1">
        <w:r w:rsidRPr="00652940">
          <w:rPr>
            <w:rStyle w:val="Hyperlink"/>
            <w:rFonts w:asciiTheme="majorBidi" w:hAnsiTheme="majorBidi" w:cstheme="majorBidi"/>
          </w:rPr>
          <w:t>https://docs.microsoft.com/en-us/azure/machine-learning/</w:t>
        </w:r>
      </w:hyperlink>
    </w:p>
    <w:p w14:paraId="3C30F07C" w14:textId="77777777" w:rsidR="0039302A" w:rsidRDefault="0039302A" w:rsidP="00C902A2">
      <w:pPr>
        <w:jc w:val="both"/>
        <w:rPr>
          <w:rFonts w:asciiTheme="majorBidi" w:hAnsiTheme="majorBidi" w:cstheme="majorBidi"/>
        </w:rPr>
      </w:pPr>
    </w:p>
    <w:p w14:paraId="22AFD928" w14:textId="442ED19F" w:rsidR="00AE511A" w:rsidRDefault="00AE511A" w:rsidP="00C902A2">
      <w:pPr>
        <w:jc w:val="both"/>
        <w:rPr>
          <w:rFonts w:asciiTheme="majorBidi" w:hAnsiTheme="majorBidi" w:cstheme="majorBidi"/>
          <w:b/>
          <w:bCs/>
        </w:rPr>
      </w:pPr>
      <w:proofErr w:type="spellStart"/>
      <w:r w:rsidRPr="00AE511A">
        <w:rPr>
          <w:rFonts w:asciiTheme="majorBidi" w:hAnsiTheme="majorBidi" w:cstheme="majorBidi"/>
          <w:b/>
          <w:bCs/>
        </w:rPr>
        <w:t>Github</w:t>
      </w:r>
      <w:proofErr w:type="spellEnd"/>
      <w:r w:rsidR="00B26675">
        <w:rPr>
          <w:rFonts w:asciiTheme="majorBidi" w:hAnsiTheme="majorBidi" w:cstheme="majorBidi"/>
          <w:b/>
          <w:bCs/>
        </w:rPr>
        <w:t>:</w:t>
      </w:r>
      <w:r w:rsidR="00B26675" w:rsidRPr="00B26675">
        <w:t xml:space="preserve"> </w:t>
      </w:r>
      <w:r w:rsidR="00B26675" w:rsidRPr="00B26675">
        <w:rPr>
          <w:rFonts w:asciiTheme="majorBidi" w:hAnsiTheme="majorBidi" w:cstheme="majorBidi"/>
          <w:b/>
          <w:bCs/>
        </w:rPr>
        <w:t>https://github.com/shahadabed21/INFT4104-SELECTED-TOPICS-OF-IT.git</w:t>
      </w:r>
    </w:p>
    <w:p w14:paraId="2794C847" w14:textId="77777777" w:rsidR="00AE511A" w:rsidRPr="00AE511A" w:rsidRDefault="00AE511A" w:rsidP="00C902A2">
      <w:pPr>
        <w:jc w:val="both"/>
        <w:rPr>
          <w:rFonts w:asciiTheme="majorBidi" w:hAnsiTheme="majorBidi" w:cstheme="majorBidi"/>
          <w:b/>
          <w:bCs/>
        </w:rPr>
      </w:pPr>
    </w:p>
    <w:p w14:paraId="2431B7D0" w14:textId="77777777" w:rsidR="00AE511A" w:rsidRPr="00ED5110" w:rsidRDefault="00AE511A" w:rsidP="00C902A2">
      <w:pPr>
        <w:jc w:val="both"/>
        <w:rPr>
          <w:rFonts w:asciiTheme="majorBidi" w:hAnsiTheme="majorBidi" w:cstheme="majorBidi"/>
        </w:rPr>
      </w:pPr>
    </w:p>
    <w:sectPr w:rsidR="00AE511A" w:rsidRPr="00ED5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F71A4"/>
    <w:multiLevelType w:val="multilevel"/>
    <w:tmpl w:val="E822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E7D6D"/>
    <w:multiLevelType w:val="multilevel"/>
    <w:tmpl w:val="4ABE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F76AC"/>
    <w:multiLevelType w:val="multilevel"/>
    <w:tmpl w:val="03B24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3D597D"/>
    <w:multiLevelType w:val="multilevel"/>
    <w:tmpl w:val="CF9A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D44FB"/>
    <w:multiLevelType w:val="multilevel"/>
    <w:tmpl w:val="2528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553AC"/>
    <w:multiLevelType w:val="multilevel"/>
    <w:tmpl w:val="7FA6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06E79"/>
    <w:multiLevelType w:val="multilevel"/>
    <w:tmpl w:val="C892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692DEB"/>
    <w:multiLevelType w:val="multilevel"/>
    <w:tmpl w:val="A238E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610079"/>
    <w:multiLevelType w:val="multilevel"/>
    <w:tmpl w:val="7E04E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9A3BF7"/>
    <w:multiLevelType w:val="multilevel"/>
    <w:tmpl w:val="4A72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9736D0"/>
    <w:multiLevelType w:val="multilevel"/>
    <w:tmpl w:val="2694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53136D"/>
    <w:multiLevelType w:val="multilevel"/>
    <w:tmpl w:val="F6B40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7050F8"/>
    <w:multiLevelType w:val="multilevel"/>
    <w:tmpl w:val="032E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034377">
    <w:abstractNumId w:val="1"/>
  </w:num>
  <w:num w:numId="2" w16cid:durableId="1434669969">
    <w:abstractNumId w:val="5"/>
  </w:num>
  <w:num w:numId="3" w16cid:durableId="1981029774">
    <w:abstractNumId w:val="2"/>
  </w:num>
  <w:num w:numId="4" w16cid:durableId="246503137">
    <w:abstractNumId w:val="11"/>
  </w:num>
  <w:num w:numId="5" w16cid:durableId="1443769406">
    <w:abstractNumId w:val="10"/>
  </w:num>
  <w:num w:numId="6" w16cid:durableId="107359276">
    <w:abstractNumId w:val="8"/>
  </w:num>
  <w:num w:numId="7" w16cid:durableId="2138138968">
    <w:abstractNumId w:val="12"/>
  </w:num>
  <w:num w:numId="8" w16cid:durableId="2132287627">
    <w:abstractNumId w:val="4"/>
  </w:num>
  <w:num w:numId="9" w16cid:durableId="1855802290">
    <w:abstractNumId w:val="7"/>
  </w:num>
  <w:num w:numId="10" w16cid:durableId="1857380358">
    <w:abstractNumId w:val="3"/>
  </w:num>
  <w:num w:numId="11" w16cid:durableId="2126921962">
    <w:abstractNumId w:val="0"/>
  </w:num>
  <w:num w:numId="12" w16cid:durableId="1963345475">
    <w:abstractNumId w:val="9"/>
  </w:num>
  <w:num w:numId="13" w16cid:durableId="20757351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02A"/>
    <w:rsid w:val="00074F86"/>
    <w:rsid w:val="0039302A"/>
    <w:rsid w:val="00652940"/>
    <w:rsid w:val="00682099"/>
    <w:rsid w:val="00875E19"/>
    <w:rsid w:val="009E7F6C"/>
    <w:rsid w:val="00AA43A7"/>
    <w:rsid w:val="00AE511A"/>
    <w:rsid w:val="00B26675"/>
    <w:rsid w:val="00C902A2"/>
    <w:rsid w:val="00D8260B"/>
    <w:rsid w:val="00DC1B85"/>
    <w:rsid w:val="00ED5110"/>
    <w:rsid w:val="00F46A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7E1E0"/>
  <w15:chartTrackingRefBased/>
  <w15:docId w15:val="{F867A732-A3BD-407D-88FE-76F42848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3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30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30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30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30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0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0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0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0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30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30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30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30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30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0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0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02A"/>
    <w:rPr>
      <w:rFonts w:eastAsiaTheme="majorEastAsia" w:cstheme="majorBidi"/>
      <w:color w:val="272727" w:themeColor="text1" w:themeTint="D8"/>
    </w:rPr>
  </w:style>
  <w:style w:type="paragraph" w:styleId="Title">
    <w:name w:val="Title"/>
    <w:basedOn w:val="Normal"/>
    <w:next w:val="Normal"/>
    <w:link w:val="TitleChar"/>
    <w:uiPriority w:val="10"/>
    <w:qFormat/>
    <w:rsid w:val="00393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0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0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0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02A"/>
    <w:pPr>
      <w:spacing w:before="160"/>
      <w:jc w:val="center"/>
    </w:pPr>
    <w:rPr>
      <w:i/>
      <w:iCs/>
      <w:color w:val="404040" w:themeColor="text1" w:themeTint="BF"/>
    </w:rPr>
  </w:style>
  <w:style w:type="character" w:customStyle="1" w:styleId="QuoteChar">
    <w:name w:val="Quote Char"/>
    <w:basedOn w:val="DefaultParagraphFont"/>
    <w:link w:val="Quote"/>
    <w:uiPriority w:val="29"/>
    <w:rsid w:val="0039302A"/>
    <w:rPr>
      <w:i/>
      <w:iCs/>
      <w:color w:val="404040" w:themeColor="text1" w:themeTint="BF"/>
    </w:rPr>
  </w:style>
  <w:style w:type="paragraph" w:styleId="ListParagraph">
    <w:name w:val="List Paragraph"/>
    <w:basedOn w:val="Normal"/>
    <w:uiPriority w:val="34"/>
    <w:qFormat/>
    <w:rsid w:val="0039302A"/>
    <w:pPr>
      <w:ind w:left="720"/>
      <w:contextualSpacing/>
    </w:pPr>
  </w:style>
  <w:style w:type="character" w:styleId="IntenseEmphasis">
    <w:name w:val="Intense Emphasis"/>
    <w:basedOn w:val="DefaultParagraphFont"/>
    <w:uiPriority w:val="21"/>
    <w:qFormat/>
    <w:rsid w:val="0039302A"/>
    <w:rPr>
      <w:i/>
      <w:iCs/>
      <w:color w:val="0F4761" w:themeColor="accent1" w:themeShade="BF"/>
    </w:rPr>
  </w:style>
  <w:style w:type="paragraph" w:styleId="IntenseQuote">
    <w:name w:val="Intense Quote"/>
    <w:basedOn w:val="Normal"/>
    <w:next w:val="Normal"/>
    <w:link w:val="IntenseQuoteChar"/>
    <w:uiPriority w:val="30"/>
    <w:qFormat/>
    <w:rsid w:val="00393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302A"/>
    <w:rPr>
      <w:i/>
      <w:iCs/>
      <w:color w:val="0F4761" w:themeColor="accent1" w:themeShade="BF"/>
    </w:rPr>
  </w:style>
  <w:style w:type="character" w:styleId="IntenseReference">
    <w:name w:val="Intense Reference"/>
    <w:basedOn w:val="DefaultParagraphFont"/>
    <w:uiPriority w:val="32"/>
    <w:qFormat/>
    <w:rsid w:val="0039302A"/>
    <w:rPr>
      <w:b/>
      <w:bCs/>
      <w:smallCaps/>
      <w:color w:val="0F4761" w:themeColor="accent1" w:themeShade="BF"/>
      <w:spacing w:val="5"/>
    </w:rPr>
  </w:style>
  <w:style w:type="character" w:styleId="Hyperlink">
    <w:name w:val="Hyperlink"/>
    <w:basedOn w:val="DefaultParagraphFont"/>
    <w:uiPriority w:val="99"/>
    <w:unhideWhenUsed/>
    <w:rsid w:val="00652940"/>
    <w:rPr>
      <w:color w:val="467886" w:themeColor="hyperlink"/>
      <w:u w:val="single"/>
    </w:rPr>
  </w:style>
  <w:style w:type="character" w:styleId="UnresolvedMention">
    <w:name w:val="Unresolved Mention"/>
    <w:basedOn w:val="DefaultParagraphFont"/>
    <w:uiPriority w:val="99"/>
    <w:semiHidden/>
    <w:unhideWhenUsed/>
    <w:rsid w:val="006529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15889">
      <w:bodyDiv w:val="1"/>
      <w:marLeft w:val="0"/>
      <w:marRight w:val="0"/>
      <w:marTop w:val="0"/>
      <w:marBottom w:val="0"/>
      <w:divBdr>
        <w:top w:val="none" w:sz="0" w:space="0" w:color="auto"/>
        <w:left w:val="none" w:sz="0" w:space="0" w:color="auto"/>
        <w:bottom w:val="none" w:sz="0" w:space="0" w:color="auto"/>
        <w:right w:val="none" w:sz="0" w:space="0" w:color="auto"/>
      </w:divBdr>
      <w:divsChild>
        <w:div w:id="684673023">
          <w:marLeft w:val="0"/>
          <w:marRight w:val="0"/>
          <w:marTop w:val="0"/>
          <w:marBottom w:val="0"/>
          <w:divBdr>
            <w:top w:val="none" w:sz="0" w:space="0" w:color="auto"/>
            <w:left w:val="none" w:sz="0" w:space="0" w:color="auto"/>
            <w:bottom w:val="none" w:sz="0" w:space="0" w:color="auto"/>
            <w:right w:val="none" w:sz="0" w:space="0" w:color="auto"/>
          </w:divBdr>
        </w:div>
      </w:divsChild>
    </w:div>
    <w:div w:id="67002224">
      <w:bodyDiv w:val="1"/>
      <w:marLeft w:val="0"/>
      <w:marRight w:val="0"/>
      <w:marTop w:val="0"/>
      <w:marBottom w:val="0"/>
      <w:divBdr>
        <w:top w:val="none" w:sz="0" w:space="0" w:color="auto"/>
        <w:left w:val="none" w:sz="0" w:space="0" w:color="auto"/>
        <w:bottom w:val="none" w:sz="0" w:space="0" w:color="auto"/>
        <w:right w:val="none" w:sz="0" w:space="0" w:color="auto"/>
      </w:divBdr>
    </w:div>
    <w:div w:id="91711144">
      <w:bodyDiv w:val="1"/>
      <w:marLeft w:val="0"/>
      <w:marRight w:val="0"/>
      <w:marTop w:val="0"/>
      <w:marBottom w:val="0"/>
      <w:divBdr>
        <w:top w:val="none" w:sz="0" w:space="0" w:color="auto"/>
        <w:left w:val="none" w:sz="0" w:space="0" w:color="auto"/>
        <w:bottom w:val="none" w:sz="0" w:space="0" w:color="auto"/>
        <w:right w:val="none" w:sz="0" w:space="0" w:color="auto"/>
      </w:divBdr>
    </w:div>
    <w:div w:id="191383425">
      <w:bodyDiv w:val="1"/>
      <w:marLeft w:val="0"/>
      <w:marRight w:val="0"/>
      <w:marTop w:val="0"/>
      <w:marBottom w:val="0"/>
      <w:divBdr>
        <w:top w:val="none" w:sz="0" w:space="0" w:color="auto"/>
        <w:left w:val="none" w:sz="0" w:space="0" w:color="auto"/>
        <w:bottom w:val="none" w:sz="0" w:space="0" w:color="auto"/>
        <w:right w:val="none" w:sz="0" w:space="0" w:color="auto"/>
      </w:divBdr>
    </w:div>
    <w:div w:id="225723004">
      <w:bodyDiv w:val="1"/>
      <w:marLeft w:val="0"/>
      <w:marRight w:val="0"/>
      <w:marTop w:val="0"/>
      <w:marBottom w:val="0"/>
      <w:divBdr>
        <w:top w:val="none" w:sz="0" w:space="0" w:color="auto"/>
        <w:left w:val="none" w:sz="0" w:space="0" w:color="auto"/>
        <w:bottom w:val="none" w:sz="0" w:space="0" w:color="auto"/>
        <w:right w:val="none" w:sz="0" w:space="0" w:color="auto"/>
      </w:divBdr>
    </w:div>
    <w:div w:id="269700582">
      <w:bodyDiv w:val="1"/>
      <w:marLeft w:val="0"/>
      <w:marRight w:val="0"/>
      <w:marTop w:val="0"/>
      <w:marBottom w:val="0"/>
      <w:divBdr>
        <w:top w:val="none" w:sz="0" w:space="0" w:color="auto"/>
        <w:left w:val="none" w:sz="0" w:space="0" w:color="auto"/>
        <w:bottom w:val="none" w:sz="0" w:space="0" w:color="auto"/>
        <w:right w:val="none" w:sz="0" w:space="0" w:color="auto"/>
      </w:divBdr>
    </w:div>
    <w:div w:id="340082816">
      <w:bodyDiv w:val="1"/>
      <w:marLeft w:val="0"/>
      <w:marRight w:val="0"/>
      <w:marTop w:val="0"/>
      <w:marBottom w:val="0"/>
      <w:divBdr>
        <w:top w:val="none" w:sz="0" w:space="0" w:color="auto"/>
        <w:left w:val="none" w:sz="0" w:space="0" w:color="auto"/>
        <w:bottom w:val="none" w:sz="0" w:space="0" w:color="auto"/>
        <w:right w:val="none" w:sz="0" w:space="0" w:color="auto"/>
      </w:divBdr>
    </w:div>
    <w:div w:id="345597018">
      <w:bodyDiv w:val="1"/>
      <w:marLeft w:val="0"/>
      <w:marRight w:val="0"/>
      <w:marTop w:val="0"/>
      <w:marBottom w:val="0"/>
      <w:divBdr>
        <w:top w:val="none" w:sz="0" w:space="0" w:color="auto"/>
        <w:left w:val="none" w:sz="0" w:space="0" w:color="auto"/>
        <w:bottom w:val="none" w:sz="0" w:space="0" w:color="auto"/>
        <w:right w:val="none" w:sz="0" w:space="0" w:color="auto"/>
      </w:divBdr>
    </w:div>
    <w:div w:id="373238162">
      <w:bodyDiv w:val="1"/>
      <w:marLeft w:val="0"/>
      <w:marRight w:val="0"/>
      <w:marTop w:val="0"/>
      <w:marBottom w:val="0"/>
      <w:divBdr>
        <w:top w:val="none" w:sz="0" w:space="0" w:color="auto"/>
        <w:left w:val="none" w:sz="0" w:space="0" w:color="auto"/>
        <w:bottom w:val="none" w:sz="0" w:space="0" w:color="auto"/>
        <w:right w:val="none" w:sz="0" w:space="0" w:color="auto"/>
      </w:divBdr>
    </w:div>
    <w:div w:id="421995270">
      <w:bodyDiv w:val="1"/>
      <w:marLeft w:val="0"/>
      <w:marRight w:val="0"/>
      <w:marTop w:val="0"/>
      <w:marBottom w:val="0"/>
      <w:divBdr>
        <w:top w:val="none" w:sz="0" w:space="0" w:color="auto"/>
        <w:left w:val="none" w:sz="0" w:space="0" w:color="auto"/>
        <w:bottom w:val="none" w:sz="0" w:space="0" w:color="auto"/>
        <w:right w:val="none" w:sz="0" w:space="0" w:color="auto"/>
      </w:divBdr>
    </w:div>
    <w:div w:id="480656582">
      <w:bodyDiv w:val="1"/>
      <w:marLeft w:val="0"/>
      <w:marRight w:val="0"/>
      <w:marTop w:val="0"/>
      <w:marBottom w:val="0"/>
      <w:divBdr>
        <w:top w:val="none" w:sz="0" w:space="0" w:color="auto"/>
        <w:left w:val="none" w:sz="0" w:space="0" w:color="auto"/>
        <w:bottom w:val="none" w:sz="0" w:space="0" w:color="auto"/>
        <w:right w:val="none" w:sz="0" w:space="0" w:color="auto"/>
      </w:divBdr>
    </w:div>
    <w:div w:id="589389605">
      <w:bodyDiv w:val="1"/>
      <w:marLeft w:val="0"/>
      <w:marRight w:val="0"/>
      <w:marTop w:val="0"/>
      <w:marBottom w:val="0"/>
      <w:divBdr>
        <w:top w:val="none" w:sz="0" w:space="0" w:color="auto"/>
        <w:left w:val="none" w:sz="0" w:space="0" w:color="auto"/>
        <w:bottom w:val="none" w:sz="0" w:space="0" w:color="auto"/>
        <w:right w:val="none" w:sz="0" w:space="0" w:color="auto"/>
      </w:divBdr>
    </w:div>
    <w:div w:id="696542524">
      <w:bodyDiv w:val="1"/>
      <w:marLeft w:val="0"/>
      <w:marRight w:val="0"/>
      <w:marTop w:val="0"/>
      <w:marBottom w:val="0"/>
      <w:divBdr>
        <w:top w:val="none" w:sz="0" w:space="0" w:color="auto"/>
        <w:left w:val="none" w:sz="0" w:space="0" w:color="auto"/>
        <w:bottom w:val="none" w:sz="0" w:space="0" w:color="auto"/>
        <w:right w:val="none" w:sz="0" w:space="0" w:color="auto"/>
      </w:divBdr>
      <w:divsChild>
        <w:div w:id="1400130298">
          <w:marLeft w:val="0"/>
          <w:marRight w:val="0"/>
          <w:marTop w:val="0"/>
          <w:marBottom w:val="0"/>
          <w:divBdr>
            <w:top w:val="none" w:sz="0" w:space="0" w:color="auto"/>
            <w:left w:val="none" w:sz="0" w:space="0" w:color="auto"/>
            <w:bottom w:val="none" w:sz="0" w:space="0" w:color="auto"/>
            <w:right w:val="none" w:sz="0" w:space="0" w:color="auto"/>
          </w:divBdr>
        </w:div>
      </w:divsChild>
    </w:div>
    <w:div w:id="738483013">
      <w:bodyDiv w:val="1"/>
      <w:marLeft w:val="0"/>
      <w:marRight w:val="0"/>
      <w:marTop w:val="0"/>
      <w:marBottom w:val="0"/>
      <w:divBdr>
        <w:top w:val="none" w:sz="0" w:space="0" w:color="auto"/>
        <w:left w:val="none" w:sz="0" w:space="0" w:color="auto"/>
        <w:bottom w:val="none" w:sz="0" w:space="0" w:color="auto"/>
        <w:right w:val="none" w:sz="0" w:space="0" w:color="auto"/>
      </w:divBdr>
    </w:div>
    <w:div w:id="769547416">
      <w:bodyDiv w:val="1"/>
      <w:marLeft w:val="0"/>
      <w:marRight w:val="0"/>
      <w:marTop w:val="0"/>
      <w:marBottom w:val="0"/>
      <w:divBdr>
        <w:top w:val="none" w:sz="0" w:space="0" w:color="auto"/>
        <w:left w:val="none" w:sz="0" w:space="0" w:color="auto"/>
        <w:bottom w:val="none" w:sz="0" w:space="0" w:color="auto"/>
        <w:right w:val="none" w:sz="0" w:space="0" w:color="auto"/>
      </w:divBdr>
    </w:div>
    <w:div w:id="846600681">
      <w:bodyDiv w:val="1"/>
      <w:marLeft w:val="0"/>
      <w:marRight w:val="0"/>
      <w:marTop w:val="0"/>
      <w:marBottom w:val="0"/>
      <w:divBdr>
        <w:top w:val="none" w:sz="0" w:space="0" w:color="auto"/>
        <w:left w:val="none" w:sz="0" w:space="0" w:color="auto"/>
        <w:bottom w:val="none" w:sz="0" w:space="0" w:color="auto"/>
        <w:right w:val="none" w:sz="0" w:space="0" w:color="auto"/>
      </w:divBdr>
    </w:div>
    <w:div w:id="857698343">
      <w:bodyDiv w:val="1"/>
      <w:marLeft w:val="0"/>
      <w:marRight w:val="0"/>
      <w:marTop w:val="0"/>
      <w:marBottom w:val="0"/>
      <w:divBdr>
        <w:top w:val="none" w:sz="0" w:space="0" w:color="auto"/>
        <w:left w:val="none" w:sz="0" w:space="0" w:color="auto"/>
        <w:bottom w:val="none" w:sz="0" w:space="0" w:color="auto"/>
        <w:right w:val="none" w:sz="0" w:space="0" w:color="auto"/>
      </w:divBdr>
    </w:div>
    <w:div w:id="864295506">
      <w:bodyDiv w:val="1"/>
      <w:marLeft w:val="0"/>
      <w:marRight w:val="0"/>
      <w:marTop w:val="0"/>
      <w:marBottom w:val="0"/>
      <w:divBdr>
        <w:top w:val="none" w:sz="0" w:space="0" w:color="auto"/>
        <w:left w:val="none" w:sz="0" w:space="0" w:color="auto"/>
        <w:bottom w:val="none" w:sz="0" w:space="0" w:color="auto"/>
        <w:right w:val="none" w:sz="0" w:space="0" w:color="auto"/>
      </w:divBdr>
    </w:div>
    <w:div w:id="929506474">
      <w:bodyDiv w:val="1"/>
      <w:marLeft w:val="0"/>
      <w:marRight w:val="0"/>
      <w:marTop w:val="0"/>
      <w:marBottom w:val="0"/>
      <w:divBdr>
        <w:top w:val="none" w:sz="0" w:space="0" w:color="auto"/>
        <w:left w:val="none" w:sz="0" w:space="0" w:color="auto"/>
        <w:bottom w:val="none" w:sz="0" w:space="0" w:color="auto"/>
        <w:right w:val="none" w:sz="0" w:space="0" w:color="auto"/>
      </w:divBdr>
      <w:divsChild>
        <w:div w:id="1961184138">
          <w:marLeft w:val="0"/>
          <w:marRight w:val="0"/>
          <w:marTop w:val="0"/>
          <w:marBottom w:val="0"/>
          <w:divBdr>
            <w:top w:val="none" w:sz="0" w:space="0" w:color="auto"/>
            <w:left w:val="none" w:sz="0" w:space="0" w:color="auto"/>
            <w:bottom w:val="none" w:sz="0" w:space="0" w:color="auto"/>
            <w:right w:val="none" w:sz="0" w:space="0" w:color="auto"/>
          </w:divBdr>
        </w:div>
      </w:divsChild>
    </w:div>
    <w:div w:id="929699877">
      <w:bodyDiv w:val="1"/>
      <w:marLeft w:val="0"/>
      <w:marRight w:val="0"/>
      <w:marTop w:val="0"/>
      <w:marBottom w:val="0"/>
      <w:divBdr>
        <w:top w:val="none" w:sz="0" w:space="0" w:color="auto"/>
        <w:left w:val="none" w:sz="0" w:space="0" w:color="auto"/>
        <w:bottom w:val="none" w:sz="0" w:space="0" w:color="auto"/>
        <w:right w:val="none" w:sz="0" w:space="0" w:color="auto"/>
      </w:divBdr>
    </w:div>
    <w:div w:id="943732132">
      <w:bodyDiv w:val="1"/>
      <w:marLeft w:val="0"/>
      <w:marRight w:val="0"/>
      <w:marTop w:val="0"/>
      <w:marBottom w:val="0"/>
      <w:divBdr>
        <w:top w:val="none" w:sz="0" w:space="0" w:color="auto"/>
        <w:left w:val="none" w:sz="0" w:space="0" w:color="auto"/>
        <w:bottom w:val="none" w:sz="0" w:space="0" w:color="auto"/>
        <w:right w:val="none" w:sz="0" w:space="0" w:color="auto"/>
      </w:divBdr>
    </w:div>
    <w:div w:id="956065296">
      <w:bodyDiv w:val="1"/>
      <w:marLeft w:val="0"/>
      <w:marRight w:val="0"/>
      <w:marTop w:val="0"/>
      <w:marBottom w:val="0"/>
      <w:divBdr>
        <w:top w:val="none" w:sz="0" w:space="0" w:color="auto"/>
        <w:left w:val="none" w:sz="0" w:space="0" w:color="auto"/>
        <w:bottom w:val="none" w:sz="0" w:space="0" w:color="auto"/>
        <w:right w:val="none" w:sz="0" w:space="0" w:color="auto"/>
      </w:divBdr>
    </w:div>
    <w:div w:id="1009868730">
      <w:bodyDiv w:val="1"/>
      <w:marLeft w:val="0"/>
      <w:marRight w:val="0"/>
      <w:marTop w:val="0"/>
      <w:marBottom w:val="0"/>
      <w:divBdr>
        <w:top w:val="none" w:sz="0" w:space="0" w:color="auto"/>
        <w:left w:val="none" w:sz="0" w:space="0" w:color="auto"/>
        <w:bottom w:val="none" w:sz="0" w:space="0" w:color="auto"/>
        <w:right w:val="none" w:sz="0" w:space="0" w:color="auto"/>
      </w:divBdr>
    </w:div>
    <w:div w:id="1089692659">
      <w:bodyDiv w:val="1"/>
      <w:marLeft w:val="0"/>
      <w:marRight w:val="0"/>
      <w:marTop w:val="0"/>
      <w:marBottom w:val="0"/>
      <w:divBdr>
        <w:top w:val="none" w:sz="0" w:space="0" w:color="auto"/>
        <w:left w:val="none" w:sz="0" w:space="0" w:color="auto"/>
        <w:bottom w:val="none" w:sz="0" w:space="0" w:color="auto"/>
        <w:right w:val="none" w:sz="0" w:space="0" w:color="auto"/>
      </w:divBdr>
    </w:div>
    <w:div w:id="1189294807">
      <w:bodyDiv w:val="1"/>
      <w:marLeft w:val="0"/>
      <w:marRight w:val="0"/>
      <w:marTop w:val="0"/>
      <w:marBottom w:val="0"/>
      <w:divBdr>
        <w:top w:val="none" w:sz="0" w:space="0" w:color="auto"/>
        <w:left w:val="none" w:sz="0" w:space="0" w:color="auto"/>
        <w:bottom w:val="none" w:sz="0" w:space="0" w:color="auto"/>
        <w:right w:val="none" w:sz="0" w:space="0" w:color="auto"/>
      </w:divBdr>
    </w:div>
    <w:div w:id="1241403082">
      <w:bodyDiv w:val="1"/>
      <w:marLeft w:val="0"/>
      <w:marRight w:val="0"/>
      <w:marTop w:val="0"/>
      <w:marBottom w:val="0"/>
      <w:divBdr>
        <w:top w:val="none" w:sz="0" w:space="0" w:color="auto"/>
        <w:left w:val="none" w:sz="0" w:space="0" w:color="auto"/>
        <w:bottom w:val="none" w:sz="0" w:space="0" w:color="auto"/>
        <w:right w:val="none" w:sz="0" w:space="0" w:color="auto"/>
      </w:divBdr>
    </w:div>
    <w:div w:id="1268008090">
      <w:bodyDiv w:val="1"/>
      <w:marLeft w:val="0"/>
      <w:marRight w:val="0"/>
      <w:marTop w:val="0"/>
      <w:marBottom w:val="0"/>
      <w:divBdr>
        <w:top w:val="none" w:sz="0" w:space="0" w:color="auto"/>
        <w:left w:val="none" w:sz="0" w:space="0" w:color="auto"/>
        <w:bottom w:val="none" w:sz="0" w:space="0" w:color="auto"/>
        <w:right w:val="none" w:sz="0" w:space="0" w:color="auto"/>
      </w:divBdr>
    </w:div>
    <w:div w:id="1306665840">
      <w:bodyDiv w:val="1"/>
      <w:marLeft w:val="0"/>
      <w:marRight w:val="0"/>
      <w:marTop w:val="0"/>
      <w:marBottom w:val="0"/>
      <w:divBdr>
        <w:top w:val="none" w:sz="0" w:space="0" w:color="auto"/>
        <w:left w:val="none" w:sz="0" w:space="0" w:color="auto"/>
        <w:bottom w:val="none" w:sz="0" w:space="0" w:color="auto"/>
        <w:right w:val="none" w:sz="0" w:space="0" w:color="auto"/>
      </w:divBdr>
    </w:div>
    <w:div w:id="1317959091">
      <w:bodyDiv w:val="1"/>
      <w:marLeft w:val="0"/>
      <w:marRight w:val="0"/>
      <w:marTop w:val="0"/>
      <w:marBottom w:val="0"/>
      <w:divBdr>
        <w:top w:val="none" w:sz="0" w:space="0" w:color="auto"/>
        <w:left w:val="none" w:sz="0" w:space="0" w:color="auto"/>
        <w:bottom w:val="none" w:sz="0" w:space="0" w:color="auto"/>
        <w:right w:val="none" w:sz="0" w:space="0" w:color="auto"/>
      </w:divBdr>
    </w:div>
    <w:div w:id="1502818827">
      <w:bodyDiv w:val="1"/>
      <w:marLeft w:val="0"/>
      <w:marRight w:val="0"/>
      <w:marTop w:val="0"/>
      <w:marBottom w:val="0"/>
      <w:divBdr>
        <w:top w:val="none" w:sz="0" w:space="0" w:color="auto"/>
        <w:left w:val="none" w:sz="0" w:space="0" w:color="auto"/>
        <w:bottom w:val="none" w:sz="0" w:space="0" w:color="auto"/>
        <w:right w:val="none" w:sz="0" w:space="0" w:color="auto"/>
      </w:divBdr>
    </w:div>
    <w:div w:id="1537887165">
      <w:bodyDiv w:val="1"/>
      <w:marLeft w:val="0"/>
      <w:marRight w:val="0"/>
      <w:marTop w:val="0"/>
      <w:marBottom w:val="0"/>
      <w:divBdr>
        <w:top w:val="none" w:sz="0" w:space="0" w:color="auto"/>
        <w:left w:val="none" w:sz="0" w:space="0" w:color="auto"/>
        <w:bottom w:val="none" w:sz="0" w:space="0" w:color="auto"/>
        <w:right w:val="none" w:sz="0" w:space="0" w:color="auto"/>
      </w:divBdr>
    </w:div>
    <w:div w:id="1582520725">
      <w:bodyDiv w:val="1"/>
      <w:marLeft w:val="0"/>
      <w:marRight w:val="0"/>
      <w:marTop w:val="0"/>
      <w:marBottom w:val="0"/>
      <w:divBdr>
        <w:top w:val="none" w:sz="0" w:space="0" w:color="auto"/>
        <w:left w:val="none" w:sz="0" w:space="0" w:color="auto"/>
        <w:bottom w:val="none" w:sz="0" w:space="0" w:color="auto"/>
        <w:right w:val="none" w:sz="0" w:space="0" w:color="auto"/>
      </w:divBdr>
    </w:div>
    <w:div w:id="1595549130">
      <w:bodyDiv w:val="1"/>
      <w:marLeft w:val="0"/>
      <w:marRight w:val="0"/>
      <w:marTop w:val="0"/>
      <w:marBottom w:val="0"/>
      <w:divBdr>
        <w:top w:val="none" w:sz="0" w:space="0" w:color="auto"/>
        <w:left w:val="none" w:sz="0" w:space="0" w:color="auto"/>
        <w:bottom w:val="none" w:sz="0" w:space="0" w:color="auto"/>
        <w:right w:val="none" w:sz="0" w:space="0" w:color="auto"/>
      </w:divBdr>
    </w:div>
    <w:div w:id="1601184651">
      <w:bodyDiv w:val="1"/>
      <w:marLeft w:val="0"/>
      <w:marRight w:val="0"/>
      <w:marTop w:val="0"/>
      <w:marBottom w:val="0"/>
      <w:divBdr>
        <w:top w:val="none" w:sz="0" w:space="0" w:color="auto"/>
        <w:left w:val="none" w:sz="0" w:space="0" w:color="auto"/>
        <w:bottom w:val="none" w:sz="0" w:space="0" w:color="auto"/>
        <w:right w:val="none" w:sz="0" w:space="0" w:color="auto"/>
      </w:divBdr>
    </w:div>
    <w:div w:id="1699695494">
      <w:bodyDiv w:val="1"/>
      <w:marLeft w:val="0"/>
      <w:marRight w:val="0"/>
      <w:marTop w:val="0"/>
      <w:marBottom w:val="0"/>
      <w:divBdr>
        <w:top w:val="none" w:sz="0" w:space="0" w:color="auto"/>
        <w:left w:val="none" w:sz="0" w:space="0" w:color="auto"/>
        <w:bottom w:val="none" w:sz="0" w:space="0" w:color="auto"/>
        <w:right w:val="none" w:sz="0" w:space="0" w:color="auto"/>
      </w:divBdr>
    </w:div>
    <w:div w:id="1738819456">
      <w:bodyDiv w:val="1"/>
      <w:marLeft w:val="0"/>
      <w:marRight w:val="0"/>
      <w:marTop w:val="0"/>
      <w:marBottom w:val="0"/>
      <w:divBdr>
        <w:top w:val="none" w:sz="0" w:space="0" w:color="auto"/>
        <w:left w:val="none" w:sz="0" w:space="0" w:color="auto"/>
        <w:bottom w:val="none" w:sz="0" w:space="0" w:color="auto"/>
        <w:right w:val="none" w:sz="0" w:space="0" w:color="auto"/>
      </w:divBdr>
      <w:divsChild>
        <w:div w:id="1785884081">
          <w:marLeft w:val="0"/>
          <w:marRight w:val="0"/>
          <w:marTop w:val="0"/>
          <w:marBottom w:val="0"/>
          <w:divBdr>
            <w:top w:val="none" w:sz="0" w:space="0" w:color="auto"/>
            <w:left w:val="none" w:sz="0" w:space="0" w:color="auto"/>
            <w:bottom w:val="none" w:sz="0" w:space="0" w:color="auto"/>
            <w:right w:val="none" w:sz="0" w:space="0" w:color="auto"/>
          </w:divBdr>
        </w:div>
      </w:divsChild>
    </w:div>
    <w:div w:id="1809782645">
      <w:bodyDiv w:val="1"/>
      <w:marLeft w:val="0"/>
      <w:marRight w:val="0"/>
      <w:marTop w:val="0"/>
      <w:marBottom w:val="0"/>
      <w:divBdr>
        <w:top w:val="none" w:sz="0" w:space="0" w:color="auto"/>
        <w:left w:val="none" w:sz="0" w:space="0" w:color="auto"/>
        <w:bottom w:val="none" w:sz="0" w:space="0" w:color="auto"/>
        <w:right w:val="none" w:sz="0" w:space="0" w:color="auto"/>
      </w:divBdr>
    </w:div>
    <w:div w:id="1836526732">
      <w:bodyDiv w:val="1"/>
      <w:marLeft w:val="0"/>
      <w:marRight w:val="0"/>
      <w:marTop w:val="0"/>
      <w:marBottom w:val="0"/>
      <w:divBdr>
        <w:top w:val="none" w:sz="0" w:space="0" w:color="auto"/>
        <w:left w:val="none" w:sz="0" w:space="0" w:color="auto"/>
        <w:bottom w:val="none" w:sz="0" w:space="0" w:color="auto"/>
        <w:right w:val="none" w:sz="0" w:space="0" w:color="auto"/>
      </w:divBdr>
    </w:div>
    <w:div w:id="204493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datasets/hemanthkarnati/indoor-air-quality-datase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texts.com/fpp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irnow.gov/aqi/aqi-basic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microsoft.com/en-us/azure/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TotalTime>
  <Pages>11</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 Asma [60097957]</dc:creator>
  <cp:keywords/>
  <dc:description/>
  <cp:lastModifiedBy>Ruma, Asma [60097957]</cp:lastModifiedBy>
  <cp:revision>10</cp:revision>
  <dcterms:created xsi:type="dcterms:W3CDTF">2025-04-08T15:12:00Z</dcterms:created>
  <dcterms:modified xsi:type="dcterms:W3CDTF">2025-04-08T18:09:00Z</dcterms:modified>
</cp:coreProperties>
</file>