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C7ECE" w14:textId="3993D5C3" w:rsidR="007E3867" w:rsidRPr="007E3867" w:rsidRDefault="007E3867" w:rsidP="007E3867">
      <w:pPr>
        <w:rPr>
          <w:b/>
          <w:bCs/>
          <w:lang w:val="en-US"/>
        </w:rPr>
      </w:pPr>
      <w:r w:rsidRPr="007E3867">
        <w:rPr>
          <w:b/>
          <w:bCs/>
          <w:lang w:val="en-US"/>
        </w:rPr>
        <w:t xml:space="preserve">ARMG Gantry Anticollision Sensor Replacement </w:t>
      </w:r>
    </w:p>
    <w:p w14:paraId="0FB53BEE" w14:textId="3D367CB7" w:rsidR="007E3867" w:rsidRDefault="007E3867">
      <w:r>
        <w:rPr>
          <w:lang w:val="en-US"/>
        </w:rPr>
        <w:t>Replacement of existing sick laser (LMS 511) with Sick Visionary B Two sensor (</w:t>
      </w:r>
      <w:r>
        <w:t>3D machine vision</w:t>
      </w:r>
      <w:r>
        <w:t>)</w:t>
      </w:r>
    </w:p>
    <w:p w14:paraId="2818D67F" w14:textId="59A0CF67" w:rsidR="007E3867" w:rsidRDefault="007E3867">
      <w:r>
        <w:t>(*check the properties of the new device</w:t>
      </w:r>
      <w:r w:rsidR="004D18F7">
        <w:t xml:space="preserve"> if </w:t>
      </w:r>
      <w:proofErr w:type="spellStart"/>
      <w:r w:rsidR="004D18F7">
        <w:t>neede</w:t>
      </w:r>
      <w:proofErr w:type="spellEnd"/>
      <w:r>
        <w:t xml:space="preserve"> in the attached manual)</w:t>
      </w:r>
    </w:p>
    <w:p w14:paraId="12BE56A0" w14:textId="52FCCF62" w:rsidR="007E3867" w:rsidRDefault="007E3867">
      <w:pPr>
        <w:rPr>
          <w:b/>
          <w:bCs/>
        </w:rPr>
      </w:pPr>
      <w:r w:rsidRPr="007E3867">
        <w:rPr>
          <w:b/>
          <w:bCs/>
        </w:rPr>
        <w:t>Why?</w:t>
      </w:r>
    </w:p>
    <w:p w14:paraId="02F4C5F7" w14:textId="77777777" w:rsidR="000B2537" w:rsidRPr="000B2537" w:rsidRDefault="000B2537" w:rsidP="000B2537">
      <w:pPr>
        <w:pStyle w:val="ListParagraph"/>
        <w:numPr>
          <w:ilvl w:val="0"/>
          <w:numId w:val="1"/>
        </w:numPr>
        <w:rPr>
          <w:b/>
          <w:bCs/>
        </w:rPr>
      </w:pPr>
      <w:r>
        <w:t>intermittent triggering device fault</w:t>
      </w:r>
    </w:p>
    <w:p w14:paraId="47ACB5FF" w14:textId="0D9559FA" w:rsidR="00B70A68" w:rsidRPr="000B2537" w:rsidRDefault="004D0670" w:rsidP="000B2537">
      <w:pPr>
        <w:pStyle w:val="ListParagraph"/>
        <w:numPr>
          <w:ilvl w:val="0"/>
          <w:numId w:val="1"/>
        </w:numPr>
        <w:rPr>
          <w:b/>
          <w:bCs/>
        </w:rPr>
      </w:pPr>
      <w:r>
        <w:t>2D scanning range which results in blind spots</w:t>
      </w:r>
    </w:p>
    <w:p w14:paraId="653B5BFF" w14:textId="5C6AA481" w:rsidR="00B70A68" w:rsidRPr="00B70A68" w:rsidRDefault="000B2537" w:rsidP="00B70A68">
      <w:pPr>
        <w:pStyle w:val="ListParagraph"/>
        <w:numPr>
          <w:ilvl w:val="0"/>
          <w:numId w:val="1"/>
        </w:numPr>
      </w:pPr>
      <w:r>
        <w:t xml:space="preserve">Goal: </w:t>
      </w:r>
      <w:r w:rsidR="00B70A68" w:rsidRPr="00B70A68">
        <w:t>2 in 1 solution: more stable detection and camera view</w:t>
      </w:r>
    </w:p>
    <w:p w14:paraId="4E70F2D4" w14:textId="00125B59" w:rsidR="007E3867" w:rsidRDefault="007E3867">
      <w:pPr>
        <w:rPr>
          <w:b/>
          <w:bCs/>
        </w:rPr>
      </w:pPr>
      <w:r w:rsidRPr="007E3867">
        <w:rPr>
          <w:b/>
          <w:bCs/>
        </w:rPr>
        <w:t>Observations:</w:t>
      </w:r>
    </w:p>
    <w:p w14:paraId="5B471AC1" w14:textId="4AC4CC29" w:rsidR="007E3867" w:rsidRPr="004D0670" w:rsidRDefault="004D0670" w:rsidP="004D0670">
      <w:pPr>
        <w:pStyle w:val="ListParagraph"/>
        <w:numPr>
          <w:ilvl w:val="0"/>
          <w:numId w:val="1"/>
        </w:numPr>
      </w:pPr>
      <w:r w:rsidRPr="004D0670">
        <w:t>More flexible mounting and alignment configuration</w:t>
      </w:r>
    </w:p>
    <w:p w14:paraId="7AD922F9" w14:textId="09A0120D" w:rsidR="004D0670" w:rsidRPr="004D0670" w:rsidRDefault="004D0670" w:rsidP="004D0670">
      <w:pPr>
        <w:pStyle w:val="ListParagraph"/>
        <w:numPr>
          <w:ilvl w:val="0"/>
          <w:numId w:val="1"/>
        </w:numPr>
      </w:pPr>
      <w:r w:rsidRPr="004D0670">
        <w:t>More flexible field configuration in 3D</w:t>
      </w:r>
    </w:p>
    <w:p w14:paraId="7C666A8B" w14:textId="59A5BC4D" w:rsidR="007E3867" w:rsidRDefault="007E3867" w:rsidP="007E3867">
      <w:r>
        <w:t>Current deployment (testing phase): ARMG E303, Landside gantry legs 1 &amp; 2</w:t>
      </w:r>
    </w:p>
    <w:p w14:paraId="4635CA43" w14:textId="775E8517" w:rsidR="000B2537" w:rsidRDefault="000B2537" w:rsidP="007E3867">
      <w:r>
        <w:t>Field configuration: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7"/>
        <w:gridCol w:w="2977"/>
        <w:gridCol w:w="2978"/>
      </w:tblGrid>
      <w:tr w:rsidR="000B2537" w:rsidRPr="004D18F7" w14:paraId="6B8F4DB0" w14:textId="77777777" w:rsidTr="004D18F7">
        <w:trPr>
          <w:trHeight w:val="260"/>
        </w:trPr>
        <w:tc>
          <w:tcPr>
            <w:tcW w:w="2977" w:type="dxa"/>
          </w:tcPr>
          <w:p w14:paraId="6669DD53" w14:textId="3EC379E5" w:rsidR="000B2537" w:rsidRPr="004D18F7" w:rsidRDefault="000B2537" w:rsidP="007E3867">
            <w:pPr>
              <w:rPr>
                <w:b/>
                <w:bCs/>
                <w:sz w:val="20"/>
                <w:szCs w:val="20"/>
              </w:rPr>
            </w:pPr>
            <w:r w:rsidRPr="004D18F7"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2977" w:type="dxa"/>
          </w:tcPr>
          <w:p w14:paraId="065CA7FA" w14:textId="11B97ED2" w:rsidR="000B2537" w:rsidRPr="004D18F7" w:rsidRDefault="000B2537" w:rsidP="007E3867">
            <w:pPr>
              <w:rPr>
                <w:b/>
                <w:bCs/>
                <w:sz w:val="20"/>
                <w:szCs w:val="20"/>
              </w:rPr>
            </w:pPr>
            <w:r w:rsidRPr="004D18F7">
              <w:rPr>
                <w:b/>
                <w:bCs/>
                <w:sz w:val="20"/>
                <w:szCs w:val="20"/>
              </w:rPr>
              <w:t>Distance from Device</w:t>
            </w:r>
          </w:p>
        </w:tc>
        <w:tc>
          <w:tcPr>
            <w:tcW w:w="2978" w:type="dxa"/>
          </w:tcPr>
          <w:p w14:paraId="2BA4C7BC" w14:textId="26F43183" w:rsidR="000B2537" w:rsidRPr="004D18F7" w:rsidRDefault="000B2537" w:rsidP="007E3867">
            <w:pPr>
              <w:rPr>
                <w:b/>
                <w:bCs/>
                <w:sz w:val="20"/>
                <w:szCs w:val="20"/>
              </w:rPr>
            </w:pPr>
            <w:r w:rsidRPr="004D18F7">
              <w:rPr>
                <w:b/>
                <w:bCs/>
                <w:sz w:val="20"/>
                <w:szCs w:val="20"/>
              </w:rPr>
              <w:t>PLC Parameter</w:t>
            </w:r>
          </w:p>
        </w:tc>
      </w:tr>
      <w:tr w:rsidR="000B2537" w:rsidRPr="004D18F7" w14:paraId="66F6CE3E" w14:textId="77777777" w:rsidTr="004D18F7">
        <w:trPr>
          <w:trHeight w:val="247"/>
        </w:trPr>
        <w:tc>
          <w:tcPr>
            <w:tcW w:w="2977" w:type="dxa"/>
          </w:tcPr>
          <w:p w14:paraId="73A44355" w14:textId="7020FBF0" w:rsidR="000B2537" w:rsidRPr="004D18F7" w:rsidRDefault="000B2537" w:rsidP="007E3867">
            <w:pPr>
              <w:rPr>
                <w:sz w:val="20"/>
                <w:szCs w:val="20"/>
              </w:rPr>
            </w:pPr>
            <w:r w:rsidRPr="004D18F7">
              <w:rPr>
                <w:sz w:val="20"/>
                <w:szCs w:val="20"/>
              </w:rPr>
              <w:t>Stop</w:t>
            </w:r>
          </w:p>
        </w:tc>
        <w:tc>
          <w:tcPr>
            <w:tcW w:w="2977" w:type="dxa"/>
          </w:tcPr>
          <w:p w14:paraId="7FB81161" w14:textId="079C968C" w:rsidR="000B2537" w:rsidRPr="004D18F7" w:rsidRDefault="000B2537" w:rsidP="007E3867">
            <w:pPr>
              <w:rPr>
                <w:sz w:val="20"/>
                <w:szCs w:val="20"/>
              </w:rPr>
            </w:pPr>
            <w:r w:rsidRPr="004D18F7">
              <w:rPr>
                <w:sz w:val="20"/>
                <w:szCs w:val="20"/>
              </w:rPr>
              <w:t>6m</w:t>
            </w:r>
          </w:p>
        </w:tc>
        <w:tc>
          <w:tcPr>
            <w:tcW w:w="2978" w:type="dxa"/>
          </w:tcPr>
          <w:p w14:paraId="537FC008" w14:textId="6A783360" w:rsidR="000B2537" w:rsidRPr="004D18F7" w:rsidRDefault="000B2537" w:rsidP="007E3867">
            <w:pPr>
              <w:rPr>
                <w:sz w:val="20"/>
                <w:szCs w:val="20"/>
              </w:rPr>
            </w:pPr>
            <w:r w:rsidRPr="004D18F7">
              <w:rPr>
                <w:sz w:val="20"/>
                <w:szCs w:val="20"/>
              </w:rPr>
              <w:t>Laser1Stop</w:t>
            </w:r>
          </w:p>
        </w:tc>
      </w:tr>
      <w:tr w:rsidR="000B2537" w:rsidRPr="004D18F7" w14:paraId="60232302" w14:textId="77777777" w:rsidTr="004D18F7">
        <w:trPr>
          <w:trHeight w:val="260"/>
        </w:trPr>
        <w:tc>
          <w:tcPr>
            <w:tcW w:w="2977" w:type="dxa"/>
          </w:tcPr>
          <w:p w14:paraId="25530A79" w14:textId="67775A81" w:rsidR="000B2537" w:rsidRPr="004D18F7" w:rsidRDefault="000B2537" w:rsidP="007E3867">
            <w:pPr>
              <w:rPr>
                <w:sz w:val="20"/>
                <w:szCs w:val="20"/>
              </w:rPr>
            </w:pPr>
            <w:r w:rsidRPr="004D18F7">
              <w:rPr>
                <w:sz w:val="20"/>
                <w:szCs w:val="20"/>
              </w:rPr>
              <w:t>Slow Down</w:t>
            </w:r>
          </w:p>
        </w:tc>
        <w:tc>
          <w:tcPr>
            <w:tcW w:w="2977" w:type="dxa"/>
          </w:tcPr>
          <w:p w14:paraId="7DC597A6" w14:textId="01E088B6" w:rsidR="000B2537" w:rsidRPr="004D18F7" w:rsidRDefault="000B2537" w:rsidP="007E3867">
            <w:pPr>
              <w:rPr>
                <w:sz w:val="20"/>
                <w:szCs w:val="20"/>
              </w:rPr>
            </w:pPr>
            <w:r w:rsidRPr="004D18F7">
              <w:rPr>
                <w:sz w:val="20"/>
                <w:szCs w:val="20"/>
              </w:rPr>
              <w:t>1</w:t>
            </w:r>
            <w:r w:rsidR="004D0670" w:rsidRPr="004D18F7">
              <w:rPr>
                <w:sz w:val="20"/>
                <w:szCs w:val="20"/>
              </w:rPr>
              <w:t>3</w:t>
            </w:r>
            <w:r w:rsidRPr="004D18F7">
              <w:rPr>
                <w:sz w:val="20"/>
                <w:szCs w:val="20"/>
              </w:rPr>
              <w:t>m</w:t>
            </w:r>
          </w:p>
        </w:tc>
        <w:tc>
          <w:tcPr>
            <w:tcW w:w="2978" w:type="dxa"/>
          </w:tcPr>
          <w:p w14:paraId="2057B763" w14:textId="04AF3D53" w:rsidR="000B2537" w:rsidRPr="004D18F7" w:rsidRDefault="000B2537" w:rsidP="007E3867">
            <w:pPr>
              <w:rPr>
                <w:sz w:val="20"/>
                <w:szCs w:val="20"/>
              </w:rPr>
            </w:pPr>
            <w:r w:rsidRPr="004D18F7">
              <w:rPr>
                <w:sz w:val="20"/>
                <w:szCs w:val="20"/>
              </w:rPr>
              <w:t>Laser1SlowDown</w:t>
            </w:r>
          </w:p>
        </w:tc>
      </w:tr>
      <w:tr w:rsidR="000B2537" w:rsidRPr="004D18F7" w14:paraId="22ABA481" w14:textId="77777777" w:rsidTr="004D18F7">
        <w:trPr>
          <w:trHeight w:val="247"/>
        </w:trPr>
        <w:tc>
          <w:tcPr>
            <w:tcW w:w="2977" w:type="dxa"/>
          </w:tcPr>
          <w:p w14:paraId="3F02FFF5" w14:textId="1D7011D0" w:rsidR="000B2537" w:rsidRPr="004D18F7" w:rsidRDefault="000B2537" w:rsidP="007E3867">
            <w:pPr>
              <w:rPr>
                <w:sz w:val="20"/>
                <w:szCs w:val="20"/>
              </w:rPr>
            </w:pPr>
            <w:r w:rsidRPr="004D18F7">
              <w:rPr>
                <w:sz w:val="20"/>
                <w:szCs w:val="20"/>
              </w:rPr>
              <w:t>Contamination</w:t>
            </w:r>
          </w:p>
        </w:tc>
        <w:tc>
          <w:tcPr>
            <w:tcW w:w="2977" w:type="dxa"/>
          </w:tcPr>
          <w:p w14:paraId="712239FC" w14:textId="48E5A4F6" w:rsidR="000B2537" w:rsidRPr="004D18F7" w:rsidRDefault="004D0670" w:rsidP="007E3867">
            <w:pPr>
              <w:rPr>
                <w:sz w:val="20"/>
                <w:szCs w:val="20"/>
              </w:rPr>
            </w:pPr>
            <w:r w:rsidRPr="004D18F7">
              <w:rPr>
                <w:sz w:val="20"/>
                <w:szCs w:val="20"/>
              </w:rPr>
              <w:t>1</w:t>
            </w:r>
            <w:r w:rsidR="000B2537" w:rsidRPr="004D18F7">
              <w:rPr>
                <w:sz w:val="20"/>
                <w:szCs w:val="20"/>
              </w:rPr>
              <w:t>m</w:t>
            </w:r>
          </w:p>
        </w:tc>
        <w:tc>
          <w:tcPr>
            <w:tcW w:w="2978" w:type="dxa"/>
          </w:tcPr>
          <w:p w14:paraId="49176C89" w14:textId="3344EB84" w:rsidR="000B2537" w:rsidRPr="004D18F7" w:rsidRDefault="000B2537" w:rsidP="007E3867">
            <w:pPr>
              <w:rPr>
                <w:sz w:val="20"/>
                <w:szCs w:val="20"/>
              </w:rPr>
            </w:pPr>
            <w:r w:rsidRPr="004D18F7">
              <w:rPr>
                <w:sz w:val="20"/>
                <w:szCs w:val="20"/>
              </w:rPr>
              <w:t>Laser1Fault</w:t>
            </w:r>
          </w:p>
        </w:tc>
      </w:tr>
    </w:tbl>
    <w:p w14:paraId="444E9A02" w14:textId="77777777" w:rsidR="004D18F7" w:rsidRPr="004D18F7" w:rsidRDefault="004D18F7" w:rsidP="007E3867">
      <w:pPr>
        <w:rPr>
          <w:b/>
          <w:bCs/>
          <w:sz w:val="20"/>
          <w:szCs w:val="20"/>
        </w:rPr>
      </w:pPr>
    </w:p>
    <w:p w14:paraId="6D211AA8" w14:textId="7AC3CAF9" w:rsidR="007E3867" w:rsidRPr="007E3867" w:rsidRDefault="007E3867" w:rsidP="007E3867">
      <w:pPr>
        <w:rPr>
          <w:b/>
          <w:bCs/>
        </w:rPr>
      </w:pPr>
      <w:r w:rsidRPr="007E3867">
        <w:rPr>
          <w:b/>
          <w:bCs/>
        </w:rPr>
        <w:t>Case #1: Stop Field Activated</w:t>
      </w:r>
    </w:p>
    <w:p w14:paraId="13DDAAD3" w14:textId="06C0D2A5" w:rsidR="007E3867" w:rsidRPr="007E3867" w:rsidRDefault="007E3867" w:rsidP="007E3867">
      <w:pPr>
        <w:rPr>
          <w:b/>
          <w:bCs/>
          <w:sz w:val="20"/>
          <w:szCs w:val="20"/>
        </w:rPr>
      </w:pPr>
      <w:r w:rsidRPr="007E3867">
        <w:rPr>
          <w:b/>
          <w:bCs/>
          <w:sz w:val="20"/>
          <w:szCs w:val="20"/>
        </w:rPr>
        <w:t>Field View</w:t>
      </w:r>
    </w:p>
    <w:p w14:paraId="5D9CE6AB" w14:textId="77777777" w:rsidR="007E3867" w:rsidRDefault="007E3867" w:rsidP="007E3867">
      <w:r>
        <w:rPr>
          <w:noProof/>
        </w:rPr>
        <w:drawing>
          <wp:inline distT="0" distB="0" distL="0" distR="0" wp14:anchorId="455F0577" wp14:editId="08F87965">
            <wp:extent cx="3623310" cy="1785938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51" b="4339"/>
                    <a:stretch/>
                  </pic:blipFill>
                  <pic:spPr bwMode="auto">
                    <a:xfrm>
                      <a:off x="0" y="0"/>
                      <a:ext cx="3632255" cy="1790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67003" w14:textId="38513A4B" w:rsidR="007E3867" w:rsidRPr="007E3867" w:rsidRDefault="007E3867" w:rsidP="007E3867">
      <w:pPr>
        <w:rPr>
          <w:b/>
          <w:bCs/>
          <w:sz w:val="20"/>
          <w:szCs w:val="20"/>
        </w:rPr>
      </w:pPr>
      <w:r w:rsidRPr="007E3867">
        <w:rPr>
          <w:b/>
          <w:bCs/>
          <w:sz w:val="20"/>
          <w:szCs w:val="20"/>
        </w:rPr>
        <w:t>Video Livestream View</w:t>
      </w:r>
    </w:p>
    <w:p w14:paraId="7D65708E" w14:textId="379BF5D7" w:rsidR="007E3867" w:rsidRDefault="007E3867" w:rsidP="007E3867">
      <w:r>
        <w:rPr>
          <w:noProof/>
        </w:rPr>
        <w:drawing>
          <wp:inline distT="0" distB="0" distL="0" distR="0" wp14:anchorId="3A321F19" wp14:editId="006B4EF1">
            <wp:extent cx="3568700" cy="17573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55" b="4310"/>
                    <a:stretch/>
                  </pic:blipFill>
                  <pic:spPr bwMode="auto">
                    <a:xfrm>
                      <a:off x="0" y="0"/>
                      <a:ext cx="3586318" cy="1766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3157D" w14:textId="4442BED0" w:rsidR="007E3867" w:rsidRDefault="007E3867" w:rsidP="007E3867"/>
    <w:p w14:paraId="18E4FD22" w14:textId="388EA280" w:rsidR="007E3867" w:rsidRPr="00B70A68" w:rsidRDefault="00B70A68" w:rsidP="007E3867">
      <w:pPr>
        <w:rPr>
          <w:b/>
          <w:bCs/>
          <w:sz w:val="20"/>
          <w:szCs w:val="20"/>
        </w:rPr>
      </w:pPr>
      <w:r w:rsidRPr="00B70A68">
        <w:rPr>
          <w:b/>
          <w:bCs/>
          <w:sz w:val="20"/>
          <w:szCs w:val="20"/>
        </w:rPr>
        <w:lastRenderedPageBreak/>
        <w:t>Disk View:</w:t>
      </w:r>
    </w:p>
    <w:p w14:paraId="6F57165C" w14:textId="640C1FE6" w:rsidR="00B70A68" w:rsidRPr="00B70A68" w:rsidRDefault="00B70A68" w:rsidP="00B70A68">
      <w:r>
        <w:rPr>
          <w:noProof/>
        </w:rPr>
        <w:drawing>
          <wp:inline distT="0" distB="0" distL="0" distR="0" wp14:anchorId="06282069" wp14:editId="79C12A17">
            <wp:extent cx="3748623" cy="204446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10"/>
                    <a:stretch/>
                  </pic:blipFill>
                  <pic:spPr bwMode="auto">
                    <a:xfrm>
                      <a:off x="0" y="0"/>
                      <a:ext cx="3769265" cy="2055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B9954" w14:textId="77777777" w:rsidR="00B70A68" w:rsidRDefault="00B70A68" w:rsidP="00B70A68">
      <w:pPr>
        <w:rPr>
          <w:b/>
          <w:bCs/>
        </w:rPr>
      </w:pPr>
    </w:p>
    <w:p w14:paraId="21EEC55C" w14:textId="4030A660" w:rsidR="00B70A68" w:rsidRPr="007E3867" w:rsidRDefault="00B70A68" w:rsidP="00B70A68">
      <w:pPr>
        <w:rPr>
          <w:b/>
          <w:bCs/>
        </w:rPr>
      </w:pPr>
      <w:r w:rsidRPr="007E3867">
        <w:rPr>
          <w:b/>
          <w:bCs/>
        </w:rPr>
        <w:t>Case #</w:t>
      </w:r>
      <w:r>
        <w:rPr>
          <w:b/>
          <w:bCs/>
        </w:rPr>
        <w:t>2</w:t>
      </w:r>
      <w:r w:rsidRPr="007E3867">
        <w:rPr>
          <w:b/>
          <w:bCs/>
        </w:rPr>
        <w:t xml:space="preserve">: </w:t>
      </w:r>
      <w:r>
        <w:rPr>
          <w:b/>
          <w:bCs/>
        </w:rPr>
        <w:t>Slow Down</w:t>
      </w:r>
      <w:r w:rsidRPr="007E3867">
        <w:rPr>
          <w:b/>
          <w:bCs/>
        </w:rPr>
        <w:t xml:space="preserve"> Field Activated</w:t>
      </w:r>
    </w:p>
    <w:p w14:paraId="60161743" w14:textId="77777777" w:rsidR="00B70A68" w:rsidRPr="007E3867" w:rsidRDefault="00B70A68" w:rsidP="00B70A68">
      <w:pPr>
        <w:rPr>
          <w:b/>
          <w:bCs/>
          <w:sz w:val="20"/>
          <w:szCs w:val="20"/>
        </w:rPr>
      </w:pPr>
      <w:r w:rsidRPr="007E3867">
        <w:rPr>
          <w:b/>
          <w:bCs/>
          <w:sz w:val="20"/>
          <w:szCs w:val="20"/>
        </w:rPr>
        <w:t>Field View</w:t>
      </w:r>
    </w:p>
    <w:p w14:paraId="2463DE4C" w14:textId="790D63C9" w:rsidR="009B58D3" w:rsidRDefault="009B58D3" w:rsidP="009B58D3">
      <w:pPr>
        <w:pStyle w:val="NormalWeb"/>
      </w:pPr>
      <w:r>
        <w:rPr>
          <w:noProof/>
        </w:rPr>
        <w:drawing>
          <wp:inline distT="0" distB="0" distL="0" distR="0" wp14:anchorId="515E2951" wp14:editId="136BD7C3">
            <wp:extent cx="3181901" cy="15623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7" r="50202" b="4187"/>
                    <a:stretch/>
                  </pic:blipFill>
                  <pic:spPr bwMode="auto">
                    <a:xfrm>
                      <a:off x="0" y="0"/>
                      <a:ext cx="3187425" cy="1565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7520F" w14:textId="215F72A3" w:rsidR="00B70A68" w:rsidRDefault="00B70A68" w:rsidP="00B70A68"/>
    <w:p w14:paraId="4463F8CB" w14:textId="77777777" w:rsidR="00B70A68" w:rsidRPr="007E3867" w:rsidRDefault="00B70A68" w:rsidP="00B70A68">
      <w:pPr>
        <w:rPr>
          <w:b/>
          <w:bCs/>
          <w:sz w:val="20"/>
          <w:szCs w:val="20"/>
        </w:rPr>
      </w:pPr>
      <w:r w:rsidRPr="007E3867">
        <w:rPr>
          <w:b/>
          <w:bCs/>
          <w:sz w:val="20"/>
          <w:szCs w:val="20"/>
        </w:rPr>
        <w:t>Video Livestream View</w:t>
      </w:r>
    </w:p>
    <w:p w14:paraId="4EEA1E30" w14:textId="25B9486B" w:rsidR="009B58D3" w:rsidRDefault="009B58D3" w:rsidP="009B58D3">
      <w:pPr>
        <w:pStyle w:val="NormalWeb"/>
      </w:pPr>
      <w:r>
        <w:rPr>
          <w:noProof/>
        </w:rPr>
        <w:drawing>
          <wp:inline distT="0" distB="0" distL="0" distR="0" wp14:anchorId="505E5B87" wp14:editId="01652C41">
            <wp:extent cx="3779168" cy="1862527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28" b="4337"/>
                    <a:stretch/>
                  </pic:blipFill>
                  <pic:spPr bwMode="auto">
                    <a:xfrm>
                      <a:off x="0" y="0"/>
                      <a:ext cx="3795136" cy="1870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C5A70" w14:textId="6110BB2E" w:rsidR="00B70A68" w:rsidRDefault="00B70A68" w:rsidP="00B70A68"/>
    <w:p w14:paraId="363E663E" w14:textId="77777777" w:rsidR="00B70A68" w:rsidRDefault="00B70A68" w:rsidP="00B70A68"/>
    <w:p w14:paraId="0A267D42" w14:textId="77777777" w:rsidR="00B70A68" w:rsidRPr="00B70A68" w:rsidRDefault="00B70A68" w:rsidP="00B70A68">
      <w:pPr>
        <w:rPr>
          <w:b/>
          <w:bCs/>
          <w:sz w:val="20"/>
          <w:szCs w:val="20"/>
        </w:rPr>
      </w:pPr>
      <w:r w:rsidRPr="00B70A68">
        <w:rPr>
          <w:b/>
          <w:bCs/>
          <w:sz w:val="20"/>
          <w:szCs w:val="20"/>
        </w:rPr>
        <w:t>Disk View:</w:t>
      </w:r>
    </w:p>
    <w:p w14:paraId="7385E511" w14:textId="771C28FC" w:rsidR="00B70A68" w:rsidRDefault="00B70A68" w:rsidP="009B58D3">
      <w:r>
        <w:rPr>
          <w:noProof/>
        </w:rPr>
        <w:lastRenderedPageBreak/>
        <w:drawing>
          <wp:inline distT="0" distB="0" distL="0" distR="0" wp14:anchorId="3DCDDE80" wp14:editId="1DDDBA8E">
            <wp:extent cx="3063363" cy="166878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11"/>
                    <a:stretch/>
                  </pic:blipFill>
                  <pic:spPr bwMode="auto">
                    <a:xfrm>
                      <a:off x="0" y="0"/>
                      <a:ext cx="3063363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8D582" w14:textId="77777777" w:rsidR="009B58D3" w:rsidRDefault="009B58D3" w:rsidP="009B58D3">
      <w:pPr>
        <w:rPr>
          <w:b/>
          <w:bCs/>
        </w:rPr>
      </w:pPr>
    </w:p>
    <w:p w14:paraId="583CDB75" w14:textId="36CDB788" w:rsidR="009B58D3" w:rsidRPr="007E3867" w:rsidRDefault="009B58D3" w:rsidP="009B58D3">
      <w:pPr>
        <w:rPr>
          <w:b/>
          <w:bCs/>
        </w:rPr>
      </w:pPr>
      <w:r w:rsidRPr="007E3867">
        <w:rPr>
          <w:b/>
          <w:bCs/>
        </w:rPr>
        <w:t>Case #</w:t>
      </w:r>
      <w:r>
        <w:rPr>
          <w:b/>
          <w:bCs/>
        </w:rPr>
        <w:t>3</w:t>
      </w:r>
      <w:r w:rsidRPr="007E3867">
        <w:rPr>
          <w:b/>
          <w:bCs/>
        </w:rPr>
        <w:t xml:space="preserve">: </w:t>
      </w:r>
      <w:r>
        <w:rPr>
          <w:b/>
          <w:bCs/>
        </w:rPr>
        <w:t>Contamination</w:t>
      </w:r>
      <w:r w:rsidRPr="007E3867">
        <w:rPr>
          <w:b/>
          <w:bCs/>
        </w:rPr>
        <w:t xml:space="preserve"> Activated</w:t>
      </w:r>
    </w:p>
    <w:p w14:paraId="31BBF311" w14:textId="77777777" w:rsidR="009B58D3" w:rsidRPr="007E3867" w:rsidRDefault="009B58D3" w:rsidP="009B58D3">
      <w:pPr>
        <w:rPr>
          <w:b/>
          <w:bCs/>
          <w:sz w:val="20"/>
          <w:szCs w:val="20"/>
        </w:rPr>
      </w:pPr>
      <w:r w:rsidRPr="007E3867">
        <w:rPr>
          <w:b/>
          <w:bCs/>
          <w:sz w:val="20"/>
          <w:szCs w:val="20"/>
        </w:rPr>
        <w:t>Field View</w:t>
      </w:r>
    </w:p>
    <w:p w14:paraId="548E8674" w14:textId="4A7506A8" w:rsidR="009B58D3" w:rsidRDefault="009B58D3" w:rsidP="009B58D3">
      <w:pPr>
        <w:pStyle w:val="NormalWeb"/>
      </w:pPr>
      <w:r>
        <w:rPr>
          <w:noProof/>
        </w:rPr>
        <w:drawing>
          <wp:inline distT="0" distB="0" distL="0" distR="0" wp14:anchorId="1315D41C" wp14:editId="48A35F97">
            <wp:extent cx="2864072" cy="1400671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30" r="50017" b="4504"/>
                    <a:stretch/>
                  </pic:blipFill>
                  <pic:spPr bwMode="auto">
                    <a:xfrm>
                      <a:off x="0" y="0"/>
                      <a:ext cx="2864768" cy="140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8E6FB" w14:textId="77777777" w:rsidR="009B58D3" w:rsidRPr="007E3867" w:rsidRDefault="009B58D3" w:rsidP="009B58D3">
      <w:pPr>
        <w:rPr>
          <w:b/>
          <w:bCs/>
          <w:sz w:val="20"/>
          <w:szCs w:val="20"/>
        </w:rPr>
      </w:pPr>
      <w:r w:rsidRPr="007E3867">
        <w:rPr>
          <w:b/>
          <w:bCs/>
          <w:sz w:val="20"/>
          <w:szCs w:val="20"/>
        </w:rPr>
        <w:t>Video Livestream View</w:t>
      </w:r>
    </w:p>
    <w:p w14:paraId="4CE01D22" w14:textId="1AE65946" w:rsidR="009B58D3" w:rsidRDefault="009B58D3" w:rsidP="009B58D3">
      <w:pPr>
        <w:pStyle w:val="NormalWeb"/>
      </w:pPr>
      <w:r>
        <w:rPr>
          <w:noProof/>
        </w:rPr>
        <w:drawing>
          <wp:inline distT="0" distB="0" distL="0" distR="0" wp14:anchorId="7448DBC8" wp14:editId="057CAC30">
            <wp:extent cx="2863172" cy="141652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43" r="50033" b="4542"/>
                    <a:stretch/>
                  </pic:blipFill>
                  <pic:spPr bwMode="auto">
                    <a:xfrm>
                      <a:off x="0" y="0"/>
                      <a:ext cx="2863850" cy="1416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A7EA3" w14:textId="77777777" w:rsidR="009B58D3" w:rsidRPr="00B70A68" w:rsidRDefault="009B58D3" w:rsidP="009B58D3">
      <w:pPr>
        <w:rPr>
          <w:b/>
          <w:bCs/>
          <w:sz w:val="20"/>
          <w:szCs w:val="20"/>
        </w:rPr>
      </w:pPr>
      <w:r w:rsidRPr="00B70A68">
        <w:rPr>
          <w:b/>
          <w:bCs/>
          <w:sz w:val="20"/>
          <w:szCs w:val="20"/>
        </w:rPr>
        <w:t>Disk View:</w:t>
      </w:r>
    </w:p>
    <w:p w14:paraId="5E59E42F" w14:textId="0985F6A0" w:rsidR="007E3867" w:rsidRPr="000B2537" w:rsidRDefault="009B58D3" w:rsidP="000B2537">
      <w:pPr>
        <w:pStyle w:val="NormalWeb"/>
      </w:pPr>
      <w:r>
        <w:rPr>
          <w:noProof/>
        </w:rPr>
        <w:drawing>
          <wp:inline distT="0" distB="0" distL="0" distR="0" wp14:anchorId="38895860" wp14:editId="6B2FE368">
            <wp:extent cx="3467320" cy="1904164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" t="3277" r="577"/>
                    <a:stretch/>
                  </pic:blipFill>
                  <pic:spPr bwMode="auto">
                    <a:xfrm>
                      <a:off x="0" y="0"/>
                      <a:ext cx="3475112" cy="1908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E3867" w:rsidRPr="000B2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9237E"/>
    <w:multiLevelType w:val="hybridMultilevel"/>
    <w:tmpl w:val="CA6E9CB6"/>
    <w:lvl w:ilvl="0" w:tplc="7066779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867"/>
    <w:rsid w:val="000B2537"/>
    <w:rsid w:val="004D0670"/>
    <w:rsid w:val="004D18F7"/>
    <w:rsid w:val="007E3867"/>
    <w:rsid w:val="009B58D3"/>
    <w:rsid w:val="00B7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2F4F0"/>
  <w15:chartTrackingRefBased/>
  <w15:docId w15:val="{F3997997-1B96-44C9-A6A4-A31D172DB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0A6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0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table" w:styleId="TableGrid">
    <w:name w:val="Table Grid"/>
    <w:basedOn w:val="TableNormal"/>
    <w:uiPriority w:val="39"/>
    <w:rsid w:val="000B2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1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 Refaat Hassan Abdelkader Elshehabi</dc:creator>
  <cp:keywords/>
  <dc:description/>
  <cp:lastModifiedBy>Shahd Refaat Hassan Abdelkader Elshehabi</cp:lastModifiedBy>
  <cp:revision>4</cp:revision>
  <dcterms:created xsi:type="dcterms:W3CDTF">2026-10-22T07:07:00Z</dcterms:created>
  <dcterms:modified xsi:type="dcterms:W3CDTF">2026-10-22T07:58:00Z</dcterms:modified>
</cp:coreProperties>
</file>