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2E3DD" w14:textId="77777777" w:rsidR="003337F4" w:rsidRPr="003337F4" w:rsidRDefault="003337F4" w:rsidP="003337F4">
      <w:pPr>
        <w:rPr>
          <w:b/>
          <w:bCs/>
        </w:rPr>
      </w:pPr>
      <w:r w:rsidRPr="003337F4">
        <w:rPr>
          <w:b/>
          <w:bCs/>
        </w:rPr>
        <w:t>Python Packages: Structure, Usage, and Importing</w:t>
      </w:r>
    </w:p>
    <w:p w14:paraId="6AFC74F7" w14:textId="77777777" w:rsidR="003337F4" w:rsidRPr="003337F4" w:rsidRDefault="003337F4" w:rsidP="003337F4">
      <w:pPr>
        <w:rPr>
          <w:b/>
          <w:bCs/>
        </w:rPr>
      </w:pPr>
      <w:r w:rsidRPr="003337F4">
        <w:rPr>
          <w:b/>
          <w:bCs/>
        </w:rPr>
        <w:t>Introduction</w:t>
      </w:r>
    </w:p>
    <w:p w14:paraId="72202635" w14:textId="77777777" w:rsidR="003337F4" w:rsidRPr="003337F4" w:rsidRDefault="003337F4" w:rsidP="003337F4">
      <w:r w:rsidRPr="003337F4">
        <w:t xml:space="preserve">Python, being a highly versatile and </w:t>
      </w:r>
      <w:proofErr w:type="gramStart"/>
      <w:r w:rsidRPr="003337F4">
        <w:t>widely-used</w:t>
      </w:r>
      <w:proofErr w:type="gramEnd"/>
      <w:r w:rsidRPr="003337F4">
        <w:t xml:space="preserve"> programming language, promotes modularity and code reusability through </w:t>
      </w:r>
      <w:r w:rsidRPr="003337F4">
        <w:rPr>
          <w:b/>
          <w:bCs/>
        </w:rPr>
        <w:t>packages</w:t>
      </w:r>
      <w:r w:rsidRPr="003337F4">
        <w:t xml:space="preserve"> and </w:t>
      </w:r>
      <w:r w:rsidRPr="003337F4">
        <w:rPr>
          <w:b/>
          <w:bCs/>
        </w:rPr>
        <w:t>modules</w:t>
      </w:r>
      <w:r w:rsidRPr="003337F4">
        <w:t>. Organizing code into packages and modules helps to maintain a clean codebase, encourages collaboration, and ensures that projects scale efficiently.</w:t>
      </w:r>
    </w:p>
    <w:p w14:paraId="5666B078" w14:textId="77777777" w:rsidR="003337F4" w:rsidRPr="003337F4" w:rsidRDefault="003337F4" w:rsidP="003337F4">
      <w:r w:rsidRPr="003337F4">
        <w:t xml:space="preserve">A </w:t>
      </w:r>
      <w:r w:rsidRPr="003337F4">
        <w:rPr>
          <w:b/>
          <w:bCs/>
        </w:rPr>
        <w:t>package</w:t>
      </w:r>
      <w:r w:rsidRPr="003337F4">
        <w:t xml:space="preserve"> in Python is essentially a directory with a special __init__.py file that defines a package as a module collection. It enables you to organize code into logical hierarchies, making it easier to manage complex applications.</w:t>
      </w:r>
    </w:p>
    <w:p w14:paraId="3C8CD71E" w14:textId="77777777" w:rsidR="003337F4" w:rsidRPr="003337F4" w:rsidRDefault="003337F4" w:rsidP="003337F4">
      <w:r w:rsidRPr="003337F4">
        <w:t>In this article, we'll explore:</w:t>
      </w:r>
    </w:p>
    <w:p w14:paraId="0225667B" w14:textId="77777777" w:rsidR="003337F4" w:rsidRPr="003337F4" w:rsidRDefault="003337F4" w:rsidP="003337F4">
      <w:pPr>
        <w:numPr>
          <w:ilvl w:val="0"/>
          <w:numId w:val="1"/>
        </w:numPr>
      </w:pPr>
      <w:r w:rsidRPr="003337F4">
        <w:t>The structure of Python packages and subpackages.</w:t>
      </w:r>
    </w:p>
    <w:p w14:paraId="6FD92238" w14:textId="77777777" w:rsidR="003337F4" w:rsidRPr="003337F4" w:rsidRDefault="003337F4" w:rsidP="003337F4">
      <w:pPr>
        <w:numPr>
          <w:ilvl w:val="0"/>
          <w:numId w:val="1"/>
        </w:numPr>
      </w:pPr>
      <w:r w:rsidRPr="003337F4">
        <w:t>How to create packages.</w:t>
      </w:r>
    </w:p>
    <w:p w14:paraId="7802BE9F" w14:textId="77777777" w:rsidR="003337F4" w:rsidRPr="003337F4" w:rsidRDefault="003337F4" w:rsidP="003337F4">
      <w:pPr>
        <w:numPr>
          <w:ilvl w:val="0"/>
          <w:numId w:val="1"/>
        </w:numPr>
      </w:pPr>
      <w:r w:rsidRPr="003337F4">
        <w:t>Different ways to import from packages and subpackages.</w:t>
      </w:r>
    </w:p>
    <w:p w14:paraId="1C57C955" w14:textId="77777777" w:rsidR="003337F4" w:rsidRPr="003337F4" w:rsidRDefault="00143175" w:rsidP="003337F4">
      <w:r w:rsidRPr="003337F4">
        <w:rPr>
          <w:noProof/>
        </w:rPr>
        <w:pict w14:anchorId="1797C450">
          <v:rect id="_x0000_i1028" alt="" style="width:468pt;height:.05pt;mso-width-percent:0;mso-height-percent:0;mso-width-percent:0;mso-height-percent:0" o:hralign="center" o:hrstd="t" o:hr="t" fillcolor="#a0a0a0" stroked="f"/>
        </w:pict>
      </w:r>
    </w:p>
    <w:p w14:paraId="6ED3872F" w14:textId="77777777" w:rsidR="003337F4" w:rsidRPr="003337F4" w:rsidRDefault="003337F4" w:rsidP="003337F4">
      <w:pPr>
        <w:rPr>
          <w:b/>
          <w:bCs/>
        </w:rPr>
      </w:pPr>
      <w:r w:rsidRPr="003337F4">
        <w:rPr>
          <w:b/>
          <w:bCs/>
        </w:rPr>
        <w:t>1. Understanding Python Packages and Modules</w:t>
      </w:r>
    </w:p>
    <w:p w14:paraId="43F616F3" w14:textId="77777777" w:rsidR="003337F4" w:rsidRPr="003337F4" w:rsidRDefault="003337F4" w:rsidP="003337F4">
      <w:pPr>
        <w:numPr>
          <w:ilvl w:val="0"/>
          <w:numId w:val="2"/>
        </w:numPr>
      </w:pPr>
      <w:r w:rsidRPr="003337F4">
        <w:rPr>
          <w:b/>
          <w:bCs/>
        </w:rPr>
        <w:t>Module</w:t>
      </w:r>
      <w:r w:rsidRPr="003337F4">
        <w:t>: A single file containing Python code. A module can contain functions, classes, or variables.</w:t>
      </w:r>
    </w:p>
    <w:p w14:paraId="52DB524D" w14:textId="77777777" w:rsidR="003337F4" w:rsidRPr="003337F4" w:rsidRDefault="003337F4" w:rsidP="003337F4">
      <w:pPr>
        <w:numPr>
          <w:ilvl w:val="0"/>
          <w:numId w:val="2"/>
        </w:numPr>
      </w:pPr>
      <w:r w:rsidRPr="003337F4">
        <w:rPr>
          <w:b/>
          <w:bCs/>
        </w:rPr>
        <w:t>Package</w:t>
      </w:r>
      <w:r w:rsidRPr="003337F4">
        <w:t>: A directory that contains multiple modules and an __init__.py file. The __init__.py file can be empty or used to initialize the package by setting up imports or variables.</w:t>
      </w:r>
    </w:p>
    <w:p w14:paraId="42F12EA3" w14:textId="77777777" w:rsidR="003337F4" w:rsidRDefault="003337F4" w:rsidP="003337F4">
      <w:pPr>
        <w:numPr>
          <w:ilvl w:val="0"/>
          <w:numId w:val="2"/>
        </w:numPr>
      </w:pPr>
      <w:r w:rsidRPr="003337F4">
        <w:rPr>
          <w:b/>
          <w:bCs/>
        </w:rPr>
        <w:t>Subpackage</w:t>
      </w:r>
      <w:r w:rsidRPr="003337F4">
        <w:t>: A package within a package. This allows for a deeper hierarchical structure.</w:t>
      </w:r>
    </w:p>
    <w:p w14:paraId="386BB622" w14:textId="77777777" w:rsidR="003337F4" w:rsidRDefault="003337F4" w:rsidP="003337F4">
      <w:pPr>
        <w:ind w:left="720"/>
        <w:rPr>
          <w:b/>
          <w:bCs/>
        </w:rPr>
      </w:pPr>
    </w:p>
    <w:p w14:paraId="0327BF32" w14:textId="77777777" w:rsidR="003337F4" w:rsidRDefault="003337F4" w:rsidP="003337F4">
      <w:pPr>
        <w:ind w:left="720"/>
        <w:rPr>
          <w:b/>
          <w:bCs/>
        </w:rPr>
      </w:pPr>
    </w:p>
    <w:p w14:paraId="5D11A99A" w14:textId="77777777" w:rsidR="003337F4" w:rsidRDefault="003337F4" w:rsidP="003337F4">
      <w:pPr>
        <w:ind w:left="720"/>
        <w:rPr>
          <w:b/>
          <w:bCs/>
        </w:rPr>
      </w:pPr>
    </w:p>
    <w:p w14:paraId="0256002F" w14:textId="77777777" w:rsidR="003337F4" w:rsidRDefault="003337F4" w:rsidP="003337F4">
      <w:pPr>
        <w:ind w:left="720"/>
        <w:rPr>
          <w:b/>
          <w:bCs/>
        </w:rPr>
      </w:pPr>
    </w:p>
    <w:p w14:paraId="32D71B19" w14:textId="77777777" w:rsidR="003337F4" w:rsidRDefault="003337F4" w:rsidP="003337F4">
      <w:pPr>
        <w:ind w:left="720"/>
        <w:rPr>
          <w:b/>
          <w:bCs/>
        </w:rPr>
      </w:pPr>
    </w:p>
    <w:p w14:paraId="423C4134" w14:textId="77777777" w:rsidR="003337F4" w:rsidRDefault="003337F4" w:rsidP="003337F4">
      <w:pPr>
        <w:ind w:left="720"/>
        <w:rPr>
          <w:b/>
          <w:bCs/>
        </w:rPr>
      </w:pPr>
    </w:p>
    <w:p w14:paraId="7F88B1D7" w14:textId="77777777" w:rsidR="003337F4" w:rsidRPr="003337F4" w:rsidRDefault="003337F4" w:rsidP="003337F4">
      <w:pPr>
        <w:ind w:left="720"/>
      </w:pPr>
    </w:p>
    <w:p w14:paraId="3996F4D0" w14:textId="77777777" w:rsidR="003337F4" w:rsidRPr="003337F4" w:rsidRDefault="003337F4" w:rsidP="003337F4">
      <w:pPr>
        <w:rPr>
          <w:b/>
          <w:bCs/>
        </w:rPr>
      </w:pPr>
      <w:r w:rsidRPr="003337F4">
        <w:rPr>
          <w:b/>
          <w:bCs/>
        </w:rPr>
        <w:lastRenderedPageBreak/>
        <w:t>Example Structure</w:t>
      </w:r>
    </w:p>
    <w:p w14:paraId="6F3AA1FB" w14:textId="77777777" w:rsidR="003337F4" w:rsidRPr="003337F4" w:rsidRDefault="003337F4" w:rsidP="003337F4">
      <w:r w:rsidRPr="003337F4">
        <w:t>Consider the following directory structure:</w:t>
      </w:r>
    </w:p>
    <w:p w14:paraId="3DA4A630" w14:textId="29EC771F" w:rsidR="003337F4" w:rsidRDefault="003337F4">
      <w:r w:rsidRPr="003337F4">
        <w:drawing>
          <wp:inline distT="0" distB="0" distL="0" distR="0" wp14:anchorId="6FA2ABC9" wp14:editId="4E59BC26">
            <wp:extent cx="5943600" cy="2984500"/>
            <wp:effectExtent l="0" t="0" r="0" b="0"/>
            <wp:docPr id="1239632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32855" name="Picture 1" descr="A screenshot of a computer&#10;&#10;Description automatically generated"/>
                    <pic:cNvPicPr/>
                  </pic:nvPicPr>
                  <pic:blipFill>
                    <a:blip r:embed="rId5"/>
                    <a:stretch>
                      <a:fillRect/>
                    </a:stretch>
                  </pic:blipFill>
                  <pic:spPr>
                    <a:xfrm>
                      <a:off x="0" y="0"/>
                      <a:ext cx="5943600" cy="2984500"/>
                    </a:xfrm>
                    <a:prstGeom prst="rect">
                      <a:avLst/>
                    </a:prstGeom>
                  </pic:spPr>
                </pic:pic>
              </a:graphicData>
            </a:graphic>
          </wp:inline>
        </w:drawing>
      </w:r>
    </w:p>
    <w:p w14:paraId="1F025D7C" w14:textId="77777777" w:rsidR="003337F4" w:rsidRPr="003337F4" w:rsidRDefault="003337F4" w:rsidP="003337F4">
      <w:pPr>
        <w:numPr>
          <w:ilvl w:val="0"/>
          <w:numId w:val="3"/>
        </w:numPr>
      </w:pPr>
      <w:proofErr w:type="spellStart"/>
      <w:r w:rsidRPr="003337F4">
        <w:t>my_package</w:t>
      </w:r>
      <w:proofErr w:type="spellEnd"/>
      <w:r w:rsidRPr="003337F4">
        <w:t xml:space="preserve"> is a package containing two modules: module1.py and module2.py.</w:t>
      </w:r>
    </w:p>
    <w:p w14:paraId="38C9314B" w14:textId="77777777" w:rsidR="003337F4" w:rsidRPr="003337F4" w:rsidRDefault="003337F4" w:rsidP="003337F4">
      <w:pPr>
        <w:numPr>
          <w:ilvl w:val="0"/>
          <w:numId w:val="3"/>
        </w:numPr>
      </w:pPr>
      <w:r w:rsidRPr="003337F4">
        <w:t xml:space="preserve">Inside </w:t>
      </w:r>
      <w:proofErr w:type="spellStart"/>
      <w:r w:rsidRPr="003337F4">
        <w:t>my_package</w:t>
      </w:r>
      <w:proofErr w:type="spellEnd"/>
      <w:r w:rsidRPr="003337F4">
        <w:t xml:space="preserve">, there is a subpackage </w:t>
      </w:r>
      <w:proofErr w:type="spellStart"/>
      <w:r w:rsidRPr="003337F4">
        <w:t>sub_package</w:t>
      </w:r>
      <w:proofErr w:type="spellEnd"/>
      <w:r w:rsidRPr="003337F4">
        <w:t xml:space="preserve"> that contains additional modules (sub_module1.py and sub_module2.py).</w:t>
      </w:r>
    </w:p>
    <w:p w14:paraId="1974DC85" w14:textId="77777777" w:rsidR="003337F4" w:rsidRPr="003337F4" w:rsidRDefault="00143175" w:rsidP="003337F4">
      <w:r w:rsidRPr="003337F4">
        <w:rPr>
          <w:noProof/>
        </w:rPr>
        <w:pict w14:anchorId="28DD6FAE">
          <v:rect id="_x0000_i1027" alt="" style="width:468pt;height:.05pt;mso-width-percent:0;mso-height-percent:0;mso-width-percent:0;mso-height-percent:0" o:hralign="center" o:hrstd="t" o:hr="t" fillcolor="#a0a0a0" stroked="f"/>
        </w:pict>
      </w:r>
    </w:p>
    <w:p w14:paraId="333C9EBA" w14:textId="77777777" w:rsidR="003337F4" w:rsidRPr="003337F4" w:rsidRDefault="003337F4" w:rsidP="003337F4">
      <w:pPr>
        <w:rPr>
          <w:b/>
          <w:bCs/>
        </w:rPr>
      </w:pPr>
      <w:r w:rsidRPr="003337F4">
        <w:rPr>
          <w:b/>
          <w:bCs/>
        </w:rPr>
        <w:t>2. Creating Python Packages</w:t>
      </w:r>
    </w:p>
    <w:p w14:paraId="37A21931" w14:textId="77777777" w:rsidR="003337F4" w:rsidRPr="003337F4" w:rsidRDefault="003337F4" w:rsidP="003337F4">
      <w:r w:rsidRPr="003337F4">
        <w:t>To create a Python package:</w:t>
      </w:r>
    </w:p>
    <w:p w14:paraId="60AD3B8C" w14:textId="77777777" w:rsidR="003337F4" w:rsidRPr="003337F4" w:rsidRDefault="003337F4" w:rsidP="003337F4">
      <w:pPr>
        <w:numPr>
          <w:ilvl w:val="0"/>
          <w:numId w:val="4"/>
        </w:numPr>
      </w:pPr>
      <w:r w:rsidRPr="003337F4">
        <w:t>Create a directory for your package.</w:t>
      </w:r>
    </w:p>
    <w:p w14:paraId="70D26663" w14:textId="77777777" w:rsidR="003337F4" w:rsidRPr="003337F4" w:rsidRDefault="003337F4" w:rsidP="003337F4">
      <w:pPr>
        <w:numPr>
          <w:ilvl w:val="0"/>
          <w:numId w:val="4"/>
        </w:numPr>
      </w:pPr>
      <w:r w:rsidRPr="003337F4">
        <w:t>Inside this directory, create an __init__.py file.</w:t>
      </w:r>
    </w:p>
    <w:p w14:paraId="52AEDFD2" w14:textId="77777777" w:rsidR="003337F4" w:rsidRPr="003337F4" w:rsidRDefault="003337F4" w:rsidP="003337F4">
      <w:pPr>
        <w:numPr>
          <w:ilvl w:val="0"/>
          <w:numId w:val="4"/>
        </w:numPr>
      </w:pPr>
      <w:r w:rsidRPr="003337F4">
        <w:t>Add Python modules (.</w:t>
      </w:r>
      <w:proofErr w:type="spellStart"/>
      <w:r w:rsidRPr="003337F4">
        <w:t>py</w:t>
      </w:r>
      <w:proofErr w:type="spellEnd"/>
      <w:r w:rsidRPr="003337F4">
        <w:t xml:space="preserve"> files) in this directory.</w:t>
      </w:r>
    </w:p>
    <w:p w14:paraId="19CD5EDF" w14:textId="77777777" w:rsidR="003337F4" w:rsidRPr="003337F4" w:rsidRDefault="003337F4" w:rsidP="003337F4">
      <w:pPr>
        <w:rPr>
          <w:b/>
          <w:bCs/>
        </w:rPr>
      </w:pPr>
      <w:r w:rsidRPr="003337F4">
        <w:rPr>
          <w:b/>
          <w:bCs/>
        </w:rPr>
        <w:t xml:space="preserve">Example: Creating </w:t>
      </w:r>
      <w:proofErr w:type="spellStart"/>
      <w:r w:rsidRPr="003337F4">
        <w:rPr>
          <w:b/>
          <w:bCs/>
        </w:rPr>
        <w:t>my_package</w:t>
      </w:r>
      <w:proofErr w:type="spellEnd"/>
    </w:p>
    <w:p w14:paraId="76BD53D8" w14:textId="77777777" w:rsidR="003337F4" w:rsidRPr="003337F4" w:rsidRDefault="003337F4" w:rsidP="003337F4">
      <w:pPr>
        <w:numPr>
          <w:ilvl w:val="0"/>
          <w:numId w:val="5"/>
        </w:numPr>
      </w:pPr>
      <w:r w:rsidRPr="003337F4">
        <w:rPr>
          <w:b/>
          <w:bCs/>
        </w:rPr>
        <w:t>Create the Directory</w:t>
      </w:r>
      <w:r w:rsidRPr="003337F4">
        <w:t>:</w:t>
      </w:r>
    </w:p>
    <w:p w14:paraId="58468692" w14:textId="77777777" w:rsidR="003337F4" w:rsidRPr="003337F4" w:rsidRDefault="003337F4" w:rsidP="003337F4">
      <w:pPr>
        <w:numPr>
          <w:ilvl w:val="1"/>
          <w:numId w:val="5"/>
        </w:numPr>
      </w:pPr>
      <w:r w:rsidRPr="003337F4">
        <w:t xml:space="preserve">Make a folder </w:t>
      </w:r>
      <w:proofErr w:type="spellStart"/>
      <w:r w:rsidRPr="003337F4">
        <w:t>my_package</w:t>
      </w:r>
      <w:proofErr w:type="spellEnd"/>
      <w:r w:rsidRPr="003337F4">
        <w:t>.</w:t>
      </w:r>
    </w:p>
    <w:p w14:paraId="24A567AE" w14:textId="77777777" w:rsidR="003337F4" w:rsidRPr="003337F4" w:rsidRDefault="003337F4" w:rsidP="003337F4">
      <w:pPr>
        <w:numPr>
          <w:ilvl w:val="0"/>
          <w:numId w:val="5"/>
        </w:numPr>
      </w:pPr>
      <w:r w:rsidRPr="003337F4">
        <w:rPr>
          <w:b/>
          <w:bCs/>
        </w:rPr>
        <w:t>Add the __init__.py File</w:t>
      </w:r>
      <w:r w:rsidRPr="003337F4">
        <w:t>:</w:t>
      </w:r>
    </w:p>
    <w:p w14:paraId="7887537A" w14:textId="77777777" w:rsidR="003337F4" w:rsidRPr="003337F4" w:rsidRDefault="003337F4" w:rsidP="003337F4">
      <w:pPr>
        <w:numPr>
          <w:ilvl w:val="1"/>
          <w:numId w:val="5"/>
        </w:numPr>
      </w:pPr>
      <w:r w:rsidRPr="003337F4">
        <w:t xml:space="preserve">Inside </w:t>
      </w:r>
      <w:proofErr w:type="spellStart"/>
      <w:r w:rsidRPr="003337F4">
        <w:t>my_package</w:t>
      </w:r>
      <w:proofErr w:type="spellEnd"/>
      <w:r w:rsidRPr="003337F4">
        <w:t>, create the __init__.py file. This file can contain initialization code or can be left empty.</w:t>
      </w:r>
    </w:p>
    <w:p w14:paraId="7A9A6448" w14:textId="77777777" w:rsidR="003337F4" w:rsidRPr="003337F4" w:rsidRDefault="003337F4" w:rsidP="003337F4">
      <w:pPr>
        <w:numPr>
          <w:ilvl w:val="0"/>
          <w:numId w:val="5"/>
        </w:numPr>
      </w:pPr>
      <w:r w:rsidRPr="003337F4">
        <w:rPr>
          <w:b/>
          <w:bCs/>
        </w:rPr>
        <w:lastRenderedPageBreak/>
        <w:t>Create Python Modules</w:t>
      </w:r>
      <w:r w:rsidRPr="003337F4">
        <w:t>:</w:t>
      </w:r>
    </w:p>
    <w:p w14:paraId="10060CD4" w14:textId="77777777" w:rsidR="003337F4" w:rsidRPr="003337F4" w:rsidRDefault="003337F4" w:rsidP="003337F4">
      <w:pPr>
        <w:numPr>
          <w:ilvl w:val="1"/>
          <w:numId w:val="5"/>
        </w:numPr>
      </w:pPr>
      <w:r w:rsidRPr="003337F4">
        <w:t xml:space="preserve">Add module1.py and module2.py inside </w:t>
      </w:r>
      <w:proofErr w:type="spellStart"/>
      <w:r w:rsidRPr="003337F4">
        <w:t>my_package</w:t>
      </w:r>
      <w:proofErr w:type="spellEnd"/>
      <w:r w:rsidRPr="003337F4">
        <w:t>.</w:t>
      </w:r>
    </w:p>
    <w:p w14:paraId="5326DF6E" w14:textId="77777777" w:rsidR="003337F4" w:rsidRPr="003337F4" w:rsidRDefault="003337F4" w:rsidP="003337F4">
      <w:pPr>
        <w:numPr>
          <w:ilvl w:val="0"/>
          <w:numId w:val="5"/>
        </w:numPr>
      </w:pPr>
      <w:r w:rsidRPr="003337F4">
        <w:rPr>
          <w:b/>
          <w:bCs/>
        </w:rPr>
        <w:t>Add a Subpackage</w:t>
      </w:r>
      <w:r w:rsidRPr="003337F4">
        <w:t>:</w:t>
      </w:r>
    </w:p>
    <w:p w14:paraId="15566491" w14:textId="77777777" w:rsidR="003337F4" w:rsidRPr="003337F4" w:rsidRDefault="003337F4" w:rsidP="003337F4">
      <w:pPr>
        <w:numPr>
          <w:ilvl w:val="1"/>
          <w:numId w:val="5"/>
        </w:numPr>
      </w:pPr>
      <w:r w:rsidRPr="003337F4">
        <w:t xml:space="preserve">Inside </w:t>
      </w:r>
      <w:proofErr w:type="spellStart"/>
      <w:r w:rsidRPr="003337F4">
        <w:t>my_package</w:t>
      </w:r>
      <w:proofErr w:type="spellEnd"/>
      <w:r w:rsidRPr="003337F4">
        <w:t xml:space="preserve">, create another folder called </w:t>
      </w:r>
      <w:proofErr w:type="spellStart"/>
      <w:r w:rsidRPr="003337F4">
        <w:t>sub_package</w:t>
      </w:r>
      <w:proofErr w:type="spellEnd"/>
      <w:r w:rsidRPr="003337F4">
        <w:t xml:space="preserve"> and add its __init__.py file.</w:t>
      </w:r>
    </w:p>
    <w:p w14:paraId="2E5CCDD7" w14:textId="77777777" w:rsidR="003337F4" w:rsidRPr="003337F4" w:rsidRDefault="003337F4" w:rsidP="003337F4">
      <w:pPr>
        <w:numPr>
          <w:ilvl w:val="1"/>
          <w:numId w:val="5"/>
        </w:numPr>
      </w:pPr>
      <w:r w:rsidRPr="003337F4">
        <w:t>Now add sub_module1.py and sub_module2.py to this folder.</w:t>
      </w:r>
    </w:p>
    <w:p w14:paraId="39518FAA" w14:textId="77777777" w:rsidR="003337F4" w:rsidRPr="003337F4" w:rsidRDefault="00143175" w:rsidP="003337F4">
      <w:r w:rsidRPr="003337F4">
        <w:rPr>
          <w:noProof/>
        </w:rPr>
        <w:pict w14:anchorId="52123183">
          <v:rect id="_x0000_i1026" alt="" style="width:468pt;height:.05pt;mso-width-percent:0;mso-height-percent:0;mso-width-percent:0;mso-height-percent:0" o:hralign="center" o:hrstd="t" o:hr="t" fillcolor="#a0a0a0" stroked="f"/>
        </w:pict>
      </w:r>
    </w:p>
    <w:p w14:paraId="09014F71" w14:textId="77777777" w:rsidR="003337F4" w:rsidRPr="003337F4" w:rsidRDefault="003337F4" w:rsidP="003337F4">
      <w:pPr>
        <w:rPr>
          <w:b/>
          <w:bCs/>
        </w:rPr>
      </w:pPr>
      <w:r w:rsidRPr="003337F4">
        <w:rPr>
          <w:b/>
          <w:bCs/>
        </w:rPr>
        <w:t>3. Importing from Packages and Subpackages</w:t>
      </w:r>
    </w:p>
    <w:p w14:paraId="12515DFF" w14:textId="77777777" w:rsidR="003337F4" w:rsidRPr="003337F4" w:rsidRDefault="003337F4" w:rsidP="003337F4">
      <w:r w:rsidRPr="003337F4">
        <w:t>There are different ways to import modules and submodules from packages. The import method you choose depends on how you want to structure your code and whether you're importing functions, classes, or entire modules.</w:t>
      </w:r>
    </w:p>
    <w:p w14:paraId="568FBF1A" w14:textId="77777777" w:rsidR="003337F4" w:rsidRPr="003337F4" w:rsidRDefault="003337F4" w:rsidP="003337F4">
      <w:pPr>
        <w:rPr>
          <w:b/>
          <w:bCs/>
        </w:rPr>
      </w:pPr>
      <w:r w:rsidRPr="003337F4">
        <w:rPr>
          <w:b/>
          <w:bCs/>
        </w:rPr>
        <w:t>a. Absolute Imports</w:t>
      </w:r>
    </w:p>
    <w:p w14:paraId="63A31C83" w14:textId="77777777" w:rsidR="003337F4" w:rsidRPr="003337F4" w:rsidRDefault="003337F4" w:rsidP="003337F4">
      <w:r w:rsidRPr="003337F4">
        <w:t>Absolute imports specify the full path of the module from the root package.</w:t>
      </w:r>
    </w:p>
    <w:p w14:paraId="0389C627" w14:textId="77777777" w:rsidR="003337F4" w:rsidRPr="003337F4" w:rsidRDefault="003337F4" w:rsidP="003337F4">
      <w:r w:rsidRPr="003337F4">
        <w:rPr>
          <w:b/>
          <w:bCs/>
        </w:rPr>
        <w:t>Example</w:t>
      </w:r>
      <w:r w:rsidRPr="003337F4">
        <w:t xml:space="preserve">: Importing a module from </w:t>
      </w:r>
      <w:proofErr w:type="spellStart"/>
      <w:r w:rsidRPr="003337F4">
        <w:t>my_package</w:t>
      </w:r>
      <w:proofErr w:type="spellEnd"/>
      <w:r w:rsidRPr="003337F4">
        <w:t xml:space="preserve"> in main.py:</w:t>
      </w:r>
    </w:p>
    <w:p w14:paraId="4C9F5BD4" w14:textId="2337670A" w:rsidR="003337F4" w:rsidRDefault="003337F4">
      <w:r w:rsidRPr="003337F4">
        <w:drawing>
          <wp:inline distT="0" distB="0" distL="0" distR="0" wp14:anchorId="1F789CFD" wp14:editId="692CF954">
            <wp:extent cx="5943600" cy="1435100"/>
            <wp:effectExtent l="0" t="0" r="0" b="0"/>
            <wp:docPr id="941647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4724" name="Picture 1" descr="A black screen with white text&#10;&#10;Description automatically generated"/>
                    <pic:cNvPicPr/>
                  </pic:nvPicPr>
                  <pic:blipFill>
                    <a:blip r:embed="rId6"/>
                    <a:stretch>
                      <a:fillRect/>
                    </a:stretch>
                  </pic:blipFill>
                  <pic:spPr>
                    <a:xfrm>
                      <a:off x="0" y="0"/>
                      <a:ext cx="5943600" cy="1435100"/>
                    </a:xfrm>
                    <a:prstGeom prst="rect">
                      <a:avLst/>
                    </a:prstGeom>
                  </pic:spPr>
                </pic:pic>
              </a:graphicData>
            </a:graphic>
          </wp:inline>
        </w:drawing>
      </w:r>
    </w:p>
    <w:p w14:paraId="323CD846" w14:textId="77777777" w:rsidR="003337F4" w:rsidRPr="003337F4" w:rsidRDefault="003337F4" w:rsidP="003337F4">
      <w:r w:rsidRPr="003337F4">
        <w:t>You can also import specific functions or classes directly:</w:t>
      </w:r>
    </w:p>
    <w:p w14:paraId="4BB4A7DB" w14:textId="6A280198" w:rsidR="003337F4" w:rsidRDefault="003337F4">
      <w:r w:rsidRPr="003337F4">
        <w:drawing>
          <wp:inline distT="0" distB="0" distL="0" distR="0" wp14:anchorId="1BD21CC8" wp14:editId="46505488">
            <wp:extent cx="5943600" cy="1427480"/>
            <wp:effectExtent l="0" t="0" r="0" b="0"/>
            <wp:docPr id="13859735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73557" name="Picture 1" descr="A black and white text on a black background&#10;&#10;Description automatically generated"/>
                    <pic:cNvPicPr/>
                  </pic:nvPicPr>
                  <pic:blipFill>
                    <a:blip r:embed="rId7"/>
                    <a:stretch>
                      <a:fillRect/>
                    </a:stretch>
                  </pic:blipFill>
                  <pic:spPr>
                    <a:xfrm>
                      <a:off x="0" y="0"/>
                      <a:ext cx="5943600" cy="1427480"/>
                    </a:xfrm>
                    <a:prstGeom prst="rect">
                      <a:avLst/>
                    </a:prstGeom>
                  </pic:spPr>
                </pic:pic>
              </a:graphicData>
            </a:graphic>
          </wp:inline>
        </w:drawing>
      </w:r>
    </w:p>
    <w:p w14:paraId="19989160" w14:textId="77777777" w:rsidR="003337F4" w:rsidRPr="003337F4" w:rsidRDefault="003337F4" w:rsidP="003337F4">
      <w:r w:rsidRPr="003337F4">
        <w:t>For subpackages, the same absolute import approach works:</w:t>
      </w:r>
    </w:p>
    <w:p w14:paraId="152B981D" w14:textId="619150FF" w:rsidR="003337F4" w:rsidRDefault="003337F4">
      <w:r w:rsidRPr="003337F4">
        <w:lastRenderedPageBreak/>
        <w:drawing>
          <wp:inline distT="0" distB="0" distL="0" distR="0" wp14:anchorId="1EDD3F6C" wp14:editId="2DD28E50">
            <wp:extent cx="5943600" cy="1437640"/>
            <wp:effectExtent l="0" t="0" r="0" b="0"/>
            <wp:docPr id="8496143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14358" name="Picture 1" descr="A black screen with white text&#10;&#10;Description automatically generated"/>
                    <pic:cNvPicPr/>
                  </pic:nvPicPr>
                  <pic:blipFill>
                    <a:blip r:embed="rId8"/>
                    <a:stretch>
                      <a:fillRect/>
                    </a:stretch>
                  </pic:blipFill>
                  <pic:spPr>
                    <a:xfrm>
                      <a:off x="0" y="0"/>
                      <a:ext cx="5943600" cy="1437640"/>
                    </a:xfrm>
                    <a:prstGeom prst="rect">
                      <a:avLst/>
                    </a:prstGeom>
                  </pic:spPr>
                </pic:pic>
              </a:graphicData>
            </a:graphic>
          </wp:inline>
        </w:drawing>
      </w:r>
    </w:p>
    <w:p w14:paraId="6968C0E4" w14:textId="77777777" w:rsidR="003337F4" w:rsidRPr="003337F4" w:rsidRDefault="003337F4" w:rsidP="003337F4">
      <w:pPr>
        <w:rPr>
          <w:b/>
          <w:bCs/>
        </w:rPr>
      </w:pPr>
      <w:r w:rsidRPr="003337F4">
        <w:rPr>
          <w:b/>
          <w:bCs/>
        </w:rPr>
        <w:t>b. Relative Imports</w:t>
      </w:r>
    </w:p>
    <w:p w14:paraId="72BCD79F" w14:textId="77777777" w:rsidR="003337F4" w:rsidRPr="003337F4" w:rsidRDefault="003337F4" w:rsidP="003337F4">
      <w:r w:rsidRPr="003337F4">
        <w:t>Relative imports use dot notation to refer to the current or parent package. These are often used within a package when importing other modules within the same package.</w:t>
      </w:r>
    </w:p>
    <w:p w14:paraId="51A8E513" w14:textId="77777777" w:rsidR="003337F4" w:rsidRPr="003337F4" w:rsidRDefault="003337F4" w:rsidP="003337F4">
      <w:pPr>
        <w:numPr>
          <w:ilvl w:val="0"/>
          <w:numId w:val="6"/>
        </w:numPr>
      </w:pPr>
      <w:r w:rsidRPr="003337F4">
        <w:rPr>
          <w:b/>
          <w:bCs/>
        </w:rPr>
        <w:t>Single dot (.)</w:t>
      </w:r>
      <w:r w:rsidRPr="003337F4">
        <w:t>: Refers to the current package.</w:t>
      </w:r>
    </w:p>
    <w:p w14:paraId="5768DC8C" w14:textId="77777777" w:rsidR="003337F4" w:rsidRPr="003337F4" w:rsidRDefault="003337F4" w:rsidP="003337F4">
      <w:pPr>
        <w:numPr>
          <w:ilvl w:val="0"/>
          <w:numId w:val="6"/>
        </w:numPr>
      </w:pPr>
      <w:r w:rsidRPr="003337F4">
        <w:rPr>
          <w:b/>
          <w:bCs/>
        </w:rPr>
        <w:t>Double dot (..)</w:t>
      </w:r>
      <w:r w:rsidRPr="003337F4">
        <w:t>: Refers to the parent package.</w:t>
      </w:r>
    </w:p>
    <w:p w14:paraId="6CE1CE1C" w14:textId="77777777" w:rsidR="003337F4" w:rsidRPr="003337F4" w:rsidRDefault="003337F4" w:rsidP="003337F4">
      <w:r w:rsidRPr="003337F4">
        <w:rPr>
          <w:b/>
          <w:bCs/>
        </w:rPr>
        <w:t>Example</w:t>
      </w:r>
      <w:r w:rsidRPr="003337F4">
        <w:t>: Importing module2 inside module1.py using relative import:</w:t>
      </w:r>
    </w:p>
    <w:p w14:paraId="001B42DF" w14:textId="06E58FFB" w:rsidR="003337F4" w:rsidRDefault="003337F4">
      <w:r w:rsidRPr="003337F4">
        <w:drawing>
          <wp:inline distT="0" distB="0" distL="0" distR="0" wp14:anchorId="2FD1374C" wp14:editId="0BBC94E7">
            <wp:extent cx="5943600" cy="1176655"/>
            <wp:effectExtent l="0" t="0" r="0" b="4445"/>
            <wp:docPr id="1469782929"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82929" name="Picture 1" descr="A black and white screen&#10;&#10;Description automatically generated"/>
                    <pic:cNvPicPr/>
                  </pic:nvPicPr>
                  <pic:blipFill>
                    <a:blip r:embed="rId9"/>
                    <a:stretch>
                      <a:fillRect/>
                    </a:stretch>
                  </pic:blipFill>
                  <pic:spPr>
                    <a:xfrm>
                      <a:off x="0" y="0"/>
                      <a:ext cx="5943600" cy="1176655"/>
                    </a:xfrm>
                    <a:prstGeom prst="rect">
                      <a:avLst/>
                    </a:prstGeom>
                  </pic:spPr>
                </pic:pic>
              </a:graphicData>
            </a:graphic>
          </wp:inline>
        </w:drawing>
      </w:r>
    </w:p>
    <w:p w14:paraId="273214F6" w14:textId="77777777" w:rsidR="003337F4" w:rsidRPr="003337F4" w:rsidRDefault="003337F4" w:rsidP="003337F4">
      <w:r w:rsidRPr="003337F4">
        <w:t>You can also use relative imports for subpackages:</w:t>
      </w:r>
    </w:p>
    <w:p w14:paraId="5E616CF5" w14:textId="16634776" w:rsidR="003337F4" w:rsidRDefault="003337F4">
      <w:r w:rsidRPr="003337F4">
        <w:drawing>
          <wp:inline distT="0" distB="0" distL="0" distR="0" wp14:anchorId="79B92BEB" wp14:editId="589CE874">
            <wp:extent cx="5943600" cy="1168400"/>
            <wp:effectExtent l="0" t="0" r="0" b="0"/>
            <wp:docPr id="133745471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54717" name="Picture 1" descr="A black and white screen with white text&#10;&#10;Description automatically generated"/>
                    <pic:cNvPicPr/>
                  </pic:nvPicPr>
                  <pic:blipFill>
                    <a:blip r:embed="rId10"/>
                    <a:stretch>
                      <a:fillRect/>
                    </a:stretch>
                  </pic:blipFill>
                  <pic:spPr>
                    <a:xfrm>
                      <a:off x="0" y="0"/>
                      <a:ext cx="5943600" cy="1168400"/>
                    </a:xfrm>
                    <a:prstGeom prst="rect">
                      <a:avLst/>
                    </a:prstGeom>
                  </pic:spPr>
                </pic:pic>
              </a:graphicData>
            </a:graphic>
          </wp:inline>
        </w:drawing>
      </w:r>
    </w:p>
    <w:p w14:paraId="74F90347" w14:textId="77777777" w:rsidR="003337F4" w:rsidRPr="003337F4" w:rsidRDefault="003337F4" w:rsidP="003337F4">
      <w:r w:rsidRPr="003337F4">
        <w:rPr>
          <w:b/>
          <w:bCs/>
        </w:rPr>
        <w:t>Note</w:t>
      </w:r>
      <w:r w:rsidRPr="003337F4">
        <w:t>: Relative imports are primarily used inside packages, not from external scripts.</w:t>
      </w:r>
    </w:p>
    <w:p w14:paraId="0FFFBDEC" w14:textId="77777777" w:rsidR="003337F4" w:rsidRPr="003337F4" w:rsidRDefault="003337F4" w:rsidP="003337F4">
      <w:pPr>
        <w:rPr>
          <w:b/>
          <w:bCs/>
        </w:rPr>
      </w:pPr>
      <w:r w:rsidRPr="003337F4">
        <w:rPr>
          <w:b/>
          <w:bCs/>
        </w:rPr>
        <w:t>c. Importing Entire Packages</w:t>
      </w:r>
    </w:p>
    <w:p w14:paraId="6125B543" w14:textId="77777777" w:rsidR="003337F4" w:rsidRPr="003337F4" w:rsidRDefault="003337F4" w:rsidP="003337F4">
      <w:r w:rsidRPr="003337F4">
        <w:t>You can import an entire package rather than just specific modules or functions. In this case, you’ll be able to access the modules using dot notation.</w:t>
      </w:r>
    </w:p>
    <w:p w14:paraId="755B7AFD" w14:textId="7375FD51" w:rsidR="003337F4" w:rsidRDefault="003337F4">
      <w:r w:rsidRPr="003337F4">
        <w:lastRenderedPageBreak/>
        <w:drawing>
          <wp:inline distT="0" distB="0" distL="0" distR="0" wp14:anchorId="108410FA" wp14:editId="051BE200">
            <wp:extent cx="5943600" cy="1369060"/>
            <wp:effectExtent l="0" t="0" r="0" b="2540"/>
            <wp:docPr id="660785197"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85197" name="Picture 1" descr="A black and white screen&#10;&#10;Description automatically generated"/>
                    <pic:cNvPicPr/>
                  </pic:nvPicPr>
                  <pic:blipFill>
                    <a:blip r:embed="rId11"/>
                    <a:stretch>
                      <a:fillRect/>
                    </a:stretch>
                  </pic:blipFill>
                  <pic:spPr>
                    <a:xfrm>
                      <a:off x="0" y="0"/>
                      <a:ext cx="5943600" cy="1369060"/>
                    </a:xfrm>
                    <a:prstGeom prst="rect">
                      <a:avLst/>
                    </a:prstGeom>
                  </pic:spPr>
                </pic:pic>
              </a:graphicData>
            </a:graphic>
          </wp:inline>
        </w:drawing>
      </w:r>
    </w:p>
    <w:p w14:paraId="3374D7D5" w14:textId="77777777" w:rsidR="003337F4" w:rsidRPr="003337F4" w:rsidRDefault="003337F4" w:rsidP="003337F4">
      <w:pPr>
        <w:rPr>
          <w:b/>
          <w:bCs/>
        </w:rPr>
      </w:pPr>
      <w:r w:rsidRPr="003337F4">
        <w:rPr>
          <w:b/>
          <w:bCs/>
        </w:rPr>
        <w:t>d. Using __init__.py for Easier Imports</w:t>
      </w:r>
    </w:p>
    <w:p w14:paraId="2488D282" w14:textId="77777777" w:rsidR="003337F4" w:rsidRPr="003337F4" w:rsidRDefault="003337F4" w:rsidP="003337F4">
      <w:r w:rsidRPr="003337F4">
        <w:t xml:space="preserve">The __init__.py file can simplify imports by including the commonly used modules and functions. For example, you can add the following to </w:t>
      </w:r>
      <w:proofErr w:type="spellStart"/>
      <w:r w:rsidRPr="003337F4">
        <w:t>my_package</w:t>
      </w:r>
      <w:proofErr w:type="spellEnd"/>
      <w:r w:rsidRPr="003337F4">
        <w:t>/__init__.py:</w:t>
      </w:r>
    </w:p>
    <w:p w14:paraId="0ACCD350" w14:textId="526D3203" w:rsidR="003337F4" w:rsidRDefault="003337F4">
      <w:r w:rsidRPr="003337F4">
        <w:drawing>
          <wp:inline distT="0" distB="0" distL="0" distR="0" wp14:anchorId="42248B89" wp14:editId="6A12B69C">
            <wp:extent cx="5943600" cy="1365885"/>
            <wp:effectExtent l="0" t="0" r="0" b="5715"/>
            <wp:docPr id="1628665511" name="Picture 1"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65511" name="Picture 1" descr="A computer screen shot of a black and white screen&#10;&#10;Description automatically generated"/>
                    <pic:cNvPicPr/>
                  </pic:nvPicPr>
                  <pic:blipFill>
                    <a:blip r:embed="rId12"/>
                    <a:stretch>
                      <a:fillRect/>
                    </a:stretch>
                  </pic:blipFill>
                  <pic:spPr>
                    <a:xfrm>
                      <a:off x="0" y="0"/>
                      <a:ext cx="5943600" cy="1365885"/>
                    </a:xfrm>
                    <a:prstGeom prst="rect">
                      <a:avLst/>
                    </a:prstGeom>
                  </pic:spPr>
                </pic:pic>
              </a:graphicData>
            </a:graphic>
          </wp:inline>
        </w:drawing>
      </w:r>
    </w:p>
    <w:p w14:paraId="3E7822C8" w14:textId="49158589" w:rsidR="003337F4" w:rsidRDefault="003337F4">
      <w:r w:rsidRPr="003337F4">
        <w:t>Now you can directly import from the package:</w:t>
      </w:r>
    </w:p>
    <w:p w14:paraId="651D02EA" w14:textId="55C0F723" w:rsidR="003337F4" w:rsidRDefault="003337F4">
      <w:r w:rsidRPr="003337F4">
        <w:drawing>
          <wp:inline distT="0" distB="0" distL="0" distR="0" wp14:anchorId="66D5D234" wp14:editId="5A006326">
            <wp:extent cx="5943600" cy="1424940"/>
            <wp:effectExtent l="0" t="0" r="0" b="0"/>
            <wp:docPr id="1902417749"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17749" name="Picture 1" descr="A black and white screen&#10;&#10;Description automatically generated"/>
                    <pic:cNvPicPr/>
                  </pic:nvPicPr>
                  <pic:blipFill>
                    <a:blip r:embed="rId13"/>
                    <a:stretch>
                      <a:fillRect/>
                    </a:stretch>
                  </pic:blipFill>
                  <pic:spPr>
                    <a:xfrm>
                      <a:off x="0" y="0"/>
                      <a:ext cx="5943600" cy="1424940"/>
                    </a:xfrm>
                    <a:prstGeom prst="rect">
                      <a:avLst/>
                    </a:prstGeom>
                  </pic:spPr>
                </pic:pic>
              </a:graphicData>
            </a:graphic>
          </wp:inline>
        </w:drawing>
      </w:r>
    </w:p>
    <w:p w14:paraId="481D522E" w14:textId="77777777" w:rsidR="003337F4" w:rsidRPr="003337F4" w:rsidRDefault="003337F4" w:rsidP="003337F4">
      <w:r w:rsidRPr="003337F4">
        <w:t>This practice makes importing specific parts of the package more intuitive and concise.</w:t>
      </w:r>
    </w:p>
    <w:p w14:paraId="27E692F7" w14:textId="77777777" w:rsidR="003337F4" w:rsidRPr="003337F4" w:rsidRDefault="00143175" w:rsidP="003337F4">
      <w:r w:rsidRPr="003337F4">
        <w:rPr>
          <w:noProof/>
        </w:rPr>
        <w:pict w14:anchorId="62BEADC5">
          <v:rect id="_x0000_i1025" alt="" style="width:468pt;height:.05pt;mso-width-percent:0;mso-height-percent:0;mso-width-percent:0;mso-height-percent:0" o:hralign="center" o:hrstd="t" o:hr="t" fillcolor="#a0a0a0" stroked="f"/>
        </w:pict>
      </w:r>
    </w:p>
    <w:p w14:paraId="53A0E8EB" w14:textId="77777777" w:rsidR="003337F4" w:rsidRPr="003337F4" w:rsidRDefault="003337F4" w:rsidP="003337F4">
      <w:pPr>
        <w:rPr>
          <w:b/>
          <w:bCs/>
        </w:rPr>
      </w:pPr>
      <w:r w:rsidRPr="003337F4">
        <w:rPr>
          <w:b/>
          <w:bCs/>
        </w:rPr>
        <w:t>4. Tips and Best Practices</w:t>
      </w:r>
    </w:p>
    <w:p w14:paraId="5F145B62" w14:textId="77777777" w:rsidR="003337F4" w:rsidRPr="003337F4" w:rsidRDefault="003337F4" w:rsidP="003337F4">
      <w:pPr>
        <w:numPr>
          <w:ilvl w:val="0"/>
          <w:numId w:val="7"/>
        </w:numPr>
      </w:pPr>
      <w:r w:rsidRPr="003337F4">
        <w:rPr>
          <w:b/>
          <w:bCs/>
        </w:rPr>
        <w:t>Avoid Circular Imports</w:t>
      </w:r>
      <w:r w:rsidRPr="003337F4">
        <w:t>: Circular imports happen when two or more modules depend on each other. To avoid this, you can restructure your imports or use import statements inside functions instead of at the top of the module.</w:t>
      </w:r>
    </w:p>
    <w:p w14:paraId="2B029A8A" w14:textId="77777777" w:rsidR="003337F4" w:rsidRPr="003337F4" w:rsidRDefault="003337F4" w:rsidP="003337F4">
      <w:pPr>
        <w:numPr>
          <w:ilvl w:val="0"/>
          <w:numId w:val="7"/>
        </w:numPr>
      </w:pPr>
      <w:r w:rsidRPr="003337F4">
        <w:rPr>
          <w:b/>
          <w:bCs/>
        </w:rPr>
        <w:t>Keep Imports Clean</w:t>
      </w:r>
      <w:r w:rsidRPr="003337F4">
        <w:t>: Only import what is necessary to avoid bloating your code with unused modules and functions.</w:t>
      </w:r>
    </w:p>
    <w:p w14:paraId="1DEF751B" w14:textId="77777777" w:rsidR="003337F4" w:rsidRPr="003337F4" w:rsidRDefault="003337F4" w:rsidP="003337F4">
      <w:pPr>
        <w:numPr>
          <w:ilvl w:val="0"/>
          <w:numId w:val="7"/>
        </w:numPr>
      </w:pPr>
      <w:r w:rsidRPr="003337F4">
        <w:rPr>
          <w:b/>
          <w:bCs/>
        </w:rPr>
        <w:lastRenderedPageBreak/>
        <w:t>Organize Large Projects</w:t>
      </w:r>
      <w:r w:rsidRPr="003337F4">
        <w:t>: As projects grow, break them into smaller packages and subpackages. This hierarchical organization helps maintain readability and manageability.</w:t>
      </w:r>
    </w:p>
    <w:p w14:paraId="066C3F8A" w14:textId="77777777" w:rsidR="003337F4" w:rsidRPr="003337F4" w:rsidRDefault="003337F4" w:rsidP="003337F4">
      <w:pPr>
        <w:numPr>
          <w:ilvl w:val="0"/>
          <w:numId w:val="7"/>
        </w:numPr>
      </w:pPr>
      <w:r w:rsidRPr="003337F4">
        <w:rPr>
          <w:b/>
          <w:bCs/>
        </w:rPr>
        <w:t>Use __all__ for Control</w:t>
      </w:r>
      <w:r w:rsidRPr="003337F4">
        <w:t>: You can use __all__ in __init__.py to define which modules are public and can be imported using from package import *:</w:t>
      </w:r>
    </w:p>
    <w:p w14:paraId="03A93171" w14:textId="6A8FA2CC" w:rsidR="003337F4" w:rsidRDefault="003337F4">
      <w:r w:rsidRPr="003337F4">
        <w:drawing>
          <wp:inline distT="0" distB="0" distL="0" distR="0" wp14:anchorId="23654CC5" wp14:editId="7E277E9C">
            <wp:extent cx="5943600" cy="1207135"/>
            <wp:effectExtent l="0" t="0" r="0" b="0"/>
            <wp:docPr id="143047043" name="Picture 1" descr="A black and white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7043" name="Picture 1" descr="A black and white screen with green text&#10;&#10;Description automatically generated"/>
                    <pic:cNvPicPr/>
                  </pic:nvPicPr>
                  <pic:blipFill>
                    <a:blip r:embed="rId14"/>
                    <a:stretch>
                      <a:fillRect/>
                    </a:stretch>
                  </pic:blipFill>
                  <pic:spPr>
                    <a:xfrm>
                      <a:off x="0" y="0"/>
                      <a:ext cx="5943600" cy="1207135"/>
                    </a:xfrm>
                    <a:prstGeom prst="rect">
                      <a:avLst/>
                    </a:prstGeom>
                  </pic:spPr>
                </pic:pic>
              </a:graphicData>
            </a:graphic>
          </wp:inline>
        </w:drawing>
      </w:r>
    </w:p>
    <w:p w14:paraId="46CFB49F" w14:textId="77777777" w:rsidR="003337F4" w:rsidRPr="003337F4" w:rsidRDefault="003337F4" w:rsidP="003337F4">
      <w:pPr>
        <w:rPr>
          <w:b/>
          <w:bCs/>
        </w:rPr>
      </w:pPr>
      <w:r w:rsidRPr="003337F4">
        <w:rPr>
          <w:b/>
          <w:bCs/>
        </w:rPr>
        <w:t>5. Conclusion</w:t>
      </w:r>
    </w:p>
    <w:p w14:paraId="29510431" w14:textId="77777777" w:rsidR="003337F4" w:rsidRPr="003337F4" w:rsidRDefault="003337F4" w:rsidP="003337F4">
      <w:r w:rsidRPr="003337F4">
        <w:t>Python packages are a powerful way to structure and organize your code, especially as your projects scale. Understanding how to effectively create, structure, and import from packages and subpackages is key to writing clean and maintainable Python code. Absolute and relative imports provide flexibility in how you organize modules, while tools like __init__.py give you control over what to expose from a package.</w:t>
      </w:r>
    </w:p>
    <w:p w14:paraId="241A89C5" w14:textId="77777777" w:rsidR="003337F4" w:rsidRPr="003337F4" w:rsidRDefault="003337F4" w:rsidP="003337F4">
      <w:r w:rsidRPr="003337F4">
        <w:t>By mastering these techniques, you'll be able to build modular, reusable, and scalable Python applications efficiently.</w:t>
      </w:r>
    </w:p>
    <w:p w14:paraId="145F948B" w14:textId="77777777" w:rsidR="003337F4" w:rsidRDefault="003337F4"/>
    <w:sectPr w:rsidR="0033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555CD"/>
    <w:multiLevelType w:val="multilevel"/>
    <w:tmpl w:val="BCF2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11170"/>
    <w:multiLevelType w:val="multilevel"/>
    <w:tmpl w:val="6DFA8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A1AA1"/>
    <w:multiLevelType w:val="multilevel"/>
    <w:tmpl w:val="962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37E3B"/>
    <w:multiLevelType w:val="multilevel"/>
    <w:tmpl w:val="E5B0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C5049"/>
    <w:multiLevelType w:val="multilevel"/>
    <w:tmpl w:val="8718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A693A"/>
    <w:multiLevelType w:val="multilevel"/>
    <w:tmpl w:val="684C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65493"/>
    <w:multiLevelType w:val="multilevel"/>
    <w:tmpl w:val="9192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810895">
    <w:abstractNumId w:val="6"/>
  </w:num>
  <w:num w:numId="2" w16cid:durableId="297801817">
    <w:abstractNumId w:val="2"/>
  </w:num>
  <w:num w:numId="3" w16cid:durableId="473450415">
    <w:abstractNumId w:val="5"/>
  </w:num>
  <w:num w:numId="4" w16cid:durableId="941379480">
    <w:abstractNumId w:val="3"/>
  </w:num>
  <w:num w:numId="5" w16cid:durableId="230503071">
    <w:abstractNumId w:val="1"/>
  </w:num>
  <w:num w:numId="6" w16cid:durableId="444228035">
    <w:abstractNumId w:val="4"/>
  </w:num>
  <w:num w:numId="7" w16cid:durableId="10820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F4"/>
    <w:rsid w:val="00143175"/>
    <w:rsid w:val="003337F4"/>
    <w:rsid w:val="00BE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6A3F"/>
  <w15:chartTrackingRefBased/>
  <w15:docId w15:val="{9B548262-AD31-F341-A8E9-CA01D097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7F4"/>
    <w:rPr>
      <w:rFonts w:eastAsiaTheme="majorEastAsia" w:cstheme="majorBidi"/>
      <w:color w:val="272727" w:themeColor="text1" w:themeTint="D8"/>
    </w:rPr>
  </w:style>
  <w:style w:type="paragraph" w:styleId="Title">
    <w:name w:val="Title"/>
    <w:basedOn w:val="Normal"/>
    <w:next w:val="Normal"/>
    <w:link w:val="TitleChar"/>
    <w:uiPriority w:val="10"/>
    <w:qFormat/>
    <w:rsid w:val="00333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7F4"/>
    <w:pPr>
      <w:spacing w:before="160"/>
      <w:jc w:val="center"/>
    </w:pPr>
    <w:rPr>
      <w:i/>
      <w:iCs/>
      <w:color w:val="404040" w:themeColor="text1" w:themeTint="BF"/>
    </w:rPr>
  </w:style>
  <w:style w:type="character" w:customStyle="1" w:styleId="QuoteChar">
    <w:name w:val="Quote Char"/>
    <w:basedOn w:val="DefaultParagraphFont"/>
    <w:link w:val="Quote"/>
    <w:uiPriority w:val="29"/>
    <w:rsid w:val="003337F4"/>
    <w:rPr>
      <w:i/>
      <w:iCs/>
      <w:color w:val="404040" w:themeColor="text1" w:themeTint="BF"/>
    </w:rPr>
  </w:style>
  <w:style w:type="paragraph" w:styleId="ListParagraph">
    <w:name w:val="List Paragraph"/>
    <w:basedOn w:val="Normal"/>
    <w:uiPriority w:val="34"/>
    <w:qFormat/>
    <w:rsid w:val="003337F4"/>
    <w:pPr>
      <w:ind w:left="720"/>
      <w:contextualSpacing/>
    </w:pPr>
  </w:style>
  <w:style w:type="character" w:styleId="IntenseEmphasis">
    <w:name w:val="Intense Emphasis"/>
    <w:basedOn w:val="DefaultParagraphFont"/>
    <w:uiPriority w:val="21"/>
    <w:qFormat/>
    <w:rsid w:val="003337F4"/>
    <w:rPr>
      <w:i/>
      <w:iCs/>
      <w:color w:val="0F4761" w:themeColor="accent1" w:themeShade="BF"/>
    </w:rPr>
  </w:style>
  <w:style w:type="paragraph" w:styleId="IntenseQuote">
    <w:name w:val="Intense Quote"/>
    <w:basedOn w:val="Normal"/>
    <w:next w:val="Normal"/>
    <w:link w:val="IntenseQuoteChar"/>
    <w:uiPriority w:val="30"/>
    <w:qFormat/>
    <w:rsid w:val="00333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7F4"/>
    <w:rPr>
      <w:i/>
      <w:iCs/>
      <w:color w:val="0F4761" w:themeColor="accent1" w:themeShade="BF"/>
    </w:rPr>
  </w:style>
  <w:style w:type="character" w:styleId="IntenseReference">
    <w:name w:val="Intense Reference"/>
    <w:basedOn w:val="DefaultParagraphFont"/>
    <w:uiPriority w:val="32"/>
    <w:qFormat/>
    <w:rsid w:val="003337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9201">
      <w:bodyDiv w:val="1"/>
      <w:marLeft w:val="0"/>
      <w:marRight w:val="0"/>
      <w:marTop w:val="0"/>
      <w:marBottom w:val="0"/>
      <w:divBdr>
        <w:top w:val="none" w:sz="0" w:space="0" w:color="auto"/>
        <w:left w:val="none" w:sz="0" w:space="0" w:color="auto"/>
        <w:bottom w:val="none" w:sz="0" w:space="0" w:color="auto"/>
        <w:right w:val="none" w:sz="0" w:space="0" w:color="auto"/>
      </w:divBdr>
    </w:div>
    <w:div w:id="138767995">
      <w:bodyDiv w:val="1"/>
      <w:marLeft w:val="0"/>
      <w:marRight w:val="0"/>
      <w:marTop w:val="0"/>
      <w:marBottom w:val="0"/>
      <w:divBdr>
        <w:top w:val="none" w:sz="0" w:space="0" w:color="auto"/>
        <w:left w:val="none" w:sz="0" w:space="0" w:color="auto"/>
        <w:bottom w:val="none" w:sz="0" w:space="0" w:color="auto"/>
        <w:right w:val="none" w:sz="0" w:space="0" w:color="auto"/>
      </w:divBdr>
    </w:div>
    <w:div w:id="143621761">
      <w:bodyDiv w:val="1"/>
      <w:marLeft w:val="0"/>
      <w:marRight w:val="0"/>
      <w:marTop w:val="0"/>
      <w:marBottom w:val="0"/>
      <w:divBdr>
        <w:top w:val="none" w:sz="0" w:space="0" w:color="auto"/>
        <w:left w:val="none" w:sz="0" w:space="0" w:color="auto"/>
        <w:bottom w:val="none" w:sz="0" w:space="0" w:color="auto"/>
        <w:right w:val="none" w:sz="0" w:space="0" w:color="auto"/>
      </w:divBdr>
    </w:div>
    <w:div w:id="184834711">
      <w:bodyDiv w:val="1"/>
      <w:marLeft w:val="0"/>
      <w:marRight w:val="0"/>
      <w:marTop w:val="0"/>
      <w:marBottom w:val="0"/>
      <w:divBdr>
        <w:top w:val="none" w:sz="0" w:space="0" w:color="auto"/>
        <w:left w:val="none" w:sz="0" w:space="0" w:color="auto"/>
        <w:bottom w:val="none" w:sz="0" w:space="0" w:color="auto"/>
        <w:right w:val="none" w:sz="0" w:space="0" w:color="auto"/>
      </w:divBdr>
    </w:div>
    <w:div w:id="279653115">
      <w:bodyDiv w:val="1"/>
      <w:marLeft w:val="0"/>
      <w:marRight w:val="0"/>
      <w:marTop w:val="0"/>
      <w:marBottom w:val="0"/>
      <w:divBdr>
        <w:top w:val="none" w:sz="0" w:space="0" w:color="auto"/>
        <w:left w:val="none" w:sz="0" w:space="0" w:color="auto"/>
        <w:bottom w:val="none" w:sz="0" w:space="0" w:color="auto"/>
        <w:right w:val="none" w:sz="0" w:space="0" w:color="auto"/>
      </w:divBdr>
    </w:div>
    <w:div w:id="372735074">
      <w:bodyDiv w:val="1"/>
      <w:marLeft w:val="0"/>
      <w:marRight w:val="0"/>
      <w:marTop w:val="0"/>
      <w:marBottom w:val="0"/>
      <w:divBdr>
        <w:top w:val="none" w:sz="0" w:space="0" w:color="auto"/>
        <w:left w:val="none" w:sz="0" w:space="0" w:color="auto"/>
        <w:bottom w:val="none" w:sz="0" w:space="0" w:color="auto"/>
        <w:right w:val="none" w:sz="0" w:space="0" w:color="auto"/>
      </w:divBdr>
    </w:div>
    <w:div w:id="383716882">
      <w:bodyDiv w:val="1"/>
      <w:marLeft w:val="0"/>
      <w:marRight w:val="0"/>
      <w:marTop w:val="0"/>
      <w:marBottom w:val="0"/>
      <w:divBdr>
        <w:top w:val="none" w:sz="0" w:space="0" w:color="auto"/>
        <w:left w:val="none" w:sz="0" w:space="0" w:color="auto"/>
        <w:bottom w:val="none" w:sz="0" w:space="0" w:color="auto"/>
        <w:right w:val="none" w:sz="0" w:space="0" w:color="auto"/>
      </w:divBdr>
    </w:div>
    <w:div w:id="542594295">
      <w:bodyDiv w:val="1"/>
      <w:marLeft w:val="0"/>
      <w:marRight w:val="0"/>
      <w:marTop w:val="0"/>
      <w:marBottom w:val="0"/>
      <w:divBdr>
        <w:top w:val="none" w:sz="0" w:space="0" w:color="auto"/>
        <w:left w:val="none" w:sz="0" w:space="0" w:color="auto"/>
        <w:bottom w:val="none" w:sz="0" w:space="0" w:color="auto"/>
        <w:right w:val="none" w:sz="0" w:space="0" w:color="auto"/>
      </w:divBdr>
    </w:div>
    <w:div w:id="546142967">
      <w:bodyDiv w:val="1"/>
      <w:marLeft w:val="0"/>
      <w:marRight w:val="0"/>
      <w:marTop w:val="0"/>
      <w:marBottom w:val="0"/>
      <w:divBdr>
        <w:top w:val="none" w:sz="0" w:space="0" w:color="auto"/>
        <w:left w:val="none" w:sz="0" w:space="0" w:color="auto"/>
        <w:bottom w:val="none" w:sz="0" w:space="0" w:color="auto"/>
        <w:right w:val="none" w:sz="0" w:space="0" w:color="auto"/>
      </w:divBdr>
    </w:div>
    <w:div w:id="593589210">
      <w:bodyDiv w:val="1"/>
      <w:marLeft w:val="0"/>
      <w:marRight w:val="0"/>
      <w:marTop w:val="0"/>
      <w:marBottom w:val="0"/>
      <w:divBdr>
        <w:top w:val="none" w:sz="0" w:space="0" w:color="auto"/>
        <w:left w:val="none" w:sz="0" w:space="0" w:color="auto"/>
        <w:bottom w:val="none" w:sz="0" w:space="0" w:color="auto"/>
        <w:right w:val="none" w:sz="0" w:space="0" w:color="auto"/>
      </w:divBdr>
      <w:divsChild>
        <w:div w:id="106614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596833">
      <w:bodyDiv w:val="1"/>
      <w:marLeft w:val="0"/>
      <w:marRight w:val="0"/>
      <w:marTop w:val="0"/>
      <w:marBottom w:val="0"/>
      <w:divBdr>
        <w:top w:val="none" w:sz="0" w:space="0" w:color="auto"/>
        <w:left w:val="none" w:sz="0" w:space="0" w:color="auto"/>
        <w:bottom w:val="none" w:sz="0" w:space="0" w:color="auto"/>
        <w:right w:val="none" w:sz="0" w:space="0" w:color="auto"/>
      </w:divBdr>
      <w:divsChild>
        <w:div w:id="3261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653921">
      <w:bodyDiv w:val="1"/>
      <w:marLeft w:val="0"/>
      <w:marRight w:val="0"/>
      <w:marTop w:val="0"/>
      <w:marBottom w:val="0"/>
      <w:divBdr>
        <w:top w:val="none" w:sz="0" w:space="0" w:color="auto"/>
        <w:left w:val="none" w:sz="0" w:space="0" w:color="auto"/>
        <w:bottom w:val="none" w:sz="0" w:space="0" w:color="auto"/>
        <w:right w:val="none" w:sz="0" w:space="0" w:color="auto"/>
      </w:divBdr>
    </w:div>
    <w:div w:id="879367903">
      <w:bodyDiv w:val="1"/>
      <w:marLeft w:val="0"/>
      <w:marRight w:val="0"/>
      <w:marTop w:val="0"/>
      <w:marBottom w:val="0"/>
      <w:divBdr>
        <w:top w:val="none" w:sz="0" w:space="0" w:color="auto"/>
        <w:left w:val="none" w:sz="0" w:space="0" w:color="auto"/>
        <w:bottom w:val="none" w:sz="0" w:space="0" w:color="auto"/>
        <w:right w:val="none" w:sz="0" w:space="0" w:color="auto"/>
      </w:divBdr>
    </w:div>
    <w:div w:id="1022173652">
      <w:bodyDiv w:val="1"/>
      <w:marLeft w:val="0"/>
      <w:marRight w:val="0"/>
      <w:marTop w:val="0"/>
      <w:marBottom w:val="0"/>
      <w:divBdr>
        <w:top w:val="none" w:sz="0" w:space="0" w:color="auto"/>
        <w:left w:val="none" w:sz="0" w:space="0" w:color="auto"/>
        <w:bottom w:val="none" w:sz="0" w:space="0" w:color="auto"/>
        <w:right w:val="none" w:sz="0" w:space="0" w:color="auto"/>
      </w:divBdr>
    </w:div>
    <w:div w:id="1242832781">
      <w:bodyDiv w:val="1"/>
      <w:marLeft w:val="0"/>
      <w:marRight w:val="0"/>
      <w:marTop w:val="0"/>
      <w:marBottom w:val="0"/>
      <w:divBdr>
        <w:top w:val="none" w:sz="0" w:space="0" w:color="auto"/>
        <w:left w:val="none" w:sz="0" w:space="0" w:color="auto"/>
        <w:bottom w:val="none" w:sz="0" w:space="0" w:color="auto"/>
        <w:right w:val="none" w:sz="0" w:space="0" w:color="auto"/>
      </w:divBdr>
    </w:div>
    <w:div w:id="1293174324">
      <w:bodyDiv w:val="1"/>
      <w:marLeft w:val="0"/>
      <w:marRight w:val="0"/>
      <w:marTop w:val="0"/>
      <w:marBottom w:val="0"/>
      <w:divBdr>
        <w:top w:val="none" w:sz="0" w:space="0" w:color="auto"/>
        <w:left w:val="none" w:sz="0" w:space="0" w:color="auto"/>
        <w:bottom w:val="none" w:sz="0" w:space="0" w:color="auto"/>
        <w:right w:val="none" w:sz="0" w:space="0" w:color="auto"/>
      </w:divBdr>
    </w:div>
    <w:div w:id="1298219051">
      <w:bodyDiv w:val="1"/>
      <w:marLeft w:val="0"/>
      <w:marRight w:val="0"/>
      <w:marTop w:val="0"/>
      <w:marBottom w:val="0"/>
      <w:divBdr>
        <w:top w:val="none" w:sz="0" w:space="0" w:color="auto"/>
        <w:left w:val="none" w:sz="0" w:space="0" w:color="auto"/>
        <w:bottom w:val="none" w:sz="0" w:space="0" w:color="auto"/>
        <w:right w:val="none" w:sz="0" w:space="0" w:color="auto"/>
      </w:divBdr>
    </w:div>
    <w:div w:id="1366951769">
      <w:bodyDiv w:val="1"/>
      <w:marLeft w:val="0"/>
      <w:marRight w:val="0"/>
      <w:marTop w:val="0"/>
      <w:marBottom w:val="0"/>
      <w:divBdr>
        <w:top w:val="none" w:sz="0" w:space="0" w:color="auto"/>
        <w:left w:val="none" w:sz="0" w:space="0" w:color="auto"/>
        <w:bottom w:val="none" w:sz="0" w:space="0" w:color="auto"/>
        <w:right w:val="none" w:sz="0" w:space="0" w:color="auto"/>
      </w:divBdr>
    </w:div>
    <w:div w:id="1401365652">
      <w:bodyDiv w:val="1"/>
      <w:marLeft w:val="0"/>
      <w:marRight w:val="0"/>
      <w:marTop w:val="0"/>
      <w:marBottom w:val="0"/>
      <w:divBdr>
        <w:top w:val="none" w:sz="0" w:space="0" w:color="auto"/>
        <w:left w:val="none" w:sz="0" w:space="0" w:color="auto"/>
        <w:bottom w:val="none" w:sz="0" w:space="0" w:color="auto"/>
        <w:right w:val="none" w:sz="0" w:space="0" w:color="auto"/>
      </w:divBdr>
    </w:div>
    <w:div w:id="1408262968">
      <w:bodyDiv w:val="1"/>
      <w:marLeft w:val="0"/>
      <w:marRight w:val="0"/>
      <w:marTop w:val="0"/>
      <w:marBottom w:val="0"/>
      <w:divBdr>
        <w:top w:val="none" w:sz="0" w:space="0" w:color="auto"/>
        <w:left w:val="none" w:sz="0" w:space="0" w:color="auto"/>
        <w:bottom w:val="none" w:sz="0" w:space="0" w:color="auto"/>
        <w:right w:val="none" w:sz="0" w:space="0" w:color="auto"/>
      </w:divBdr>
    </w:div>
    <w:div w:id="1947227671">
      <w:bodyDiv w:val="1"/>
      <w:marLeft w:val="0"/>
      <w:marRight w:val="0"/>
      <w:marTop w:val="0"/>
      <w:marBottom w:val="0"/>
      <w:divBdr>
        <w:top w:val="none" w:sz="0" w:space="0" w:color="auto"/>
        <w:left w:val="none" w:sz="0" w:space="0" w:color="auto"/>
        <w:bottom w:val="none" w:sz="0" w:space="0" w:color="auto"/>
        <w:right w:val="none" w:sz="0" w:space="0" w:color="auto"/>
      </w:divBdr>
    </w:div>
    <w:div w:id="207087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Shashank</dc:creator>
  <cp:keywords/>
  <dc:description/>
  <cp:lastModifiedBy>Bhushan, Shashank</cp:lastModifiedBy>
  <cp:revision>1</cp:revision>
  <dcterms:created xsi:type="dcterms:W3CDTF">2024-09-23T05:46:00Z</dcterms:created>
  <dcterms:modified xsi:type="dcterms:W3CDTF">2024-09-23T05:55:00Z</dcterms:modified>
</cp:coreProperties>
</file>