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D8D8D8" w:themeColor="background1" w:themeShade="D8"/>
  <w:body>
    <w:p w:rsidR="00651F0E" w:rsidRPr="00651F0E" w:rsidRDefault="00651F0E">
      <w:pPr>
        <w:sectPr w:rsidR="00651F0E" w:rsidRPr="00651F0E" w:rsidSect="00651F0E">
          <w:headerReference w:type="default" r:id="rId8"/>
          <w:footerReference w:type="default" r:id="rId9"/>
          <w:pgSz w:w="12240" w:h="15840"/>
          <w:pgMar w:top="1440" w:right="1440" w:bottom="1440" w:left="1440" w:header="720" w:footer="720" w:gutter="0"/>
          <w:pgBorders w:offsetFrom="page">
            <w:top w:val="creaturesInsects" w:sz="10" w:space="24" w:color="auto"/>
            <w:left w:val="creaturesInsects" w:sz="10" w:space="24" w:color="auto"/>
            <w:bottom w:val="creaturesInsects" w:sz="10" w:space="24" w:color="auto"/>
            <w:right w:val="creaturesInsects" w:sz="10" w:space="24" w:color="auto"/>
          </w:pgBorders>
          <w:cols w:space="720"/>
          <w:docGrid w:linePitch="360"/>
        </w:sectPr>
      </w:pPr>
      <w:r w:rsidRPr="00651F0E">
        <w:t>Student ID Name: 1294111</w:t>
      </w:r>
    </w:p>
    <w:p w:rsidR="00771CD1" w:rsidRPr="00651F0E" w:rsidRDefault="00771CD1">
      <w:pPr>
        <w:rPr>
          <w:sz w:val="32"/>
          <w:szCs w:val="32"/>
        </w:rPr>
        <w:sectPr w:rsidR="00771CD1" w:rsidRPr="00651F0E" w:rsidSect="00651F0E">
          <w:type w:val="continuous"/>
          <w:pgSz w:w="12240" w:h="15840"/>
          <w:pgMar w:top="1440" w:right="1440" w:bottom="1440" w:left="1440" w:header="720" w:footer="720" w:gutter="0"/>
          <w:pgBorders w:offsetFrom="page">
            <w:top w:val="creaturesInsects" w:sz="10" w:space="24" w:color="auto"/>
            <w:left w:val="creaturesInsects" w:sz="10" w:space="24" w:color="auto"/>
            <w:bottom w:val="creaturesInsects" w:sz="10" w:space="24" w:color="auto"/>
            <w:right w:val="creaturesInsects" w:sz="10" w:space="24" w:color="auto"/>
          </w:pgBorders>
          <w:cols w:num="3" w:space="720"/>
          <w:docGrid w:linePitch="360"/>
        </w:sectPr>
      </w:pPr>
    </w:p>
    <w:p w:rsidR="00771CD1" w:rsidRPr="00771CD1" w:rsidRDefault="00771CD1" w:rsidP="00771CD1">
      <w:pPr>
        <w:keepNext/>
        <w:framePr w:dropCap="drop" w:lines="3" w:wrap="around" w:vAnchor="text" w:hAnchor="text"/>
        <w:spacing w:after="0" w:line="869" w:lineRule="exact"/>
        <w:textAlignment w:val="baseline"/>
        <w:rPr>
          <w:rFonts w:cstheme="minorHAnsi"/>
          <w:position w:val="-9"/>
          <w:sz w:val="117"/>
        </w:rPr>
      </w:pPr>
      <w:r w:rsidRPr="00771CD1">
        <w:rPr>
          <w:rFonts w:cstheme="minorHAnsi"/>
          <w:position w:val="-9"/>
          <w:sz w:val="117"/>
        </w:rPr>
        <w:t>D</w:t>
      </w:r>
    </w:p>
    <w:p w:rsidR="00CA013C" w:rsidRDefault="00CA013C">
      <w:r>
        <w:t>haka Gladiators won the first Bangladesh Premier League (BPL) T20 championship defeating Barisal Burners by eight wickets at Sher-e-Bangla National Stadium on Wednesday.</w:t>
      </w:r>
      <w:r w:rsidR="00771CD1">
        <w:t xml:space="preserve"> </w:t>
      </w:r>
      <w:r>
        <w:t xml:space="preserve">Imran </w:t>
      </w:r>
      <w:proofErr w:type="spellStart"/>
      <w:r>
        <w:t>Nazir</w:t>
      </w:r>
      <w:proofErr w:type="spellEnd"/>
      <w:r>
        <w:t xml:space="preserve"> scored highest 75 off 43 for Dhaka.</w:t>
      </w:r>
      <w:r w:rsidR="00771CD1">
        <w:t xml:space="preserve"> Earlier </w:t>
      </w:r>
      <w:r>
        <w:t>Barisal</w:t>
      </w:r>
      <w:r w:rsidR="00771CD1">
        <w:t xml:space="preserve"> Burners </w:t>
      </w:r>
      <w:r>
        <w:t xml:space="preserve">scored 140 runs losing seven wickets  </w:t>
      </w:r>
    </w:p>
    <w:p w:rsidR="00DB4E1B" w:rsidRDefault="00771CD1">
      <w:r>
        <w:lastRenderedPageBreak/>
        <w:t>a</w:t>
      </w:r>
      <w:r w:rsidR="00CA013C">
        <w:t>fter in 20 overs. BJ Hodge scored a brilliant</w:t>
      </w:r>
      <w:r w:rsidR="00DB4E1B">
        <w:t xml:space="preserve"> 70 off 51 balls while Ahmed </w:t>
      </w:r>
      <w:proofErr w:type="spellStart"/>
      <w:r w:rsidR="00DB4E1B">
        <w:t>Shehzad</w:t>
      </w:r>
      <w:proofErr w:type="spellEnd"/>
      <w:r w:rsidR="00DB4E1B">
        <w:t xml:space="preserve"> scored 28 off 20 </w:t>
      </w:r>
      <w:proofErr w:type="gramStart"/>
      <w:r w:rsidR="00DB4E1B">
        <w:t>balls</w:t>
      </w:r>
      <w:r>
        <w:t xml:space="preserve"> </w:t>
      </w:r>
      <w:r w:rsidR="00DB4E1B">
        <w:t>.Dhaka</w:t>
      </w:r>
      <w:proofErr w:type="gramEnd"/>
      <w:r w:rsidR="00DB4E1B">
        <w:t xml:space="preserve"> won the toss and invited Barisal Burners to bat first.</w:t>
      </w:r>
    </w:p>
    <w:p w:rsidR="00771CD1" w:rsidRDefault="00DB4E1B">
      <w:r>
        <w:t xml:space="preserve">Dhaka Gladiators have reached into final stunning Khulna Royal Bengals by 9 runs in the second </w:t>
      </w:r>
      <w:r w:rsidR="00771CD1">
        <w:t>semifinal at Mirpur on Tuesday.</w:t>
      </w:r>
    </w:p>
    <w:p w:rsidR="00DB4E1B" w:rsidRDefault="00DB4E1B">
      <w:r>
        <w:lastRenderedPageBreak/>
        <w:t xml:space="preserve">On the other hand, Barisal Burners sealed their position in the final defeating </w:t>
      </w:r>
      <w:proofErr w:type="spellStart"/>
      <w:r>
        <w:t>DurontoRajshahi</w:t>
      </w:r>
      <w:proofErr w:type="spellEnd"/>
      <w:r>
        <w:t xml:space="preserve"> by eight wickets in the first semifinal on the same day.</w:t>
      </w:r>
    </w:p>
    <w:p w:rsidR="00771CD1" w:rsidRDefault="00771CD1">
      <w:pPr>
        <w:sectPr w:rsidR="00771CD1" w:rsidSect="00BF2315">
          <w:type w:val="continuous"/>
          <w:pgSz w:w="12240" w:h="15840"/>
          <w:pgMar w:top="1440" w:right="1440" w:bottom="1440" w:left="1440" w:header="720" w:footer="720" w:gutter="0"/>
          <w:pgBorders w:offsetFrom="page">
            <w:top w:val="creaturesInsects" w:sz="10" w:space="24" w:color="auto"/>
            <w:left w:val="creaturesInsects" w:sz="10" w:space="24" w:color="auto"/>
            <w:bottom w:val="creaturesInsects" w:sz="10" w:space="24" w:color="auto"/>
            <w:right w:val="creaturesInsects" w:sz="10" w:space="24" w:color="auto"/>
          </w:pgBorders>
          <w:cols w:num="3" w:space="720"/>
          <w:docGrid w:linePitch="360"/>
        </w:sectPr>
      </w:pPr>
    </w:p>
    <w:p w:rsidR="00A254B9" w:rsidRDefault="00A254B9"/>
    <w:p w:rsidR="00A254B9" w:rsidRDefault="00A254B9"/>
    <w:tbl>
      <w:tblPr>
        <w:tblStyle w:val="TableGrid"/>
        <w:tblW w:w="10200" w:type="dxa"/>
        <w:tblLook w:val="04A0" w:firstRow="1" w:lastRow="0" w:firstColumn="1" w:lastColumn="0" w:noHBand="0" w:noVBand="1"/>
      </w:tblPr>
      <w:tblGrid>
        <w:gridCol w:w="2040"/>
        <w:gridCol w:w="2040"/>
        <w:gridCol w:w="2040"/>
        <w:gridCol w:w="2040"/>
        <w:gridCol w:w="2040"/>
      </w:tblGrid>
      <w:tr w:rsidR="00BF2315" w:rsidTr="00BF2315">
        <w:trPr>
          <w:trHeight w:val="390"/>
        </w:trPr>
        <w:tc>
          <w:tcPr>
            <w:tcW w:w="2040" w:type="dxa"/>
            <w:tcBorders>
              <w:top w:val="single" w:sz="12" w:space="0" w:color="FFFFFF" w:themeColor="background1"/>
              <w:left w:val="single" w:sz="12" w:space="0" w:color="FFFFFF" w:themeColor="background1"/>
              <w:bottom w:val="double" w:sz="12" w:space="0" w:color="F2F2F2" w:themeColor="background1" w:themeShade="F2"/>
              <w:right w:val="single" w:sz="12" w:space="0" w:color="FFFFFF" w:themeColor="background1"/>
            </w:tcBorders>
            <w:shd w:val="clear" w:color="auto" w:fill="2E74B5" w:themeFill="accent1" w:themeFillShade="BF"/>
          </w:tcPr>
          <w:p w:rsidR="00771CD1" w:rsidRDefault="00771CD1"/>
        </w:tc>
        <w:tc>
          <w:tcPr>
            <w:tcW w:w="2040" w:type="dxa"/>
            <w:tcBorders>
              <w:top w:val="single" w:sz="12" w:space="0" w:color="FFFFFF" w:themeColor="background1"/>
              <w:left w:val="single" w:sz="12" w:space="0" w:color="FFFFFF" w:themeColor="background1"/>
              <w:bottom w:val="double" w:sz="12" w:space="0" w:color="F2F2F2" w:themeColor="background1" w:themeShade="F2"/>
              <w:right w:val="single" w:sz="12" w:space="0" w:color="FFFFFF" w:themeColor="background1"/>
            </w:tcBorders>
            <w:shd w:val="clear" w:color="auto" w:fill="2E74B5" w:themeFill="accent1" w:themeFillShade="BF"/>
          </w:tcPr>
          <w:p w:rsidR="00771CD1" w:rsidRDefault="00771CD1"/>
        </w:tc>
        <w:tc>
          <w:tcPr>
            <w:tcW w:w="2040" w:type="dxa"/>
            <w:tcBorders>
              <w:top w:val="single" w:sz="12" w:space="0" w:color="FFFFFF" w:themeColor="background1"/>
              <w:left w:val="single" w:sz="12" w:space="0" w:color="FFFFFF" w:themeColor="background1"/>
              <w:bottom w:val="double" w:sz="12" w:space="0" w:color="F2F2F2" w:themeColor="background1" w:themeShade="F2"/>
              <w:right w:val="single" w:sz="12" w:space="0" w:color="FFFFFF" w:themeColor="background1"/>
            </w:tcBorders>
            <w:shd w:val="clear" w:color="auto" w:fill="2E74B5" w:themeFill="accent1" w:themeFillShade="BF"/>
          </w:tcPr>
          <w:p w:rsidR="00771CD1" w:rsidRDefault="00771CD1"/>
        </w:tc>
        <w:tc>
          <w:tcPr>
            <w:tcW w:w="2040" w:type="dxa"/>
            <w:tcBorders>
              <w:top w:val="single" w:sz="12" w:space="0" w:color="FFFFFF" w:themeColor="background1"/>
              <w:left w:val="single" w:sz="12" w:space="0" w:color="FFFFFF" w:themeColor="background1"/>
              <w:bottom w:val="double" w:sz="12" w:space="0" w:color="F2F2F2" w:themeColor="background1" w:themeShade="F2"/>
              <w:right w:val="single" w:sz="12" w:space="0" w:color="FFFFFF" w:themeColor="background1"/>
            </w:tcBorders>
            <w:shd w:val="clear" w:color="auto" w:fill="2E74B5" w:themeFill="accent1" w:themeFillShade="BF"/>
          </w:tcPr>
          <w:p w:rsidR="00771CD1" w:rsidRDefault="00771CD1"/>
        </w:tc>
        <w:tc>
          <w:tcPr>
            <w:tcW w:w="2040" w:type="dxa"/>
            <w:tcBorders>
              <w:top w:val="single" w:sz="12" w:space="0" w:color="FFFFFF" w:themeColor="background1"/>
              <w:left w:val="single" w:sz="12" w:space="0" w:color="FFFFFF" w:themeColor="background1"/>
              <w:bottom w:val="double" w:sz="12" w:space="0" w:color="F2F2F2" w:themeColor="background1" w:themeShade="F2"/>
              <w:right w:val="single" w:sz="12" w:space="0" w:color="FFFFFF" w:themeColor="background1"/>
            </w:tcBorders>
            <w:shd w:val="clear" w:color="auto" w:fill="2E74B5" w:themeFill="accent1" w:themeFillShade="BF"/>
          </w:tcPr>
          <w:p w:rsidR="00771CD1" w:rsidRDefault="00771CD1"/>
        </w:tc>
      </w:tr>
      <w:tr w:rsidR="000166B5" w:rsidTr="000166B5">
        <w:trPr>
          <w:trHeight w:val="368"/>
        </w:trPr>
        <w:tc>
          <w:tcPr>
            <w:tcW w:w="2040" w:type="dxa"/>
            <w:tcBorders>
              <w:top w:val="double" w:sz="12" w:space="0" w:color="F2F2F2" w:themeColor="background1" w:themeShade="F2"/>
              <w:left w:val="single" w:sz="12" w:space="0" w:color="FFFFFF" w:themeColor="background1"/>
              <w:bottom w:val="single" w:sz="12" w:space="0" w:color="FFFFFF" w:themeColor="background1"/>
              <w:right w:val="double" w:sz="12" w:space="0" w:color="F2F2F2" w:themeColor="background1" w:themeShade="F2"/>
            </w:tcBorders>
            <w:shd w:val="clear" w:color="auto" w:fill="2E74B5" w:themeFill="accent1" w:themeFillShade="BF"/>
          </w:tcPr>
          <w:p w:rsidR="00771CD1" w:rsidRDefault="00771CD1"/>
        </w:tc>
        <w:tc>
          <w:tcPr>
            <w:tcW w:w="2040" w:type="dxa"/>
            <w:tcBorders>
              <w:top w:val="double" w:sz="12" w:space="0" w:color="F2F2F2" w:themeColor="background1" w:themeShade="F2"/>
              <w:left w:val="double" w:sz="12" w:space="0" w:color="F2F2F2" w:themeColor="background1" w:themeShade="F2"/>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double" w:sz="12" w:space="0" w:color="F2F2F2" w:themeColor="background1" w:themeShade="F2"/>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double" w:sz="12" w:space="0" w:color="F2F2F2" w:themeColor="background1" w:themeShade="F2"/>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double" w:sz="12" w:space="0" w:color="F2F2F2" w:themeColor="background1" w:themeShade="F2"/>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r>
      <w:tr w:rsidR="00771CD1" w:rsidTr="000166B5">
        <w:trPr>
          <w:trHeight w:val="390"/>
        </w:trPr>
        <w:tc>
          <w:tcPr>
            <w:tcW w:w="2040" w:type="dxa"/>
            <w:tcBorders>
              <w:top w:val="single" w:sz="12" w:space="0" w:color="FFFFFF" w:themeColor="background1"/>
              <w:left w:val="single" w:sz="12" w:space="0" w:color="FFFFFF" w:themeColor="background1"/>
              <w:bottom w:val="single" w:sz="12" w:space="0" w:color="FFFFFF" w:themeColor="background1"/>
              <w:right w:val="double" w:sz="12" w:space="0" w:color="F2F2F2" w:themeColor="background1" w:themeShade="F2"/>
            </w:tcBorders>
            <w:shd w:val="clear" w:color="auto" w:fill="2E74B5" w:themeFill="accent1" w:themeFillShade="BF"/>
          </w:tcPr>
          <w:p w:rsidR="00771CD1" w:rsidRDefault="00771CD1"/>
        </w:tc>
        <w:tc>
          <w:tcPr>
            <w:tcW w:w="2040" w:type="dxa"/>
            <w:tcBorders>
              <w:top w:val="single" w:sz="12" w:space="0" w:color="FFFFFF" w:themeColor="background1"/>
              <w:left w:val="double" w:sz="12" w:space="0" w:color="F2F2F2" w:themeColor="background1" w:themeShade="F2"/>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r>
      <w:tr w:rsidR="00771CD1" w:rsidTr="000166B5">
        <w:trPr>
          <w:trHeight w:val="390"/>
        </w:trPr>
        <w:tc>
          <w:tcPr>
            <w:tcW w:w="2040" w:type="dxa"/>
            <w:tcBorders>
              <w:top w:val="single" w:sz="12" w:space="0" w:color="FFFFFF" w:themeColor="background1"/>
              <w:left w:val="single" w:sz="12" w:space="0" w:color="FFFFFF" w:themeColor="background1"/>
              <w:bottom w:val="single" w:sz="12" w:space="0" w:color="FFFFFF" w:themeColor="background1"/>
              <w:right w:val="double" w:sz="12" w:space="0" w:color="F2F2F2" w:themeColor="background1" w:themeShade="F2"/>
            </w:tcBorders>
            <w:shd w:val="clear" w:color="auto" w:fill="2E74B5" w:themeFill="accent1" w:themeFillShade="BF"/>
          </w:tcPr>
          <w:p w:rsidR="00771CD1" w:rsidRDefault="00771CD1"/>
        </w:tc>
        <w:tc>
          <w:tcPr>
            <w:tcW w:w="2040" w:type="dxa"/>
            <w:tcBorders>
              <w:top w:val="single" w:sz="12" w:space="0" w:color="FFFFFF" w:themeColor="background1"/>
              <w:left w:val="double" w:sz="12" w:space="0" w:color="F2F2F2" w:themeColor="background1" w:themeShade="F2"/>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r>
      <w:tr w:rsidR="00771CD1" w:rsidTr="000166B5">
        <w:trPr>
          <w:trHeight w:val="368"/>
        </w:trPr>
        <w:tc>
          <w:tcPr>
            <w:tcW w:w="2040" w:type="dxa"/>
            <w:tcBorders>
              <w:top w:val="single" w:sz="12" w:space="0" w:color="FFFFFF" w:themeColor="background1"/>
              <w:left w:val="single" w:sz="12" w:space="0" w:color="FFFFFF" w:themeColor="background1"/>
              <w:bottom w:val="single" w:sz="12" w:space="0" w:color="FFFFFF" w:themeColor="background1"/>
              <w:right w:val="double" w:sz="12" w:space="0" w:color="F2F2F2" w:themeColor="background1" w:themeShade="F2"/>
            </w:tcBorders>
            <w:shd w:val="clear" w:color="auto" w:fill="2E74B5" w:themeFill="accent1" w:themeFillShade="BF"/>
          </w:tcPr>
          <w:p w:rsidR="00771CD1" w:rsidRDefault="00771CD1"/>
        </w:tc>
        <w:tc>
          <w:tcPr>
            <w:tcW w:w="2040" w:type="dxa"/>
            <w:tcBorders>
              <w:top w:val="single" w:sz="12" w:space="0" w:color="FFFFFF" w:themeColor="background1"/>
              <w:left w:val="double" w:sz="12" w:space="0" w:color="F2F2F2" w:themeColor="background1" w:themeShade="F2"/>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r>
      <w:tr w:rsidR="00771CD1" w:rsidTr="000166B5">
        <w:trPr>
          <w:trHeight w:val="390"/>
        </w:trPr>
        <w:tc>
          <w:tcPr>
            <w:tcW w:w="2040" w:type="dxa"/>
            <w:tcBorders>
              <w:top w:val="single" w:sz="12" w:space="0" w:color="FFFFFF" w:themeColor="background1"/>
              <w:left w:val="single" w:sz="12" w:space="0" w:color="FFFFFF" w:themeColor="background1"/>
              <w:bottom w:val="single" w:sz="12" w:space="0" w:color="FFFFFF" w:themeColor="background1"/>
              <w:right w:val="double" w:sz="12" w:space="0" w:color="F2F2F2" w:themeColor="background1" w:themeShade="F2"/>
            </w:tcBorders>
            <w:shd w:val="clear" w:color="auto" w:fill="2E74B5" w:themeFill="accent1" w:themeFillShade="BF"/>
          </w:tcPr>
          <w:p w:rsidR="00771CD1" w:rsidRDefault="00771CD1"/>
        </w:tc>
        <w:tc>
          <w:tcPr>
            <w:tcW w:w="2040" w:type="dxa"/>
            <w:tcBorders>
              <w:top w:val="single" w:sz="12" w:space="0" w:color="FFFFFF" w:themeColor="background1"/>
              <w:left w:val="double" w:sz="12" w:space="0" w:color="F2F2F2" w:themeColor="background1" w:themeShade="F2"/>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9CC2E5" w:themeFill="accent1" w:themeFillTint="99"/>
          </w:tcPr>
          <w:p w:rsidR="00771CD1" w:rsidRDefault="00771CD1"/>
        </w:tc>
      </w:tr>
      <w:tr w:rsidR="00771CD1" w:rsidTr="000166B5">
        <w:trPr>
          <w:trHeight w:val="368"/>
        </w:trPr>
        <w:tc>
          <w:tcPr>
            <w:tcW w:w="2040" w:type="dxa"/>
            <w:tcBorders>
              <w:top w:val="single" w:sz="12" w:space="0" w:color="FFFFFF" w:themeColor="background1"/>
              <w:left w:val="single" w:sz="12" w:space="0" w:color="FFFFFF" w:themeColor="background1"/>
              <w:bottom w:val="single" w:sz="12" w:space="0" w:color="FFFFFF" w:themeColor="background1"/>
              <w:right w:val="double" w:sz="12" w:space="0" w:color="F2F2F2" w:themeColor="background1" w:themeShade="F2"/>
            </w:tcBorders>
            <w:shd w:val="clear" w:color="auto" w:fill="2E74B5" w:themeFill="accent1" w:themeFillShade="BF"/>
          </w:tcPr>
          <w:p w:rsidR="00771CD1" w:rsidRDefault="00771CD1"/>
        </w:tc>
        <w:tc>
          <w:tcPr>
            <w:tcW w:w="2040" w:type="dxa"/>
            <w:tcBorders>
              <w:top w:val="single" w:sz="12" w:space="0" w:color="FFFFFF" w:themeColor="background1"/>
              <w:left w:val="double" w:sz="12" w:space="0" w:color="F2F2F2" w:themeColor="background1" w:themeShade="F2"/>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c>
          <w:tcPr>
            <w:tcW w:w="2040"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DEEAF6" w:themeFill="accent1" w:themeFillTint="33"/>
          </w:tcPr>
          <w:p w:rsidR="00771CD1" w:rsidRDefault="00771CD1"/>
        </w:tc>
      </w:tr>
    </w:tbl>
    <w:p w:rsidR="00771CD1" w:rsidRDefault="00771CD1"/>
    <w:p w:rsidR="00A254B9" w:rsidRDefault="00A254B9">
      <w:bookmarkStart w:id="0" w:name="_GoBack"/>
    </w:p>
    <w:bookmarkEnd w:id="0"/>
    <w:tbl>
      <w:tblPr>
        <w:tblStyle w:val="TableGrid"/>
        <w:tblW w:w="9856" w:type="dxa"/>
        <w:tblLook w:val="04A0" w:firstRow="1" w:lastRow="0" w:firstColumn="1" w:lastColumn="0" w:noHBand="0" w:noVBand="1"/>
      </w:tblPr>
      <w:tblGrid>
        <w:gridCol w:w="3284"/>
        <w:gridCol w:w="3286"/>
        <w:gridCol w:w="3286"/>
      </w:tblGrid>
      <w:tr w:rsidR="00651F0E" w:rsidTr="00651F0E">
        <w:trPr>
          <w:trHeight w:val="323"/>
        </w:trPr>
        <w:tc>
          <w:tcPr>
            <w:tcW w:w="3284" w:type="dxa"/>
            <w:tcBorders>
              <w:top w:val="triple" w:sz="6" w:space="0" w:color="auto"/>
              <w:left w:val="triple" w:sz="6" w:space="0" w:color="auto"/>
            </w:tcBorders>
          </w:tcPr>
          <w:p w:rsidR="00651F0E" w:rsidRDefault="00651F0E"/>
        </w:tc>
        <w:tc>
          <w:tcPr>
            <w:tcW w:w="3286" w:type="dxa"/>
            <w:tcBorders>
              <w:top w:val="triple" w:sz="6" w:space="0" w:color="auto"/>
            </w:tcBorders>
          </w:tcPr>
          <w:p w:rsidR="00651F0E" w:rsidRDefault="00651F0E"/>
        </w:tc>
        <w:tc>
          <w:tcPr>
            <w:tcW w:w="3286" w:type="dxa"/>
            <w:tcBorders>
              <w:top w:val="triple" w:sz="6" w:space="0" w:color="auto"/>
              <w:right w:val="triple" w:sz="6" w:space="0" w:color="auto"/>
            </w:tcBorders>
          </w:tcPr>
          <w:p w:rsidR="00651F0E" w:rsidRDefault="00651F0E"/>
        </w:tc>
      </w:tr>
      <w:tr w:rsidR="00651F0E" w:rsidTr="00651F0E">
        <w:trPr>
          <w:trHeight w:val="323"/>
        </w:trPr>
        <w:tc>
          <w:tcPr>
            <w:tcW w:w="3284" w:type="dxa"/>
            <w:tcBorders>
              <w:left w:val="triple" w:sz="6" w:space="0" w:color="auto"/>
            </w:tcBorders>
          </w:tcPr>
          <w:p w:rsidR="00651F0E" w:rsidRDefault="00651F0E"/>
        </w:tc>
        <w:tc>
          <w:tcPr>
            <w:tcW w:w="3286" w:type="dxa"/>
          </w:tcPr>
          <w:p w:rsidR="00651F0E" w:rsidRDefault="00651F0E"/>
        </w:tc>
        <w:tc>
          <w:tcPr>
            <w:tcW w:w="3286" w:type="dxa"/>
            <w:tcBorders>
              <w:right w:val="triple" w:sz="6" w:space="0" w:color="auto"/>
            </w:tcBorders>
          </w:tcPr>
          <w:p w:rsidR="00651F0E" w:rsidRDefault="00651F0E"/>
        </w:tc>
      </w:tr>
      <w:tr w:rsidR="00651F0E" w:rsidTr="00651F0E">
        <w:trPr>
          <w:trHeight w:val="323"/>
        </w:trPr>
        <w:tc>
          <w:tcPr>
            <w:tcW w:w="3284" w:type="dxa"/>
            <w:tcBorders>
              <w:left w:val="triple" w:sz="6" w:space="0" w:color="auto"/>
            </w:tcBorders>
          </w:tcPr>
          <w:p w:rsidR="00651F0E" w:rsidRDefault="00651F0E"/>
        </w:tc>
        <w:tc>
          <w:tcPr>
            <w:tcW w:w="3286" w:type="dxa"/>
          </w:tcPr>
          <w:p w:rsidR="00651F0E" w:rsidRDefault="00651F0E"/>
        </w:tc>
        <w:tc>
          <w:tcPr>
            <w:tcW w:w="3286" w:type="dxa"/>
            <w:tcBorders>
              <w:right w:val="triple" w:sz="6" w:space="0" w:color="auto"/>
            </w:tcBorders>
          </w:tcPr>
          <w:p w:rsidR="00651F0E" w:rsidRDefault="00651F0E"/>
        </w:tc>
      </w:tr>
      <w:tr w:rsidR="00651F0E" w:rsidTr="00651F0E">
        <w:trPr>
          <w:trHeight w:val="323"/>
        </w:trPr>
        <w:tc>
          <w:tcPr>
            <w:tcW w:w="3284" w:type="dxa"/>
            <w:tcBorders>
              <w:left w:val="triple" w:sz="6" w:space="0" w:color="auto"/>
              <w:bottom w:val="triple" w:sz="6" w:space="0" w:color="auto"/>
            </w:tcBorders>
          </w:tcPr>
          <w:p w:rsidR="00651F0E" w:rsidRDefault="00651F0E"/>
        </w:tc>
        <w:tc>
          <w:tcPr>
            <w:tcW w:w="3286" w:type="dxa"/>
            <w:tcBorders>
              <w:bottom w:val="triple" w:sz="6" w:space="0" w:color="auto"/>
            </w:tcBorders>
          </w:tcPr>
          <w:p w:rsidR="00651F0E" w:rsidRDefault="00651F0E"/>
        </w:tc>
        <w:tc>
          <w:tcPr>
            <w:tcW w:w="3286" w:type="dxa"/>
            <w:tcBorders>
              <w:bottom w:val="triple" w:sz="6" w:space="0" w:color="auto"/>
              <w:right w:val="triple" w:sz="6" w:space="0" w:color="auto"/>
            </w:tcBorders>
          </w:tcPr>
          <w:p w:rsidR="00651F0E" w:rsidRDefault="00651F0E"/>
        </w:tc>
      </w:tr>
    </w:tbl>
    <w:p w:rsidR="00A254B9" w:rsidRDefault="00A254B9"/>
    <w:p w:rsidR="00A254B9" w:rsidRDefault="00A254B9"/>
    <w:p w:rsidR="00651F0E" w:rsidRPr="00651F0E" w:rsidRDefault="00651F0E" w:rsidP="00651F0E">
      <w:pPr>
        <w:rPr>
          <w:sz w:val="32"/>
          <w:szCs w:val="32"/>
        </w:rPr>
      </w:pPr>
      <w:r>
        <w:rPr>
          <w:sz w:val="32"/>
          <w:szCs w:val="32"/>
        </w:rPr>
        <w:t>Evidence Exam on MSWord: IDB-BISEW, Round 69</w:t>
      </w:r>
    </w:p>
    <w:p w:rsidR="00651F0E" w:rsidRDefault="00651F0E" w:rsidP="00651F0E">
      <w:r w:rsidRPr="00651F0E">
        <w:t>Student ID Name: 1294111</w:t>
      </w:r>
    </w:p>
    <w:p w:rsidR="00651F0E" w:rsidRDefault="00651F0E" w:rsidP="00651F0E"/>
    <w:p w:rsidR="00732863" w:rsidRDefault="00651F0E" w:rsidP="00651F0E">
      <w:pPr>
        <w:rPr>
          <w:sz w:val="32"/>
          <w:szCs w:val="32"/>
          <w:vertAlign w:val="subscript"/>
        </w:rPr>
      </w:pPr>
      <w:r>
        <w:t xml:space="preserve">5. a.  </w:t>
      </w:r>
      <w:r w:rsidRPr="00732863">
        <w:rPr>
          <w:sz w:val="32"/>
          <w:szCs w:val="32"/>
        </w:rPr>
        <w:t>H</w:t>
      </w:r>
      <w:r w:rsidRPr="00732863">
        <w:rPr>
          <w:sz w:val="32"/>
          <w:szCs w:val="32"/>
          <w:vertAlign w:val="subscript"/>
        </w:rPr>
        <w:t>2</w:t>
      </w:r>
      <w:r w:rsidRPr="00732863">
        <w:rPr>
          <w:sz w:val="32"/>
          <w:szCs w:val="32"/>
        </w:rPr>
        <w:t>SO</w:t>
      </w:r>
      <w:r w:rsidRPr="00732863">
        <w:rPr>
          <w:sz w:val="32"/>
          <w:szCs w:val="32"/>
          <w:vertAlign w:val="subscript"/>
        </w:rPr>
        <w:t>4</w:t>
      </w:r>
    </w:p>
    <w:p w:rsidR="00732863" w:rsidRDefault="00732863" w:rsidP="00651F0E">
      <w:pPr>
        <w:rPr>
          <w:rFonts w:eastAsiaTheme="minorEastAsia"/>
        </w:rPr>
      </w:pPr>
      <w:r>
        <w:t xml:space="preserve">    </w:t>
      </w:r>
      <w:r w:rsidR="00651F0E" w:rsidRPr="00732863">
        <w:t>b.</w:t>
      </w:r>
      <w:r>
        <w:t xml:space="preserve"> </w:t>
      </w:r>
      <m:oMath>
        <m:f>
          <m:fPr>
            <m:ctrlPr>
              <w:rPr>
                <w:rFonts w:ascii="Cambria Math" w:hAnsi="Cambria Math"/>
              </w:rPr>
            </m:ctrlPr>
          </m:fPr>
          <m:num>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m:rPr>
                        <m:sty m:val="p"/>
                      </m:rPr>
                      <w:rPr>
                        <w:rFonts w:ascii="Cambria Math" w:hAnsi="Cambria Math" w:cs="Cambria Math"/>
                      </w:rPr>
                      <m:t>2</m:t>
                    </m:r>
                  </m:sup>
                </m:sSup>
                <m:r>
                  <m:rPr>
                    <m:sty m:val="p"/>
                  </m:rPr>
                  <w:rPr>
                    <w:rFonts w:ascii="Cambria Math" w:hAnsi="Cambria Math" w:cs="Cambria Math"/>
                  </w:rPr>
                  <m:t>-4</m:t>
                </m:r>
                <m:r>
                  <w:rPr>
                    <w:rFonts w:ascii="Cambria Math" w:hAnsi="Cambria Math" w:cs="Cambria Math"/>
                  </w:rPr>
                  <m:t>ab</m:t>
                </m:r>
              </m:e>
            </m:rad>
          </m:num>
          <m:den>
            <m:r>
              <m:rPr>
                <m:sty m:val="p"/>
              </m:rPr>
              <w:rPr>
                <w:rFonts w:ascii="Cambria Math" w:hAnsi="Cambria Math" w:cs="Cambria Math"/>
              </w:rPr>
              <m:t>2</m:t>
            </m:r>
            <m:r>
              <w:rPr>
                <w:rFonts w:ascii="Cambria Math" w:hAnsi="Cambria Math" w:cs="Cambria Math"/>
              </w:rPr>
              <m:t>d</m:t>
            </m:r>
          </m:den>
        </m:f>
      </m:oMath>
    </w:p>
    <w:p w:rsidR="00732863" w:rsidRDefault="00732863" w:rsidP="00651F0E">
      <w:pPr>
        <w:rPr>
          <w:rFonts w:eastAsiaTheme="minorEastAsia"/>
        </w:rPr>
      </w:pPr>
      <w:r>
        <w:rPr>
          <w:rFonts w:eastAsiaTheme="minorEastAsia"/>
        </w:rPr>
        <w:t xml:space="preserve">    c. </w:t>
      </w:r>
      <w:r>
        <w:rPr>
          <w:rFonts w:eastAsiaTheme="minorEastAsia" w:cstheme="minorHAnsi"/>
        </w:rPr>
        <w:t>©</w:t>
      </w:r>
    </w:p>
    <w:p w:rsidR="00732863" w:rsidRDefault="00732863" w:rsidP="00651F0E">
      <w:pPr>
        <w:rPr>
          <w:rFonts w:eastAsiaTheme="minorEastAsia"/>
        </w:rPr>
      </w:pPr>
      <w:r>
        <w:rPr>
          <w:noProof/>
        </w:rPr>
        <mc:AlternateContent>
          <mc:Choice Requires="wps">
            <w:drawing>
              <wp:anchor distT="0" distB="0" distL="114300" distR="114300" simplePos="0" relativeHeight="251659264" behindDoc="0" locked="0" layoutInCell="1" allowOverlap="1" wp14:anchorId="0508F305" wp14:editId="435FB5DF">
                <wp:simplePos x="0" y="0"/>
                <wp:positionH relativeFrom="margin">
                  <wp:posOffset>12065</wp:posOffset>
                </wp:positionH>
                <wp:positionV relativeFrom="paragraph">
                  <wp:posOffset>222885</wp:posOffset>
                </wp:positionV>
                <wp:extent cx="5038725" cy="1309370"/>
                <wp:effectExtent l="0" t="323850" r="85725" b="328930"/>
                <wp:wrapSquare wrapText="bothSides"/>
                <wp:docPr id="1" name="Text Box 1"/>
                <wp:cNvGraphicFramePr/>
                <a:graphic xmlns:a="http://schemas.openxmlformats.org/drawingml/2006/main">
                  <a:graphicData uri="http://schemas.microsoft.com/office/word/2010/wordprocessingShape">
                    <wps:wsp>
                      <wps:cNvSpPr txBox="1"/>
                      <wps:spPr>
                        <a:xfrm rot="21176115">
                          <a:off x="0" y="0"/>
                          <a:ext cx="5038725" cy="1309370"/>
                        </a:xfrm>
                        <a:prstGeom prst="rect">
                          <a:avLst/>
                        </a:prstGeom>
                        <a:noFill/>
                        <a:ln>
                          <a:noFill/>
                        </a:ln>
                        <a:effectLst>
                          <a:outerShdw blurRad="50800" dist="38100" algn="l" rotWithShape="0">
                            <a:prstClr val="black">
                              <a:alpha val="40000"/>
                            </a:prstClr>
                          </a:outerShdw>
                        </a:effectLst>
                      </wps:spPr>
                      <wps:txbx>
                        <w:txbxContent>
                          <w:p w:rsidR="00732863" w:rsidRPr="00514D7E" w:rsidRDefault="00732863" w:rsidP="00732863">
                            <w:pPr>
                              <w:jc w:val="center"/>
                              <w:rPr>
                                <w:b/>
                                <w:color w:val="4472C4" w:themeColor="accent5"/>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14D7E">
                              <w:rPr>
                                <w:rFonts w:eastAsiaTheme="minorEastAsia"/>
                                <w:b/>
                                <w:color w:val="4472C4" w:themeColor="accent5"/>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IDB-BISEW</w:t>
                            </w:r>
                          </w:p>
                        </w:txbxContent>
                      </wps:txbx>
                      <wps:bodyPr rot="0" spcFirstLastPara="0" vertOverflow="overflow" horzOverflow="overflow" vert="horz" wrap="square" lIns="91440" tIns="45720" rIns="91440" bIns="45720" numCol="1" spcCol="0" rtlCol="0" fromWordArt="0" anchor="t" anchorCtr="0" forceAA="0" compatLnSpc="1">
                        <a:prstTxWarp prst="textCascadeUp">
                          <a:avLst/>
                        </a:prstTxWarp>
                        <a:noAutofit/>
                        <a:scene3d>
                          <a:camera prst="perspectiveRelaxed"/>
                          <a:lightRig rig="threePt" dir="t"/>
                        </a:scene3d>
                      </wps:bodyPr>
                    </wps:wsp>
                  </a:graphicData>
                </a:graphic>
                <wp14:sizeRelH relativeFrom="margin">
                  <wp14:pctWidth>0</wp14:pctWidth>
                </wp14:sizeRelH>
                <wp14:sizeRelV relativeFrom="margin">
                  <wp14:pctHeight>0</wp14:pctHeight>
                </wp14:sizeRelV>
              </wp:anchor>
            </w:drawing>
          </mc:Choice>
          <mc:Fallback>
            <w:pict>
              <v:shapetype w14:anchorId="0508F305" id="_x0000_t202" coordsize="21600,21600" o:spt="202" path="m,l,21600r21600,l21600,xe">
                <v:stroke joinstyle="miter"/>
                <v:path gradientshapeok="t" o:connecttype="rect"/>
              </v:shapetype>
              <v:shape id="Text Box 1" o:spid="_x0000_s1026" type="#_x0000_t202" style="position:absolute;margin-left:.95pt;margin-top:17.55pt;width:396.75pt;height:103.1pt;rotation:-462995fd;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" filled="f" stroked="f">
                <v:shadow on="t" color="black" opacity="26214f" origin="-.5" offset="3pt,0"/>
                <v:textbox>
                  <w:txbxContent>
                    <w:p w:rsidR="00732863" w:rsidRPr="00514D7E" w:rsidRDefault="00732863" w:rsidP="00732863">
                      <w:pPr>
                        <w:jc w:val="center"/>
                        <w:rPr>
                          <w:b/>
                          <w:color w:val="4472C4" w:themeColor="accent5"/>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514D7E">
                        <w:rPr>
                          <w:rFonts w:eastAsiaTheme="minorEastAsia"/>
                          <w:b/>
                          <w:color w:val="4472C4" w:themeColor="accent5"/>
                          <w:sz w:val="72"/>
                          <w:szCs w:val="7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IDB-BISEW</w:t>
                      </w:r>
                    </w:p>
                  </w:txbxContent>
                </v:textbox>
                <w10:wrap type="square" anchorx="margin"/>
              </v:shape>
            </w:pict>
          </mc:Fallback>
        </mc:AlternateContent>
      </w:r>
    </w:p>
    <w:p w:rsidR="00651F0E" w:rsidRDefault="00651F0E">
      <w:r>
        <w:t xml:space="preserve"> </w:t>
      </w:r>
    </w:p>
    <w:p w:rsidR="00651F0E" w:rsidRDefault="00651F0E"/>
    <w:p w:rsidR="00651F0E" w:rsidRDefault="00651F0E"/>
    <w:p w:rsidR="00A254B9" w:rsidRDefault="00A254B9"/>
    <w:p w:rsidR="00140DD1" w:rsidRDefault="00140DD1"/>
    <w:p w:rsidR="00A254B9" w:rsidRDefault="007B2821">
      <w:r>
        <w:rPr>
          <w:noProof/>
        </w:rPr>
        <w:drawing>
          <wp:anchor distT="0" distB="0" distL="114300" distR="114300" simplePos="0" relativeHeight="251660288" behindDoc="1" locked="0" layoutInCell="1" allowOverlap="1" wp14:anchorId="315A81F0" wp14:editId="7837AB07">
            <wp:simplePos x="0" y="0"/>
            <wp:positionH relativeFrom="margin">
              <wp:posOffset>-286603</wp:posOffset>
            </wp:positionH>
            <wp:positionV relativeFrom="paragraph">
              <wp:posOffset>67272</wp:posOffset>
            </wp:positionV>
            <wp:extent cx="6532464" cy="3568890"/>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tockphoto-1550071750-612x61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92264" cy="3601561"/>
                    </a:xfrm>
                    <a:prstGeom prst="rect">
                      <a:avLst/>
                    </a:prstGeom>
                  </pic:spPr>
                </pic:pic>
              </a:graphicData>
            </a:graphic>
            <wp14:sizeRelH relativeFrom="page">
              <wp14:pctWidth>0</wp14:pctWidth>
            </wp14:sizeRelH>
            <wp14:sizeRelV relativeFrom="page">
              <wp14:pctHeight>0</wp14:pctHeight>
            </wp14:sizeRelV>
          </wp:anchor>
        </w:drawing>
      </w:r>
    </w:p>
    <w:p w:rsidR="00140DD1" w:rsidRPr="007B2821" w:rsidRDefault="00140DD1">
      <w:pPr>
        <w:rPr>
          <w:color w:val="C45911" w:themeColor="accent2" w:themeShade="BF"/>
          <w:sz w:val="32"/>
          <w:szCs w:val="32"/>
        </w:rPr>
      </w:pPr>
      <w:r w:rsidRPr="007B2821">
        <w:rPr>
          <w:color w:val="C45911" w:themeColor="accent2" w:themeShade="BF"/>
          <w:sz w:val="32"/>
          <w:szCs w:val="32"/>
        </w:rPr>
        <w:t xml:space="preserve">Video provides a powerful way to help you prove your point. When you click Online Video, you can paste in the embed code for the video you want to add. You can also type a keyword to search online for the video that best fits your </w:t>
      </w:r>
      <w:proofErr w:type="spellStart"/>
      <w:proofErr w:type="gramStart"/>
      <w:r w:rsidRPr="007B2821">
        <w:rPr>
          <w:color w:val="C45911" w:themeColor="accent2" w:themeShade="BF"/>
          <w:sz w:val="32"/>
          <w:szCs w:val="32"/>
        </w:rPr>
        <w:t>document.To</w:t>
      </w:r>
      <w:proofErr w:type="spellEnd"/>
      <w:proofErr w:type="gramEnd"/>
      <w:r w:rsidRPr="007B2821">
        <w:rPr>
          <w:color w:val="C45911" w:themeColor="accent2" w:themeShade="BF"/>
          <w:sz w:val="32"/>
          <w:szCs w:val="32"/>
        </w:rPr>
        <w:t xml:space="preserve"> make your document look professionally produced, Word provides header, footer, cover page, and text box designs that complement each other. For example, you can add a matching cover page, header, and sidebar. Click Insert and then choose the elements you want from the different </w:t>
      </w:r>
      <w:proofErr w:type="spellStart"/>
      <w:proofErr w:type="gramStart"/>
      <w:r w:rsidRPr="007B2821">
        <w:rPr>
          <w:color w:val="C45911" w:themeColor="accent2" w:themeShade="BF"/>
          <w:sz w:val="32"/>
          <w:szCs w:val="32"/>
        </w:rPr>
        <w:t>galleries.Themes</w:t>
      </w:r>
      <w:proofErr w:type="spellEnd"/>
      <w:proofErr w:type="gramEnd"/>
      <w:r w:rsidRPr="007B2821">
        <w:rPr>
          <w:color w:val="C45911" w:themeColor="accent2" w:themeShade="BF"/>
          <w:sz w:val="32"/>
          <w:szCs w:val="32"/>
        </w:rPr>
        <w:t xml:space="preserve"> and styles also help keep your document coordinated. When you click Design and choose a new Theme, the pictures, charts, and SmartArt graphics change to match your new theme. When you apply styles, your headings change to match the new theme.</w:t>
      </w:r>
    </w:p>
    <w:p w:rsidR="00A254B9" w:rsidRDefault="00A254B9"/>
    <w:sectPr w:rsidR="00A254B9" w:rsidSect="00BF2315">
      <w:type w:val="continuous"/>
      <w:pgSz w:w="12240" w:h="15840"/>
      <w:pgMar w:top="1440" w:right="1440" w:bottom="1440" w:left="1440" w:header="720" w:footer="720" w:gutter="0"/>
      <w:pgBorders w:offsetFrom="page">
        <w:top w:val="creaturesInsects" w:sz="10" w:space="24" w:color="auto"/>
        <w:left w:val="creaturesInsects" w:sz="10" w:space="24" w:color="auto"/>
        <w:bottom w:val="creaturesInsects" w:sz="10" w:space="24" w:color="auto"/>
        <w:right w:val="creaturesInsects" w:sz="1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60C1" w:rsidRDefault="002960C1" w:rsidP="00B87D97">
      <w:pPr>
        <w:spacing w:after="0" w:line="240" w:lineRule="auto"/>
      </w:pPr>
      <w:r>
        <w:separator/>
      </w:r>
    </w:p>
  </w:endnote>
  <w:endnote w:type="continuationSeparator" w:id="0">
    <w:p w:rsidR="002960C1" w:rsidRDefault="002960C1" w:rsidP="00B87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105451"/>
      <w:docPartObj>
        <w:docPartGallery w:val="Page Numbers (Bottom of Page)"/>
        <w:docPartUnique/>
      </w:docPartObj>
    </w:sdtPr>
    <w:sdtContent>
      <w:sdt>
        <w:sdtPr>
          <w:id w:val="-1705238520"/>
          <w:docPartObj>
            <w:docPartGallery w:val="Page Numbers (Top of Page)"/>
            <w:docPartUnique/>
          </w:docPartObj>
        </w:sdtPr>
        <w:sdtContent>
          <w:p w:rsidR="00B87D97" w:rsidRDefault="00B87D97">
            <w:pPr>
              <w:pStyle w:val="Footer"/>
            </w:pPr>
            <w:r w:rsidRPr="00B87D97">
              <w:rPr>
                <w:b/>
              </w:rPr>
              <w:t xml:space="preserve">Page </w:t>
            </w:r>
            <w:r w:rsidRPr="00B87D97">
              <w:rPr>
                <w:b/>
                <w:bCs/>
                <w:sz w:val="24"/>
                <w:szCs w:val="24"/>
              </w:rPr>
              <w:fldChar w:fldCharType="begin"/>
            </w:r>
            <w:r w:rsidRPr="00B87D97">
              <w:rPr>
                <w:b/>
                <w:bCs/>
              </w:rPr>
              <w:instrText xml:space="preserve"> PAGE </w:instrText>
            </w:r>
            <w:r w:rsidRPr="00B87D97">
              <w:rPr>
                <w:b/>
                <w:bCs/>
                <w:sz w:val="24"/>
                <w:szCs w:val="24"/>
              </w:rPr>
              <w:fldChar w:fldCharType="separate"/>
            </w:r>
            <w:r>
              <w:rPr>
                <w:b/>
                <w:bCs/>
                <w:noProof/>
              </w:rPr>
              <w:t>1</w:t>
            </w:r>
            <w:r w:rsidRPr="00B87D97">
              <w:rPr>
                <w:b/>
                <w:bCs/>
                <w:sz w:val="24"/>
                <w:szCs w:val="24"/>
              </w:rPr>
              <w:fldChar w:fldCharType="end"/>
            </w:r>
            <w:r w:rsidRPr="00B87D97">
              <w:rPr>
                <w:b/>
              </w:rPr>
              <w:t xml:space="preserve"> of </w:t>
            </w:r>
            <w:r w:rsidRPr="00B87D97">
              <w:rPr>
                <w:b/>
                <w:bCs/>
                <w:sz w:val="24"/>
                <w:szCs w:val="24"/>
              </w:rPr>
              <w:fldChar w:fldCharType="begin"/>
            </w:r>
            <w:r w:rsidRPr="00B87D97">
              <w:rPr>
                <w:b/>
                <w:bCs/>
              </w:rPr>
              <w:instrText xml:space="preserve"> NUMPAGES  </w:instrText>
            </w:r>
            <w:r w:rsidRPr="00B87D97">
              <w:rPr>
                <w:b/>
                <w:bCs/>
                <w:sz w:val="24"/>
                <w:szCs w:val="24"/>
              </w:rPr>
              <w:fldChar w:fldCharType="separate"/>
            </w:r>
            <w:r>
              <w:rPr>
                <w:b/>
                <w:bCs/>
                <w:noProof/>
              </w:rPr>
              <w:t>2</w:t>
            </w:r>
            <w:r w:rsidRPr="00B87D97">
              <w:rPr>
                <w:b/>
                <w:bCs/>
                <w:sz w:val="24"/>
                <w:szCs w:val="24"/>
              </w:rPr>
              <w:fldChar w:fldCharType="end"/>
            </w:r>
          </w:p>
        </w:sdtContent>
      </w:sdt>
    </w:sdtContent>
  </w:sdt>
  <w:p w:rsidR="00B87D97" w:rsidRPr="00B87D97" w:rsidRDefault="00B87D97">
    <w:pPr>
      <w:pStyle w:val="Footer"/>
      <w:rPr>
        <w:rFonts w:eastAsiaTheme="minorEastAsia"/>
        <w:b/>
        <w:color w:val="5B9BD5" w:themeColor="accent1"/>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60C1" w:rsidRDefault="002960C1" w:rsidP="00B87D97">
      <w:pPr>
        <w:spacing w:after="0" w:line="240" w:lineRule="auto"/>
      </w:pPr>
      <w:r>
        <w:separator/>
      </w:r>
    </w:p>
  </w:footnote>
  <w:footnote w:type="continuationSeparator" w:id="0">
    <w:p w:rsidR="002960C1" w:rsidRDefault="002960C1" w:rsidP="00B87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7D97" w:rsidRPr="00B87D97" w:rsidRDefault="00B87D97" w:rsidP="00B87D97">
    <w:pPr>
      <w:jc w:val="center"/>
      <w:rPr>
        <w:b/>
        <w:sz w:val="24"/>
        <w:szCs w:val="24"/>
      </w:rPr>
    </w:pPr>
    <w:r w:rsidRPr="00B87D97">
      <w:rPr>
        <w:b/>
        <w:sz w:val="32"/>
        <w:szCs w:val="32"/>
      </w:rPr>
      <w:t xml:space="preserve">Evidence Exam on </w:t>
    </w:r>
    <w:proofErr w:type="spellStart"/>
    <w:r w:rsidRPr="00B87D97">
      <w:rPr>
        <w:b/>
        <w:sz w:val="32"/>
        <w:szCs w:val="32"/>
      </w:rPr>
      <w:t>MSWord:</w:t>
    </w:r>
    <w:r w:rsidRPr="00B87D97">
      <w:rPr>
        <w:b/>
        <w:sz w:val="32"/>
        <w:szCs w:val="32"/>
      </w:rPr>
      <w:t>I</w:t>
    </w:r>
    <w:r w:rsidRPr="00B87D97">
      <w:rPr>
        <w:b/>
        <w:sz w:val="32"/>
        <w:szCs w:val="32"/>
      </w:rPr>
      <w:t>DB-BISEW</w:t>
    </w:r>
    <w:proofErr w:type="spellEnd"/>
    <w:r w:rsidRPr="00B87D97">
      <w:rPr>
        <w:b/>
        <w:sz w:val="32"/>
        <w:szCs w:val="32"/>
      </w:rPr>
      <w:t>, Round 69</w:t>
    </w:r>
  </w:p>
  <w:p w:rsidR="00B87D97" w:rsidRDefault="00B87D9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734362D"/>
    <w:multiLevelType w:val="hybridMultilevel"/>
    <w:tmpl w:val="3692C9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9C4"/>
    <w:rsid w:val="000166B5"/>
    <w:rsid w:val="00140DD1"/>
    <w:rsid w:val="002960C1"/>
    <w:rsid w:val="00415AE9"/>
    <w:rsid w:val="004709C4"/>
    <w:rsid w:val="00514D7E"/>
    <w:rsid w:val="00651F0E"/>
    <w:rsid w:val="00732863"/>
    <w:rsid w:val="00771CD1"/>
    <w:rsid w:val="007B2821"/>
    <w:rsid w:val="00A254B9"/>
    <w:rsid w:val="00B87D97"/>
    <w:rsid w:val="00BF2315"/>
    <w:rsid w:val="00CA013C"/>
    <w:rsid w:val="00DB4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7F8249"/>
  <w15:chartTrackingRefBased/>
  <w15:docId w15:val="{2A76F74B-3B9C-4230-AA5A-5580628DC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54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166B5"/>
    <w:pPr>
      <w:spacing w:after="0" w:line="240" w:lineRule="auto"/>
    </w:pPr>
    <w:rPr>
      <w:rFonts w:eastAsiaTheme="minorEastAsia"/>
    </w:rPr>
  </w:style>
  <w:style w:type="character" w:customStyle="1" w:styleId="NoSpacingChar">
    <w:name w:val="No Spacing Char"/>
    <w:basedOn w:val="DefaultParagraphFont"/>
    <w:link w:val="NoSpacing"/>
    <w:uiPriority w:val="1"/>
    <w:rsid w:val="000166B5"/>
    <w:rPr>
      <w:rFonts w:eastAsiaTheme="minorEastAsia"/>
    </w:rPr>
  </w:style>
  <w:style w:type="paragraph" w:styleId="ListParagraph">
    <w:name w:val="List Paragraph"/>
    <w:basedOn w:val="Normal"/>
    <w:uiPriority w:val="34"/>
    <w:qFormat/>
    <w:rsid w:val="00732863"/>
    <w:pPr>
      <w:ind w:left="720"/>
      <w:contextualSpacing/>
    </w:pPr>
  </w:style>
  <w:style w:type="paragraph" w:styleId="Header">
    <w:name w:val="header"/>
    <w:basedOn w:val="Normal"/>
    <w:link w:val="HeaderChar"/>
    <w:uiPriority w:val="99"/>
    <w:unhideWhenUsed/>
    <w:rsid w:val="00B87D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D97"/>
  </w:style>
  <w:style w:type="paragraph" w:styleId="Footer">
    <w:name w:val="footer"/>
    <w:basedOn w:val="Normal"/>
    <w:link w:val="FooterChar"/>
    <w:uiPriority w:val="99"/>
    <w:unhideWhenUsed/>
    <w:rsid w:val="00B87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B72FC1-F014-45DC-9BCA-38B879A9C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5</cp:revision>
  <dcterms:created xsi:type="dcterms:W3CDTF">2025-11-21T20:22:00Z</dcterms:created>
  <dcterms:modified xsi:type="dcterms:W3CDTF">2025-11-22T05:37:00Z</dcterms:modified>
</cp:coreProperties>
</file>