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884902181"/>
        <w:docPartObj>
          <w:docPartGallery w:val="Cover Pages"/>
          <w:docPartUnique/>
        </w:docPartObj>
      </w:sdtPr>
      <w:sdtEndPr>
        <w:rPr>
          <w:rFonts w:ascii="Arial" w:hAnsi="Arial" w:cs="Arial"/>
          <w:b/>
          <w:bCs/>
          <w:caps/>
          <w:color w:val="1D1C1D"/>
          <w:sz w:val="23"/>
          <w:szCs w:val="23"/>
          <w:shd w:val="clear" w:color="auto" w:fill="F8F8F8"/>
          <w:lang w:val="en-US"/>
        </w:rPr>
      </w:sdtEndPr>
      <w:sdtContent>
        <w:p w14:paraId="5F055489" w14:textId="3BA5A2F4" w:rsidR="000700BE" w:rsidRDefault="006649E9">
          <w:r w:rsidRPr="006649E9">
            <w:rPr>
              <w:rFonts w:ascii="Arial" w:hAnsi="Arial" w:cs="Arial"/>
              <w:color w:val="1D1C1D"/>
              <w:sz w:val="23"/>
              <w:szCs w:val="23"/>
              <w:shd w:val="clear" w:color="auto" w:fill="FFFFFF"/>
            </w:rPr>
            <w:drawing>
              <wp:anchor distT="0" distB="0" distL="114300" distR="114300" simplePos="0" relativeHeight="251677696" behindDoc="0" locked="0" layoutInCell="1" allowOverlap="1" wp14:anchorId="26F4CACC" wp14:editId="5C6950D7">
                <wp:simplePos x="0" y="0"/>
                <wp:positionH relativeFrom="column">
                  <wp:posOffset>2733675</wp:posOffset>
                </wp:positionH>
                <wp:positionV relativeFrom="paragraph">
                  <wp:posOffset>-447675</wp:posOffset>
                </wp:positionV>
                <wp:extent cx="2365565" cy="1000125"/>
                <wp:effectExtent l="0" t="0" r="0" b="0"/>
                <wp:wrapNone/>
                <wp:docPr id="1499" name="object 13" descr="A blue ribbon with white text&#10;&#10;Description automatically generated">
                  <a:extLst xmlns:a="http://schemas.openxmlformats.org/drawingml/2006/main">
                    <a:ext uri="{FF2B5EF4-FFF2-40B4-BE49-F238E27FC236}">
                      <a16:creationId xmlns:a16="http://schemas.microsoft.com/office/drawing/2014/main" id="{947F8C6E-DE87-6A26-B9F8-B1306738CA71}"/>
                    </a:ext>
                  </a:extLst>
                </wp:docPr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9" name="object 13" descr="A blue ribbon with white text&#10;&#10;Description automatically generated">
                          <a:extLst>
                            <a:ext uri="{FF2B5EF4-FFF2-40B4-BE49-F238E27FC236}">
                              <a16:creationId xmlns:a16="http://schemas.microsoft.com/office/drawing/2014/main" id="{947F8C6E-DE87-6A26-B9F8-B1306738CA71}"/>
                            </a:ext>
                          </a:extLst>
                        </pic:cNvPr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65565" cy="1000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7A340A" w:rsidRPr="007A340A">
            <w:rPr>
              <w:rFonts w:ascii="Arial" w:hAnsi="Arial" w:cs="Arial"/>
              <w:color w:val="1D1C1D"/>
              <w:sz w:val="23"/>
              <w:szCs w:val="23"/>
              <w:shd w:val="clear" w:color="auto" w:fill="FFFFFF"/>
            </w:rPr>
            <mc:AlternateContent>
              <mc:Choice Requires="wps">
                <w:drawing>
                  <wp:anchor distT="0" distB="0" distL="114300" distR="114300" simplePos="0" relativeHeight="251659262" behindDoc="0" locked="0" layoutInCell="1" allowOverlap="1" wp14:anchorId="73DCEE7A" wp14:editId="79ED56C9">
                    <wp:simplePos x="0" y="0"/>
                    <wp:positionH relativeFrom="column">
                      <wp:posOffset>-695326</wp:posOffset>
                    </wp:positionH>
                    <wp:positionV relativeFrom="paragraph">
                      <wp:posOffset>-657225</wp:posOffset>
                    </wp:positionV>
                    <wp:extent cx="7134225" cy="10159365"/>
                    <wp:effectExtent l="0" t="0" r="9525" b="0"/>
                    <wp:wrapNone/>
                    <wp:docPr id="157" name="Rectangle 156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36E67A18-8301-42F2-8036-20E68D9632CE}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134225" cy="10159365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rgbClr val="3082CF">
                                    <a:shade val="30000"/>
                                    <a:satMod val="115000"/>
                                  </a:srgbClr>
                                </a:gs>
                                <a:gs pos="50000">
                                  <a:srgbClr val="3082CF">
                                    <a:shade val="67500"/>
                                    <a:satMod val="115000"/>
                                  </a:srgbClr>
                                </a:gs>
                                <a:gs pos="100000">
                                  <a:srgbClr val="3082CF">
                                    <a:shade val="100000"/>
                                    <a:satMod val="115000"/>
                                  </a:srgbClr>
                                </a:gs>
                              </a:gsLst>
                              <a:lin ang="16200000" scaled="1"/>
                              <a:tileRect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B262E22" id="Rectangle 156" o:spid="_x0000_s1026" style="position:absolute;margin-left:-54.75pt;margin-top:-51.75pt;width:561.75pt;height:799.95pt;z-index:2516592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" fillcolor="#10497f" stroked="f" strokeweight="1pt">
                    <v:fill color2="#2482db" rotate="t" angle="180" colors="0 #10497f;.5 #1d6db8;1 #2482db" focus="100%" type="gradient"/>
                  </v:rect>
                </w:pict>
              </mc:Fallback>
            </mc:AlternateContent>
          </w:r>
          <w:r w:rsidR="007A340A" w:rsidRPr="007A340A">
            <w:rPr>
              <w:rFonts w:ascii="Arial" w:hAnsi="Arial" w:cs="Arial"/>
              <w:color w:val="1D1C1D"/>
              <w:sz w:val="23"/>
              <w:szCs w:val="23"/>
              <w:shd w:val="clear" w:color="auto" w:fill="FFFFFF"/>
            </w:rPr>
            <mc:AlternateContent>
              <mc:Choice Requires="wps">
                <w:drawing>
                  <wp:anchor distT="0" distB="0" distL="114300" distR="114300" simplePos="0" relativeHeight="251672063" behindDoc="0" locked="0" layoutInCell="1" allowOverlap="1" wp14:anchorId="743FD92D" wp14:editId="055C7A7C">
                    <wp:simplePos x="0" y="0"/>
                    <wp:positionH relativeFrom="column">
                      <wp:posOffset>2524125</wp:posOffset>
                    </wp:positionH>
                    <wp:positionV relativeFrom="paragraph">
                      <wp:posOffset>-657225</wp:posOffset>
                    </wp:positionV>
                    <wp:extent cx="2797175" cy="3216910"/>
                    <wp:effectExtent l="0" t="0" r="22225" b="21590"/>
                    <wp:wrapNone/>
                    <wp:docPr id="155" name="Rectangle 154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26505D2B-5675-42F2-AEF6-D4AA445854E3}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797175" cy="3216910"/>
                            </a:xfrm>
                            <a:prstGeom prst="rect">
                              <a:avLst/>
                            </a:prstGeom>
                            <a:solidFill>
                              <a:srgbClr val="2B2C32"/>
                            </a:solidFill>
                            <a:ln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CEF4931" id="Rectangle 154" o:spid="_x0000_s1026" style="position:absolute;margin-left:198.75pt;margin-top:-51.75pt;width:220.25pt;height:253.3pt;z-index:2516720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" fillcolor="#2b2c32" strokecolor="#747070 [1614]" strokeweight="1pt"/>
                </w:pict>
              </mc:Fallback>
            </mc:AlternateContent>
          </w:r>
          <w:r w:rsidR="000700B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4F7C9803" wp14:editId="01B7F4C2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8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13FC7F89" id="Rectangle 82" o:spid="_x0000_s1026" style="position:absolute;margin-left:0;margin-top:0;width:244.8pt;height:554.4pt;z-index:251671552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 w:rsidR="000700B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38270FCD" wp14:editId="4D960A6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8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2214E80" id="Rectangle 83" o:spid="_x0000_s1026" style="position:absolute;margin-left:0;margin-top:0;width:226.45pt;height:9.35pt;z-index:251674624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" fillcolor="#4472c4 [3204]" stroked="f" strokeweight="1pt">
                    <w10:wrap anchorx="page" anchory="page"/>
                  </v:rect>
                </w:pict>
              </mc:Fallback>
            </mc:AlternateContent>
          </w:r>
          <w:r w:rsidR="000700B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101A16F2" wp14:editId="53EEE940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Text Box 8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73BA09F0" w14:textId="564001DA" w:rsidR="000700BE" w:rsidRDefault="007A340A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72C4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72C4" w:themeColor="accent1"/>
                                        <w:sz w:val="72"/>
                                        <w:szCs w:val="72"/>
                                        <w:lang w:val="en-US"/>
                                      </w:rPr>
                                      <w:t>OPgain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sz w:val="32"/>
                                    <w:szCs w:val="32"/>
                                    <w:lang w:val="en-US"/>
                                  </w:rPr>
                                  <w:alias w:val="Subtitle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431C1EA5" w14:textId="615E8F1C" w:rsidR="000700BE" w:rsidRDefault="006649E9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40"/>
                                      </w:rPr>
                                    </w:pPr>
                                    <w:r w:rsidRPr="006649E9">
                                      <w:rPr>
                                        <w:rFonts w:asciiTheme="majorHAnsi" w:eastAsiaTheme="majorEastAsia" w:hAnsiTheme="majorHAnsi" w:cstheme="majorBidi"/>
                                        <w:sz w:val="32"/>
                                        <w:szCs w:val="32"/>
                                        <w:lang w:val="en-US"/>
                                      </w:rPr>
                                      <w:t>Mechanical Assembly Guide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type w14:anchorId="101A16F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4" o:spid="_x0000_s1026" type="#_x0000_t202" style="position:absolute;margin-left:0;margin-top:0;width:220.3pt;height:194.9pt;z-index:251673600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72C4" w:themeColor="accent1"/>
                              <w:sz w:val="72"/>
                              <w:szCs w:val="7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73BA09F0" w14:textId="564001DA" w:rsidR="000700BE" w:rsidRDefault="007A340A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72C4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72C4" w:themeColor="accent1"/>
                                  <w:sz w:val="72"/>
                                  <w:szCs w:val="72"/>
                                  <w:lang w:val="en-US"/>
                                </w:rPr>
                                <w:t>OPgain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sz w:val="32"/>
                              <w:szCs w:val="32"/>
                              <w:lang w:val="en-US"/>
                            </w:rPr>
                            <w:alias w:val="Subtitle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431C1EA5" w14:textId="615E8F1C" w:rsidR="000700BE" w:rsidRDefault="006649E9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40"/>
                                </w:rPr>
                              </w:pPr>
                              <w:r w:rsidRPr="006649E9">
                                <w:rPr>
                                  <w:rFonts w:asciiTheme="majorHAnsi" w:eastAsiaTheme="majorEastAsia" w:hAnsiTheme="majorHAnsi" w:cstheme="majorBidi"/>
                                  <w:sz w:val="32"/>
                                  <w:szCs w:val="32"/>
                                  <w:lang w:val="en-US"/>
                                </w:rPr>
                                <w:t>Mechanical Assembly Guide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E7969FB" w14:textId="1C2918C7" w:rsidR="000700BE" w:rsidRPr="006649E9" w:rsidRDefault="006649E9" w:rsidP="00F144E7">
          <w:pPr>
            <w:rPr>
              <w:rFonts w:ascii="Arial" w:hAnsi="Arial" w:cs="Arial"/>
              <w:b/>
              <w:bCs/>
              <w:caps/>
              <w:color w:val="1D1C1D"/>
              <w:sz w:val="23"/>
              <w:szCs w:val="23"/>
              <w:shd w:val="clear" w:color="auto" w:fill="F8F8F8"/>
              <w:lang w:val="en-U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6A88FCD6" wp14:editId="50A99E93">
                    <wp:simplePos x="0" y="0"/>
                    <wp:positionH relativeFrom="page">
                      <wp:posOffset>3458845</wp:posOffset>
                    </wp:positionH>
                    <wp:positionV relativeFrom="page">
                      <wp:posOffset>6923405</wp:posOffset>
                    </wp:positionV>
                    <wp:extent cx="2797810" cy="268605"/>
                    <wp:effectExtent l="0" t="0" r="0" b="0"/>
                    <wp:wrapSquare wrapText="bothSides"/>
                    <wp:docPr id="465" name="Text Box 7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24D899D7" w14:textId="77777777" w:rsidR="006649E9" w:rsidRPr="006649E9" w:rsidRDefault="006649E9" w:rsidP="006649E9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  <w:lang w:val="en-IL"/>
                                  </w:rPr>
                                </w:pPr>
                                <w:r w:rsidRPr="006649E9">
                                  <w:rPr>
                                    <w:b/>
                                    <w:bCs/>
                                    <w:noProof/>
                                    <w:color w:val="44546A" w:themeColor="text2"/>
                                  </w:rPr>
                                  <w:t>Achikam Dadon, Naama Sharabi, Shlomo Marmor, Shahar Ganani, Yinon Sasson</w:t>
                                </w:r>
                              </w:p>
                              <w:p w14:paraId="72E3B665" w14:textId="5D83D03D" w:rsidR="000700BE" w:rsidRPr="006649E9" w:rsidRDefault="000700BE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  <w:lang w:val="en-IL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A88FCD6" id="Text Box 79" o:spid="_x0000_s1027" type="#_x0000_t202" style="position:absolute;margin-left:272.35pt;margin-top:545.15pt;width:220.3pt;height:21.15pt;z-index:251676672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" filled="f" stroked="f" strokeweight=".5pt">
                    <v:textbox style="mso-fit-shape-to-text:t">
                      <w:txbxContent>
                        <w:p w14:paraId="24D899D7" w14:textId="77777777" w:rsidR="006649E9" w:rsidRPr="006649E9" w:rsidRDefault="006649E9" w:rsidP="006649E9">
                          <w:pPr>
                            <w:pStyle w:val="NoSpacing"/>
                            <w:rPr>
                              <w:noProof/>
                              <w:color w:val="44546A" w:themeColor="text2"/>
                              <w:lang w:val="en-IL"/>
                            </w:rPr>
                          </w:pPr>
                          <w:r w:rsidRPr="006649E9">
                            <w:rPr>
                              <w:b/>
                              <w:bCs/>
                              <w:noProof/>
                              <w:color w:val="44546A" w:themeColor="text2"/>
                            </w:rPr>
                            <w:t>Achikam Dadon, Naama Sharabi, Shlomo Marmor, Shahar Ganani, Yinon Sasson</w:t>
                          </w:r>
                        </w:p>
                        <w:p w14:paraId="72E3B665" w14:textId="5D83D03D" w:rsidR="000700BE" w:rsidRPr="006649E9" w:rsidRDefault="000700BE">
                          <w:pPr>
                            <w:pStyle w:val="NoSpacing"/>
                            <w:rPr>
                              <w:noProof/>
                              <w:color w:val="44546A" w:themeColor="text2"/>
                              <w:lang w:val="en-IL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0700BE" w:rsidRPr="006649E9">
            <w:rPr>
              <w:rFonts w:ascii="Arial" w:hAnsi="Arial" w:cs="Arial"/>
              <w:b/>
              <w:bCs/>
              <w:caps/>
              <w:color w:val="1D1C1D"/>
              <w:sz w:val="23"/>
              <w:szCs w:val="23"/>
              <w:shd w:val="clear" w:color="auto" w:fill="F8F8F8"/>
              <w:lang w:val="en-US"/>
            </w:rPr>
            <w:br w:type="page"/>
          </w:r>
        </w:p>
      </w:sdtContent>
    </w:sdt>
    <w:p w14:paraId="688E15E5" w14:textId="3F81709C" w:rsidR="001F4BA5" w:rsidRPr="001F4BA5" w:rsidRDefault="000700BE" w:rsidP="001F4BA5">
      <w:pPr>
        <w:pStyle w:val="Heading1"/>
        <w:rPr>
          <w:b/>
          <w:bCs/>
          <w:color w:val="auto"/>
          <w:sz w:val="40"/>
          <w:szCs w:val="40"/>
          <w:lang w:val="en-US"/>
        </w:rPr>
      </w:pPr>
      <w:bookmarkStart w:id="0" w:name="_Toc145523894"/>
      <w:r w:rsidRPr="001F4BA5">
        <w:lastRenderedPageBreak/>
        <w:drawing>
          <wp:anchor distT="0" distB="0" distL="114300" distR="114300" simplePos="0" relativeHeight="251662336" behindDoc="0" locked="0" layoutInCell="1" allowOverlap="1" wp14:anchorId="32593543" wp14:editId="067106CA">
            <wp:simplePos x="0" y="0"/>
            <wp:positionH relativeFrom="column">
              <wp:posOffset>5076825</wp:posOffset>
            </wp:positionH>
            <wp:positionV relativeFrom="paragraph">
              <wp:posOffset>169545</wp:posOffset>
            </wp:positionV>
            <wp:extent cx="1384935" cy="363855"/>
            <wp:effectExtent l="0" t="0" r="5715" b="0"/>
            <wp:wrapThrough wrapText="bothSides">
              <wp:wrapPolygon edited="0">
                <wp:start x="891" y="0"/>
                <wp:lineTo x="0" y="3393"/>
                <wp:lineTo x="0" y="14702"/>
                <wp:lineTo x="297" y="18094"/>
                <wp:lineTo x="1188" y="20356"/>
                <wp:lineTo x="10993" y="20356"/>
                <wp:lineTo x="21392" y="19225"/>
                <wp:lineTo x="21392" y="1131"/>
                <wp:lineTo x="3862" y="0"/>
                <wp:lineTo x="891" y="0"/>
              </wp:wrapPolygon>
            </wp:wrapThrough>
            <wp:docPr id="35" name="object 12" descr="A blue letter and black backgroun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73DA121-B618-13A3-08B0-2AA25A009E2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ject 12" descr="A blue letter and black background&#10;&#10;Description automatically generated">
                      <a:extLst>
                        <a:ext uri="{FF2B5EF4-FFF2-40B4-BE49-F238E27FC236}">
                          <a16:creationId xmlns:a16="http://schemas.microsoft.com/office/drawing/2014/main" id="{E73DA121-B618-13A3-08B0-2AA25A009E2A}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935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4BA5">
        <w:rPr>
          <w:color w:val="auto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0995EED" wp14:editId="16EFCFA9">
                <wp:simplePos x="0" y="0"/>
                <wp:positionH relativeFrom="column">
                  <wp:posOffset>-1190625</wp:posOffset>
                </wp:positionH>
                <wp:positionV relativeFrom="paragraph">
                  <wp:posOffset>0</wp:posOffset>
                </wp:positionV>
                <wp:extent cx="8639175" cy="711003"/>
                <wp:effectExtent l="0" t="0" r="9525" b="0"/>
                <wp:wrapNone/>
                <wp:docPr id="24" name="Rectangle 23">
                  <a:extLst xmlns:a="http://schemas.openxmlformats.org/drawingml/2006/main">
                    <a:ext uri="{FF2B5EF4-FFF2-40B4-BE49-F238E27FC236}">
                      <a16:creationId xmlns:a16="http://schemas.microsoft.com/office/drawing/2014/main" id="{E6004419-28BD-487C-A4BC-662B9679D25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9175" cy="711003"/>
                        </a:xfrm>
                        <a:prstGeom prst="rect">
                          <a:avLst/>
                        </a:prstGeom>
                        <a:solidFill>
                          <a:srgbClr val="E1E1E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EB09813" id="Rectangle 23" o:spid="_x0000_s1026" style="position:absolute;margin-left:-93.75pt;margin-top:0;width:680.25pt;height:56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" fillcolor="#e1e1e1" stroked="f" strokeweight="1pt"/>
            </w:pict>
          </mc:Fallback>
        </mc:AlternateContent>
      </w:r>
      <w:r w:rsidR="001F4BA5" w:rsidRPr="001F4BA5">
        <w:rPr>
          <w:b/>
          <w:bCs/>
          <w:color w:val="auto"/>
          <w:sz w:val="40"/>
          <w:szCs w:val="40"/>
          <w:lang w:val="en-US"/>
        </w:rPr>
        <w:t>OPgain</w:t>
      </w:r>
      <w:bookmarkEnd w:id="0"/>
    </w:p>
    <w:p w14:paraId="4F488B16" w14:textId="13EDC961" w:rsidR="00505DAF" w:rsidRDefault="001F4BA5" w:rsidP="001F4BA5">
      <w:pPr>
        <w:pStyle w:val="Heading2"/>
        <w:rPr>
          <w:color w:val="auto"/>
          <w:sz w:val="32"/>
          <w:szCs w:val="32"/>
          <w:lang w:val="en-US"/>
        </w:rPr>
      </w:pPr>
      <w:bookmarkStart w:id="1" w:name="_Toc145523895"/>
      <w:r>
        <w:rPr>
          <w:color w:val="auto"/>
          <w:sz w:val="32"/>
          <w:szCs w:val="32"/>
          <w:lang w:val="en-US"/>
        </w:rPr>
        <w:t xml:space="preserve">Mechanical </w:t>
      </w:r>
      <w:r w:rsidRPr="001F4BA5">
        <w:rPr>
          <w:color w:val="auto"/>
          <w:sz w:val="32"/>
          <w:szCs w:val="32"/>
          <w:lang w:val="en-US"/>
        </w:rPr>
        <w:t>Assembly Guide</w:t>
      </w:r>
      <w:bookmarkEnd w:id="1"/>
    </w:p>
    <w:p w14:paraId="7138269A" w14:textId="57887D41" w:rsidR="00B57FE8" w:rsidRDefault="00B57FE8" w:rsidP="00B57FE8">
      <w:pPr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</w:pPr>
    </w:p>
    <w:sdt>
      <w:sdtPr>
        <w:id w:val="-45494141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L" w:bidi="he-IL"/>
        </w:rPr>
      </w:sdtEndPr>
      <w:sdtContent>
        <w:p w14:paraId="38509517" w14:textId="31BE6D0E" w:rsidR="002D2DCD" w:rsidRPr="002D2DCD" w:rsidRDefault="002D2DCD">
          <w:pPr>
            <w:pStyle w:val="TOCHeading"/>
            <w:rPr>
              <w:sz w:val="40"/>
              <w:szCs w:val="40"/>
            </w:rPr>
          </w:pPr>
          <w:r w:rsidRPr="002D2DCD">
            <w:rPr>
              <w:sz w:val="40"/>
              <w:szCs w:val="40"/>
            </w:rPr>
            <w:t>Table of Contents</w:t>
          </w:r>
        </w:p>
        <w:p w14:paraId="2737BA65" w14:textId="4E775826" w:rsidR="002D2DCD" w:rsidRPr="002D2DCD" w:rsidRDefault="002D2DC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8"/>
              <w:szCs w:val="28"/>
              <w:lang w:val="en-IL" w:eastAsia="en-IL"/>
              <w14:ligatures w14:val="standardContextual"/>
            </w:rPr>
          </w:pPr>
          <w:r w:rsidRPr="002D2DCD">
            <w:rPr>
              <w:sz w:val="28"/>
              <w:szCs w:val="28"/>
            </w:rPr>
            <w:fldChar w:fldCharType="begin"/>
          </w:r>
          <w:r w:rsidRPr="002D2DCD">
            <w:rPr>
              <w:sz w:val="28"/>
              <w:szCs w:val="28"/>
            </w:rPr>
            <w:instrText xml:space="preserve"> TOC \o "1-4" \h \z \u </w:instrText>
          </w:r>
          <w:r w:rsidRPr="002D2DCD">
            <w:rPr>
              <w:sz w:val="28"/>
              <w:szCs w:val="28"/>
            </w:rPr>
            <w:fldChar w:fldCharType="separate"/>
          </w:r>
          <w:hyperlink w:anchor="_Toc145523894" w:history="1">
            <w:r w:rsidRPr="002D2DCD">
              <w:rPr>
                <w:rStyle w:val="Hyperlink"/>
                <w:b/>
                <w:bCs/>
                <w:noProof/>
                <w:sz w:val="28"/>
                <w:szCs w:val="28"/>
                <w:lang w:val="en-US"/>
              </w:rPr>
              <w:t>OPgain</w:t>
            </w:r>
            <w:r w:rsidRPr="002D2DCD">
              <w:rPr>
                <w:noProof/>
                <w:webHidden/>
                <w:sz w:val="28"/>
                <w:szCs w:val="28"/>
              </w:rPr>
              <w:tab/>
            </w:r>
            <w:r w:rsidRPr="002D2D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2D2DCD">
              <w:rPr>
                <w:noProof/>
                <w:webHidden/>
                <w:sz w:val="28"/>
                <w:szCs w:val="28"/>
              </w:rPr>
              <w:instrText xml:space="preserve"> PAGEREF _Toc145523894 \h </w:instrText>
            </w:r>
            <w:r w:rsidRPr="002D2DCD">
              <w:rPr>
                <w:noProof/>
                <w:webHidden/>
                <w:sz w:val="28"/>
                <w:szCs w:val="28"/>
              </w:rPr>
            </w:r>
            <w:r w:rsidRPr="002D2DC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D2DCD">
              <w:rPr>
                <w:noProof/>
                <w:webHidden/>
                <w:sz w:val="28"/>
                <w:szCs w:val="28"/>
              </w:rPr>
              <w:t>1</w:t>
            </w:r>
            <w:r w:rsidRPr="002D2D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F67BCD" w14:textId="2DFDD242" w:rsidR="002D2DCD" w:rsidRPr="002D2DCD" w:rsidRDefault="002D2DC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8"/>
              <w:szCs w:val="28"/>
              <w:lang w:val="en-IL" w:eastAsia="en-IL"/>
              <w14:ligatures w14:val="standardContextual"/>
            </w:rPr>
          </w:pPr>
          <w:hyperlink w:anchor="_Toc145523895" w:history="1">
            <w:r w:rsidRPr="002D2DCD">
              <w:rPr>
                <w:rStyle w:val="Hyperlink"/>
                <w:noProof/>
                <w:sz w:val="28"/>
                <w:szCs w:val="28"/>
                <w:lang w:val="en-US"/>
              </w:rPr>
              <w:t>Mechanical Assembly Guide</w:t>
            </w:r>
            <w:r w:rsidRPr="002D2DCD">
              <w:rPr>
                <w:noProof/>
                <w:webHidden/>
                <w:sz w:val="28"/>
                <w:szCs w:val="28"/>
              </w:rPr>
              <w:tab/>
            </w:r>
            <w:r w:rsidRPr="002D2D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2D2DCD">
              <w:rPr>
                <w:noProof/>
                <w:webHidden/>
                <w:sz w:val="28"/>
                <w:szCs w:val="28"/>
              </w:rPr>
              <w:instrText xml:space="preserve"> PAGEREF _Toc145523895 \h </w:instrText>
            </w:r>
            <w:r w:rsidRPr="002D2DCD">
              <w:rPr>
                <w:noProof/>
                <w:webHidden/>
                <w:sz w:val="28"/>
                <w:szCs w:val="28"/>
              </w:rPr>
            </w:r>
            <w:r w:rsidRPr="002D2DC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D2DCD">
              <w:rPr>
                <w:noProof/>
                <w:webHidden/>
                <w:sz w:val="28"/>
                <w:szCs w:val="28"/>
              </w:rPr>
              <w:t>1</w:t>
            </w:r>
            <w:r w:rsidRPr="002D2D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F82969" w14:textId="7CA8C690" w:rsidR="002D2DCD" w:rsidRPr="002D2DCD" w:rsidRDefault="002D2DC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8"/>
              <w:szCs w:val="28"/>
              <w:lang w:val="en-IL" w:eastAsia="en-IL"/>
              <w14:ligatures w14:val="standardContextual"/>
            </w:rPr>
          </w:pPr>
          <w:hyperlink w:anchor="_Toc145523896" w:history="1">
            <w:r w:rsidRPr="002D2DCD">
              <w:rPr>
                <w:rStyle w:val="Hyperlink"/>
                <w:noProof/>
                <w:sz w:val="28"/>
                <w:szCs w:val="28"/>
              </w:rPr>
              <w:t>Full Assembly Requires</w:t>
            </w:r>
            <w:r w:rsidRPr="002D2DCD">
              <w:rPr>
                <w:noProof/>
                <w:webHidden/>
                <w:sz w:val="28"/>
                <w:szCs w:val="28"/>
              </w:rPr>
              <w:tab/>
            </w:r>
            <w:r w:rsidRPr="002D2D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2D2DCD">
              <w:rPr>
                <w:noProof/>
                <w:webHidden/>
                <w:sz w:val="28"/>
                <w:szCs w:val="28"/>
              </w:rPr>
              <w:instrText xml:space="preserve"> PAGEREF _Toc145523896 \h </w:instrText>
            </w:r>
            <w:r w:rsidRPr="002D2DCD">
              <w:rPr>
                <w:noProof/>
                <w:webHidden/>
                <w:sz w:val="28"/>
                <w:szCs w:val="28"/>
              </w:rPr>
            </w:r>
            <w:r w:rsidRPr="002D2DC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D2DCD">
              <w:rPr>
                <w:noProof/>
                <w:webHidden/>
                <w:sz w:val="28"/>
                <w:szCs w:val="28"/>
              </w:rPr>
              <w:t>1</w:t>
            </w:r>
            <w:r w:rsidRPr="002D2D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5974FD" w14:textId="70511E03" w:rsidR="002D2DCD" w:rsidRPr="002D2DCD" w:rsidRDefault="002D2DC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8"/>
              <w:szCs w:val="28"/>
              <w:lang w:val="en-IL" w:eastAsia="en-IL"/>
              <w14:ligatures w14:val="standardContextual"/>
            </w:rPr>
          </w:pPr>
          <w:hyperlink w:anchor="_Toc145523897" w:history="1">
            <w:r w:rsidRPr="002D2DCD">
              <w:rPr>
                <w:rStyle w:val="Hyperlink"/>
                <w:noProof/>
                <w:sz w:val="28"/>
                <w:szCs w:val="28"/>
                <w:shd w:val="clear" w:color="auto" w:fill="FFFFFF"/>
                <w:lang w:val="en-US"/>
              </w:rPr>
              <w:t>Module Mechanical Assembly:</w:t>
            </w:r>
            <w:r w:rsidRPr="002D2DCD">
              <w:rPr>
                <w:noProof/>
                <w:webHidden/>
                <w:sz w:val="28"/>
                <w:szCs w:val="28"/>
              </w:rPr>
              <w:tab/>
            </w:r>
            <w:r w:rsidRPr="002D2D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2D2DCD">
              <w:rPr>
                <w:noProof/>
                <w:webHidden/>
                <w:sz w:val="28"/>
                <w:szCs w:val="28"/>
              </w:rPr>
              <w:instrText xml:space="preserve"> PAGEREF _Toc145523897 \h </w:instrText>
            </w:r>
            <w:r w:rsidRPr="002D2DCD">
              <w:rPr>
                <w:noProof/>
                <w:webHidden/>
                <w:sz w:val="28"/>
                <w:szCs w:val="28"/>
              </w:rPr>
            </w:r>
            <w:r w:rsidRPr="002D2DC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D2DCD">
              <w:rPr>
                <w:noProof/>
                <w:webHidden/>
                <w:sz w:val="28"/>
                <w:szCs w:val="28"/>
              </w:rPr>
              <w:t>2</w:t>
            </w:r>
            <w:r w:rsidRPr="002D2D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E9F191" w14:textId="14477ABE" w:rsidR="002D2DCD" w:rsidRPr="002D2DCD" w:rsidRDefault="002D2DCD">
          <w:pPr>
            <w:pStyle w:val="TOC4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145523898" w:history="1">
            <w:r w:rsidRPr="002D2DCD">
              <w:rPr>
                <w:rStyle w:val="Hyperlink"/>
                <w:noProof/>
                <w:sz w:val="28"/>
                <w:szCs w:val="28"/>
              </w:rPr>
              <w:t>Step 1:</w:t>
            </w:r>
            <w:r w:rsidRPr="002D2DCD">
              <w:rPr>
                <w:noProof/>
                <w:webHidden/>
                <w:sz w:val="28"/>
                <w:szCs w:val="28"/>
              </w:rPr>
              <w:tab/>
            </w:r>
            <w:r w:rsidRPr="002D2D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2D2DCD">
              <w:rPr>
                <w:noProof/>
                <w:webHidden/>
                <w:sz w:val="28"/>
                <w:szCs w:val="28"/>
              </w:rPr>
              <w:instrText xml:space="preserve"> PAGEREF _Toc145523898 \h </w:instrText>
            </w:r>
            <w:r w:rsidRPr="002D2DCD">
              <w:rPr>
                <w:noProof/>
                <w:webHidden/>
                <w:sz w:val="28"/>
                <w:szCs w:val="28"/>
              </w:rPr>
            </w:r>
            <w:r w:rsidRPr="002D2DC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D2DCD">
              <w:rPr>
                <w:noProof/>
                <w:webHidden/>
                <w:sz w:val="28"/>
                <w:szCs w:val="28"/>
              </w:rPr>
              <w:t>2</w:t>
            </w:r>
            <w:r w:rsidRPr="002D2D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E5117B" w14:textId="708E25F1" w:rsidR="002D2DCD" w:rsidRPr="002D2DCD" w:rsidRDefault="002D2DCD">
          <w:pPr>
            <w:pStyle w:val="TOC4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145523899" w:history="1">
            <w:r w:rsidRPr="002D2DCD">
              <w:rPr>
                <w:rStyle w:val="Hyperlink"/>
                <w:noProof/>
                <w:sz w:val="28"/>
                <w:szCs w:val="28"/>
              </w:rPr>
              <w:t xml:space="preserve">Step </w:t>
            </w:r>
            <w:r w:rsidRPr="002D2DCD">
              <w:rPr>
                <w:rStyle w:val="Hyperlink"/>
                <w:noProof/>
                <w:sz w:val="28"/>
                <w:szCs w:val="28"/>
                <w:lang w:val="en-US"/>
              </w:rPr>
              <w:t>2</w:t>
            </w:r>
            <w:r w:rsidRPr="002D2DCD">
              <w:rPr>
                <w:rStyle w:val="Hyperlink"/>
                <w:noProof/>
                <w:sz w:val="28"/>
                <w:szCs w:val="28"/>
              </w:rPr>
              <w:t>:</w:t>
            </w:r>
            <w:r w:rsidRPr="002D2DCD">
              <w:rPr>
                <w:noProof/>
                <w:webHidden/>
                <w:sz w:val="28"/>
                <w:szCs w:val="28"/>
              </w:rPr>
              <w:tab/>
            </w:r>
            <w:r w:rsidRPr="002D2D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2D2DCD">
              <w:rPr>
                <w:noProof/>
                <w:webHidden/>
                <w:sz w:val="28"/>
                <w:szCs w:val="28"/>
              </w:rPr>
              <w:instrText xml:space="preserve"> PAGEREF _Toc145523899 \h </w:instrText>
            </w:r>
            <w:r w:rsidRPr="002D2DCD">
              <w:rPr>
                <w:noProof/>
                <w:webHidden/>
                <w:sz w:val="28"/>
                <w:szCs w:val="28"/>
              </w:rPr>
            </w:r>
            <w:r w:rsidRPr="002D2DC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D2DCD">
              <w:rPr>
                <w:noProof/>
                <w:webHidden/>
                <w:sz w:val="28"/>
                <w:szCs w:val="28"/>
              </w:rPr>
              <w:t>3</w:t>
            </w:r>
            <w:r w:rsidRPr="002D2D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DC724D" w14:textId="46D05F7C" w:rsidR="002D2DCD" w:rsidRPr="002D2DCD" w:rsidRDefault="002D2DCD">
          <w:pPr>
            <w:pStyle w:val="TOC4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145523900" w:history="1">
            <w:r w:rsidRPr="002D2DCD">
              <w:rPr>
                <w:rStyle w:val="Hyperlink"/>
                <w:noProof/>
                <w:sz w:val="28"/>
                <w:szCs w:val="28"/>
              </w:rPr>
              <w:t xml:space="preserve">Step </w:t>
            </w:r>
            <w:r w:rsidRPr="002D2DCD">
              <w:rPr>
                <w:rStyle w:val="Hyperlink"/>
                <w:noProof/>
                <w:sz w:val="28"/>
                <w:szCs w:val="28"/>
                <w:lang w:val="en-US"/>
              </w:rPr>
              <w:t>3</w:t>
            </w:r>
            <w:r w:rsidRPr="002D2DCD">
              <w:rPr>
                <w:rStyle w:val="Hyperlink"/>
                <w:noProof/>
                <w:sz w:val="28"/>
                <w:szCs w:val="28"/>
              </w:rPr>
              <w:t>:</w:t>
            </w:r>
            <w:r w:rsidRPr="002D2DCD">
              <w:rPr>
                <w:noProof/>
                <w:webHidden/>
                <w:sz w:val="28"/>
                <w:szCs w:val="28"/>
              </w:rPr>
              <w:tab/>
            </w:r>
            <w:r w:rsidRPr="002D2D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2D2DCD">
              <w:rPr>
                <w:noProof/>
                <w:webHidden/>
                <w:sz w:val="28"/>
                <w:szCs w:val="28"/>
              </w:rPr>
              <w:instrText xml:space="preserve"> PAGEREF _Toc145523900 \h </w:instrText>
            </w:r>
            <w:r w:rsidRPr="002D2DCD">
              <w:rPr>
                <w:noProof/>
                <w:webHidden/>
                <w:sz w:val="28"/>
                <w:szCs w:val="28"/>
              </w:rPr>
            </w:r>
            <w:r w:rsidRPr="002D2DC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D2DCD">
              <w:rPr>
                <w:noProof/>
                <w:webHidden/>
                <w:sz w:val="28"/>
                <w:szCs w:val="28"/>
              </w:rPr>
              <w:t>3</w:t>
            </w:r>
            <w:r w:rsidRPr="002D2D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19CCE9" w14:textId="3F4E86BB" w:rsidR="002D2DCD" w:rsidRPr="002D2DCD" w:rsidRDefault="002D2DC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8"/>
              <w:szCs w:val="28"/>
              <w:lang w:val="en-IL" w:eastAsia="en-IL"/>
              <w14:ligatures w14:val="standardContextual"/>
            </w:rPr>
          </w:pPr>
          <w:hyperlink w:anchor="_Toc145523901" w:history="1">
            <w:r w:rsidRPr="002D2DCD">
              <w:rPr>
                <w:rStyle w:val="Hyperlink"/>
                <w:noProof/>
                <w:sz w:val="28"/>
                <w:szCs w:val="28"/>
                <w:shd w:val="clear" w:color="auto" w:fill="FFFFFF"/>
                <w:lang w:val="en-US"/>
              </w:rPr>
              <w:t>Mechanical Box Assembly:</w:t>
            </w:r>
            <w:r w:rsidRPr="002D2DCD">
              <w:rPr>
                <w:noProof/>
                <w:webHidden/>
                <w:sz w:val="28"/>
                <w:szCs w:val="28"/>
              </w:rPr>
              <w:tab/>
            </w:r>
            <w:r w:rsidRPr="002D2D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2D2DCD">
              <w:rPr>
                <w:noProof/>
                <w:webHidden/>
                <w:sz w:val="28"/>
                <w:szCs w:val="28"/>
              </w:rPr>
              <w:instrText xml:space="preserve"> PAGEREF _Toc145523901 \h </w:instrText>
            </w:r>
            <w:r w:rsidRPr="002D2DCD">
              <w:rPr>
                <w:noProof/>
                <w:webHidden/>
                <w:sz w:val="28"/>
                <w:szCs w:val="28"/>
              </w:rPr>
            </w:r>
            <w:r w:rsidRPr="002D2DC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D2DCD">
              <w:rPr>
                <w:noProof/>
                <w:webHidden/>
                <w:sz w:val="28"/>
                <w:szCs w:val="28"/>
              </w:rPr>
              <w:t>3</w:t>
            </w:r>
            <w:r w:rsidRPr="002D2D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D6F7C9" w14:textId="47F70A89" w:rsidR="002D2DCD" w:rsidRPr="002D2DCD" w:rsidRDefault="002D2DCD">
          <w:pPr>
            <w:pStyle w:val="TOC4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145523902" w:history="1">
            <w:r w:rsidRPr="002D2DCD">
              <w:rPr>
                <w:rStyle w:val="Hyperlink"/>
                <w:noProof/>
                <w:sz w:val="28"/>
                <w:szCs w:val="28"/>
              </w:rPr>
              <w:t xml:space="preserve">Step </w:t>
            </w:r>
            <w:r w:rsidRPr="002D2DCD">
              <w:rPr>
                <w:rStyle w:val="Hyperlink"/>
                <w:noProof/>
                <w:sz w:val="28"/>
                <w:szCs w:val="28"/>
                <w:lang w:val="en-US"/>
              </w:rPr>
              <w:t>1</w:t>
            </w:r>
            <w:r w:rsidRPr="002D2DCD">
              <w:rPr>
                <w:rStyle w:val="Hyperlink"/>
                <w:noProof/>
                <w:sz w:val="28"/>
                <w:szCs w:val="28"/>
              </w:rPr>
              <w:t>:</w:t>
            </w:r>
            <w:r w:rsidRPr="002D2DCD">
              <w:rPr>
                <w:noProof/>
                <w:webHidden/>
                <w:sz w:val="28"/>
                <w:szCs w:val="28"/>
              </w:rPr>
              <w:tab/>
            </w:r>
            <w:r w:rsidRPr="002D2D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2D2DCD">
              <w:rPr>
                <w:noProof/>
                <w:webHidden/>
                <w:sz w:val="28"/>
                <w:szCs w:val="28"/>
              </w:rPr>
              <w:instrText xml:space="preserve"> PAGEREF _Toc145523902 \h </w:instrText>
            </w:r>
            <w:r w:rsidRPr="002D2DCD">
              <w:rPr>
                <w:noProof/>
                <w:webHidden/>
                <w:sz w:val="28"/>
                <w:szCs w:val="28"/>
              </w:rPr>
            </w:r>
            <w:r w:rsidRPr="002D2DC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D2DCD">
              <w:rPr>
                <w:noProof/>
                <w:webHidden/>
                <w:sz w:val="28"/>
                <w:szCs w:val="28"/>
              </w:rPr>
              <w:t>3</w:t>
            </w:r>
            <w:r w:rsidRPr="002D2D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ECBE7F" w14:textId="584860BA" w:rsidR="002D2DCD" w:rsidRPr="002D2DCD" w:rsidRDefault="002D2DCD">
          <w:pPr>
            <w:pStyle w:val="TOC4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145523903" w:history="1">
            <w:r w:rsidRPr="002D2DCD">
              <w:rPr>
                <w:rStyle w:val="Hyperlink"/>
                <w:noProof/>
                <w:sz w:val="28"/>
                <w:szCs w:val="28"/>
              </w:rPr>
              <w:t xml:space="preserve">Step </w:t>
            </w:r>
            <w:r w:rsidRPr="002D2DCD">
              <w:rPr>
                <w:rStyle w:val="Hyperlink"/>
                <w:noProof/>
                <w:sz w:val="28"/>
                <w:szCs w:val="28"/>
                <w:lang w:val="en-US"/>
              </w:rPr>
              <w:t>2</w:t>
            </w:r>
            <w:r w:rsidRPr="002D2DCD">
              <w:rPr>
                <w:rStyle w:val="Hyperlink"/>
                <w:noProof/>
                <w:sz w:val="28"/>
                <w:szCs w:val="28"/>
              </w:rPr>
              <w:t>:</w:t>
            </w:r>
            <w:r w:rsidRPr="002D2DCD">
              <w:rPr>
                <w:noProof/>
                <w:webHidden/>
                <w:sz w:val="28"/>
                <w:szCs w:val="28"/>
              </w:rPr>
              <w:tab/>
            </w:r>
            <w:r w:rsidRPr="002D2D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2D2DCD">
              <w:rPr>
                <w:noProof/>
                <w:webHidden/>
                <w:sz w:val="28"/>
                <w:szCs w:val="28"/>
              </w:rPr>
              <w:instrText xml:space="preserve"> PAGEREF _Toc145523903 \h </w:instrText>
            </w:r>
            <w:r w:rsidRPr="002D2DCD">
              <w:rPr>
                <w:noProof/>
                <w:webHidden/>
                <w:sz w:val="28"/>
                <w:szCs w:val="28"/>
              </w:rPr>
            </w:r>
            <w:r w:rsidRPr="002D2DC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D2DCD">
              <w:rPr>
                <w:noProof/>
                <w:webHidden/>
                <w:sz w:val="28"/>
                <w:szCs w:val="28"/>
              </w:rPr>
              <w:t>3</w:t>
            </w:r>
            <w:r w:rsidRPr="002D2D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54FE3A" w14:textId="665BB472" w:rsidR="002D2DCD" w:rsidRPr="002D2DCD" w:rsidRDefault="002D2DCD">
          <w:pPr>
            <w:pStyle w:val="TOC4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145523904" w:history="1">
            <w:r w:rsidRPr="002D2DCD">
              <w:rPr>
                <w:rStyle w:val="Hyperlink"/>
                <w:noProof/>
                <w:sz w:val="28"/>
                <w:szCs w:val="28"/>
              </w:rPr>
              <w:t xml:space="preserve">Step </w:t>
            </w:r>
            <w:r w:rsidRPr="002D2DCD">
              <w:rPr>
                <w:rStyle w:val="Hyperlink"/>
                <w:noProof/>
                <w:sz w:val="28"/>
                <w:szCs w:val="28"/>
                <w:lang w:val="en-US"/>
              </w:rPr>
              <w:t>3</w:t>
            </w:r>
            <w:r w:rsidRPr="002D2DCD">
              <w:rPr>
                <w:rStyle w:val="Hyperlink"/>
                <w:noProof/>
                <w:sz w:val="28"/>
                <w:szCs w:val="28"/>
              </w:rPr>
              <w:t>:</w:t>
            </w:r>
            <w:r w:rsidRPr="002D2DCD">
              <w:rPr>
                <w:noProof/>
                <w:webHidden/>
                <w:sz w:val="28"/>
                <w:szCs w:val="28"/>
              </w:rPr>
              <w:tab/>
            </w:r>
            <w:r w:rsidRPr="002D2D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2D2DCD">
              <w:rPr>
                <w:noProof/>
                <w:webHidden/>
                <w:sz w:val="28"/>
                <w:szCs w:val="28"/>
              </w:rPr>
              <w:instrText xml:space="preserve"> PAGEREF _Toc145523904 \h </w:instrText>
            </w:r>
            <w:r w:rsidRPr="002D2DCD">
              <w:rPr>
                <w:noProof/>
                <w:webHidden/>
                <w:sz w:val="28"/>
                <w:szCs w:val="28"/>
              </w:rPr>
            </w:r>
            <w:r w:rsidRPr="002D2DC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D2DCD">
              <w:rPr>
                <w:noProof/>
                <w:webHidden/>
                <w:sz w:val="28"/>
                <w:szCs w:val="28"/>
              </w:rPr>
              <w:t>4</w:t>
            </w:r>
            <w:r w:rsidRPr="002D2D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A9ED16" w14:textId="576FFA5B" w:rsidR="002D2DCD" w:rsidRPr="002D2DCD" w:rsidRDefault="002D2DCD">
          <w:pPr>
            <w:pStyle w:val="TOC4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145523905" w:history="1">
            <w:r w:rsidRPr="002D2DCD">
              <w:rPr>
                <w:rStyle w:val="Hyperlink"/>
                <w:noProof/>
                <w:sz w:val="28"/>
                <w:szCs w:val="28"/>
              </w:rPr>
              <w:t xml:space="preserve">Step </w:t>
            </w:r>
            <w:r w:rsidRPr="002D2DCD">
              <w:rPr>
                <w:rStyle w:val="Hyperlink"/>
                <w:noProof/>
                <w:sz w:val="28"/>
                <w:szCs w:val="28"/>
                <w:lang w:val="en-US"/>
              </w:rPr>
              <w:t>4</w:t>
            </w:r>
            <w:r w:rsidRPr="002D2DCD">
              <w:rPr>
                <w:rStyle w:val="Hyperlink"/>
                <w:noProof/>
                <w:sz w:val="28"/>
                <w:szCs w:val="28"/>
              </w:rPr>
              <w:t>:</w:t>
            </w:r>
            <w:r w:rsidRPr="002D2DCD">
              <w:rPr>
                <w:noProof/>
                <w:webHidden/>
                <w:sz w:val="28"/>
                <w:szCs w:val="28"/>
              </w:rPr>
              <w:tab/>
            </w:r>
            <w:r w:rsidRPr="002D2D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2D2DCD">
              <w:rPr>
                <w:noProof/>
                <w:webHidden/>
                <w:sz w:val="28"/>
                <w:szCs w:val="28"/>
              </w:rPr>
              <w:instrText xml:space="preserve"> PAGEREF _Toc145523905 \h </w:instrText>
            </w:r>
            <w:r w:rsidRPr="002D2DCD">
              <w:rPr>
                <w:noProof/>
                <w:webHidden/>
                <w:sz w:val="28"/>
                <w:szCs w:val="28"/>
              </w:rPr>
            </w:r>
            <w:r w:rsidRPr="002D2DC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D2DCD">
              <w:rPr>
                <w:noProof/>
                <w:webHidden/>
                <w:sz w:val="28"/>
                <w:szCs w:val="28"/>
              </w:rPr>
              <w:t>4</w:t>
            </w:r>
            <w:r w:rsidRPr="002D2D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F91BC4" w14:textId="0D5DFEF2" w:rsidR="002D2DCD" w:rsidRPr="002D2DCD" w:rsidRDefault="002D2DCD">
          <w:pPr>
            <w:pStyle w:val="TOC4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145523906" w:history="1">
            <w:r w:rsidRPr="002D2DCD">
              <w:rPr>
                <w:rStyle w:val="Hyperlink"/>
                <w:noProof/>
                <w:sz w:val="28"/>
                <w:szCs w:val="28"/>
              </w:rPr>
              <w:t xml:space="preserve">Step </w:t>
            </w:r>
            <w:r w:rsidRPr="002D2DCD">
              <w:rPr>
                <w:rStyle w:val="Hyperlink"/>
                <w:noProof/>
                <w:sz w:val="28"/>
                <w:szCs w:val="28"/>
                <w:lang w:val="en-US"/>
              </w:rPr>
              <w:t>5</w:t>
            </w:r>
            <w:r w:rsidRPr="002D2DCD">
              <w:rPr>
                <w:rStyle w:val="Hyperlink"/>
                <w:noProof/>
                <w:sz w:val="28"/>
                <w:szCs w:val="28"/>
              </w:rPr>
              <w:t>:</w:t>
            </w:r>
            <w:r w:rsidRPr="002D2DCD">
              <w:rPr>
                <w:noProof/>
                <w:webHidden/>
                <w:sz w:val="28"/>
                <w:szCs w:val="28"/>
              </w:rPr>
              <w:tab/>
            </w:r>
            <w:r w:rsidRPr="002D2D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2D2DCD">
              <w:rPr>
                <w:noProof/>
                <w:webHidden/>
                <w:sz w:val="28"/>
                <w:szCs w:val="28"/>
              </w:rPr>
              <w:instrText xml:space="preserve"> PAGEREF _Toc145523906 \h </w:instrText>
            </w:r>
            <w:r w:rsidRPr="002D2DCD">
              <w:rPr>
                <w:noProof/>
                <w:webHidden/>
                <w:sz w:val="28"/>
                <w:szCs w:val="28"/>
              </w:rPr>
            </w:r>
            <w:r w:rsidRPr="002D2DC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D2DCD">
              <w:rPr>
                <w:noProof/>
                <w:webHidden/>
                <w:sz w:val="28"/>
                <w:szCs w:val="28"/>
              </w:rPr>
              <w:t>5</w:t>
            </w:r>
            <w:r w:rsidRPr="002D2D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74742B" w14:textId="03FE729D" w:rsidR="002D2DCD" w:rsidRDefault="002D2DCD">
          <w:r w:rsidRPr="002D2DCD">
            <w:rPr>
              <w:sz w:val="28"/>
              <w:szCs w:val="28"/>
            </w:rPr>
            <w:fldChar w:fldCharType="end"/>
          </w:r>
        </w:p>
      </w:sdtContent>
    </w:sdt>
    <w:p w14:paraId="5AE66AA4" w14:textId="28997CE8" w:rsidR="002D2DCD" w:rsidRDefault="002D2DCD" w:rsidP="002D2DCD">
      <w:pPr>
        <w:rPr>
          <w:rStyle w:val="Heading3Char"/>
          <w:rFonts w:hint="cs"/>
          <w:color w:val="000000" w:themeColor="text1"/>
          <w:rtl/>
        </w:rPr>
      </w:pPr>
      <w:bookmarkStart w:id="2" w:name="_Toc145523896"/>
    </w:p>
    <w:p w14:paraId="1B197EFD" w14:textId="77777777" w:rsidR="002D2DCD" w:rsidRDefault="002D2DCD" w:rsidP="002D2DCD">
      <w:pPr>
        <w:rPr>
          <w:rStyle w:val="Heading3Char"/>
          <w:color w:val="000000" w:themeColor="text1"/>
        </w:rPr>
      </w:pPr>
    </w:p>
    <w:p w14:paraId="1CA849B0" w14:textId="77777777" w:rsidR="002D2DCD" w:rsidRDefault="002D2DCD" w:rsidP="002D2DCD">
      <w:pPr>
        <w:rPr>
          <w:rStyle w:val="Heading3Char"/>
          <w:color w:val="000000" w:themeColor="text1"/>
        </w:rPr>
      </w:pPr>
    </w:p>
    <w:p w14:paraId="289B83A3" w14:textId="71120212" w:rsidR="002D2DCD" w:rsidRPr="002D2DCD" w:rsidRDefault="002D2DCD" w:rsidP="002D2DCD">
      <w:pPr>
        <w:rPr>
          <w:rFonts w:ascii="Arial" w:hAnsi="Arial" w:cs="Arial"/>
          <w:color w:val="1D1C1D"/>
          <w:sz w:val="24"/>
          <w:szCs w:val="24"/>
          <w:shd w:val="clear" w:color="auto" w:fill="FFFFFF"/>
          <w:lang w:val="en-US"/>
        </w:rPr>
      </w:pPr>
      <w:r w:rsidRPr="002D2DCD">
        <w:rPr>
          <w:rStyle w:val="Heading3Char"/>
          <w:color w:val="000000" w:themeColor="text1"/>
          <w:sz w:val="28"/>
          <w:szCs w:val="28"/>
        </w:rPr>
        <w:t>Full Assembly Requires</w:t>
      </w:r>
      <w:bookmarkEnd w:id="2"/>
      <w:r w:rsidRPr="002D2DCD">
        <w:rPr>
          <w:rFonts w:ascii="Arial" w:hAnsi="Arial" w:cs="Arial"/>
          <w:color w:val="1D1C1D"/>
          <w:sz w:val="24"/>
          <w:szCs w:val="24"/>
          <w:shd w:val="clear" w:color="auto" w:fill="FFFFFF"/>
          <w:lang w:val="en-US"/>
        </w:rPr>
        <w:t>:</w:t>
      </w:r>
    </w:p>
    <w:p w14:paraId="7115C10E" w14:textId="77777777" w:rsidR="002D2DCD" w:rsidRPr="002D2DCD" w:rsidRDefault="002D2DCD" w:rsidP="002D2DCD">
      <w:pPr>
        <w:pStyle w:val="ListParagraph"/>
        <w:numPr>
          <w:ilvl w:val="0"/>
          <w:numId w:val="2"/>
        </w:numPr>
        <w:rPr>
          <w:rFonts w:ascii="Arial" w:hAnsi="Arial" w:cs="Arial"/>
          <w:color w:val="1D1C1D"/>
          <w:sz w:val="24"/>
          <w:szCs w:val="24"/>
          <w:shd w:val="clear" w:color="auto" w:fill="FFFFFF"/>
          <w:lang w:val="en-US"/>
        </w:rPr>
      </w:pPr>
      <w:r w:rsidRPr="002D2DCD">
        <w:rPr>
          <w:rFonts w:ascii="Arial" w:hAnsi="Arial" w:cs="Arial"/>
          <w:color w:val="1D1C1D"/>
          <w:sz w:val="24"/>
          <w:szCs w:val="24"/>
          <w:shd w:val="clear" w:color="auto" w:fill="FFFFFF"/>
          <w:lang w:val="en-US"/>
        </w:rPr>
        <w:t>1 X Chassis with Inserts</w:t>
      </w:r>
    </w:p>
    <w:p w14:paraId="6A9C22CE" w14:textId="77777777" w:rsidR="002D2DCD" w:rsidRPr="002D2DCD" w:rsidRDefault="002D2DCD" w:rsidP="002D2DCD">
      <w:pPr>
        <w:pStyle w:val="ListParagraph"/>
        <w:numPr>
          <w:ilvl w:val="0"/>
          <w:numId w:val="2"/>
        </w:numPr>
        <w:rPr>
          <w:rFonts w:ascii="Arial" w:hAnsi="Arial" w:cs="Arial"/>
          <w:color w:val="1D1C1D"/>
          <w:sz w:val="24"/>
          <w:szCs w:val="24"/>
          <w:shd w:val="clear" w:color="auto" w:fill="FFFFFF"/>
          <w:lang w:val="en-US"/>
        </w:rPr>
      </w:pPr>
      <w:r w:rsidRPr="002D2DCD">
        <w:rPr>
          <w:rFonts w:ascii="Arial" w:hAnsi="Arial" w:cs="Arial"/>
          <w:color w:val="1D1C1D"/>
          <w:sz w:val="24"/>
          <w:szCs w:val="24"/>
          <w:shd w:val="clear" w:color="auto" w:fill="FFFFFF"/>
          <w:lang w:val="en-US"/>
        </w:rPr>
        <w:t>1 X Chassis Top Cover</w:t>
      </w:r>
    </w:p>
    <w:p w14:paraId="02F02842" w14:textId="77777777" w:rsidR="002D2DCD" w:rsidRPr="002D2DCD" w:rsidRDefault="002D2DCD" w:rsidP="002D2DCD">
      <w:pPr>
        <w:pStyle w:val="ListParagraph"/>
        <w:numPr>
          <w:ilvl w:val="0"/>
          <w:numId w:val="2"/>
        </w:numPr>
        <w:rPr>
          <w:rFonts w:ascii="Arial" w:hAnsi="Arial" w:cs="Arial"/>
          <w:color w:val="1D1C1D"/>
          <w:sz w:val="24"/>
          <w:szCs w:val="24"/>
          <w:shd w:val="clear" w:color="auto" w:fill="FFFFFF"/>
          <w:lang w:val="en-US"/>
        </w:rPr>
      </w:pPr>
      <w:r w:rsidRPr="002D2DCD">
        <w:rPr>
          <w:rFonts w:ascii="Arial" w:hAnsi="Arial" w:cs="Arial"/>
          <w:color w:val="1D1C1D"/>
          <w:sz w:val="24"/>
          <w:szCs w:val="24"/>
          <w:shd w:val="clear" w:color="auto" w:fill="FFFFFF"/>
          <w:lang w:val="en-US"/>
        </w:rPr>
        <w:t>2 X Mounting Ear</w:t>
      </w:r>
    </w:p>
    <w:p w14:paraId="52452346" w14:textId="77777777" w:rsidR="002D2DCD" w:rsidRPr="002D2DCD" w:rsidRDefault="002D2DCD" w:rsidP="002D2DCD">
      <w:pPr>
        <w:pStyle w:val="ListParagraph"/>
        <w:numPr>
          <w:ilvl w:val="0"/>
          <w:numId w:val="2"/>
        </w:numPr>
        <w:rPr>
          <w:rFonts w:ascii="Arial" w:hAnsi="Arial" w:cs="Arial"/>
          <w:color w:val="1D1C1D"/>
          <w:sz w:val="24"/>
          <w:szCs w:val="24"/>
          <w:shd w:val="clear" w:color="auto" w:fill="FFFFFF"/>
          <w:lang w:val="en-US"/>
        </w:rPr>
      </w:pPr>
      <w:r w:rsidRPr="002D2DCD">
        <w:rPr>
          <w:rFonts w:ascii="Arial" w:hAnsi="Arial" w:cs="Arial"/>
          <w:color w:val="1D1C1D"/>
          <w:sz w:val="24"/>
          <w:szCs w:val="24"/>
          <w:shd w:val="clear" w:color="auto" w:fill="FFFFFF"/>
          <w:lang w:val="en-US"/>
        </w:rPr>
        <w:t>10 X Heat Spreader (1 per module)</w:t>
      </w:r>
    </w:p>
    <w:p w14:paraId="41671038" w14:textId="77777777" w:rsidR="002D2DCD" w:rsidRPr="002D2DCD" w:rsidRDefault="002D2DCD" w:rsidP="002D2DCD">
      <w:pPr>
        <w:pStyle w:val="ListParagraph"/>
        <w:numPr>
          <w:ilvl w:val="0"/>
          <w:numId w:val="2"/>
        </w:numPr>
        <w:rPr>
          <w:rFonts w:ascii="Arial" w:hAnsi="Arial" w:cs="Arial"/>
          <w:color w:val="1D1C1D"/>
          <w:sz w:val="24"/>
          <w:szCs w:val="24"/>
          <w:shd w:val="clear" w:color="auto" w:fill="FFFFFF"/>
          <w:lang w:val="en-US"/>
        </w:rPr>
      </w:pPr>
      <w:r w:rsidRPr="002D2DCD">
        <w:rPr>
          <w:rFonts w:ascii="Arial" w:hAnsi="Arial" w:cs="Arial"/>
          <w:color w:val="1D1C1D"/>
          <w:sz w:val="24"/>
          <w:szCs w:val="24"/>
          <w:shd w:val="clear" w:color="auto" w:fill="FFFFFF"/>
          <w:lang w:val="en-US"/>
        </w:rPr>
        <w:t>10 X Top Cover (1 per module)</w:t>
      </w:r>
    </w:p>
    <w:p w14:paraId="29E61261" w14:textId="77777777" w:rsidR="002D2DCD" w:rsidRPr="002D2DCD" w:rsidRDefault="002D2DCD" w:rsidP="002D2DCD">
      <w:pPr>
        <w:pStyle w:val="ListParagraph"/>
        <w:numPr>
          <w:ilvl w:val="0"/>
          <w:numId w:val="2"/>
        </w:numPr>
        <w:rPr>
          <w:rFonts w:ascii="Arial" w:hAnsi="Arial" w:cs="Arial"/>
          <w:color w:val="1D1C1D"/>
          <w:sz w:val="24"/>
          <w:szCs w:val="24"/>
          <w:shd w:val="clear" w:color="auto" w:fill="FFFFFF"/>
          <w:lang w:val="en-US"/>
        </w:rPr>
      </w:pPr>
      <w:r w:rsidRPr="002D2DCD">
        <w:rPr>
          <w:rFonts w:ascii="Arial" w:hAnsi="Arial" w:cs="Arial"/>
          <w:color w:val="1D1C1D"/>
          <w:sz w:val="24"/>
          <w:szCs w:val="24"/>
          <w:shd w:val="clear" w:color="auto" w:fill="FFFFFF"/>
          <w:lang w:val="en-US"/>
        </w:rPr>
        <w:t xml:space="preserve">3 X </w:t>
      </w:r>
      <w:proofErr w:type="spellStart"/>
      <w:r w:rsidRPr="002D2DCD">
        <w:rPr>
          <w:rFonts w:ascii="Arial" w:hAnsi="Arial" w:cs="Arial"/>
          <w:color w:val="1D1C1D"/>
          <w:sz w:val="24"/>
          <w:szCs w:val="24"/>
          <w:shd w:val="clear" w:color="auto" w:fill="FFFFFF"/>
          <w:lang w:val="en-US"/>
        </w:rPr>
        <w:t>BushBar</w:t>
      </w:r>
      <w:proofErr w:type="spellEnd"/>
      <w:r w:rsidRPr="002D2DCD">
        <w:rPr>
          <w:rFonts w:ascii="Arial" w:hAnsi="Arial" w:cs="Arial"/>
          <w:color w:val="1D1C1D"/>
          <w:sz w:val="24"/>
          <w:szCs w:val="24"/>
          <w:shd w:val="clear" w:color="auto" w:fill="FFFFFF"/>
          <w:lang w:val="en-US"/>
        </w:rPr>
        <w:t xml:space="preserve"> </w:t>
      </w:r>
    </w:p>
    <w:p w14:paraId="7A5BEB80" w14:textId="77777777" w:rsidR="002D2DCD" w:rsidRPr="002D2DCD" w:rsidRDefault="002D2DCD" w:rsidP="002D2DCD">
      <w:pPr>
        <w:pStyle w:val="ListParagraph"/>
        <w:numPr>
          <w:ilvl w:val="0"/>
          <w:numId w:val="2"/>
        </w:numPr>
        <w:rPr>
          <w:rFonts w:ascii="Arial" w:hAnsi="Arial" w:cs="Arial"/>
          <w:color w:val="1D1C1D"/>
          <w:sz w:val="24"/>
          <w:szCs w:val="24"/>
          <w:shd w:val="clear" w:color="auto" w:fill="FFFFFF"/>
          <w:lang w:val="en-US"/>
        </w:rPr>
      </w:pPr>
      <w:r w:rsidRPr="002D2DCD">
        <w:rPr>
          <w:rFonts w:ascii="Arial" w:hAnsi="Arial" w:cs="Arial"/>
          <w:color w:val="1D1C1D"/>
          <w:sz w:val="24"/>
          <w:szCs w:val="24"/>
          <w:shd w:val="clear" w:color="auto" w:fill="FFFFFF"/>
          <w:lang w:val="en-US"/>
        </w:rPr>
        <w:t xml:space="preserve">2 X </w:t>
      </w:r>
      <w:proofErr w:type="spellStart"/>
      <w:r w:rsidRPr="002D2DCD">
        <w:rPr>
          <w:rFonts w:ascii="Arial" w:hAnsi="Arial" w:cs="Arial"/>
          <w:color w:val="1D1C1D"/>
          <w:sz w:val="24"/>
          <w:szCs w:val="24"/>
          <w:shd w:val="clear" w:color="auto" w:fill="FFFFFF"/>
          <w:lang w:val="en-US"/>
        </w:rPr>
        <w:t>Bushbar</w:t>
      </w:r>
      <w:proofErr w:type="spellEnd"/>
      <w:r w:rsidRPr="002D2DCD">
        <w:rPr>
          <w:rFonts w:ascii="Arial" w:hAnsi="Arial" w:cs="Arial"/>
          <w:color w:val="1D1C1D"/>
          <w:sz w:val="24"/>
          <w:szCs w:val="24"/>
          <w:shd w:val="clear" w:color="auto" w:fill="FFFFFF"/>
          <w:lang w:val="en-US"/>
        </w:rPr>
        <w:t xml:space="preserve"> Support</w:t>
      </w:r>
    </w:p>
    <w:p w14:paraId="00D19107" w14:textId="77777777" w:rsidR="00B57FE8" w:rsidRDefault="00B57FE8" w:rsidP="00B57FE8">
      <w:pPr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</w:pPr>
    </w:p>
    <w:p w14:paraId="04B40F89" w14:textId="77777777" w:rsidR="00B57FE8" w:rsidRDefault="00B57FE8" w:rsidP="00B57FE8">
      <w:pPr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</w:pPr>
    </w:p>
    <w:p w14:paraId="1A536B2D" w14:textId="77777777" w:rsidR="00B57FE8" w:rsidRPr="00B57FE8" w:rsidRDefault="00B57FE8" w:rsidP="00B57FE8">
      <w:pPr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</w:pPr>
    </w:p>
    <w:p w14:paraId="2C282C0E" w14:textId="26E7BAFD" w:rsidR="001F4BA5" w:rsidRPr="00B57FE8" w:rsidRDefault="00F758DE" w:rsidP="00B57FE8">
      <w:pPr>
        <w:pStyle w:val="Heading3"/>
        <w:rPr>
          <w:color w:val="000000" w:themeColor="text1"/>
          <w:shd w:val="clear" w:color="auto" w:fill="FFFFFF"/>
          <w:lang w:val="en-US"/>
        </w:rPr>
      </w:pPr>
      <w:bookmarkStart w:id="3" w:name="_Toc145523897"/>
      <w:r w:rsidRPr="001F4BA5">
        <w:lastRenderedPageBreak/>
        <w:drawing>
          <wp:anchor distT="0" distB="0" distL="114300" distR="114300" simplePos="0" relativeHeight="251680768" behindDoc="0" locked="0" layoutInCell="1" allowOverlap="1" wp14:anchorId="5B029511" wp14:editId="6097C82F">
            <wp:simplePos x="0" y="0"/>
            <wp:positionH relativeFrom="page">
              <wp:posOffset>6057900</wp:posOffset>
            </wp:positionH>
            <wp:positionV relativeFrom="paragraph">
              <wp:posOffset>-361950</wp:posOffset>
            </wp:positionV>
            <wp:extent cx="1384935" cy="363855"/>
            <wp:effectExtent l="0" t="0" r="5715" b="0"/>
            <wp:wrapNone/>
            <wp:docPr id="837332441" name="Picture 837332441" descr="A blue letter and black backgroun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73DA121-B618-13A3-08B0-2AA25A009E2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ject 12" descr="A blue letter and black background&#10;&#10;Description automatically generated">
                      <a:extLst>
                        <a:ext uri="{FF2B5EF4-FFF2-40B4-BE49-F238E27FC236}">
                          <a16:creationId xmlns:a16="http://schemas.microsoft.com/office/drawing/2014/main" id="{E73DA121-B618-13A3-08B0-2AA25A009E2A}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935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4BA5" w:rsidRPr="00B57FE8">
        <w:rPr>
          <w:color w:val="000000" w:themeColor="text1"/>
          <w:shd w:val="clear" w:color="auto" w:fill="FFFFFF"/>
          <w:lang w:val="en-US"/>
        </w:rPr>
        <w:t>Module Mechanical Assembly:</w:t>
      </w:r>
      <w:bookmarkEnd w:id="3"/>
      <w:r w:rsidR="006649E9" w:rsidRPr="00B57FE8">
        <w:rPr>
          <w:noProof/>
          <w:color w:val="000000" w:themeColor="text1"/>
        </w:rPr>
        <w:t xml:space="preserve"> </w:t>
      </w:r>
    </w:p>
    <w:p w14:paraId="51292016" w14:textId="181BAF26" w:rsidR="001F4BA5" w:rsidRDefault="00F144E7" w:rsidP="001F4BA5">
      <w:pPr>
        <w:rPr>
          <w:lang w:val="en-US"/>
        </w:rPr>
      </w:pPr>
      <w:r w:rsidRPr="001F4BA5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AF63AA0" wp14:editId="529C104D">
                <wp:simplePos x="0" y="0"/>
                <wp:positionH relativeFrom="column">
                  <wp:posOffset>1847850</wp:posOffset>
                </wp:positionH>
                <wp:positionV relativeFrom="paragraph">
                  <wp:posOffset>1127760</wp:posOffset>
                </wp:positionV>
                <wp:extent cx="685800" cy="34290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17B91B" w14:textId="3C2724D6" w:rsidR="001F4BA5" w:rsidRDefault="001F4BA5">
                            <w:r>
                              <w:rPr>
                                <w:lang w:val="en-US"/>
                              </w:rPr>
                              <w:t>Bottom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63AA0" id="Text Box 2" o:spid="_x0000_s1028" type="#_x0000_t202" style="position:absolute;margin-left:145.5pt;margin-top:88.8pt;width:54pt;height:2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" filled="f" stroked="f">
                <v:textbox>
                  <w:txbxContent>
                    <w:p w14:paraId="0B17B91B" w14:textId="3C2724D6" w:rsidR="001F4BA5" w:rsidRDefault="001F4BA5">
                      <w:r>
                        <w:rPr>
                          <w:lang w:val="en-US"/>
                        </w:rPr>
                        <w:t>Bottom</w:t>
                      </w:r>
                    </w:p>
                  </w:txbxContent>
                </v:textbox>
              </v:shape>
            </w:pict>
          </mc:Fallback>
        </mc:AlternateContent>
      </w:r>
      <w:r w:rsidR="001F4BA5" w:rsidRPr="001F4BA5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0F82335" wp14:editId="0972D57C">
                <wp:simplePos x="0" y="0"/>
                <wp:positionH relativeFrom="column">
                  <wp:posOffset>4933950</wp:posOffset>
                </wp:positionH>
                <wp:positionV relativeFrom="paragraph">
                  <wp:posOffset>1181735</wp:posOffset>
                </wp:positionV>
                <wp:extent cx="685800" cy="314325"/>
                <wp:effectExtent l="0" t="0" r="0" b="0"/>
                <wp:wrapNone/>
                <wp:docPr id="4247059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9F9153" w14:textId="4EEB0A12" w:rsidR="001F4BA5" w:rsidRDefault="001F4BA5" w:rsidP="001F4BA5">
                            <w:r>
                              <w:rPr>
                                <w:lang w:val="en-US"/>
                              </w:rPr>
                              <w:t>Top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82335" id="_x0000_s1029" type="#_x0000_t202" style="position:absolute;margin-left:388.5pt;margin-top:93.05pt;width:54pt;height:24.7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" filled="f" stroked="f">
                <v:textbox>
                  <w:txbxContent>
                    <w:p w14:paraId="309F9153" w14:textId="4EEB0A12" w:rsidR="001F4BA5" w:rsidRDefault="001F4BA5" w:rsidP="001F4BA5">
                      <w:r>
                        <w:rPr>
                          <w:lang w:val="en-US"/>
                        </w:rPr>
                        <w:t>Top</w:t>
                      </w:r>
                    </w:p>
                  </w:txbxContent>
                </v:textbox>
              </v:shape>
            </w:pict>
          </mc:Fallback>
        </mc:AlternateContent>
      </w:r>
      <w:r w:rsidR="001F4BA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B2440F" wp14:editId="1574BA29">
                <wp:simplePos x="0" y="0"/>
                <wp:positionH relativeFrom="column">
                  <wp:posOffset>3686175</wp:posOffset>
                </wp:positionH>
                <wp:positionV relativeFrom="paragraph">
                  <wp:posOffset>944244</wp:posOffset>
                </wp:positionV>
                <wp:extent cx="476250" cy="314325"/>
                <wp:effectExtent l="19050" t="38100" r="38100" b="28575"/>
                <wp:wrapNone/>
                <wp:docPr id="344762717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250" cy="3143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93B9F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90.25pt;margin-top:74.35pt;width:37.5pt;height:24.7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" strokecolor="red" strokeweight="2.25pt">
                <v:stroke endarrow="block" joinstyle="miter"/>
              </v:shape>
            </w:pict>
          </mc:Fallback>
        </mc:AlternateContent>
      </w:r>
      <w:r w:rsidR="001F4BA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65B78A" wp14:editId="3A167D05">
                <wp:simplePos x="0" y="0"/>
                <wp:positionH relativeFrom="column">
                  <wp:posOffset>866775</wp:posOffset>
                </wp:positionH>
                <wp:positionV relativeFrom="paragraph">
                  <wp:posOffset>763270</wp:posOffset>
                </wp:positionV>
                <wp:extent cx="676275" cy="447675"/>
                <wp:effectExtent l="19050" t="38100" r="47625" b="28575"/>
                <wp:wrapNone/>
                <wp:docPr id="1011315526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6275" cy="4476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2D86D1" id="Straight Arrow Connector 8" o:spid="_x0000_s1026" type="#_x0000_t32" style="position:absolute;margin-left:68.25pt;margin-top:60.1pt;width:53.25pt;height:35.2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" strokecolor="red" strokeweight="2.25pt">
                <v:stroke endarrow="block" joinstyle="miter"/>
              </v:shape>
            </w:pict>
          </mc:Fallback>
        </mc:AlternateContent>
      </w:r>
      <w:r w:rsidR="001F4BA5">
        <w:rPr>
          <w:noProof/>
          <w:lang w:val="en-US"/>
        </w:rPr>
        <w:drawing>
          <wp:inline distT="0" distB="0" distL="0" distR="0" wp14:anchorId="1E6FFCED" wp14:editId="0BC6F403">
            <wp:extent cx="2809875" cy="1654984"/>
            <wp:effectExtent l="0" t="0" r="0" b="2540"/>
            <wp:docPr id="3989735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156" cy="16734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F4BA5">
        <w:rPr>
          <w:lang w:val="en-US"/>
        </w:rPr>
        <w:t xml:space="preserve">  </w:t>
      </w:r>
      <w:r w:rsidR="001F4BA5">
        <w:rPr>
          <w:noProof/>
          <w:lang w:val="en-US"/>
        </w:rPr>
        <w:drawing>
          <wp:inline distT="0" distB="0" distL="0" distR="0" wp14:anchorId="4C7446C2" wp14:editId="6A8BC1F2">
            <wp:extent cx="2847975" cy="1677424"/>
            <wp:effectExtent l="0" t="0" r="0" b="0"/>
            <wp:docPr id="14118656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040" cy="17027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6487B8" w14:textId="388EAB29" w:rsidR="00B57FE8" w:rsidRPr="00B57FE8" w:rsidRDefault="00B57FE8" w:rsidP="00B57FE8">
      <w:pPr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</w:pPr>
      <w:bookmarkStart w:id="4" w:name="_Toc145523898"/>
      <w:r w:rsidRPr="00B57FE8">
        <w:rPr>
          <w:rStyle w:val="Heading4Char"/>
          <w:color w:val="000000" w:themeColor="text1"/>
          <w:sz w:val="24"/>
          <w:szCs w:val="24"/>
        </w:rPr>
        <w:t>Step 1:</w:t>
      </w:r>
      <w:bookmarkEnd w:id="4"/>
      <w:r w:rsidRPr="00B57FE8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r w:rsidR="001F4BA5" w:rsidRPr="00B57FE8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Apply grease</w:t>
      </w:r>
      <w:r w:rsidR="000700BE" w:rsidRPr="00B57FE8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r w:rsidR="000700BE" w:rsidRPr="00B57FE8">
        <w:rPr>
          <w:rFonts w:ascii="Arial" w:hAnsi="Arial" w:cs="Arial"/>
          <w:color w:val="1D1C1D"/>
          <w:sz w:val="23"/>
          <w:szCs w:val="23"/>
          <w:shd w:val="clear" w:color="auto" w:fill="FFFFFF"/>
        </w:rPr>
        <w:t>THERMAL GREASE</w:t>
      </w:r>
      <w:r w:rsidR="000700BE" w:rsidRPr="00B57FE8">
        <w:rPr>
          <w:rFonts w:ascii="Arial" w:hAnsi="Arial" w:cs="Arial"/>
          <w:color w:val="1D1C1D"/>
          <w:sz w:val="23"/>
          <w:szCs w:val="23"/>
          <w:lang w:val="en-US"/>
        </w:rPr>
        <w:t xml:space="preserve"> </w:t>
      </w:r>
      <w:r w:rsidR="000700BE" w:rsidRPr="00B57FE8">
        <w:rPr>
          <w:rFonts w:ascii="Arial" w:hAnsi="Arial" w:cs="Arial"/>
          <w:color w:val="1D1C1D"/>
          <w:sz w:val="23"/>
          <w:szCs w:val="23"/>
          <w:shd w:val="clear" w:color="auto" w:fill="FFFFFF"/>
        </w:rPr>
        <w:t>TC2 20G ND</w:t>
      </w:r>
      <w:r w:rsidR="001F4BA5" w:rsidRPr="00B57FE8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to pads, marked with red arrows, on mechanics (top and bottom)</w:t>
      </w:r>
      <w:r w:rsidRPr="00B57FE8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.</w:t>
      </w:r>
    </w:p>
    <w:p w14:paraId="4E24EEE6" w14:textId="2C9A259A" w:rsidR="00B57FE8" w:rsidRDefault="00B57FE8" w:rsidP="00B57FE8">
      <w:pPr>
        <w:pStyle w:val="ListParagraph"/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</w:pPr>
    </w:p>
    <w:p w14:paraId="328B796A" w14:textId="533DD4D9" w:rsidR="00B57FE8" w:rsidRPr="00B57FE8" w:rsidRDefault="00B57FE8" w:rsidP="00B57FE8">
      <w:pPr>
        <w:pStyle w:val="ListParagraph"/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</w:pPr>
    </w:p>
    <w:p w14:paraId="02CADADC" w14:textId="096F3E81" w:rsidR="001F4BA5" w:rsidRDefault="001F4BA5" w:rsidP="001F4BA5">
      <w:pPr>
        <w:rPr>
          <w:color w:val="000000" w:themeColor="text1"/>
          <w:lang w:val="en-US"/>
        </w:rPr>
      </w:pPr>
      <w:r>
        <w:rPr>
          <w:noProof/>
          <w:lang w:val="en-US"/>
        </w:rPr>
        <w:drawing>
          <wp:inline distT="0" distB="0" distL="0" distR="0" wp14:anchorId="73DB1FDA" wp14:editId="4C3FBC1F">
            <wp:extent cx="5629275" cy="3422957"/>
            <wp:effectExtent l="0" t="0" r="0" b="6350"/>
            <wp:docPr id="3525607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012" cy="347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8126E1" w14:textId="77777777" w:rsidR="000700BE" w:rsidRDefault="000700BE" w:rsidP="001F4BA5">
      <w:pPr>
        <w:rPr>
          <w:color w:val="000000" w:themeColor="text1"/>
          <w:lang w:val="en-US"/>
        </w:rPr>
      </w:pPr>
    </w:p>
    <w:p w14:paraId="0DF615D4" w14:textId="670A4254" w:rsidR="001F4BA5" w:rsidRPr="00B57FE8" w:rsidRDefault="00B57FE8" w:rsidP="00B57FE8">
      <w:pPr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</w:pPr>
      <w:bookmarkStart w:id="5" w:name="_Toc145523899"/>
      <w:r w:rsidRPr="00B57FE8">
        <w:rPr>
          <w:rStyle w:val="Heading4Char"/>
          <w:color w:val="000000" w:themeColor="text1"/>
          <w:sz w:val="24"/>
          <w:szCs w:val="24"/>
        </w:rPr>
        <w:t xml:space="preserve">Step </w:t>
      </w:r>
      <w:r>
        <w:rPr>
          <w:rStyle w:val="Heading4Char"/>
          <w:color w:val="000000" w:themeColor="text1"/>
          <w:sz w:val="24"/>
          <w:szCs w:val="24"/>
          <w:lang w:val="en-US"/>
        </w:rPr>
        <w:t>2</w:t>
      </w:r>
      <w:r w:rsidRPr="00B57FE8">
        <w:rPr>
          <w:rStyle w:val="Heading4Char"/>
          <w:color w:val="000000" w:themeColor="text1"/>
          <w:sz w:val="24"/>
          <w:szCs w:val="24"/>
        </w:rPr>
        <w:t>:</w:t>
      </w:r>
      <w:bookmarkEnd w:id="5"/>
      <w:r>
        <w:rPr>
          <w:rStyle w:val="Heading4Char"/>
          <w:color w:val="000000" w:themeColor="text1"/>
          <w:sz w:val="24"/>
          <w:szCs w:val="24"/>
          <w:lang w:val="en-US"/>
        </w:rPr>
        <w:t xml:space="preserve"> </w:t>
      </w:r>
      <w:r w:rsidRPr="00B57FE8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r w:rsidR="001F4BA5" w:rsidRPr="00B57FE8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Assemble Module as shown in the image above using 4 </w:t>
      </w:r>
      <w:r w:rsidR="001F4BA5" w:rsidRPr="00B57FE8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DIN965 M3X10</w:t>
      </w:r>
      <w:r w:rsidR="001F4BA5" w:rsidRPr="00B57FE8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r w:rsidR="000700BE" w:rsidRPr="00B57FE8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screws.</w:t>
      </w:r>
    </w:p>
    <w:p w14:paraId="5A0E6ECB" w14:textId="77777777" w:rsidR="000700BE" w:rsidRPr="000700BE" w:rsidRDefault="000700BE" w:rsidP="000700BE">
      <w:pPr>
        <w:pStyle w:val="ListParagraph"/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</w:pPr>
    </w:p>
    <w:p w14:paraId="280D0EEF" w14:textId="179207C2" w:rsidR="000700BE" w:rsidRPr="00B57FE8" w:rsidRDefault="00B57FE8" w:rsidP="00B57FE8">
      <w:pPr>
        <w:rPr>
          <w:color w:val="000000" w:themeColor="text1"/>
          <w:lang w:val="en-US"/>
        </w:rPr>
      </w:pPr>
      <w:bookmarkStart w:id="6" w:name="_Toc145523900"/>
      <w:r w:rsidRPr="00B57FE8">
        <w:rPr>
          <w:rStyle w:val="Heading4Char"/>
          <w:color w:val="000000" w:themeColor="text1"/>
          <w:sz w:val="24"/>
          <w:szCs w:val="24"/>
        </w:rPr>
        <w:t xml:space="preserve">Step </w:t>
      </w:r>
      <w:r>
        <w:rPr>
          <w:rStyle w:val="Heading4Char"/>
          <w:color w:val="000000" w:themeColor="text1"/>
          <w:sz w:val="24"/>
          <w:szCs w:val="24"/>
          <w:lang w:val="en-US"/>
        </w:rPr>
        <w:t>3</w:t>
      </w:r>
      <w:r w:rsidRPr="00B57FE8">
        <w:rPr>
          <w:rStyle w:val="Heading4Char"/>
          <w:color w:val="000000" w:themeColor="text1"/>
          <w:sz w:val="24"/>
          <w:szCs w:val="24"/>
        </w:rPr>
        <w:t>:</w:t>
      </w:r>
      <w:bookmarkEnd w:id="6"/>
      <w:r>
        <w:rPr>
          <w:rStyle w:val="Heading4Char"/>
          <w:color w:val="000000" w:themeColor="text1"/>
          <w:sz w:val="24"/>
          <w:szCs w:val="24"/>
          <w:lang w:val="en-US"/>
        </w:rPr>
        <w:t xml:space="preserve"> </w:t>
      </w:r>
      <w:r w:rsidRPr="00B57FE8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r w:rsidR="000700BE" w:rsidRPr="00B57FE8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Screw Modules into Mechanical Box using 4 </w:t>
      </w:r>
      <w:r w:rsidR="000700BE" w:rsidRPr="00B57FE8">
        <w:rPr>
          <w:rFonts w:ascii="Arial" w:hAnsi="Arial" w:cs="Arial"/>
          <w:color w:val="1D1C1D"/>
          <w:sz w:val="23"/>
          <w:szCs w:val="23"/>
          <w:shd w:val="clear" w:color="auto" w:fill="FFFFFF"/>
        </w:rPr>
        <w:t>ISO7045 M3X6 (PHILLIPS PAN HEAD)</w:t>
      </w:r>
      <w:r w:rsidR="000700BE" w:rsidRPr="00B57FE8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screws. (If using Mechanical Box)</w:t>
      </w:r>
    </w:p>
    <w:p w14:paraId="2D49B23C" w14:textId="77777777" w:rsidR="00B57FE8" w:rsidRPr="00B57FE8" w:rsidRDefault="00B57FE8" w:rsidP="00B57FE8">
      <w:pPr>
        <w:pStyle w:val="ListParagraph"/>
        <w:rPr>
          <w:color w:val="000000" w:themeColor="text1"/>
          <w:lang w:val="en-US"/>
        </w:rPr>
      </w:pPr>
    </w:p>
    <w:p w14:paraId="6C12EE37" w14:textId="77777777" w:rsidR="00B57FE8" w:rsidRDefault="00B57FE8" w:rsidP="00B57FE8">
      <w:pPr>
        <w:rPr>
          <w:color w:val="000000" w:themeColor="text1"/>
          <w:lang w:val="en-US"/>
        </w:rPr>
      </w:pPr>
    </w:p>
    <w:p w14:paraId="0B1D6A1D" w14:textId="77777777" w:rsidR="00B57FE8" w:rsidRDefault="00B57FE8" w:rsidP="00B57FE8">
      <w:pPr>
        <w:rPr>
          <w:color w:val="000000" w:themeColor="text1"/>
          <w:lang w:val="en-US"/>
        </w:rPr>
      </w:pPr>
    </w:p>
    <w:p w14:paraId="06DBEE68" w14:textId="22FD32FC" w:rsidR="00B57FE8" w:rsidRDefault="00F758DE" w:rsidP="00B57FE8">
      <w:pPr>
        <w:pStyle w:val="Heading3"/>
        <w:rPr>
          <w:color w:val="000000" w:themeColor="text1"/>
          <w:shd w:val="clear" w:color="auto" w:fill="FFFFFF"/>
          <w:lang w:val="en-US"/>
        </w:rPr>
      </w:pPr>
      <w:bookmarkStart w:id="7" w:name="_Toc145523901"/>
      <w:r w:rsidRPr="001F4BA5">
        <w:lastRenderedPageBreak/>
        <w:drawing>
          <wp:anchor distT="0" distB="0" distL="114300" distR="114300" simplePos="0" relativeHeight="251682816" behindDoc="0" locked="0" layoutInCell="1" allowOverlap="1" wp14:anchorId="38058064" wp14:editId="30E21311">
            <wp:simplePos x="0" y="0"/>
            <wp:positionH relativeFrom="page">
              <wp:posOffset>6076950</wp:posOffset>
            </wp:positionH>
            <wp:positionV relativeFrom="paragraph">
              <wp:posOffset>-361950</wp:posOffset>
            </wp:positionV>
            <wp:extent cx="1384935" cy="363855"/>
            <wp:effectExtent l="0" t="0" r="5715" b="0"/>
            <wp:wrapNone/>
            <wp:docPr id="526097763" name="Picture 526097763" descr="A blue letter and black backgroun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73DA121-B618-13A3-08B0-2AA25A009E2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ject 12" descr="A blue letter and black background&#10;&#10;Description automatically generated">
                      <a:extLst>
                        <a:ext uri="{FF2B5EF4-FFF2-40B4-BE49-F238E27FC236}">
                          <a16:creationId xmlns:a16="http://schemas.microsoft.com/office/drawing/2014/main" id="{E73DA121-B618-13A3-08B0-2AA25A009E2A}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935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7FE8" w:rsidRPr="00B57FE8">
        <w:rPr>
          <w:color w:val="000000" w:themeColor="text1"/>
          <w:shd w:val="clear" w:color="auto" w:fill="FFFFFF"/>
          <w:lang w:val="en-US"/>
        </w:rPr>
        <w:t>Mechanical Box Assembly:</w:t>
      </w:r>
      <w:bookmarkEnd w:id="7"/>
    </w:p>
    <w:p w14:paraId="2842FC49" w14:textId="77777777" w:rsidR="00B57FE8" w:rsidRPr="00B57FE8" w:rsidRDefault="00B57FE8" w:rsidP="00B57FE8">
      <w:pPr>
        <w:rPr>
          <w:lang w:val="en-US"/>
        </w:rPr>
      </w:pPr>
    </w:p>
    <w:p w14:paraId="17DA209C" w14:textId="64C2D455" w:rsidR="000700BE" w:rsidRDefault="000700BE" w:rsidP="000700BE">
      <w:pPr>
        <w:pStyle w:val="ListParagraph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5B3799D3" wp14:editId="6C6CAE42">
            <wp:extent cx="5218044" cy="3429000"/>
            <wp:effectExtent l="0" t="0" r="1905" b="0"/>
            <wp:docPr id="6894958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091" cy="34467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7BA62D" w14:textId="77777777" w:rsidR="00B57FE8" w:rsidRDefault="00B57FE8" w:rsidP="000700BE">
      <w:pPr>
        <w:pStyle w:val="ListParagraph"/>
        <w:rPr>
          <w:color w:val="000000" w:themeColor="text1"/>
          <w:lang w:val="en-US"/>
        </w:rPr>
      </w:pPr>
    </w:p>
    <w:p w14:paraId="41244DA2" w14:textId="77777777" w:rsidR="00B57FE8" w:rsidRDefault="00B57FE8" w:rsidP="000700BE">
      <w:pPr>
        <w:pStyle w:val="ListParagraph"/>
        <w:rPr>
          <w:color w:val="000000" w:themeColor="text1"/>
          <w:lang w:val="en-US"/>
        </w:rPr>
      </w:pPr>
    </w:p>
    <w:p w14:paraId="613E9BA4" w14:textId="77777777" w:rsidR="00B57FE8" w:rsidRPr="000700BE" w:rsidRDefault="00B57FE8" w:rsidP="000700BE">
      <w:pPr>
        <w:pStyle w:val="ListParagraph"/>
        <w:rPr>
          <w:color w:val="000000" w:themeColor="text1"/>
          <w:lang w:val="en-US"/>
        </w:rPr>
      </w:pPr>
    </w:p>
    <w:p w14:paraId="57EB1566" w14:textId="6B2B4967" w:rsidR="000700BE" w:rsidRPr="00B57FE8" w:rsidRDefault="00B57FE8" w:rsidP="00B57FE8">
      <w:pPr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</w:pPr>
      <w:bookmarkStart w:id="8" w:name="_Toc145523902"/>
      <w:r w:rsidRPr="00B57FE8">
        <w:rPr>
          <w:rStyle w:val="Heading4Char"/>
          <w:color w:val="000000" w:themeColor="text1"/>
          <w:sz w:val="24"/>
          <w:szCs w:val="24"/>
        </w:rPr>
        <w:t xml:space="preserve">Step </w:t>
      </w:r>
      <w:r>
        <w:rPr>
          <w:rStyle w:val="Heading4Char"/>
          <w:color w:val="000000" w:themeColor="text1"/>
          <w:sz w:val="24"/>
          <w:szCs w:val="24"/>
          <w:lang w:val="en-US"/>
        </w:rPr>
        <w:t>1</w:t>
      </w:r>
      <w:r w:rsidRPr="00B57FE8">
        <w:rPr>
          <w:rStyle w:val="Heading4Char"/>
          <w:color w:val="000000" w:themeColor="text1"/>
          <w:sz w:val="24"/>
          <w:szCs w:val="24"/>
        </w:rPr>
        <w:t>:</w:t>
      </w:r>
      <w:bookmarkEnd w:id="8"/>
      <w:r>
        <w:rPr>
          <w:rStyle w:val="Heading4Char"/>
          <w:color w:val="000000" w:themeColor="text1"/>
          <w:sz w:val="24"/>
          <w:szCs w:val="24"/>
          <w:lang w:val="en-US"/>
        </w:rPr>
        <w:t xml:space="preserve"> </w:t>
      </w:r>
      <w:r w:rsidRPr="00B57FE8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r w:rsidR="000700BE" w:rsidRPr="00B57FE8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Connect Rack Mount Ears to Mechanical Box (if relevant) using 3 </w:t>
      </w:r>
      <w:r w:rsidR="000700BE" w:rsidRPr="00B57FE8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DIN965 M3X6</w:t>
      </w:r>
      <w:r w:rsidR="000700BE" w:rsidRPr="00B57FE8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screw as seen in the image above.</w:t>
      </w:r>
    </w:p>
    <w:p w14:paraId="59090CFE" w14:textId="77777777" w:rsidR="00B57FE8" w:rsidRDefault="00B57FE8" w:rsidP="00B57FE8">
      <w:pPr>
        <w:pStyle w:val="ListParagraph"/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</w:pPr>
    </w:p>
    <w:p w14:paraId="109402FA" w14:textId="77777777" w:rsidR="00B57FE8" w:rsidRPr="006649E9" w:rsidRDefault="00B57FE8" w:rsidP="00B57FE8">
      <w:pPr>
        <w:pStyle w:val="ListParagraph"/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</w:pPr>
    </w:p>
    <w:p w14:paraId="753C329C" w14:textId="622F09C9" w:rsidR="00B57FE8" w:rsidRPr="00B57FE8" w:rsidRDefault="00B57FE8" w:rsidP="00B57FE8">
      <w:pPr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</w:pPr>
      <w:bookmarkStart w:id="9" w:name="_Toc145523903"/>
      <w:r w:rsidRPr="00B57FE8">
        <w:rPr>
          <w:rStyle w:val="Heading4Char"/>
          <w:color w:val="000000" w:themeColor="text1"/>
          <w:sz w:val="24"/>
          <w:szCs w:val="24"/>
        </w:rPr>
        <w:t xml:space="preserve">Step </w:t>
      </w:r>
      <w:r>
        <w:rPr>
          <w:rStyle w:val="Heading4Char"/>
          <w:color w:val="000000" w:themeColor="text1"/>
          <w:sz w:val="24"/>
          <w:szCs w:val="24"/>
          <w:lang w:val="en-US"/>
        </w:rPr>
        <w:t>2</w:t>
      </w:r>
      <w:r w:rsidRPr="00B57FE8">
        <w:rPr>
          <w:rStyle w:val="Heading4Char"/>
          <w:color w:val="000000" w:themeColor="text1"/>
          <w:sz w:val="24"/>
          <w:szCs w:val="24"/>
        </w:rPr>
        <w:t>:</w:t>
      </w:r>
      <w:bookmarkEnd w:id="9"/>
      <w:r w:rsidRPr="00B57FE8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r w:rsidR="002D2DCD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Voltage</w:t>
      </w:r>
      <w:r w:rsidR="006649E9" w:rsidRPr="00B57FE8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Assembly requires 3 cable plugs per module</w:t>
      </w:r>
      <w:r w:rsidR="00013B2D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with 4mm hole</w:t>
      </w:r>
      <w:r w:rsidR="006649E9" w:rsidRPr="00B57FE8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(overall 30 each for ten channels) and recommended purchase of different color for connectivity clarity.</w:t>
      </w:r>
      <w:r w:rsidR="006649E9" w:rsidRPr="00B57FE8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br/>
        <w:t>In the diagram below red denotes +12V, black -12V and yellow is GND.</w:t>
      </w:r>
    </w:p>
    <w:p w14:paraId="599FFAF5" w14:textId="77777777" w:rsidR="00B57FE8" w:rsidRPr="00B57FE8" w:rsidRDefault="00B57FE8" w:rsidP="00B57FE8">
      <w:pPr>
        <w:pStyle w:val="ListParagraph"/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</w:pPr>
    </w:p>
    <w:p w14:paraId="7DA90E8C" w14:textId="77777777" w:rsidR="00B57FE8" w:rsidRDefault="00B57FE8" w:rsidP="00B57FE8">
      <w:pPr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</w:pPr>
    </w:p>
    <w:p w14:paraId="042B1E25" w14:textId="5C3EA1F9" w:rsidR="00B57FE8" w:rsidRPr="00B57FE8" w:rsidRDefault="00B57FE8" w:rsidP="00B57FE8">
      <w:pPr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</w:pPr>
      <w:bookmarkStart w:id="10" w:name="_Toc145523904"/>
      <w:r w:rsidRPr="00B57FE8">
        <w:rPr>
          <w:rStyle w:val="Heading4Char"/>
          <w:color w:val="000000" w:themeColor="text1"/>
          <w:sz w:val="24"/>
          <w:szCs w:val="24"/>
        </w:rPr>
        <w:t xml:space="preserve">Step </w:t>
      </w:r>
      <w:r>
        <w:rPr>
          <w:rStyle w:val="Heading4Char"/>
          <w:color w:val="000000" w:themeColor="text1"/>
          <w:sz w:val="24"/>
          <w:szCs w:val="24"/>
          <w:lang w:val="en-US"/>
        </w:rPr>
        <w:t>3</w:t>
      </w:r>
      <w:r w:rsidRPr="00B57FE8">
        <w:rPr>
          <w:rStyle w:val="Heading4Char"/>
          <w:color w:val="000000" w:themeColor="text1"/>
          <w:sz w:val="24"/>
          <w:szCs w:val="24"/>
        </w:rPr>
        <w:t>:</w:t>
      </w:r>
      <w:bookmarkEnd w:id="10"/>
      <w:r>
        <w:rPr>
          <w:rStyle w:val="Heading4Char"/>
          <w:color w:val="000000" w:themeColor="text1"/>
          <w:sz w:val="24"/>
          <w:szCs w:val="24"/>
          <w:lang w:val="en-US"/>
        </w:rPr>
        <w:t xml:space="preserve"> </w:t>
      </w:r>
      <w:r w:rsidRPr="002D2DCD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Place </w:t>
      </w:r>
      <w:proofErr w:type="spellStart"/>
      <w:r w:rsidR="002D2DCD" w:rsidRPr="002D2DCD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Bushbar</w:t>
      </w:r>
      <w:proofErr w:type="spellEnd"/>
      <w:r w:rsidR="002D2DCD" w:rsidRPr="002D2DCD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on the </w:t>
      </w:r>
      <w:proofErr w:type="spellStart"/>
      <w:r w:rsidR="002D2DCD" w:rsidRPr="002D2DCD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BushBar</w:t>
      </w:r>
      <w:proofErr w:type="spellEnd"/>
      <w:r w:rsidR="002D2DCD" w:rsidRPr="002D2DCD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Supports levels to create uniform voltage across each row with suggested placement of +12V to top, GND in the middle, and -12V on </w:t>
      </w:r>
      <w:r w:rsidR="002D2DCD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the </w:t>
      </w:r>
      <w:r w:rsidR="002D2DCD" w:rsidRPr="002D2DCD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bottom</w:t>
      </w:r>
      <w:r w:rsidR="002D2DCD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.</w:t>
      </w:r>
    </w:p>
    <w:p w14:paraId="174DC0AC" w14:textId="77777777" w:rsidR="00B57FE8" w:rsidRDefault="00B57FE8" w:rsidP="00B57FE8">
      <w:pPr>
        <w:pStyle w:val="ListParagraph"/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</w:pPr>
    </w:p>
    <w:p w14:paraId="021B21FC" w14:textId="19FC130D" w:rsidR="006649E9" w:rsidRDefault="00F758DE" w:rsidP="006649E9">
      <w:pPr>
        <w:pStyle w:val="ListParagraph"/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</w:pPr>
      <w:r w:rsidRPr="001F4BA5">
        <w:lastRenderedPageBreak/>
        <w:drawing>
          <wp:anchor distT="0" distB="0" distL="114300" distR="114300" simplePos="0" relativeHeight="251684864" behindDoc="0" locked="0" layoutInCell="1" allowOverlap="1" wp14:anchorId="31ABB35B" wp14:editId="2160976A">
            <wp:simplePos x="0" y="0"/>
            <wp:positionH relativeFrom="page">
              <wp:posOffset>6115050</wp:posOffset>
            </wp:positionH>
            <wp:positionV relativeFrom="paragraph">
              <wp:posOffset>-411480</wp:posOffset>
            </wp:positionV>
            <wp:extent cx="1384935" cy="363855"/>
            <wp:effectExtent l="0" t="0" r="5715" b="0"/>
            <wp:wrapNone/>
            <wp:docPr id="1705671572" name="Picture 1705671572" descr="A blue letter and black backgroun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73DA121-B618-13A3-08B0-2AA25A009E2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ject 12" descr="A blue letter and black background&#10;&#10;Description automatically generated">
                      <a:extLst>
                        <a:ext uri="{FF2B5EF4-FFF2-40B4-BE49-F238E27FC236}">
                          <a16:creationId xmlns:a16="http://schemas.microsoft.com/office/drawing/2014/main" id="{E73DA121-B618-13A3-08B0-2AA25A009E2A}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935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7FE8">
        <w:rPr>
          <w:rFonts w:ascii="Arial" w:hAnsi="Arial" w:cs="Arial"/>
          <w:noProof/>
          <w:color w:val="1D1C1D"/>
          <w:sz w:val="23"/>
          <w:szCs w:val="23"/>
          <w:shd w:val="clear" w:color="auto" w:fill="FFFFFF"/>
          <w:lang w:val="en-US"/>
        </w:rPr>
        <w:drawing>
          <wp:inline distT="0" distB="0" distL="0" distR="0" wp14:anchorId="7F82CBC8" wp14:editId="0A71F5B4">
            <wp:extent cx="5255905" cy="3314700"/>
            <wp:effectExtent l="0" t="0" r="1905" b="0"/>
            <wp:docPr id="2189867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22" cy="33275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58275D" w14:textId="77777777" w:rsidR="00B57FE8" w:rsidRDefault="00B57FE8" w:rsidP="006649E9">
      <w:pPr>
        <w:pStyle w:val="ListParagraph"/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</w:pPr>
    </w:p>
    <w:p w14:paraId="3ADD8334" w14:textId="3934CDA9" w:rsidR="006649E9" w:rsidRPr="00B57FE8" w:rsidRDefault="00B57FE8" w:rsidP="00B57FE8">
      <w:pPr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</w:pPr>
      <w:bookmarkStart w:id="11" w:name="_Toc145523905"/>
      <w:r w:rsidRPr="00B57FE8">
        <w:rPr>
          <w:rStyle w:val="Heading4Char"/>
          <w:color w:val="000000" w:themeColor="text1"/>
          <w:sz w:val="24"/>
          <w:szCs w:val="24"/>
        </w:rPr>
        <w:t xml:space="preserve">Step </w:t>
      </w:r>
      <w:r w:rsidR="002D2DCD">
        <w:rPr>
          <w:rStyle w:val="Heading4Char"/>
          <w:color w:val="000000" w:themeColor="text1"/>
          <w:sz w:val="24"/>
          <w:szCs w:val="24"/>
          <w:lang w:val="en-US"/>
        </w:rPr>
        <w:t>4</w:t>
      </w:r>
      <w:r w:rsidRPr="00B57FE8">
        <w:rPr>
          <w:rStyle w:val="Heading4Char"/>
          <w:color w:val="000000" w:themeColor="text1"/>
          <w:sz w:val="24"/>
          <w:szCs w:val="24"/>
        </w:rPr>
        <w:t>:</w:t>
      </w:r>
      <w:bookmarkEnd w:id="11"/>
      <w:r>
        <w:rPr>
          <w:rStyle w:val="Heading4Char"/>
          <w:color w:val="000000" w:themeColor="text1"/>
          <w:sz w:val="24"/>
          <w:szCs w:val="24"/>
          <w:lang w:val="en-US"/>
        </w:rPr>
        <w:t xml:space="preserve"> </w:t>
      </w:r>
      <w:r w:rsidRPr="00B57FE8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r w:rsidR="006649E9" w:rsidRPr="00B57FE8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For cable plugs assembly </w:t>
      </w:r>
      <w:r w:rsidR="006649E9" w:rsidRPr="00B57FE8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46 X ISO7045 M4X8 (PHILLIPS PAN HEAD)</w:t>
      </w:r>
      <w:r w:rsidR="006649E9" w:rsidRPr="00B57FE8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are needed for full assembly as seen in the image above.</w:t>
      </w:r>
    </w:p>
    <w:p w14:paraId="4B12CFA1" w14:textId="38D893DC" w:rsidR="00B57FE8" w:rsidRDefault="00B57FE8" w:rsidP="00B57FE8">
      <w:pPr>
        <w:pStyle w:val="ListParagraph"/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</w:pPr>
      <w:r>
        <w:rPr>
          <w:rFonts w:ascii="Arial" w:hAnsi="Arial" w:cs="Arial"/>
          <w:noProof/>
          <w:color w:val="1D1C1D"/>
          <w:sz w:val="23"/>
          <w:szCs w:val="23"/>
          <w:shd w:val="clear" w:color="auto" w:fill="FFFFFF"/>
          <w:lang w:val="en-US"/>
        </w:rPr>
        <w:drawing>
          <wp:inline distT="0" distB="0" distL="0" distR="0" wp14:anchorId="7D118346" wp14:editId="59C6F1BF">
            <wp:extent cx="5116526" cy="3362289"/>
            <wp:effectExtent l="0" t="0" r="8255" b="0"/>
            <wp:docPr id="4236587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85" cy="33782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91B683" w14:textId="77777777" w:rsidR="00B57FE8" w:rsidRPr="006649E9" w:rsidRDefault="00B57FE8" w:rsidP="00B57FE8">
      <w:pPr>
        <w:pStyle w:val="ListParagraph"/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</w:pPr>
    </w:p>
    <w:p w14:paraId="677172C7" w14:textId="21DFD92C" w:rsidR="00F144E7" w:rsidRPr="00B57FE8" w:rsidRDefault="00B57FE8" w:rsidP="00B57FE8">
      <w:pPr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</w:pPr>
      <w:bookmarkStart w:id="12" w:name="_Toc145523906"/>
      <w:r w:rsidRPr="00B57FE8">
        <w:rPr>
          <w:rStyle w:val="Heading4Char"/>
          <w:color w:val="000000" w:themeColor="text1"/>
          <w:sz w:val="24"/>
          <w:szCs w:val="24"/>
        </w:rPr>
        <w:t xml:space="preserve">Step </w:t>
      </w:r>
      <w:r w:rsidR="002D2DCD">
        <w:rPr>
          <w:rStyle w:val="Heading4Char"/>
          <w:color w:val="000000" w:themeColor="text1"/>
          <w:sz w:val="24"/>
          <w:szCs w:val="24"/>
          <w:lang w:val="en-US"/>
        </w:rPr>
        <w:t>5</w:t>
      </w:r>
      <w:r w:rsidRPr="00B57FE8">
        <w:rPr>
          <w:rStyle w:val="Heading4Char"/>
          <w:color w:val="000000" w:themeColor="text1"/>
          <w:sz w:val="24"/>
          <w:szCs w:val="24"/>
        </w:rPr>
        <w:t>:</w:t>
      </w:r>
      <w:bookmarkEnd w:id="12"/>
      <w:r w:rsidRPr="00B57FE8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r w:rsidRPr="00B57FE8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For assembly of the </w:t>
      </w:r>
      <w:proofErr w:type="spellStart"/>
      <w:r w:rsidR="00AC7998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BushBar</w:t>
      </w:r>
      <w:proofErr w:type="spellEnd"/>
      <w:r w:rsidRPr="00B57FE8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to Mechanical Box </w:t>
      </w:r>
      <w:r w:rsidR="00AC7998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Chassis</w:t>
      </w:r>
      <w:r w:rsidRPr="00B57FE8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4 ISO</w:t>
      </w:r>
      <w:r w:rsidRPr="00B57FE8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4032 </w:t>
      </w:r>
      <w:r w:rsidRPr="00B57FE8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M</w:t>
      </w:r>
      <w:r w:rsidRPr="00B57FE8">
        <w:rPr>
          <w:rFonts w:ascii="Arial" w:hAnsi="Arial" w:cs="Arial"/>
          <w:color w:val="1D1C1D"/>
          <w:sz w:val="23"/>
          <w:szCs w:val="23"/>
          <w:shd w:val="clear" w:color="auto" w:fill="FFFFFF"/>
        </w:rPr>
        <w:t>4</w:t>
      </w:r>
      <w:r w:rsidRPr="00B57FE8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are needed as seen in the image above.</w:t>
      </w:r>
    </w:p>
    <w:p w14:paraId="65EF00EB" w14:textId="0E8AB183" w:rsidR="00B57FE8" w:rsidRPr="00B57FE8" w:rsidRDefault="00B57FE8" w:rsidP="00B57FE8">
      <w:pPr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</w:pPr>
    </w:p>
    <w:sectPr w:rsidR="00B57FE8" w:rsidRPr="00B57FE8" w:rsidSect="000700BE">
      <w:footerReference w:type="default" r:id="rId16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149EE8" w14:textId="77777777" w:rsidR="00F9264B" w:rsidRDefault="00F9264B" w:rsidP="002D2DCD">
      <w:pPr>
        <w:spacing w:after="0" w:line="240" w:lineRule="auto"/>
      </w:pPr>
      <w:r>
        <w:separator/>
      </w:r>
    </w:p>
  </w:endnote>
  <w:endnote w:type="continuationSeparator" w:id="0">
    <w:p w14:paraId="1DD8F43F" w14:textId="77777777" w:rsidR="00F9264B" w:rsidRDefault="00F9264B" w:rsidP="002D2D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80208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DE1D81" w14:textId="5710E359" w:rsidR="002D2DCD" w:rsidRDefault="002D2DC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600FD1" w14:textId="77777777" w:rsidR="002D2DCD" w:rsidRDefault="002D2D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885A90" w14:textId="77777777" w:rsidR="00F9264B" w:rsidRDefault="00F9264B" w:rsidP="002D2DCD">
      <w:pPr>
        <w:spacing w:after="0" w:line="240" w:lineRule="auto"/>
      </w:pPr>
      <w:r>
        <w:separator/>
      </w:r>
    </w:p>
  </w:footnote>
  <w:footnote w:type="continuationSeparator" w:id="0">
    <w:p w14:paraId="34FEC31E" w14:textId="77777777" w:rsidR="00F9264B" w:rsidRDefault="00F9264B" w:rsidP="002D2D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8E5397"/>
    <w:multiLevelType w:val="hybridMultilevel"/>
    <w:tmpl w:val="F81A975E"/>
    <w:lvl w:ilvl="0" w:tplc="6512C436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725A14"/>
    <w:multiLevelType w:val="hybridMultilevel"/>
    <w:tmpl w:val="DADCACA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3921577">
    <w:abstractNumId w:val="0"/>
  </w:num>
  <w:num w:numId="2" w16cid:durableId="15519184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BA5"/>
    <w:rsid w:val="00013B2D"/>
    <w:rsid w:val="000700BE"/>
    <w:rsid w:val="001F4BA5"/>
    <w:rsid w:val="002D2DCD"/>
    <w:rsid w:val="00505DAF"/>
    <w:rsid w:val="006649E9"/>
    <w:rsid w:val="007A340A"/>
    <w:rsid w:val="00AC7998"/>
    <w:rsid w:val="00B57FE8"/>
    <w:rsid w:val="00F144E7"/>
    <w:rsid w:val="00F758DE"/>
    <w:rsid w:val="00F92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C6C01"/>
  <w15:chartTrackingRefBased/>
  <w15:docId w15:val="{604EA4AA-0666-4085-8ECB-4E9C2A54A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4B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4B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7F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57FE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4B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F4B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F4BA5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0700BE"/>
    <w:pPr>
      <w:spacing w:after="0" w:line="240" w:lineRule="auto"/>
    </w:pPr>
    <w:rPr>
      <w:rFonts w:eastAsiaTheme="minorEastAsia"/>
      <w:lang w:val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0700BE"/>
    <w:rPr>
      <w:rFonts w:eastAsiaTheme="minorEastAsia"/>
      <w:lang w:val="en-US" w:bidi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B57FE8"/>
    <w:pPr>
      <w:outlineLvl w:val="9"/>
    </w:pPr>
    <w:rPr>
      <w:lang w:val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57FE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57FE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57FE8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57FE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57FE8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B57FE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4">
    <w:name w:val="toc 4"/>
    <w:basedOn w:val="Normal"/>
    <w:next w:val="Normal"/>
    <w:autoRedefine/>
    <w:uiPriority w:val="39"/>
    <w:unhideWhenUsed/>
    <w:rsid w:val="002D2DCD"/>
    <w:pPr>
      <w:spacing w:after="100"/>
      <w:ind w:left="660"/>
    </w:pPr>
  </w:style>
  <w:style w:type="paragraph" w:styleId="Header">
    <w:name w:val="header"/>
    <w:basedOn w:val="Normal"/>
    <w:link w:val="HeaderChar"/>
    <w:uiPriority w:val="99"/>
    <w:unhideWhenUsed/>
    <w:rsid w:val="002D2D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2DCD"/>
  </w:style>
  <w:style w:type="paragraph" w:styleId="Footer">
    <w:name w:val="footer"/>
    <w:basedOn w:val="Normal"/>
    <w:link w:val="FooterChar"/>
    <w:uiPriority w:val="99"/>
    <w:unhideWhenUsed/>
    <w:rsid w:val="002D2D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2D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243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5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22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988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343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6734797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2318424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649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8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0850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46479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757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686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50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584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553732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273542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7309347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8904730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7178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3248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34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2056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6AF3FD-2944-4D84-A74C-14C796A0E0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5</Pages>
  <Words>374</Words>
  <Characters>2137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OPgain</dc:title>
  <dc:subject>Mechanical Assembly Guide</dc:subject>
  <dc:creator>Shahar Ganani</dc:creator>
  <cp:keywords/>
  <dc:description/>
  <cp:lastModifiedBy>Shahar Ganani</cp:lastModifiedBy>
  <cp:revision>4</cp:revision>
  <dcterms:created xsi:type="dcterms:W3CDTF">2023-09-13T14:51:00Z</dcterms:created>
  <dcterms:modified xsi:type="dcterms:W3CDTF">2023-09-13T16:38:00Z</dcterms:modified>
</cp:coreProperties>
</file>