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83292" w14:textId="77777777" w:rsidR="00D8353D" w:rsidRPr="000C490C" w:rsidRDefault="00D8353D" w:rsidP="00F34B3A">
      <w:pPr>
        <w:pStyle w:val="Style1"/>
        <w:rPr>
          <w:sz w:val="2"/>
          <w:szCs w:val="2"/>
        </w:rPr>
      </w:pPr>
    </w:p>
    <w:p w14:paraId="4FC41FBE" w14:textId="3951A39E" w:rsidR="00687B6A" w:rsidRPr="000C490C" w:rsidRDefault="00117E1C" w:rsidP="00F34B3A">
      <w:pPr>
        <w:pStyle w:val="Style1"/>
        <w:jc w:val="center"/>
        <w:rPr>
          <w:sz w:val="40"/>
          <w:szCs w:val="36"/>
        </w:rPr>
      </w:pPr>
      <w:r w:rsidRPr="000C490C">
        <w:rPr>
          <w:sz w:val="36"/>
          <w:szCs w:val="32"/>
        </w:rPr>
        <w:t xml:space="preserve">EXPERIMENT </w:t>
      </w:r>
      <w:r w:rsidR="003671B1">
        <w:rPr>
          <w:sz w:val="36"/>
          <w:szCs w:val="32"/>
        </w:rPr>
        <w:t>9</w:t>
      </w:r>
    </w:p>
    <w:p w14:paraId="12C0AB08" w14:textId="77777777" w:rsidR="009E23B1" w:rsidRPr="000C490C" w:rsidRDefault="009E23B1" w:rsidP="00F34B3A">
      <w:pPr>
        <w:pStyle w:val="Style1"/>
        <w:rPr>
          <w:sz w:val="2"/>
          <w:szCs w:val="2"/>
        </w:rPr>
      </w:pPr>
    </w:p>
    <w:p w14:paraId="4091FFD3" w14:textId="06A3AA2C" w:rsidR="007A095B" w:rsidRPr="000C490C" w:rsidRDefault="007A095B" w:rsidP="005D420E">
      <w:pPr>
        <w:pStyle w:val="Style1"/>
      </w:pPr>
      <w:r w:rsidRPr="000C490C">
        <w:t>Aim</w:t>
      </w:r>
    </w:p>
    <w:p w14:paraId="3B059A46" w14:textId="6B2977A7" w:rsidR="003671B1" w:rsidRPr="000C490C" w:rsidRDefault="003671B1" w:rsidP="005D420E">
      <w:pPr>
        <w:jc w:val="both"/>
        <w:rPr>
          <w:rFonts w:ascii="Times New Roman" w:hAnsi="Times New Roman" w:cs="Times New Roman"/>
          <w:sz w:val="24"/>
          <w:szCs w:val="24"/>
          <w:lang w:val="en-US"/>
        </w:rPr>
      </w:pPr>
      <w:r w:rsidRPr="003671B1">
        <w:rPr>
          <w:rFonts w:ascii="Times New Roman" w:hAnsi="Times New Roman" w:cs="Times New Roman"/>
          <w:sz w:val="24"/>
          <w:szCs w:val="24"/>
          <w:lang w:val="en-US"/>
        </w:rPr>
        <w:t>Configure DHCP and SMTP in a small LAN</w:t>
      </w:r>
    </w:p>
    <w:p w14:paraId="556B6C64" w14:textId="77777777" w:rsidR="00604BEA" w:rsidRPr="000C490C" w:rsidRDefault="00604BEA" w:rsidP="005D420E">
      <w:pPr>
        <w:jc w:val="both"/>
        <w:rPr>
          <w:rFonts w:ascii="Times New Roman" w:hAnsi="Times New Roman" w:cs="Times New Roman"/>
          <w:sz w:val="2"/>
          <w:szCs w:val="2"/>
          <w:lang w:val="en-US"/>
        </w:rPr>
      </w:pPr>
    </w:p>
    <w:p w14:paraId="301B55E7" w14:textId="52E10E64" w:rsidR="007A095B" w:rsidRPr="000C490C" w:rsidRDefault="007A095B" w:rsidP="005D420E">
      <w:pPr>
        <w:pStyle w:val="Style1"/>
      </w:pPr>
      <w:r w:rsidRPr="000C490C">
        <w:t>Prerequisite</w:t>
      </w:r>
    </w:p>
    <w:p w14:paraId="2C260C2A" w14:textId="7B9190C2" w:rsidR="00687B6A" w:rsidRPr="000C490C" w:rsidRDefault="007A095B" w:rsidP="005D420E">
      <w:pPr>
        <w:jc w:val="both"/>
        <w:rPr>
          <w:rFonts w:ascii="Times New Roman" w:hAnsi="Times New Roman" w:cs="Times New Roman"/>
          <w:sz w:val="24"/>
          <w:szCs w:val="24"/>
        </w:rPr>
      </w:pPr>
      <w:r w:rsidRPr="000C490C">
        <w:rPr>
          <w:rFonts w:ascii="Times New Roman" w:hAnsi="Times New Roman" w:cs="Times New Roman"/>
          <w:sz w:val="24"/>
          <w:szCs w:val="24"/>
        </w:rPr>
        <w:t>Nil</w:t>
      </w:r>
    </w:p>
    <w:p w14:paraId="0B43FF12" w14:textId="77777777" w:rsidR="00604BEA" w:rsidRPr="000C490C" w:rsidRDefault="00604BEA" w:rsidP="005D420E">
      <w:pPr>
        <w:jc w:val="both"/>
        <w:rPr>
          <w:rFonts w:ascii="Times New Roman" w:hAnsi="Times New Roman" w:cs="Times New Roman"/>
          <w:sz w:val="2"/>
          <w:szCs w:val="2"/>
        </w:rPr>
      </w:pPr>
    </w:p>
    <w:p w14:paraId="457ED6F1" w14:textId="2E08C786" w:rsidR="007A095B" w:rsidRPr="000C490C" w:rsidRDefault="007A095B" w:rsidP="005D420E">
      <w:pPr>
        <w:pStyle w:val="Style1"/>
      </w:pPr>
      <w:r w:rsidRPr="000C490C">
        <w:t>Outcome</w:t>
      </w:r>
    </w:p>
    <w:p w14:paraId="219730EA" w14:textId="21E391ED" w:rsidR="007A095B" w:rsidRPr="000C490C" w:rsidRDefault="007A095B" w:rsidP="005D420E">
      <w:pPr>
        <w:jc w:val="both"/>
        <w:rPr>
          <w:rFonts w:ascii="Times New Roman" w:hAnsi="Times New Roman" w:cs="Times New Roman"/>
          <w:sz w:val="24"/>
          <w:szCs w:val="24"/>
        </w:rPr>
      </w:pPr>
      <w:r w:rsidRPr="000C490C">
        <w:rPr>
          <w:rFonts w:ascii="Times New Roman" w:hAnsi="Times New Roman" w:cs="Times New Roman"/>
          <w:sz w:val="24"/>
          <w:szCs w:val="24"/>
        </w:rPr>
        <w:t>To impart knowledge of Computer Networking Technology</w:t>
      </w:r>
    </w:p>
    <w:p w14:paraId="7BD71DEB" w14:textId="77777777" w:rsidR="00687B6A" w:rsidRPr="000C490C" w:rsidRDefault="00687B6A" w:rsidP="005D420E">
      <w:pPr>
        <w:jc w:val="both"/>
        <w:rPr>
          <w:rFonts w:ascii="Times New Roman" w:hAnsi="Times New Roman" w:cs="Times New Roman"/>
          <w:sz w:val="2"/>
          <w:szCs w:val="2"/>
        </w:rPr>
      </w:pPr>
    </w:p>
    <w:p w14:paraId="7C613E02" w14:textId="20B05724" w:rsidR="00D94E52" w:rsidRPr="000C490C" w:rsidRDefault="007A095B" w:rsidP="005D420E">
      <w:pPr>
        <w:pStyle w:val="Style1"/>
        <w:rPr>
          <w:sz w:val="24"/>
          <w:szCs w:val="24"/>
        </w:rPr>
      </w:pPr>
      <w:r w:rsidRPr="000C490C">
        <w:t>Theory</w:t>
      </w:r>
    </w:p>
    <w:p w14:paraId="2C6D2332" w14:textId="77777777" w:rsidR="00CB401C" w:rsidRPr="00CB401C" w:rsidRDefault="00CB401C" w:rsidP="005D420E">
      <w:pPr>
        <w:pStyle w:val="ListParagraph"/>
        <w:numPr>
          <w:ilvl w:val="0"/>
          <w:numId w:val="38"/>
        </w:numPr>
        <w:jc w:val="both"/>
        <w:rPr>
          <w:rFonts w:ascii="Times New Roman" w:hAnsi="Times New Roman" w:cs="Times New Roman"/>
          <w:sz w:val="24"/>
          <w:szCs w:val="24"/>
        </w:rPr>
      </w:pPr>
      <w:r w:rsidRPr="00CB401C">
        <w:rPr>
          <w:rFonts w:ascii="Times New Roman" w:hAnsi="Times New Roman" w:cs="Times New Roman"/>
          <w:b/>
          <w:bCs/>
          <w:sz w:val="24"/>
          <w:szCs w:val="24"/>
        </w:rPr>
        <w:t>Dynamic Host Configuration Protocol (DHCP)</w:t>
      </w:r>
    </w:p>
    <w:p w14:paraId="3BD71D31" w14:textId="27060150" w:rsidR="00CB401C" w:rsidRPr="00CB401C" w:rsidRDefault="00CB401C" w:rsidP="005D420E">
      <w:pPr>
        <w:pStyle w:val="ListParagraph"/>
        <w:ind w:left="360"/>
        <w:jc w:val="both"/>
        <w:rPr>
          <w:rFonts w:ascii="Times New Roman" w:hAnsi="Times New Roman" w:cs="Times New Roman"/>
          <w:sz w:val="24"/>
          <w:szCs w:val="24"/>
        </w:rPr>
      </w:pPr>
      <w:r w:rsidRPr="00CB401C">
        <w:rPr>
          <w:rFonts w:ascii="Times New Roman" w:hAnsi="Times New Roman" w:cs="Times New Roman"/>
          <w:sz w:val="24"/>
          <w:szCs w:val="24"/>
        </w:rPr>
        <w:t>DHCP is a network protocol used for the automatic configuration of IP addresses and other network parameters in a local network. In a Cisco Packet Tracer environment, DHCP plays a crucial role in simplifying IP address management. It allows a DHCP server to dynamically allocate IP addresses to client devices as they join the network. Key points to consider include:</w:t>
      </w:r>
    </w:p>
    <w:p w14:paraId="4687C355" w14:textId="77777777" w:rsidR="00CB401C" w:rsidRPr="00CB401C" w:rsidRDefault="00CB401C" w:rsidP="005D420E">
      <w:pPr>
        <w:numPr>
          <w:ilvl w:val="1"/>
          <w:numId w:val="38"/>
        </w:numPr>
        <w:tabs>
          <w:tab w:val="num" w:pos="1440"/>
        </w:tabs>
        <w:jc w:val="both"/>
        <w:rPr>
          <w:rFonts w:ascii="Times New Roman" w:hAnsi="Times New Roman" w:cs="Times New Roman"/>
          <w:sz w:val="24"/>
          <w:szCs w:val="24"/>
        </w:rPr>
      </w:pPr>
      <w:r w:rsidRPr="00CB401C">
        <w:rPr>
          <w:rFonts w:ascii="Times New Roman" w:hAnsi="Times New Roman" w:cs="Times New Roman"/>
          <w:b/>
          <w:bCs/>
          <w:sz w:val="24"/>
          <w:szCs w:val="24"/>
        </w:rPr>
        <w:t>IP Address Assignment</w:t>
      </w:r>
      <w:r w:rsidRPr="00CB401C">
        <w:rPr>
          <w:rFonts w:ascii="Times New Roman" w:hAnsi="Times New Roman" w:cs="Times New Roman"/>
          <w:sz w:val="24"/>
          <w:szCs w:val="24"/>
        </w:rPr>
        <w:t>: DHCP assigns IP addresses to devices within a defined range. This range is often referred to as a DHCP pool.</w:t>
      </w:r>
    </w:p>
    <w:p w14:paraId="615D683F" w14:textId="77777777" w:rsidR="00CB401C" w:rsidRPr="00CB401C" w:rsidRDefault="00CB401C" w:rsidP="005D420E">
      <w:pPr>
        <w:numPr>
          <w:ilvl w:val="1"/>
          <w:numId w:val="38"/>
        </w:numPr>
        <w:tabs>
          <w:tab w:val="num" w:pos="1440"/>
        </w:tabs>
        <w:jc w:val="both"/>
        <w:rPr>
          <w:rFonts w:ascii="Times New Roman" w:hAnsi="Times New Roman" w:cs="Times New Roman"/>
          <w:sz w:val="24"/>
          <w:szCs w:val="24"/>
        </w:rPr>
      </w:pPr>
      <w:r w:rsidRPr="00CB401C">
        <w:rPr>
          <w:rFonts w:ascii="Times New Roman" w:hAnsi="Times New Roman" w:cs="Times New Roman"/>
          <w:b/>
          <w:bCs/>
          <w:sz w:val="24"/>
          <w:szCs w:val="24"/>
        </w:rPr>
        <w:t>Lease Duration</w:t>
      </w:r>
      <w:r w:rsidRPr="00CB401C">
        <w:rPr>
          <w:rFonts w:ascii="Times New Roman" w:hAnsi="Times New Roman" w:cs="Times New Roman"/>
          <w:sz w:val="24"/>
          <w:szCs w:val="24"/>
        </w:rPr>
        <w:t>: Each IP address assignment comes with a lease duration, determining how long a device can use the assigned address. When the lease expires, the device may request a renewal.</w:t>
      </w:r>
    </w:p>
    <w:p w14:paraId="577526F5" w14:textId="77777777" w:rsidR="00CB401C" w:rsidRPr="00CB401C" w:rsidRDefault="00CB401C" w:rsidP="005D420E">
      <w:pPr>
        <w:numPr>
          <w:ilvl w:val="1"/>
          <w:numId w:val="38"/>
        </w:numPr>
        <w:tabs>
          <w:tab w:val="num" w:pos="1440"/>
        </w:tabs>
        <w:jc w:val="both"/>
        <w:rPr>
          <w:rFonts w:ascii="Times New Roman" w:hAnsi="Times New Roman" w:cs="Times New Roman"/>
          <w:sz w:val="24"/>
          <w:szCs w:val="24"/>
        </w:rPr>
      </w:pPr>
      <w:r w:rsidRPr="00CB401C">
        <w:rPr>
          <w:rFonts w:ascii="Times New Roman" w:hAnsi="Times New Roman" w:cs="Times New Roman"/>
          <w:b/>
          <w:bCs/>
          <w:sz w:val="24"/>
          <w:szCs w:val="24"/>
        </w:rPr>
        <w:t>Subnet Masks and Gateways</w:t>
      </w:r>
      <w:r w:rsidRPr="00CB401C">
        <w:rPr>
          <w:rFonts w:ascii="Times New Roman" w:hAnsi="Times New Roman" w:cs="Times New Roman"/>
          <w:sz w:val="24"/>
          <w:szCs w:val="24"/>
        </w:rPr>
        <w:t>: In addition to IP addresses, DHCP can provide subnet masks and default gateways, streamlining network configuration.</w:t>
      </w:r>
    </w:p>
    <w:p w14:paraId="44645853" w14:textId="77777777" w:rsidR="00CB401C" w:rsidRPr="00CB401C" w:rsidRDefault="00CB401C" w:rsidP="005D420E">
      <w:pPr>
        <w:numPr>
          <w:ilvl w:val="1"/>
          <w:numId w:val="38"/>
        </w:numPr>
        <w:tabs>
          <w:tab w:val="num" w:pos="1440"/>
        </w:tabs>
        <w:jc w:val="both"/>
        <w:rPr>
          <w:rFonts w:ascii="Times New Roman" w:hAnsi="Times New Roman" w:cs="Times New Roman"/>
          <w:sz w:val="24"/>
          <w:szCs w:val="24"/>
        </w:rPr>
      </w:pPr>
      <w:r w:rsidRPr="00CB401C">
        <w:rPr>
          <w:rFonts w:ascii="Times New Roman" w:hAnsi="Times New Roman" w:cs="Times New Roman"/>
          <w:b/>
          <w:bCs/>
          <w:sz w:val="24"/>
          <w:szCs w:val="24"/>
        </w:rPr>
        <w:t>Conflict Resolution</w:t>
      </w:r>
      <w:r w:rsidRPr="00CB401C">
        <w:rPr>
          <w:rFonts w:ascii="Times New Roman" w:hAnsi="Times New Roman" w:cs="Times New Roman"/>
          <w:sz w:val="24"/>
          <w:szCs w:val="24"/>
        </w:rPr>
        <w:t>: DHCP servers detect and resolve IP address conflicts to prevent network disruptions.</w:t>
      </w:r>
    </w:p>
    <w:p w14:paraId="589D4164" w14:textId="77777777" w:rsidR="00CB401C" w:rsidRPr="00CB401C" w:rsidRDefault="00CB401C" w:rsidP="005D420E">
      <w:pPr>
        <w:numPr>
          <w:ilvl w:val="0"/>
          <w:numId w:val="38"/>
        </w:numPr>
        <w:tabs>
          <w:tab w:val="num" w:pos="720"/>
        </w:tabs>
        <w:jc w:val="both"/>
        <w:rPr>
          <w:rFonts w:ascii="Times New Roman" w:hAnsi="Times New Roman" w:cs="Times New Roman"/>
          <w:sz w:val="24"/>
          <w:szCs w:val="24"/>
        </w:rPr>
      </w:pPr>
      <w:r w:rsidRPr="00CB401C">
        <w:rPr>
          <w:rFonts w:ascii="Times New Roman" w:hAnsi="Times New Roman" w:cs="Times New Roman"/>
          <w:b/>
          <w:bCs/>
          <w:sz w:val="24"/>
          <w:szCs w:val="24"/>
        </w:rPr>
        <w:t>Simple Mail Transfer Protocol (SMTP):</w:t>
      </w:r>
      <w:r w:rsidRPr="00CB401C">
        <w:rPr>
          <w:rFonts w:ascii="Times New Roman" w:hAnsi="Times New Roman" w:cs="Times New Roman"/>
          <w:sz w:val="24"/>
          <w:szCs w:val="24"/>
        </w:rPr>
        <w:t xml:space="preserve"> SMTP is a protocol used for sending and receiving email messages. In the context of Cisco Packet Tracer, SMTP is employed to simulate email communication. Key aspects to consider include:</w:t>
      </w:r>
    </w:p>
    <w:p w14:paraId="23E27FFB" w14:textId="77777777" w:rsidR="00CB401C" w:rsidRPr="00CB401C" w:rsidRDefault="00CB401C" w:rsidP="005D420E">
      <w:pPr>
        <w:numPr>
          <w:ilvl w:val="1"/>
          <w:numId w:val="38"/>
        </w:numPr>
        <w:tabs>
          <w:tab w:val="num" w:pos="1440"/>
        </w:tabs>
        <w:jc w:val="both"/>
        <w:rPr>
          <w:rFonts w:ascii="Times New Roman" w:hAnsi="Times New Roman" w:cs="Times New Roman"/>
          <w:sz w:val="24"/>
          <w:szCs w:val="24"/>
        </w:rPr>
      </w:pPr>
      <w:r w:rsidRPr="00CB401C">
        <w:rPr>
          <w:rFonts w:ascii="Times New Roman" w:hAnsi="Times New Roman" w:cs="Times New Roman"/>
          <w:b/>
          <w:bCs/>
          <w:sz w:val="24"/>
          <w:szCs w:val="24"/>
        </w:rPr>
        <w:t>SMTP Server Configuration</w:t>
      </w:r>
      <w:r w:rsidRPr="00CB401C">
        <w:rPr>
          <w:rFonts w:ascii="Times New Roman" w:hAnsi="Times New Roman" w:cs="Times New Roman"/>
          <w:sz w:val="24"/>
          <w:szCs w:val="24"/>
        </w:rPr>
        <w:t>: To enable SMTP communication, an SMTP server is configured on a specific PC. This server handles the sending and receiving of email messages.</w:t>
      </w:r>
    </w:p>
    <w:p w14:paraId="4354942E" w14:textId="77777777" w:rsidR="00CB401C" w:rsidRPr="00CB401C" w:rsidRDefault="00CB401C" w:rsidP="005D420E">
      <w:pPr>
        <w:numPr>
          <w:ilvl w:val="1"/>
          <w:numId w:val="38"/>
        </w:numPr>
        <w:tabs>
          <w:tab w:val="num" w:pos="1440"/>
        </w:tabs>
        <w:jc w:val="both"/>
        <w:rPr>
          <w:rFonts w:ascii="Times New Roman" w:hAnsi="Times New Roman" w:cs="Times New Roman"/>
          <w:sz w:val="24"/>
          <w:szCs w:val="24"/>
        </w:rPr>
      </w:pPr>
      <w:r w:rsidRPr="00CB401C">
        <w:rPr>
          <w:rFonts w:ascii="Times New Roman" w:hAnsi="Times New Roman" w:cs="Times New Roman"/>
          <w:b/>
          <w:bCs/>
          <w:sz w:val="24"/>
          <w:szCs w:val="24"/>
        </w:rPr>
        <w:t>Email Clients</w:t>
      </w:r>
      <w:r w:rsidRPr="00CB401C">
        <w:rPr>
          <w:rFonts w:ascii="Times New Roman" w:hAnsi="Times New Roman" w:cs="Times New Roman"/>
          <w:sz w:val="24"/>
          <w:szCs w:val="24"/>
        </w:rPr>
        <w:t>: Other PCs in the network are configured as email clients, and they use the SMTP server for sending outgoing emails. The server routes these messages to their destinations.</w:t>
      </w:r>
    </w:p>
    <w:p w14:paraId="1EC573F1" w14:textId="77777777" w:rsidR="00CB401C" w:rsidRPr="00CB401C" w:rsidRDefault="00CB401C" w:rsidP="005D420E">
      <w:pPr>
        <w:numPr>
          <w:ilvl w:val="1"/>
          <w:numId w:val="38"/>
        </w:numPr>
        <w:tabs>
          <w:tab w:val="num" w:pos="1440"/>
        </w:tabs>
        <w:jc w:val="both"/>
        <w:rPr>
          <w:rFonts w:ascii="Times New Roman" w:hAnsi="Times New Roman" w:cs="Times New Roman"/>
          <w:sz w:val="24"/>
          <w:szCs w:val="24"/>
        </w:rPr>
      </w:pPr>
      <w:r w:rsidRPr="00CB401C">
        <w:rPr>
          <w:rFonts w:ascii="Times New Roman" w:hAnsi="Times New Roman" w:cs="Times New Roman"/>
          <w:b/>
          <w:bCs/>
          <w:sz w:val="24"/>
          <w:szCs w:val="24"/>
        </w:rPr>
        <w:t>Email Accounts</w:t>
      </w:r>
      <w:r w:rsidRPr="00CB401C">
        <w:rPr>
          <w:rFonts w:ascii="Times New Roman" w:hAnsi="Times New Roman" w:cs="Times New Roman"/>
          <w:sz w:val="24"/>
          <w:szCs w:val="24"/>
        </w:rPr>
        <w:t>: Proper configuration of email accounts on the email clients is essential for sending and receiving messages. This typically includes settings for incoming and outgoing email servers, usernames, and passwords.</w:t>
      </w:r>
    </w:p>
    <w:p w14:paraId="17FDA61E" w14:textId="77777777" w:rsidR="00CB401C" w:rsidRPr="00CB401C" w:rsidRDefault="00CB401C" w:rsidP="005D420E">
      <w:pPr>
        <w:numPr>
          <w:ilvl w:val="1"/>
          <w:numId w:val="38"/>
        </w:numPr>
        <w:tabs>
          <w:tab w:val="num" w:pos="1440"/>
        </w:tabs>
        <w:jc w:val="both"/>
        <w:rPr>
          <w:rFonts w:ascii="Times New Roman" w:hAnsi="Times New Roman" w:cs="Times New Roman"/>
          <w:sz w:val="24"/>
          <w:szCs w:val="24"/>
        </w:rPr>
      </w:pPr>
      <w:r w:rsidRPr="00CB401C">
        <w:rPr>
          <w:rFonts w:ascii="Times New Roman" w:hAnsi="Times New Roman" w:cs="Times New Roman"/>
          <w:b/>
          <w:bCs/>
          <w:sz w:val="24"/>
          <w:szCs w:val="24"/>
        </w:rPr>
        <w:t>Email Routing</w:t>
      </w:r>
      <w:r w:rsidRPr="00CB401C">
        <w:rPr>
          <w:rFonts w:ascii="Times New Roman" w:hAnsi="Times New Roman" w:cs="Times New Roman"/>
          <w:sz w:val="24"/>
          <w:szCs w:val="24"/>
        </w:rPr>
        <w:t>: SMTP is responsible for routing email messages from the sender to the recipient's mailbox. It communicates with other SMTP servers on the internet to relay messages.</w:t>
      </w:r>
    </w:p>
    <w:p w14:paraId="78EFBCAA" w14:textId="7AA6E998" w:rsidR="00CB401C" w:rsidRDefault="00CB401C" w:rsidP="005D420E">
      <w:pPr>
        <w:jc w:val="both"/>
        <w:rPr>
          <w:rFonts w:ascii="Times New Roman" w:hAnsi="Times New Roman" w:cs="Times New Roman"/>
          <w:sz w:val="24"/>
          <w:szCs w:val="24"/>
        </w:rPr>
      </w:pPr>
      <w:r w:rsidRPr="00CB401C">
        <w:rPr>
          <w:rFonts w:ascii="Times New Roman" w:hAnsi="Times New Roman" w:cs="Times New Roman"/>
          <w:sz w:val="24"/>
          <w:szCs w:val="24"/>
        </w:rPr>
        <w:lastRenderedPageBreak/>
        <w:t>Understanding DHCP and SMTP is fundamental in network management and communication within Cisco Packet Tracer simulations, as these protocols automate IP address assignments and email transmission, ensuring efficient and reliable networking and messaging services.</w:t>
      </w:r>
    </w:p>
    <w:p w14:paraId="5A6757C7" w14:textId="77777777" w:rsidR="00FD14AD" w:rsidRPr="00FD14AD" w:rsidRDefault="00FD14AD" w:rsidP="005D420E">
      <w:pPr>
        <w:jc w:val="both"/>
        <w:rPr>
          <w:rFonts w:ascii="Times New Roman" w:hAnsi="Times New Roman" w:cs="Times New Roman"/>
          <w:sz w:val="10"/>
          <w:szCs w:val="10"/>
        </w:rPr>
      </w:pPr>
    </w:p>
    <w:p w14:paraId="448CCAEA" w14:textId="48E234B3" w:rsidR="009575AD" w:rsidRPr="008C2338" w:rsidRDefault="007A095B" w:rsidP="005D420E">
      <w:pPr>
        <w:pStyle w:val="Style1"/>
      </w:pPr>
      <w:r w:rsidRPr="000C490C">
        <w:t>Procedure</w:t>
      </w:r>
    </w:p>
    <w:p w14:paraId="7307CF88" w14:textId="73D8C68B" w:rsidR="00AE46C9" w:rsidRPr="00AE46C9" w:rsidRDefault="00AE46C9" w:rsidP="005D420E">
      <w:pPr>
        <w:pStyle w:val="ListParagraph"/>
        <w:numPr>
          <w:ilvl w:val="1"/>
          <w:numId w:val="26"/>
        </w:numPr>
        <w:jc w:val="both"/>
        <w:rPr>
          <w:rFonts w:ascii="Times New Roman" w:hAnsi="Times New Roman" w:cs="Times New Roman"/>
          <w:b/>
          <w:bCs/>
          <w:sz w:val="24"/>
          <w:szCs w:val="24"/>
        </w:rPr>
      </w:pPr>
      <w:r w:rsidRPr="00AE46C9">
        <w:rPr>
          <w:rFonts w:ascii="Times New Roman" w:hAnsi="Times New Roman" w:cs="Times New Roman"/>
          <w:b/>
          <w:bCs/>
          <w:sz w:val="24"/>
          <w:szCs w:val="24"/>
        </w:rPr>
        <w:t>Setting Up DHCP in Cisco Packet Tracer:</w:t>
      </w:r>
    </w:p>
    <w:p w14:paraId="0DB18434" w14:textId="0AA6529C" w:rsidR="00AE46C9" w:rsidRPr="00AE46C9" w:rsidRDefault="00AE46C9" w:rsidP="005D420E">
      <w:pPr>
        <w:pStyle w:val="ListParagraph"/>
        <w:numPr>
          <w:ilvl w:val="1"/>
          <w:numId w:val="35"/>
        </w:numPr>
        <w:jc w:val="both"/>
        <w:rPr>
          <w:rFonts w:ascii="Times New Roman" w:hAnsi="Times New Roman" w:cs="Times New Roman"/>
          <w:sz w:val="24"/>
          <w:szCs w:val="24"/>
        </w:rPr>
      </w:pPr>
      <w:r w:rsidRPr="00AE46C9">
        <w:rPr>
          <w:rFonts w:ascii="Times New Roman" w:hAnsi="Times New Roman" w:cs="Times New Roman"/>
          <w:sz w:val="24"/>
          <w:szCs w:val="24"/>
        </w:rPr>
        <w:t>Launch Cisco Packet Tracer and create a new project.</w:t>
      </w:r>
    </w:p>
    <w:p w14:paraId="6E2972AA" w14:textId="49928613" w:rsidR="00AE46C9" w:rsidRPr="00AE46C9" w:rsidRDefault="00AE46C9" w:rsidP="005D420E">
      <w:pPr>
        <w:pStyle w:val="ListParagraph"/>
        <w:numPr>
          <w:ilvl w:val="1"/>
          <w:numId w:val="35"/>
        </w:numPr>
        <w:jc w:val="both"/>
        <w:rPr>
          <w:rFonts w:ascii="Times New Roman" w:hAnsi="Times New Roman" w:cs="Times New Roman"/>
          <w:sz w:val="24"/>
          <w:szCs w:val="24"/>
        </w:rPr>
      </w:pPr>
      <w:r w:rsidRPr="00AE46C9">
        <w:rPr>
          <w:rFonts w:ascii="Times New Roman" w:hAnsi="Times New Roman" w:cs="Times New Roman"/>
          <w:sz w:val="24"/>
          <w:szCs w:val="24"/>
        </w:rPr>
        <w:t>Add a router, a switch, and multiple PCs to the workspace.</w:t>
      </w:r>
    </w:p>
    <w:p w14:paraId="4720D14E" w14:textId="62C62475" w:rsidR="00AE46C9" w:rsidRPr="00AE46C9" w:rsidRDefault="00AE46C9" w:rsidP="005D420E">
      <w:pPr>
        <w:pStyle w:val="ListParagraph"/>
        <w:numPr>
          <w:ilvl w:val="1"/>
          <w:numId w:val="35"/>
        </w:numPr>
        <w:jc w:val="both"/>
        <w:rPr>
          <w:rFonts w:ascii="Times New Roman" w:hAnsi="Times New Roman" w:cs="Times New Roman"/>
          <w:sz w:val="24"/>
          <w:szCs w:val="24"/>
        </w:rPr>
      </w:pPr>
      <w:r w:rsidRPr="00AE46C9">
        <w:rPr>
          <w:rFonts w:ascii="Times New Roman" w:hAnsi="Times New Roman" w:cs="Times New Roman"/>
          <w:sz w:val="24"/>
          <w:szCs w:val="24"/>
        </w:rPr>
        <w:t>Configure the router and switch as needed to create a LAN.</w:t>
      </w:r>
    </w:p>
    <w:p w14:paraId="510A6664" w14:textId="3CF63E06" w:rsidR="00AE46C9" w:rsidRPr="00AE46C9" w:rsidRDefault="00AE46C9" w:rsidP="005D420E">
      <w:pPr>
        <w:pStyle w:val="ListParagraph"/>
        <w:numPr>
          <w:ilvl w:val="1"/>
          <w:numId w:val="35"/>
        </w:numPr>
        <w:jc w:val="both"/>
        <w:rPr>
          <w:rFonts w:ascii="Times New Roman" w:hAnsi="Times New Roman" w:cs="Times New Roman"/>
          <w:sz w:val="24"/>
          <w:szCs w:val="24"/>
        </w:rPr>
      </w:pPr>
      <w:r w:rsidRPr="00AE46C9">
        <w:rPr>
          <w:rFonts w:ascii="Times New Roman" w:hAnsi="Times New Roman" w:cs="Times New Roman"/>
          <w:sz w:val="24"/>
          <w:szCs w:val="24"/>
        </w:rPr>
        <w:t>Set up a DHCP server on one of the PCs within the LAN.</w:t>
      </w:r>
    </w:p>
    <w:p w14:paraId="1706E7FE" w14:textId="74F2CAD7" w:rsidR="00AE46C9" w:rsidRPr="00AE46C9" w:rsidRDefault="00AE46C9" w:rsidP="005D420E">
      <w:pPr>
        <w:pStyle w:val="ListParagraph"/>
        <w:numPr>
          <w:ilvl w:val="1"/>
          <w:numId w:val="35"/>
        </w:numPr>
        <w:jc w:val="both"/>
        <w:rPr>
          <w:rFonts w:ascii="Times New Roman" w:hAnsi="Times New Roman" w:cs="Times New Roman"/>
          <w:sz w:val="24"/>
          <w:szCs w:val="24"/>
        </w:rPr>
      </w:pPr>
      <w:r w:rsidRPr="00AE46C9">
        <w:rPr>
          <w:rFonts w:ascii="Times New Roman" w:hAnsi="Times New Roman" w:cs="Times New Roman"/>
          <w:sz w:val="24"/>
          <w:szCs w:val="24"/>
        </w:rPr>
        <w:t>Configure the DHCP server to define the IP address range and lease duration.</w:t>
      </w:r>
    </w:p>
    <w:p w14:paraId="7EFEB0B2" w14:textId="3885AE07" w:rsidR="00AE46C9" w:rsidRPr="00AE46C9" w:rsidRDefault="00AE46C9" w:rsidP="005D420E">
      <w:pPr>
        <w:pStyle w:val="ListParagraph"/>
        <w:numPr>
          <w:ilvl w:val="1"/>
          <w:numId w:val="35"/>
        </w:numPr>
        <w:jc w:val="both"/>
        <w:rPr>
          <w:rFonts w:ascii="Times New Roman" w:hAnsi="Times New Roman" w:cs="Times New Roman"/>
          <w:sz w:val="24"/>
          <w:szCs w:val="24"/>
        </w:rPr>
      </w:pPr>
      <w:r w:rsidRPr="00AE46C9">
        <w:rPr>
          <w:rFonts w:ascii="Times New Roman" w:hAnsi="Times New Roman" w:cs="Times New Roman"/>
          <w:sz w:val="24"/>
          <w:szCs w:val="24"/>
        </w:rPr>
        <w:t>Connect client PCs to the switch and set them to obtain IP addresses automatically.</w:t>
      </w:r>
    </w:p>
    <w:p w14:paraId="5A5ED4CA" w14:textId="6982A3BA" w:rsidR="00AE46C9" w:rsidRPr="00AE46C9" w:rsidRDefault="00AE46C9" w:rsidP="005D420E">
      <w:pPr>
        <w:pStyle w:val="ListParagraph"/>
        <w:numPr>
          <w:ilvl w:val="1"/>
          <w:numId w:val="35"/>
        </w:numPr>
        <w:jc w:val="both"/>
        <w:rPr>
          <w:rFonts w:ascii="Times New Roman" w:hAnsi="Times New Roman" w:cs="Times New Roman"/>
          <w:sz w:val="24"/>
          <w:szCs w:val="24"/>
        </w:rPr>
      </w:pPr>
      <w:r w:rsidRPr="00AE46C9">
        <w:rPr>
          <w:rFonts w:ascii="Times New Roman" w:hAnsi="Times New Roman" w:cs="Times New Roman"/>
          <w:sz w:val="24"/>
          <w:szCs w:val="24"/>
        </w:rPr>
        <w:t>Observe the IP address assignment process and network connectivity within the simulation.</w:t>
      </w:r>
    </w:p>
    <w:p w14:paraId="76DE9D96" w14:textId="445459B8" w:rsidR="00AE46C9" w:rsidRPr="00AE46C9" w:rsidRDefault="00AE46C9" w:rsidP="005D420E">
      <w:pPr>
        <w:pStyle w:val="ListParagraph"/>
        <w:numPr>
          <w:ilvl w:val="1"/>
          <w:numId w:val="26"/>
        </w:numPr>
        <w:jc w:val="both"/>
        <w:rPr>
          <w:rFonts w:ascii="Times New Roman" w:hAnsi="Times New Roman" w:cs="Times New Roman"/>
          <w:b/>
          <w:bCs/>
          <w:sz w:val="24"/>
          <w:szCs w:val="24"/>
        </w:rPr>
      </w:pPr>
      <w:r w:rsidRPr="00AE46C9">
        <w:rPr>
          <w:rFonts w:ascii="Times New Roman" w:hAnsi="Times New Roman" w:cs="Times New Roman"/>
          <w:b/>
          <w:bCs/>
          <w:sz w:val="24"/>
          <w:szCs w:val="24"/>
        </w:rPr>
        <w:t>Configuring SMTP in Cisco Packet Tracer:</w:t>
      </w:r>
    </w:p>
    <w:p w14:paraId="5A5785B9" w14:textId="676483A1" w:rsidR="00AE46C9" w:rsidRPr="00AE46C9" w:rsidRDefault="00AE46C9" w:rsidP="005D420E">
      <w:pPr>
        <w:pStyle w:val="ListParagraph"/>
        <w:numPr>
          <w:ilvl w:val="1"/>
          <w:numId w:val="35"/>
        </w:numPr>
        <w:jc w:val="both"/>
        <w:rPr>
          <w:rFonts w:ascii="Times New Roman" w:hAnsi="Times New Roman" w:cs="Times New Roman"/>
          <w:sz w:val="24"/>
          <w:szCs w:val="24"/>
        </w:rPr>
      </w:pPr>
      <w:r w:rsidRPr="00AE46C9">
        <w:rPr>
          <w:rFonts w:ascii="Times New Roman" w:hAnsi="Times New Roman" w:cs="Times New Roman"/>
          <w:sz w:val="24"/>
          <w:szCs w:val="24"/>
        </w:rPr>
        <w:t>Add a server (another PC) to the workspace for hosting the SMTP server.</w:t>
      </w:r>
    </w:p>
    <w:p w14:paraId="6AB1F068" w14:textId="6489B280" w:rsidR="00AE46C9" w:rsidRPr="00AE46C9" w:rsidRDefault="00AE46C9" w:rsidP="005D420E">
      <w:pPr>
        <w:pStyle w:val="ListParagraph"/>
        <w:numPr>
          <w:ilvl w:val="1"/>
          <w:numId w:val="35"/>
        </w:numPr>
        <w:jc w:val="both"/>
        <w:rPr>
          <w:rFonts w:ascii="Times New Roman" w:hAnsi="Times New Roman" w:cs="Times New Roman"/>
          <w:sz w:val="24"/>
          <w:szCs w:val="24"/>
        </w:rPr>
      </w:pPr>
      <w:r w:rsidRPr="00AE46C9">
        <w:rPr>
          <w:rFonts w:ascii="Times New Roman" w:hAnsi="Times New Roman" w:cs="Times New Roman"/>
          <w:sz w:val="24"/>
          <w:szCs w:val="24"/>
        </w:rPr>
        <w:t>Configure the server as an SMTP server and set up email accounts.</w:t>
      </w:r>
    </w:p>
    <w:p w14:paraId="4760BCB1" w14:textId="536AD8BF" w:rsidR="00AE46C9" w:rsidRPr="00AE46C9" w:rsidRDefault="00AE46C9" w:rsidP="005D420E">
      <w:pPr>
        <w:pStyle w:val="ListParagraph"/>
        <w:numPr>
          <w:ilvl w:val="1"/>
          <w:numId w:val="35"/>
        </w:numPr>
        <w:jc w:val="both"/>
        <w:rPr>
          <w:rFonts w:ascii="Times New Roman" w:hAnsi="Times New Roman" w:cs="Times New Roman"/>
          <w:sz w:val="24"/>
          <w:szCs w:val="24"/>
        </w:rPr>
      </w:pPr>
      <w:r w:rsidRPr="00AE46C9">
        <w:rPr>
          <w:rFonts w:ascii="Times New Roman" w:hAnsi="Times New Roman" w:cs="Times New Roman"/>
          <w:sz w:val="24"/>
          <w:szCs w:val="24"/>
        </w:rPr>
        <w:t>Configure email clients on other PCs to use this SMTP server for sending emails.</w:t>
      </w:r>
    </w:p>
    <w:p w14:paraId="11349B68" w14:textId="254209AC" w:rsidR="00AE46C9" w:rsidRPr="00CB401C" w:rsidRDefault="00AE46C9" w:rsidP="005D420E">
      <w:pPr>
        <w:pStyle w:val="ListParagraph"/>
        <w:numPr>
          <w:ilvl w:val="1"/>
          <w:numId w:val="35"/>
        </w:numPr>
        <w:jc w:val="both"/>
        <w:rPr>
          <w:rFonts w:ascii="Times New Roman" w:hAnsi="Times New Roman" w:cs="Times New Roman"/>
          <w:sz w:val="24"/>
          <w:szCs w:val="24"/>
        </w:rPr>
      </w:pPr>
      <w:r w:rsidRPr="00AE46C9">
        <w:rPr>
          <w:rFonts w:ascii="Times New Roman" w:hAnsi="Times New Roman" w:cs="Times New Roman"/>
          <w:sz w:val="24"/>
          <w:szCs w:val="24"/>
        </w:rPr>
        <w:t>Send test emails between clients to observe the SMTP communication within the Cisco Packet Tracer simulation.</w:t>
      </w:r>
    </w:p>
    <w:p w14:paraId="29E0313A" w14:textId="753C0E2A" w:rsidR="002B7DE7" w:rsidRPr="000C490C" w:rsidRDefault="007A095B" w:rsidP="00F34B3A">
      <w:pPr>
        <w:pStyle w:val="Style1"/>
        <w:rPr>
          <w:sz w:val="28"/>
          <w:szCs w:val="24"/>
        </w:rPr>
      </w:pPr>
      <w:r w:rsidRPr="000C490C">
        <w:t>Output</w:t>
      </w:r>
    </w:p>
    <w:p w14:paraId="0784B352" w14:textId="3C72702D" w:rsidR="00B47E33" w:rsidRPr="00B47E33" w:rsidRDefault="00B47E33" w:rsidP="00B47E33">
      <w:pPr>
        <w:pStyle w:val="ListParagraph"/>
        <w:numPr>
          <w:ilvl w:val="0"/>
          <w:numId w:val="39"/>
        </w:numPr>
        <w:rPr>
          <w:rFonts w:ascii="Times New Roman" w:hAnsi="Times New Roman" w:cs="Times New Roman"/>
          <w:b/>
          <w:bCs/>
          <w:sz w:val="24"/>
          <w:szCs w:val="24"/>
        </w:rPr>
      </w:pPr>
      <w:r w:rsidRPr="00B47E33">
        <w:rPr>
          <w:rFonts w:ascii="Times New Roman" w:hAnsi="Times New Roman" w:cs="Times New Roman"/>
          <w:b/>
          <w:bCs/>
          <w:sz w:val="24"/>
          <w:szCs w:val="24"/>
        </w:rPr>
        <w:t>DHCP</w:t>
      </w:r>
    </w:p>
    <w:p w14:paraId="47DCDF01" w14:textId="4BD362DE" w:rsidR="0077259E" w:rsidRDefault="00AE46C9" w:rsidP="0079266C">
      <w:pPr>
        <w:jc w:val="center"/>
        <w:rPr>
          <w:rFonts w:ascii="Times New Roman" w:hAnsi="Times New Roman" w:cs="Times New Roman"/>
        </w:rPr>
      </w:pPr>
      <w:r w:rsidRPr="00AE46C9">
        <w:rPr>
          <w:rFonts w:ascii="Times New Roman" w:hAnsi="Times New Roman" w:cs="Times New Roman"/>
          <w:noProof/>
        </w:rPr>
        <w:drawing>
          <wp:inline distT="0" distB="0" distL="0" distR="0" wp14:anchorId="7D5E00F8" wp14:editId="735DC93C">
            <wp:extent cx="5203371" cy="1867295"/>
            <wp:effectExtent l="0" t="0" r="0" b="0"/>
            <wp:docPr id="58027617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76177" name="Picture 1">
                      <a:extLst>
                        <a:ext uri="{C183D7F6-B498-43B3-948B-1728B52AA6E4}">
                          <adec:decorative xmlns:adec="http://schemas.microsoft.com/office/drawing/2017/decorative" val="1"/>
                        </a:ext>
                      </a:extLst>
                    </pic:cNvPr>
                    <pic:cNvPicPr/>
                  </pic:nvPicPr>
                  <pic:blipFill>
                    <a:blip r:embed="rId7"/>
                    <a:stretch>
                      <a:fillRect/>
                    </a:stretch>
                  </pic:blipFill>
                  <pic:spPr>
                    <a:xfrm>
                      <a:off x="0" y="0"/>
                      <a:ext cx="5235605" cy="1878862"/>
                    </a:xfrm>
                    <a:prstGeom prst="rect">
                      <a:avLst/>
                    </a:prstGeom>
                  </pic:spPr>
                </pic:pic>
              </a:graphicData>
            </a:graphic>
          </wp:inline>
        </w:drawing>
      </w:r>
    </w:p>
    <w:p w14:paraId="41456998" w14:textId="77777777" w:rsidR="00AE46C9" w:rsidRDefault="00AE46C9" w:rsidP="0077259E">
      <w:pPr>
        <w:rPr>
          <w:rFonts w:ascii="Times New Roman" w:hAnsi="Times New Roman" w:cs="Times New Roman"/>
        </w:rPr>
      </w:pPr>
    </w:p>
    <w:p w14:paraId="45042DDB" w14:textId="3B3A7F15" w:rsidR="00AE46C9" w:rsidRPr="00AE46C9" w:rsidRDefault="00AE46C9" w:rsidP="005D420E">
      <w:pPr>
        <w:jc w:val="both"/>
        <w:rPr>
          <w:rFonts w:ascii="Times New Roman" w:hAnsi="Times New Roman" w:cs="Times New Roman"/>
          <w:b/>
          <w:bCs/>
        </w:rPr>
      </w:pPr>
      <w:r w:rsidRPr="00AE46C9">
        <w:rPr>
          <w:rFonts w:ascii="Times New Roman" w:hAnsi="Times New Roman" w:cs="Times New Roman"/>
          <w:b/>
          <w:bCs/>
        </w:rPr>
        <w:t>Router Configuration</w:t>
      </w:r>
    </w:p>
    <w:p w14:paraId="10798A6E" w14:textId="5E947EAD" w:rsidR="003671B1" w:rsidRDefault="003671B1" w:rsidP="005D420E">
      <w:pPr>
        <w:jc w:val="both"/>
        <w:rPr>
          <w:rFonts w:ascii="Times New Roman" w:hAnsi="Times New Roman" w:cs="Times New Roman"/>
        </w:rPr>
      </w:pPr>
      <w:r w:rsidRPr="003671B1">
        <w:rPr>
          <w:rFonts w:ascii="Times New Roman" w:hAnsi="Times New Roman" w:cs="Times New Roman"/>
          <w:noProof/>
        </w:rPr>
        <w:drawing>
          <wp:inline distT="0" distB="0" distL="0" distR="0" wp14:anchorId="01CCA831" wp14:editId="6FFDE7A6">
            <wp:extent cx="4408714" cy="1690888"/>
            <wp:effectExtent l="0" t="0" r="0" b="5080"/>
            <wp:docPr id="78603916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39162" name="Picture 1">
                      <a:extLst>
                        <a:ext uri="{C183D7F6-B498-43B3-948B-1728B52AA6E4}">
                          <adec:decorative xmlns:adec="http://schemas.microsoft.com/office/drawing/2017/decorative" val="1"/>
                        </a:ext>
                      </a:extLst>
                    </pic:cNvPr>
                    <pic:cNvPicPr/>
                  </pic:nvPicPr>
                  <pic:blipFill>
                    <a:blip r:embed="rId8"/>
                    <a:stretch>
                      <a:fillRect/>
                    </a:stretch>
                  </pic:blipFill>
                  <pic:spPr>
                    <a:xfrm>
                      <a:off x="0" y="0"/>
                      <a:ext cx="4433037" cy="1700217"/>
                    </a:xfrm>
                    <a:prstGeom prst="rect">
                      <a:avLst/>
                    </a:prstGeom>
                  </pic:spPr>
                </pic:pic>
              </a:graphicData>
            </a:graphic>
          </wp:inline>
        </w:drawing>
      </w:r>
    </w:p>
    <w:p w14:paraId="49CF6C5E" w14:textId="45941DE1" w:rsidR="003671B1" w:rsidRDefault="003671B1" w:rsidP="005D420E">
      <w:pPr>
        <w:jc w:val="both"/>
        <w:rPr>
          <w:rFonts w:ascii="Times New Roman" w:hAnsi="Times New Roman" w:cs="Times New Roman"/>
        </w:rPr>
      </w:pPr>
      <w:r w:rsidRPr="003671B1">
        <w:rPr>
          <w:rFonts w:ascii="Times New Roman" w:hAnsi="Times New Roman" w:cs="Times New Roman"/>
          <w:noProof/>
        </w:rPr>
        <w:lastRenderedPageBreak/>
        <w:drawing>
          <wp:inline distT="0" distB="0" distL="0" distR="0" wp14:anchorId="5E4B225E" wp14:editId="7AACB806">
            <wp:extent cx="4033157" cy="1645951"/>
            <wp:effectExtent l="0" t="0" r="5715" b="0"/>
            <wp:docPr id="19730676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6767" name="Picture 1">
                      <a:extLst>
                        <a:ext uri="{C183D7F6-B498-43B3-948B-1728B52AA6E4}">
                          <adec:decorative xmlns:adec="http://schemas.microsoft.com/office/drawing/2017/decorative" val="1"/>
                        </a:ext>
                      </a:extLst>
                    </pic:cNvPr>
                    <pic:cNvPicPr/>
                  </pic:nvPicPr>
                  <pic:blipFill>
                    <a:blip r:embed="rId9"/>
                    <a:stretch>
                      <a:fillRect/>
                    </a:stretch>
                  </pic:blipFill>
                  <pic:spPr>
                    <a:xfrm>
                      <a:off x="0" y="0"/>
                      <a:ext cx="4060020" cy="1656914"/>
                    </a:xfrm>
                    <a:prstGeom prst="rect">
                      <a:avLst/>
                    </a:prstGeom>
                  </pic:spPr>
                </pic:pic>
              </a:graphicData>
            </a:graphic>
          </wp:inline>
        </w:drawing>
      </w:r>
    </w:p>
    <w:p w14:paraId="1578044C" w14:textId="77777777" w:rsidR="00AE46C9" w:rsidRDefault="00AE46C9" w:rsidP="005D420E">
      <w:pPr>
        <w:jc w:val="both"/>
        <w:rPr>
          <w:rFonts w:ascii="Times New Roman" w:hAnsi="Times New Roman" w:cs="Times New Roman"/>
        </w:rPr>
      </w:pPr>
    </w:p>
    <w:p w14:paraId="7A0D49C7" w14:textId="3A3EA039" w:rsidR="00AE46C9" w:rsidRPr="00AE46C9" w:rsidRDefault="00AE46C9" w:rsidP="005D420E">
      <w:pPr>
        <w:jc w:val="both"/>
        <w:rPr>
          <w:rFonts w:ascii="Times New Roman" w:hAnsi="Times New Roman" w:cs="Times New Roman"/>
          <w:b/>
          <w:bCs/>
        </w:rPr>
      </w:pPr>
      <w:r w:rsidRPr="00AE46C9">
        <w:rPr>
          <w:rFonts w:ascii="Times New Roman" w:hAnsi="Times New Roman" w:cs="Times New Roman"/>
          <w:b/>
          <w:bCs/>
        </w:rPr>
        <w:t xml:space="preserve">DHCP </w:t>
      </w:r>
      <w:r>
        <w:rPr>
          <w:rFonts w:ascii="Times New Roman" w:hAnsi="Times New Roman" w:cs="Times New Roman"/>
          <w:b/>
          <w:bCs/>
        </w:rPr>
        <w:t>Configuration</w:t>
      </w:r>
    </w:p>
    <w:p w14:paraId="2612F0C4" w14:textId="1708A1DF" w:rsidR="003671B1" w:rsidRDefault="00985B7D" w:rsidP="005D420E">
      <w:pPr>
        <w:jc w:val="both"/>
        <w:rPr>
          <w:rFonts w:ascii="Times New Roman" w:hAnsi="Times New Roman" w:cs="Times New Roman"/>
        </w:rPr>
      </w:pPr>
      <w:r w:rsidRPr="00985B7D">
        <w:rPr>
          <w:rFonts w:ascii="Times New Roman" w:hAnsi="Times New Roman" w:cs="Times New Roman"/>
          <w:noProof/>
        </w:rPr>
        <w:drawing>
          <wp:inline distT="0" distB="0" distL="0" distR="0" wp14:anchorId="4136A41B" wp14:editId="4F1CAD99">
            <wp:extent cx="3703384" cy="2748643"/>
            <wp:effectExtent l="0" t="0" r="0" b="0"/>
            <wp:docPr id="75891298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12983" name="Picture 1">
                      <a:extLst>
                        <a:ext uri="{C183D7F6-B498-43B3-948B-1728B52AA6E4}">
                          <adec:decorative xmlns:adec="http://schemas.microsoft.com/office/drawing/2017/decorative" val="1"/>
                        </a:ext>
                      </a:extLst>
                    </pic:cNvPr>
                    <pic:cNvPicPr/>
                  </pic:nvPicPr>
                  <pic:blipFill>
                    <a:blip r:embed="rId10"/>
                    <a:stretch>
                      <a:fillRect/>
                    </a:stretch>
                  </pic:blipFill>
                  <pic:spPr>
                    <a:xfrm>
                      <a:off x="0" y="0"/>
                      <a:ext cx="3724424" cy="2764259"/>
                    </a:xfrm>
                    <a:prstGeom prst="rect">
                      <a:avLst/>
                    </a:prstGeom>
                  </pic:spPr>
                </pic:pic>
              </a:graphicData>
            </a:graphic>
          </wp:inline>
        </w:drawing>
      </w:r>
    </w:p>
    <w:p w14:paraId="1F524EE4" w14:textId="77777777" w:rsidR="00AE46C9" w:rsidRDefault="00AE46C9" w:rsidP="005D420E">
      <w:pPr>
        <w:jc w:val="both"/>
        <w:rPr>
          <w:rFonts w:ascii="Times New Roman" w:hAnsi="Times New Roman" w:cs="Times New Roman"/>
        </w:rPr>
      </w:pPr>
    </w:p>
    <w:p w14:paraId="746153AB" w14:textId="627BD0EE" w:rsidR="00AE46C9" w:rsidRPr="00AE46C9" w:rsidRDefault="00AE46C9" w:rsidP="005D420E">
      <w:pPr>
        <w:jc w:val="both"/>
        <w:rPr>
          <w:rFonts w:ascii="Times New Roman" w:hAnsi="Times New Roman" w:cs="Times New Roman"/>
          <w:b/>
          <w:bCs/>
        </w:rPr>
      </w:pPr>
      <w:r w:rsidRPr="00AE46C9">
        <w:rPr>
          <w:rFonts w:ascii="Times New Roman" w:hAnsi="Times New Roman" w:cs="Times New Roman"/>
          <w:b/>
          <w:bCs/>
        </w:rPr>
        <w:t>IP Address assigned to PCs</w:t>
      </w:r>
    </w:p>
    <w:p w14:paraId="17CC97BB" w14:textId="4FA0E3FA" w:rsidR="00985B7D" w:rsidRDefault="00AE46C9" w:rsidP="005D420E">
      <w:pPr>
        <w:jc w:val="both"/>
        <w:rPr>
          <w:rFonts w:ascii="Times New Roman" w:hAnsi="Times New Roman" w:cs="Times New Roman"/>
        </w:rPr>
      </w:pPr>
      <w:r w:rsidRPr="00AE46C9">
        <w:rPr>
          <w:rFonts w:ascii="Times New Roman" w:hAnsi="Times New Roman" w:cs="Times New Roman"/>
          <w:noProof/>
        </w:rPr>
        <w:drawing>
          <wp:inline distT="0" distB="0" distL="0" distR="0" wp14:anchorId="6A56C5B5" wp14:editId="1A3CA452">
            <wp:extent cx="4332514" cy="1635906"/>
            <wp:effectExtent l="0" t="0" r="0" b="2540"/>
            <wp:docPr id="66155560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55601" name="Picture 1">
                      <a:extLst>
                        <a:ext uri="{C183D7F6-B498-43B3-948B-1728B52AA6E4}">
                          <adec:decorative xmlns:adec="http://schemas.microsoft.com/office/drawing/2017/decorative" val="1"/>
                        </a:ext>
                      </a:extLst>
                    </pic:cNvPr>
                    <pic:cNvPicPr/>
                  </pic:nvPicPr>
                  <pic:blipFill>
                    <a:blip r:embed="rId11"/>
                    <a:stretch>
                      <a:fillRect/>
                    </a:stretch>
                  </pic:blipFill>
                  <pic:spPr>
                    <a:xfrm>
                      <a:off x="0" y="0"/>
                      <a:ext cx="4385762" cy="1656012"/>
                    </a:xfrm>
                    <a:prstGeom prst="rect">
                      <a:avLst/>
                    </a:prstGeom>
                  </pic:spPr>
                </pic:pic>
              </a:graphicData>
            </a:graphic>
          </wp:inline>
        </w:drawing>
      </w:r>
    </w:p>
    <w:p w14:paraId="53C42784" w14:textId="6629BE4C" w:rsidR="00AE46C9" w:rsidRDefault="00AE46C9" w:rsidP="005D420E">
      <w:pPr>
        <w:jc w:val="both"/>
        <w:rPr>
          <w:rFonts w:ascii="Times New Roman" w:hAnsi="Times New Roman" w:cs="Times New Roman"/>
        </w:rPr>
      </w:pPr>
      <w:r w:rsidRPr="00AE46C9">
        <w:rPr>
          <w:rFonts w:ascii="Times New Roman" w:hAnsi="Times New Roman" w:cs="Times New Roman"/>
          <w:noProof/>
        </w:rPr>
        <w:drawing>
          <wp:inline distT="0" distB="0" distL="0" distR="0" wp14:anchorId="6A766923" wp14:editId="23789A2F">
            <wp:extent cx="4272643" cy="1649707"/>
            <wp:effectExtent l="0" t="0" r="0" b="8255"/>
            <wp:docPr id="38395582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55823" name="Picture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276115" cy="1651047"/>
                    </a:xfrm>
                    <a:prstGeom prst="rect">
                      <a:avLst/>
                    </a:prstGeom>
                  </pic:spPr>
                </pic:pic>
              </a:graphicData>
            </a:graphic>
          </wp:inline>
        </w:drawing>
      </w:r>
    </w:p>
    <w:p w14:paraId="7077936C" w14:textId="0AA44078" w:rsidR="00AE46C9" w:rsidRDefault="00AE46C9" w:rsidP="005D420E">
      <w:pPr>
        <w:jc w:val="both"/>
        <w:rPr>
          <w:rFonts w:ascii="Times New Roman" w:hAnsi="Times New Roman" w:cs="Times New Roman"/>
        </w:rPr>
      </w:pPr>
      <w:r w:rsidRPr="00AE46C9">
        <w:rPr>
          <w:rFonts w:ascii="Times New Roman" w:hAnsi="Times New Roman" w:cs="Times New Roman"/>
          <w:noProof/>
        </w:rPr>
        <w:lastRenderedPageBreak/>
        <w:drawing>
          <wp:inline distT="0" distB="0" distL="0" distR="0" wp14:anchorId="5A49E2EE" wp14:editId="2B350841">
            <wp:extent cx="4327071" cy="1637710"/>
            <wp:effectExtent l="0" t="0" r="0" b="635"/>
            <wp:docPr id="35874661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46612" name="Picture 1">
                      <a:extLst>
                        <a:ext uri="{C183D7F6-B498-43B3-948B-1728B52AA6E4}">
                          <adec:decorative xmlns:adec="http://schemas.microsoft.com/office/drawing/2017/decorative" val="1"/>
                        </a:ext>
                      </a:extLst>
                    </pic:cNvPr>
                    <pic:cNvPicPr/>
                  </pic:nvPicPr>
                  <pic:blipFill>
                    <a:blip r:embed="rId13"/>
                    <a:stretch>
                      <a:fillRect/>
                    </a:stretch>
                  </pic:blipFill>
                  <pic:spPr>
                    <a:xfrm>
                      <a:off x="0" y="0"/>
                      <a:ext cx="4337758" cy="1641755"/>
                    </a:xfrm>
                    <a:prstGeom prst="rect">
                      <a:avLst/>
                    </a:prstGeom>
                  </pic:spPr>
                </pic:pic>
              </a:graphicData>
            </a:graphic>
          </wp:inline>
        </w:drawing>
      </w:r>
    </w:p>
    <w:p w14:paraId="2C826BA5" w14:textId="33A9471D" w:rsidR="003671B1" w:rsidRDefault="00AE46C9" w:rsidP="005D420E">
      <w:pPr>
        <w:jc w:val="both"/>
        <w:rPr>
          <w:rFonts w:ascii="Times New Roman" w:hAnsi="Times New Roman" w:cs="Times New Roman"/>
        </w:rPr>
      </w:pPr>
      <w:r w:rsidRPr="00AE46C9">
        <w:rPr>
          <w:rFonts w:ascii="Times New Roman" w:hAnsi="Times New Roman" w:cs="Times New Roman"/>
          <w:noProof/>
        </w:rPr>
        <w:drawing>
          <wp:inline distT="0" distB="0" distL="0" distR="0" wp14:anchorId="5B886944" wp14:editId="64BFBFFC">
            <wp:extent cx="4326890" cy="1671938"/>
            <wp:effectExtent l="0" t="0" r="0" b="5080"/>
            <wp:docPr id="208992395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23955" name="Picture 1">
                      <a:extLst>
                        <a:ext uri="{C183D7F6-B498-43B3-948B-1728B52AA6E4}">
                          <adec:decorative xmlns:adec="http://schemas.microsoft.com/office/drawing/2017/decorative" val="1"/>
                        </a:ext>
                      </a:extLst>
                    </pic:cNvPr>
                    <pic:cNvPicPr/>
                  </pic:nvPicPr>
                  <pic:blipFill>
                    <a:blip r:embed="rId14"/>
                    <a:stretch>
                      <a:fillRect/>
                    </a:stretch>
                  </pic:blipFill>
                  <pic:spPr>
                    <a:xfrm>
                      <a:off x="0" y="0"/>
                      <a:ext cx="4339200" cy="1676695"/>
                    </a:xfrm>
                    <a:prstGeom prst="rect">
                      <a:avLst/>
                    </a:prstGeom>
                  </pic:spPr>
                </pic:pic>
              </a:graphicData>
            </a:graphic>
          </wp:inline>
        </w:drawing>
      </w:r>
    </w:p>
    <w:p w14:paraId="47BD5AB1" w14:textId="0BF2FB0D" w:rsidR="007A4A72" w:rsidRDefault="007A4A72" w:rsidP="005D420E">
      <w:pPr>
        <w:jc w:val="both"/>
        <w:rPr>
          <w:rFonts w:ascii="Times New Roman" w:hAnsi="Times New Roman" w:cs="Times New Roman"/>
        </w:rPr>
      </w:pPr>
      <w:r>
        <w:rPr>
          <w:noProof/>
        </w:rPr>
        <w:drawing>
          <wp:inline distT="0" distB="0" distL="0" distR="0" wp14:anchorId="0395E550" wp14:editId="288ADB65">
            <wp:extent cx="5730240" cy="1668780"/>
            <wp:effectExtent l="0" t="0" r="3810" b="7620"/>
            <wp:docPr id="159649210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2107" name="Picture 2">
                      <a:extLst>
                        <a:ext uri="{C183D7F6-B498-43B3-948B-1728B52AA6E4}">
                          <adec:decorative xmlns:adec="http://schemas.microsoft.com/office/drawing/2017/decorative" val="1"/>
                        </a:ext>
                      </a:extLst>
                    </pic:cNvPr>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1668780"/>
                    </a:xfrm>
                    <a:prstGeom prst="rect">
                      <a:avLst/>
                    </a:prstGeom>
                    <a:noFill/>
                    <a:ln>
                      <a:noFill/>
                    </a:ln>
                  </pic:spPr>
                </pic:pic>
              </a:graphicData>
            </a:graphic>
          </wp:inline>
        </w:drawing>
      </w:r>
    </w:p>
    <w:p w14:paraId="4B8E20C3" w14:textId="77777777" w:rsidR="00CB401C" w:rsidRPr="00B47E33" w:rsidRDefault="00CB401C" w:rsidP="005D420E">
      <w:pPr>
        <w:jc w:val="both"/>
        <w:rPr>
          <w:rFonts w:ascii="Times New Roman" w:hAnsi="Times New Roman" w:cs="Times New Roman"/>
          <w:sz w:val="6"/>
          <w:szCs w:val="6"/>
        </w:rPr>
      </w:pPr>
    </w:p>
    <w:p w14:paraId="6ED306CB" w14:textId="64287FD4" w:rsidR="00B47E33" w:rsidRPr="00B47E33" w:rsidRDefault="00B47E33" w:rsidP="005D420E">
      <w:pPr>
        <w:pStyle w:val="ListParagraph"/>
        <w:numPr>
          <w:ilvl w:val="0"/>
          <w:numId w:val="39"/>
        </w:numPr>
        <w:jc w:val="both"/>
        <w:rPr>
          <w:rFonts w:ascii="Times New Roman" w:hAnsi="Times New Roman" w:cs="Times New Roman"/>
          <w:b/>
          <w:bCs/>
          <w:sz w:val="24"/>
          <w:szCs w:val="24"/>
        </w:rPr>
      </w:pPr>
      <w:r w:rsidRPr="00B47E33">
        <w:rPr>
          <w:rFonts w:ascii="Times New Roman" w:hAnsi="Times New Roman" w:cs="Times New Roman"/>
          <w:b/>
          <w:bCs/>
          <w:sz w:val="24"/>
          <w:szCs w:val="24"/>
        </w:rPr>
        <w:t>SMTP</w:t>
      </w:r>
    </w:p>
    <w:p w14:paraId="026260FE" w14:textId="653A1712" w:rsidR="00FD14AD" w:rsidRDefault="00FD14AD" w:rsidP="005D420E">
      <w:pPr>
        <w:jc w:val="both"/>
        <w:rPr>
          <w:rFonts w:ascii="Times New Roman" w:hAnsi="Times New Roman" w:cs="Times New Roman"/>
        </w:rPr>
      </w:pPr>
      <w:r w:rsidRPr="00FD14AD">
        <w:rPr>
          <w:rFonts w:ascii="Times New Roman" w:hAnsi="Times New Roman" w:cs="Times New Roman"/>
          <w:noProof/>
        </w:rPr>
        <w:drawing>
          <wp:inline distT="0" distB="0" distL="0" distR="0" wp14:anchorId="0093F22C" wp14:editId="7531A36B">
            <wp:extent cx="3467100" cy="2797909"/>
            <wp:effectExtent l="0" t="0" r="0" b="2540"/>
            <wp:docPr id="61936134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61342" name="Picture 1">
                      <a:extLst>
                        <a:ext uri="{C183D7F6-B498-43B3-948B-1728B52AA6E4}">
                          <adec:decorative xmlns:adec="http://schemas.microsoft.com/office/drawing/2017/decorative" val="1"/>
                        </a:ext>
                      </a:extLst>
                    </pic:cNvPr>
                    <pic:cNvPicPr/>
                  </pic:nvPicPr>
                  <pic:blipFill>
                    <a:blip r:embed="rId16"/>
                    <a:stretch>
                      <a:fillRect/>
                    </a:stretch>
                  </pic:blipFill>
                  <pic:spPr>
                    <a:xfrm>
                      <a:off x="0" y="0"/>
                      <a:ext cx="3489343" cy="2815859"/>
                    </a:xfrm>
                    <a:prstGeom prst="rect">
                      <a:avLst/>
                    </a:prstGeom>
                  </pic:spPr>
                </pic:pic>
              </a:graphicData>
            </a:graphic>
          </wp:inline>
        </w:drawing>
      </w:r>
    </w:p>
    <w:p w14:paraId="66F522BE" w14:textId="499F613E" w:rsidR="00B47E33" w:rsidRDefault="00B47E33" w:rsidP="005D420E">
      <w:pPr>
        <w:jc w:val="both"/>
        <w:rPr>
          <w:rFonts w:ascii="Times New Roman" w:hAnsi="Times New Roman" w:cs="Times New Roman"/>
        </w:rPr>
      </w:pPr>
      <w:r w:rsidRPr="00B47E33">
        <w:rPr>
          <w:rFonts w:ascii="Times New Roman" w:hAnsi="Times New Roman" w:cs="Times New Roman"/>
          <w:noProof/>
        </w:rPr>
        <w:lastRenderedPageBreak/>
        <w:drawing>
          <wp:inline distT="0" distB="0" distL="0" distR="0" wp14:anchorId="138AF70F" wp14:editId="7799CA43">
            <wp:extent cx="3619500" cy="1452749"/>
            <wp:effectExtent l="0" t="0" r="0" b="0"/>
            <wp:docPr id="186512775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27757" name="Picture 1">
                      <a:extLst>
                        <a:ext uri="{C183D7F6-B498-43B3-948B-1728B52AA6E4}">
                          <adec:decorative xmlns:adec="http://schemas.microsoft.com/office/drawing/2017/decorative" val="1"/>
                        </a:ext>
                      </a:extLst>
                    </pic:cNvPr>
                    <pic:cNvPicPr/>
                  </pic:nvPicPr>
                  <pic:blipFill>
                    <a:blip r:embed="rId17"/>
                    <a:stretch>
                      <a:fillRect/>
                    </a:stretch>
                  </pic:blipFill>
                  <pic:spPr>
                    <a:xfrm>
                      <a:off x="0" y="0"/>
                      <a:ext cx="3654370" cy="1466745"/>
                    </a:xfrm>
                    <a:prstGeom prst="rect">
                      <a:avLst/>
                    </a:prstGeom>
                  </pic:spPr>
                </pic:pic>
              </a:graphicData>
            </a:graphic>
          </wp:inline>
        </w:drawing>
      </w:r>
    </w:p>
    <w:p w14:paraId="27861B99" w14:textId="2705248F" w:rsidR="00B47E33" w:rsidRDefault="00B47E33" w:rsidP="005D420E">
      <w:pPr>
        <w:jc w:val="both"/>
        <w:rPr>
          <w:rFonts w:ascii="Times New Roman" w:hAnsi="Times New Roman" w:cs="Times New Roman"/>
        </w:rPr>
      </w:pPr>
      <w:r w:rsidRPr="00B47E33">
        <w:rPr>
          <w:rFonts w:ascii="Times New Roman" w:hAnsi="Times New Roman" w:cs="Times New Roman"/>
          <w:noProof/>
        </w:rPr>
        <w:drawing>
          <wp:inline distT="0" distB="0" distL="0" distR="0" wp14:anchorId="0B585280" wp14:editId="2C8A7A0F">
            <wp:extent cx="3946071" cy="1389511"/>
            <wp:effectExtent l="0" t="0" r="0" b="1270"/>
            <wp:docPr id="202127718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7189" name="Picture 1">
                      <a:extLst>
                        <a:ext uri="{C183D7F6-B498-43B3-948B-1728B52AA6E4}">
                          <adec:decorative xmlns:adec="http://schemas.microsoft.com/office/drawing/2017/decorative" val="1"/>
                        </a:ext>
                      </a:extLst>
                    </pic:cNvPr>
                    <pic:cNvPicPr/>
                  </pic:nvPicPr>
                  <pic:blipFill>
                    <a:blip r:embed="rId18"/>
                    <a:stretch>
                      <a:fillRect/>
                    </a:stretch>
                  </pic:blipFill>
                  <pic:spPr>
                    <a:xfrm>
                      <a:off x="0" y="0"/>
                      <a:ext cx="3961703" cy="1395016"/>
                    </a:xfrm>
                    <a:prstGeom prst="rect">
                      <a:avLst/>
                    </a:prstGeom>
                  </pic:spPr>
                </pic:pic>
              </a:graphicData>
            </a:graphic>
          </wp:inline>
        </w:drawing>
      </w:r>
    </w:p>
    <w:p w14:paraId="69B41BC7" w14:textId="66BBBA2E" w:rsidR="00B47E33" w:rsidRDefault="00B47E33" w:rsidP="005D420E">
      <w:pPr>
        <w:jc w:val="both"/>
        <w:rPr>
          <w:rFonts w:ascii="Times New Roman" w:hAnsi="Times New Roman" w:cs="Times New Roman"/>
        </w:rPr>
      </w:pPr>
      <w:r w:rsidRPr="00B47E33">
        <w:rPr>
          <w:rFonts w:ascii="Times New Roman" w:hAnsi="Times New Roman" w:cs="Times New Roman"/>
          <w:noProof/>
        </w:rPr>
        <w:drawing>
          <wp:inline distT="0" distB="0" distL="0" distR="0" wp14:anchorId="4AE25499" wp14:editId="5779601F">
            <wp:extent cx="4081780" cy="2166056"/>
            <wp:effectExtent l="0" t="0" r="0" b="5715"/>
            <wp:docPr id="35160492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04921" name="Picture 1">
                      <a:extLst>
                        <a:ext uri="{C183D7F6-B498-43B3-948B-1728B52AA6E4}">
                          <adec:decorative xmlns:adec="http://schemas.microsoft.com/office/drawing/2017/decorative" val="1"/>
                        </a:ext>
                      </a:extLst>
                    </pic:cNvPr>
                    <pic:cNvPicPr/>
                  </pic:nvPicPr>
                  <pic:blipFill>
                    <a:blip r:embed="rId19"/>
                    <a:stretch>
                      <a:fillRect/>
                    </a:stretch>
                  </pic:blipFill>
                  <pic:spPr>
                    <a:xfrm>
                      <a:off x="0" y="0"/>
                      <a:ext cx="4119719" cy="2186189"/>
                    </a:xfrm>
                    <a:prstGeom prst="rect">
                      <a:avLst/>
                    </a:prstGeom>
                  </pic:spPr>
                </pic:pic>
              </a:graphicData>
            </a:graphic>
          </wp:inline>
        </w:drawing>
      </w:r>
    </w:p>
    <w:p w14:paraId="074E8A6D" w14:textId="3F70967A" w:rsidR="00B47E33" w:rsidRDefault="00B47E33" w:rsidP="005D420E">
      <w:pPr>
        <w:jc w:val="both"/>
        <w:rPr>
          <w:rFonts w:ascii="Times New Roman" w:hAnsi="Times New Roman" w:cs="Times New Roman"/>
        </w:rPr>
      </w:pPr>
      <w:r w:rsidRPr="00B47E33">
        <w:rPr>
          <w:rFonts w:ascii="Times New Roman" w:hAnsi="Times New Roman" w:cs="Times New Roman"/>
          <w:noProof/>
        </w:rPr>
        <w:drawing>
          <wp:inline distT="0" distB="0" distL="0" distR="0" wp14:anchorId="5D49943F" wp14:editId="07425236">
            <wp:extent cx="4082156" cy="1083128"/>
            <wp:effectExtent l="0" t="0" r="0" b="3175"/>
            <wp:docPr id="84439187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91870" name="Picture 1">
                      <a:extLst>
                        <a:ext uri="{C183D7F6-B498-43B3-948B-1728B52AA6E4}">
                          <adec:decorative xmlns:adec="http://schemas.microsoft.com/office/drawing/2017/decorative" val="1"/>
                        </a:ext>
                      </a:extLst>
                    </pic:cNvPr>
                    <pic:cNvPicPr/>
                  </pic:nvPicPr>
                  <pic:blipFill>
                    <a:blip r:embed="rId20"/>
                    <a:stretch>
                      <a:fillRect/>
                    </a:stretch>
                  </pic:blipFill>
                  <pic:spPr>
                    <a:xfrm>
                      <a:off x="0" y="0"/>
                      <a:ext cx="4133528" cy="1096759"/>
                    </a:xfrm>
                    <a:prstGeom prst="rect">
                      <a:avLst/>
                    </a:prstGeom>
                  </pic:spPr>
                </pic:pic>
              </a:graphicData>
            </a:graphic>
          </wp:inline>
        </w:drawing>
      </w:r>
    </w:p>
    <w:p w14:paraId="280F5E47" w14:textId="424531D8" w:rsidR="00A92DE8" w:rsidRDefault="00B47E33" w:rsidP="005D420E">
      <w:pPr>
        <w:jc w:val="both"/>
        <w:rPr>
          <w:rFonts w:ascii="Times New Roman" w:hAnsi="Times New Roman" w:cs="Times New Roman"/>
        </w:rPr>
      </w:pPr>
      <w:r w:rsidRPr="00B47E33">
        <w:rPr>
          <w:rFonts w:ascii="Times New Roman" w:hAnsi="Times New Roman" w:cs="Times New Roman"/>
          <w:noProof/>
        </w:rPr>
        <w:drawing>
          <wp:inline distT="0" distB="0" distL="0" distR="0" wp14:anchorId="2F6CAC6D" wp14:editId="61F175D5">
            <wp:extent cx="4014165" cy="2632892"/>
            <wp:effectExtent l="0" t="0" r="5715" b="0"/>
            <wp:docPr id="112401214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12143" name="Picture 1">
                      <a:extLst>
                        <a:ext uri="{C183D7F6-B498-43B3-948B-1728B52AA6E4}">
                          <adec:decorative xmlns:adec="http://schemas.microsoft.com/office/drawing/2017/decorative" val="1"/>
                        </a:ext>
                      </a:extLst>
                    </pic:cNvPr>
                    <pic:cNvPicPr/>
                  </pic:nvPicPr>
                  <pic:blipFill>
                    <a:blip r:embed="rId21"/>
                    <a:stretch>
                      <a:fillRect/>
                    </a:stretch>
                  </pic:blipFill>
                  <pic:spPr>
                    <a:xfrm>
                      <a:off x="0" y="0"/>
                      <a:ext cx="4035862" cy="2647123"/>
                    </a:xfrm>
                    <a:prstGeom prst="rect">
                      <a:avLst/>
                    </a:prstGeom>
                  </pic:spPr>
                </pic:pic>
              </a:graphicData>
            </a:graphic>
          </wp:inline>
        </w:drawing>
      </w:r>
    </w:p>
    <w:p w14:paraId="25572436" w14:textId="07568C47" w:rsidR="00A92DE8" w:rsidRPr="000C490C" w:rsidRDefault="00A92DE8" w:rsidP="005D420E">
      <w:pPr>
        <w:jc w:val="both"/>
        <w:rPr>
          <w:rFonts w:ascii="Times New Roman" w:hAnsi="Times New Roman" w:cs="Times New Roman"/>
        </w:rPr>
      </w:pPr>
      <w:r>
        <w:rPr>
          <w:noProof/>
        </w:rPr>
        <w:lastRenderedPageBreak/>
        <w:drawing>
          <wp:inline distT="0" distB="0" distL="0" distR="0" wp14:anchorId="4B0E73C3" wp14:editId="176B92E1">
            <wp:extent cx="5731510" cy="723265"/>
            <wp:effectExtent l="0" t="0" r="2540" b="635"/>
            <wp:docPr id="66652049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20492" name="Picture 1">
                      <a:extLst>
                        <a:ext uri="{C183D7F6-B498-43B3-948B-1728B52AA6E4}">
                          <adec:decorative xmlns:adec="http://schemas.microsoft.com/office/drawing/2017/decorative" val="1"/>
                        </a:ext>
                      </a:extLst>
                    </pic:cNvPr>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723265"/>
                    </a:xfrm>
                    <a:prstGeom prst="rect">
                      <a:avLst/>
                    </a:prstGeom>
                    <a:noFill/>
                    <a:ln>
                      <a:noFill/>
                    </a:ln>
                  </pic:spPr>
                </pic:pic>
              </a:graphicData>
            </a:graphic>
          </wp:inline>
        </w:drawing>
      </w:r>
      <w:r w:rsidR="007A4A72">
        <w:rPr>
          <w:rFonts w:ascii="Times New Roman" w:hAnsi="Times New Roman" w:cs="Times New Roman"/>
        </w:rPr>
        <w:t>2</w:t>
      </w:r>
    </w:p>
    <w:p w14:paraId="156A0A24" w14:textId="7F260238" w:rsidR="004B66FC" w:rsidRPr="000C490C" w:rsidRDefault="007A095B" w:rsidP="005D420E">
      <w:pPr>
        <w:pStyle w:val="Style1"/>
      </w:pPr>
      <w:r w:rsidRPr="000C490C">
        <w:t>Observation &amp; Learning</w:t>
      </w:r>
    </w:p>
    <w:p w14:paraId="72C028D8" w14:textId="77777777" w:rsidR="00CB401C" w:rsidRPr="00CB401C" w:rsidRDefault="00CB401C" w:rsidP="005D420E">
      <w:pPr>
        <w:numPr>
          <w:ilvl w:val="0"/>
          <w:numId w:val="37"/>
        </w:numPr>
        <w:tabs>
          <w:tab w:val="num" w:pos="720"/>
        </w:tabs>
        <w:jc w:val="both"/>
        <w:rPr>
          <w:rFonts w:ascii="Times New Roman" w:hAnsi="Times New Roman" w:cs="Times New Roman"/>
          <w:sz w:val="24"/>
          <w:szCs w:val="24"/>
        </w:rPr>
      </w:pPr>
      <w:r w:rsidRPr="00CB401C">
        <w:rPr>
          <w:rFonts w:ascii="Times New Roman" w:hAnsi="Times New Roman" w:cs="Times New Roman"/>
          <w:sz w:val="24"/>
          <w:szCs w:val="24"/>
        </w:rPr>
        <w:t>DHCP successfully assigned IP addresses, subnet masks, and gateways to client PCs, demonstrating efficient network parameter management within Cisco Packet Tracer.</w:t>
      </w:r>
    </w:p>
    <w:p w14:paraId="50EBD463" w14:textId="77777777" w:rsidR="00CB401C" w:rsidRPr="00CB401C" w:rsidRDefault="00CB401C" w:rsidP="005D420E">
      <w:pPr>
        <w:numPr>
          <w:ilvl w:val="0"/>
          <w:numId w:val="37"/>
        </w:numPr>
        <w:tabs>
          <w:tab w:val="num" w:pos="720"/>
        </w:tabs>
        <w:jc w:val="both"/>
        <w:rPr>
          <w:rFonts w:ascii="Times New Roman" w:hAnsi="Times New Roman" w:cs="Times New Roman"/>
          <w:sz w:val="24"/>
          <w:szCs w:val="24"/>
        </w:rPr>
      </w:pPr>
      <w:r w:rsidRPr="00CB401C">
        <w:rPr>
          <w:rFonts w:ascii="Times New Roman" w:hAnsi="Times New Roman" w:cs="Times New Roman"/>
          <w:sz w:val="24"/>
          <w:szCs w:val="24"/>
        </w:rPr>
        <w:t>SMTP facilitated seamless email communication as messages were routed through the SMTP server, emphasizing its role in relaying emails.</w:t>
      </w:r>
    </w:p>
    <w:p w14:paraId="023FC5CA" w14:textId="77777777" w:rsidR="00CB401C" w:rsidRPr="00CB401C" w:rsidRDefault="00CB401C" w:rsidP="005D420E">
      <w:pPr>
        <w:numPr>
          <w:ilvl w:val="0"/>
          <w:numId w:val="37"/>
        </w:numPr>
        <w:tabs>
          <w:tab w:val="num" w:pos="720"/>
        </w:tabs>
        <w:jc w:val="both"/>
        <w:rPr>
          <w:rFonts w:ascii="Times New Roman" w:hAnsi="Times New Roman" w:cs="Times New Roman"/>
          <w:sz w:val="24"/>
          <w:szCs w:val="24"/>
        </w:rPr>
      </w:pPr>
      <w:r w:rsidRPr="00CB401C">
        <w:rPr>
          <w:rFonts w:ascii="Times New Roman" w:hAnsi="Times New Roman" w:cs="Times New Roman"/>
          <w:sz w:val="24"/>
          <w:szCs w:val="24"/>
        </w:rPr>
        <w:t>Network connectivity was established swiftly, allowing clients with dynamically assigned IP addresses to access the internet and interact within the LAN.</w:t>
      </w:r>
    </w:p>
    <w:p w14:paraId="63939878" w14:textId="77777777" w:rsidR="00CB401C" w:rsidRPr="00CB401C" w:rsidRDefault="00CB401C" w:rsidP="005D420E">
      <w:pPr>
        <w:numPr>
          <w:ilvl w:val="0"/>
          <w:numId w:val="37"/>
        </w:numPr>
        <w:tabs>
          <w:tab w:val="num" w:pos="720"/>
        </w:tabs>
        <w:jc w:val="both"/>
        <w:rPr>
          <w:rFonts w:ascii="Times New Roman" w:hAnsi="Times New Roman" w:cs="Times New Roman"/>
          <w:sz w:val="24"/>
          <w:szCs w:val="24"/>
        </w:rPr>
      </w:pPr>
      <w:r w:rsidRPr="00CB401C">
        <w:rPr>
          <w:rFonts w:ascii="Times New Roman" w:hAnsi="Times New Roman" w:cs="Times New Roman"/>
          <w:sz w:val="24"/>
          <w:szCs w:val="24"/>
        </w:rPr>
        <w:t>The experiment exhibited rapid response times for DHCP lease assignments and email message delivery, ensuring prompt network and communication services.</w:t>
      </w:r>
    </w:p>
    <w:p w14:paraId="7673D34F" w14:textId="6AB6CE96" w:rsidR="00CB401C" w:rsidRPr="00CB401C" w:rsidRDefault="00CB401C" w:rsidP="005D420E">
      <w:pPr>
        <w:numPr>
          <w:ilvl w:val="0"/>
          <w:numId w:val="37"/>
        </w:numPr>
        <w:tabs>
          <w:tab w:val="num" w:pos="720"/>
        </w:tabs>
        <w:jc w:val="both"/>
        <w:rPr>
          <w:rFonts w:ascii="Times New Roman" w:hAnsi="Times New Roman" w:cs="Times New Roman"/>
          <w:sz w:val="24"/>
          <w:szCs w:val="24"/>
        </w:rPr>
      </w:pPr>
      <w:r w:rsidRPr="00CB401C">
        <w:rPr>
          <w:rFonts w:ascii="Times New Roman" w:hAnsi="Times New Roman" w:cs="Times New Roman"/>
          <w:sz w:val="24"/>
          <w:szCs w:val="24"/>
        </w:rPr>
        <w:t>Error handling mechanisms for DHCP and SMTP were observed, showcasing automatic resolution of issues like IP conflicts and email address validation, enhancing network reliability.</w:t>
      </w:r>
    </w:p>
    <w:p w14:paraId="2F312442" w14:textId="0B48BA97" w:rsidR="007A095B" w:rsidRPr="000C490C" w:rsidRDefault="007A095B" w:rsidP="005D420E">
      <w:pPr>
        <w:pStyle w:val="Style1"/>
      </w:pPr>
      <w:r w:rsidRPr="000C490C">
        <w:t>Conclusion</w:t>
      </w:r>
    </w:p>
    <w:p w14:paraId="2CB6B834" w14:textId="3FE2D0AD" w:rsidR="00CB401C" w:rsidRDefault="00CB401C" w:rsidP="005D420E">
      <w:pPr>
        <w:pStyle w:val="Style1"/>
        <w:rPr>
          <w:b w:val="0"/>
          <w:bCs w:val="0"/>
          <w:sz w:val="24"/>
          <w:szCs w:val="24"/>
          <w:lang w:val="en-IN"/>
        </w:rPr>
      </w:pPr>
      <w:r w:rsidRPr="00CB401C">
        <w:rPr>
          <w:b w:val="0"/>
          <w:bCs w:val="0"/>
          <w:sz w:val="24"/>
          <w:szCs w:val="24"/>
          <w:lang w:val="en-IN"/>
        </w:rPr>
        <w:t>In this experiment, we successfully configured DHCP and SMTP services within a small LAN simulation. DHCP simplified IP address management, and SMTP facilitated the transmission of email messages. These services are essential for efficient network management and communication in real-world networks as well as simulations.</w:t>
      </w:r>
    </w:p>
    <w:p w14:paraId="0B935CDF" w14:textId="70B52922" w:rsidR="007A095B" w:rsidRPr="000C490C" w:rsidRDefault="007A095B" w:rsidP="000C5276">
      <w:pPr>
        <w:pStyle w:val="Style1"/>
      </w:pPr>
      <w:r w:rsidRPr="000C490C">
        <w:t>Questions</w:t>
      </w:r>
    </w:p>
    <w:p w14:paraId="0CB76CCF" w14:textId="7FC0DCD4" w:rsidR="00CB401C" w:rsidRDefault="00CB401C" w:rsidP="005D420E">
      <w:pPr>
        <w:numPr>
          <w:ilvl w:val="0"/>
          <w:numId w:val="36"/>
        </w:numPr>
        <w:tabs>
          <w:tab w:val="num" w:pos="720"/>
        </w:tabs>
        <w:jc w:val="both"/>
        <w:rPr>
          <w:rFonts w:ascii="Times New Roman" w:hAnsi="Times New Roman" w:cs="Times New Roman"/>
          <w:b/>
          <w:bCs/>
          <w:sz w:val="24"/>
          <w:szCs w:val="24"/>
        </w:rPr>
      </w:pPr>
      <w:r w:rsidRPr="00CB401C">
        <w:rPr>
          <w:rFonts w:ascii="Times New Roman" w:hAnsi="Times New Roman" w:cs="Times New Roman"/>
          <w:b/>
          <w:bCs/>
          <w:sz w:val="24"/>
          <w:szCs w:val="24"/>
        </w:rPr>
        <w:t>What are the different ports used by the DHCP and SMTP within the Cisco Packet Tracer environment?</w:t>
      </w:r>
      <w:r w:rsidR="00651F07">
        <w:rPr>
          <w:rFonts w:ascii="Times New Roman" w:hAnsi="Times New Roman" w:cs="Times New Roman"/>
          <w:b/>
          <w:bCs/>
          <w:sz w:val="24"/>
          <w:szCs w:val="24"/>
        </w:rPr>
        <w:t>2</w:t>
      </w:r>
    </w:p>
    <w:p w14:paraId="04666536" w14:textId="1B14FCC4" w:rsidR="005D420E" w:rsidRPr="00CB401C" w:rsidRDefault="00CB401C" w:rsidP="00A92DE8">
      <w:pPr>
        <w:ind w:left="360"/>
        <w:jc w:val="both"/>
        <w:rPr>
          <w:rFonts w:ascii="Times New Roman" w:hAnsi="Times New Roman" w:cs="Times New Roman"/>
          <w:sz w:val="24"/>
          <w:szCs w:val="24"/>
        </w:rPr>
      </w:pPr>
      <w:r w:rsidRPr="00CB401C">
        <w:rPr>
          <w:rFonts w:ascii="Times New Roman" w:hAnsi="Times New Roman" w:cs="Times New Roman"/>
          <w:sz w:val="24"/>
          <w:szCs w:val="24"/>
        </w:rPr>
        <w:t xml:space="preserve">In Cisco Packet Tracer, the port numbers used by DHCP and SMTP are the same as in real-world scenarios. DHCP uses </w:t>
      </w:r>
      <w:r w:rsidRPr="005D420E">
        <w:rPr>
          <w:rFonts w:ascii="Times New Roman" w:hAnsi="Times New Roman" w:cs="Times New Roman"/>
          <w:b/>
          <w:bCs/>
          <w:sz w:val="24"/>
          <w:szCs w:val="24"/>
        </w:rPr>
        <w:t xml:space="preserve">UDP port 67 </w:t>
      </w:r>
      <w:r w:rsidRPr="00CB401C">
        <w:rPr>
          <w:rFonts w:ascii="Times New Roman" w:hAnsi="Times New Roman" w:cs="Times New Roman"/>
          <w:sz w:val="24"/>
          <w:szCs w:val="24"/>
        </w:rPr>
        <w:t xml:space="preserve">for the server and </w:t>
      </w:r>
      <w:r w:rsidRPr="005D420E">
        <w:rPr>
          <w:rFonts w:ascii="Times New Roman" w:hAnsi="Times New Roman" w:cs="Times New Roman"/>
          <w:b/>
          <w:bCs/>
          <w:sz w:val="24"/>
          <w:szCs w:val="24"/>
        </w:rPr>
        <w:t>UDP port 68</w:t>
      </w:r>
      <w:r w:rsidRPr="00CB401C">
        <w:rPr>
          <w:rFonts w:ascii="Times New Roman" w:hAnsi="Times New Roman" w:cs="Times New Roman"/>
          <w:sz w:val="24"/>
          <w:szCs w:val="24"/>
        </w:rPr>
        <w:t xml:space="preserve"> for the client. SMTP uses </w:t>
      </w:r>
      <w:r w:rsidRPr="005D420E">
        <w:rPr>
          <w:rFonts w:ascii="Times New Roman" w:hAnsi="Times New Roman" w:cs="Times New Roman"/>
          <w:b/>
          <w:bCs/>
          <w:sz w:val="24"/>
          <w:szCs w:val="24"/>
        </w:rPr>
        <w:t>TCP port 25</w:t>
      </w:r>
      <w:r w:rsidRPr="00CB401C">
        <w:rPr>
          <w:rFonts w:ascii="Times New Roman" w:hAnsi="Times New Roman" w:cs="Times New Roman"/>
          <w:sz w:val="24"/>
          <w:szCs w:val="24"/>
        </w:rPr>
        <w:t>.</w:t>
      </w:r>
    </w:p>
    <w:p w14:paraId="245BE7F9" w14:textId="77777777" w:rsidR="00CB401C" w:rsidRDefault="00CB401C" w:rsidP="005D420E">
      <w:pPr>
        <w:numPr>
          <w:ilvl w:val="0"/>
          <w:numId w:val="36"/>
        </w:numPr>
        <w:tabs>
          <w:tab w:val="num" w:pos="720"/>
        </w:tabs>
        <w:jc w:val="both"/>
        <w:rPr>
          <w:rFonts w:ascii="Times New Roman" w:hAnsi="Times New Roman" w:cs="Times New Roman"/>
          <w:b/>
          <w:bCs/>
          <w:sz w:val="24"/>
          <w:szCs w:val="24"/>
        </w:rPr>
      </w:pPr>
      <w:r w:rsidRPr="00CB401C">
        <w:rPr>
          <w:rFonts w:ascii="Times New Roman" w:hAnsi="Times New Roman" w:cs="Times New Roman"/>
          <w:b/>
          <w:bCs/>
          <w:sz w:val="24"/>
          <w:szCs w:val="24"/>
        </w:rPr>
        <w:t>What are the benefits of using DHCP services in Cisco Packet Tracer simulations and real networks?</w:t>
      </w:r>
    </w:p>
    <w:p w14:paraId="33DFE28E" w14:textId="77777777" w:rsidR="00CB401C" w:rsidRPr="005D420E" w:rsidRDefault="00CB401C" w:rsidP="005D420E">
      <w:pPr>
        <w:pStyle w:val="ListParagraph"/>
        <w:numPr>
          <w:ilvl w:val="0"/>
          <w:numId w:val="40"/>
        </w:numPr>
        <w:jc w:val="both"/>
        <w:rPr>
          <w:rFonts w:ascii="Times New Roman" w:hAnsi="Times New Roman" w:cs="Times New Roman"/>
          <w:sz w:val="24"/>
          <w:szCs w:val="24"/>
        </w:rPr>
      </w:pPr>
      <w:r w:rsidRPr="005D420E">
        <w:rPr>
          <w:rFonts w:ascii="Times New Roman" w:hAnsi="Times New Roman" w:cs="Times New Roman"/>
          <w:sz w:val="24"/>
          <w:szCs w:val="24"/>
        </w:rPr>
        <w:t xml:space="preserve">DHCP simplifies IP address management, </w:t>
      </w:r>
      <w:r w:rsidRPr="005D420E">
        <w:rPr>
          <w:rFonts w:ascii="Times New Roman" w:hAnsi="Times New Roman" w:cs="Times New Roman"/>
          <w:b/>
          <w:bCs/>
          <w:sz w:val="24"/>
          <w:szCs w:val="24"/>
        </w:rPr>
        <w:t>reducing the risk of IP address conflicts</w:t>
      </w:r>
      <w:r w:rsidRPr="005D420E">
        <w:rPr>
          <w:rFonts w:ascii="Times New Roman" w:hAnsi="Times New Roman" w:cs="Times New Roman"/>
          <w:sz w:val="24"/>
          <w:szCs w:val="24"/>
        </w:rPr>
        <w:t xml:space="preserve"> in Cisco Packet Tracer simulations and real networks.</w:t>
      </w:r>
    </w:p>
    <w:p w14:paraId="31B99F66" w14:textId="77777777" w:rsidR="00CB401C" w:rsidRPr="005D420E" w:rsidRDefault="00CB401C" w:rsidP="005D420E">
      <w:pPr>
        <w:pStyle w:val="ListParagraph"/>
        <w:numPr>
          <w:ilvl w:val="0"/>
          <w:numId w:val="40"/>
        </w:numPr>
        <w:jc w:val="both"/>
        <w:rPr>
          <w:rFonts w:ascii="Times New Roman" w:hAnsi="Times New Roman" w:cs="Times New Roman"/>
          <w:sz w:val="24"/>
          <w:szCs w:val="24"/>
        </w:rPr>
      </w:pPr>
      <w:r w:rsidRPr="005D420E">
        <w:rPr>
          <w:rFonts w:ascii="Times New Roman" w:hAnsi="Times New Roman" w:cs="Times New Roman"/>
          <w:sz w:val="24"/>
          <w:szCs w:val="24"/>
        </w:rPr>
        <w:t xml:space="preserve">It </w:t>
      </w:r>
      <w:r w:rsidRPr="005D420E">
        <w:rPr>
          <w:rFonts w:ascii="Times New Roman" w:hAnsi="Times New Roman" w:cs="Times New Roman"/>
          <w:b/>
          <w:bCs/>
          <w:sz w:val="24"/>
          <w:szCs w:val="24"/>
        </w:rPr>
        <w:t>automates</w:t>
      </w:r>
      <w:r w:rsidRPr="005D420E">
        <w:rPr>
          <w:rFonts w:ascii="Times New Roman" w:hAnsi="Times New Roman" w:cs="Times New Roman"/>
          <w:sz w:val="24"/>
          <w:szCs w:val="24"/>
        </w:rPr>
        <w:t xml:space="preserve"> the configuration of network parameters, such as subnet masks and gateways.</w:t>
      </w:r>
    </w:p>
    <w:p w14:paraId="6F4EFB0B" w14:textId="5C467E63" w:rsidR="005D420E" w:rsidRPr="00A92DE8" w:rsidRDefault="00CB401C" w:rsidP="00A92DE8">
      <w:pPr>
        <w:pStyle w:val="ListParagraph"/>
        <w:numPr>
          <w:ilvl w:val="0"/>
          <w:numId w:val="40"/>
        </w:numPr>
        <w:jc w:val="both"/>
        <w:rPr>
          <w:rFonts w:ascii="Times New Roman" w:hAnsi="Times New Roman" w:cs="Times New Roman"/>
          <w:sz w:val="24"/>
          <w:szCs w:val="24"/>
        </w:rPr>
      </w:pPr>
      <w:r w:rsidRPr="005D420E">
        <w:rPr>
          <w:rFonts w:ascii="Times New Roman" w:hAnsi="Times New Roman" w:cs="Times New Roman"/>
          <w:sz w:val="24"/>
          <w:szCs w:val="24"/>
        </w:rPr>
        <w:t xml:space="preserve">It makes it </w:t>
      </w:r>
      <w:r w:rsidRPr="005D420E">
        <w:rPr>
          <w:rFonts w:ascii="Times New Roman" w:hAnsi="Times New Roman" w:cs="Times New Roman"/>
          <w:b/>
          <w:bCs/>
          <w:sz w:val="24"/>
          <w:szCs w:val="24"/>
        </w:rPr>
        <w:t>easier to add and remove</w:t>
      </w:r>
      <w:r w:rsidRPr="005D420E">
        <w:rPr>
          <w:rFonts w:ascii="Times New Roman" w:hAnsi="Times New Roman" w:cs="Times New Roman"/>
          <w:sz w:val="24"/>
          <w:szCs w:val="24"/>
        </w:rPr>
        <w:t xml:space="preserve"> devices from the network without manual IP configuration.</w:t>
      </w:r>
    </w:p>
    <w:p w14:paraId="72BF9F6E" w14:textId="77777777" w:rsidR="00CB401C" w:rsidRDefault="00CB401C" w:rsidP="005D420E">
      <w:pPr>
        <w:numPr>
          <w:ilvl w:val="0"/>
          <w:numId w:val="36"/>
        </w:numPr>
        <w:tabs>
          <w:tab w:val="num" w:pos="720"/>
        </w:tabs>
        <w:jc w:val="both"/>
        <w:rPr>
          <w:rFonts w:ascii="Times New Roman" w:hAnsi="Times New Roman" w:cs="Times New Roman"/>
          <w:b/>
          <w:bCs/>
          <w:sz w:val="24"/>
          <w:szCs w:val="24"/>
        </w:rPr>
      </w:pPr>
      <w:r w:rsidRPr="00CB401C">
        <w:rPr>
          <w:rFonts w:ascii="Times New Roman" w:hAnsi="Times New Roman" w:cs="Times New Roman"/>
          <w:b/>
          <w:bCs/>
          <w:sz w:val="24"/>
          <w:szCs w:val="24"/>
        </w:rPr>
        <w:t>What is the role of Active Directory in the DHCP context within Cisco Packet Tracer?</w:t>
      </w:r>
    </w:p>
    <w:p w14:paraId="1E1B32BE" w14:textId="16707184" w:rsidR="00CB401C" w:rsidRPr="00CB401C" w:rsidRDefault="00CB401C" w:rsidP="005D420E">
      <w:pPr>
        <w:ind w:left="360"/>
        <w:jc w:val="both"/>
        <w:rPr>
          <w:rFonts w:ascii="Times New Roman" w:hAnsi="Times New Roman" w:cs="Times New Roman"/>
          <w:b/>
          <w:bCs/>
          <w:sz w:val="24"/>
          <w:szCs w:val="24"/>
        </w:rPr>
      </w:pPr>
      <w:r w:rsidRPr="00CB401C">
        <w:rPr>
          <w:rFonts w:ascii="Times New Roman" w:hAnsi="Times New Roman" w:cs="Times New Roman"/>
          <w:sz w:val="24"/>
          <w:szCs w:val="24"/>
        </w:rPr>
        <w:t xml:space="preserve">In Cisco Packet Tracer simulations, Active Directory may not be available. However, in real-world networks, Active Directory can be used to </w:t>
      </w:r>
      <w:r w:rsidRPr="00651F07">
        <w:rPr>
          <w:rFonts w:ascii="Times New Roman" w:hAnsi="Times New Roman" w:cs="Times New Roman"/>
          <w:b/>
          <w:bCs/>
          <w:sz w:val="24"/>
          <w:szCs w:val="24"/>
        </w:rPr>
        <w:t>store and manage DHCP server configuration</w:t>
      </w:r>
      <w:r w:rsidRPr="00CB401C">
        <w:rPr>
          <w:rFonts w:ascii="Times New Roman" w:hAnsi="Times New Roman" w:cs="Times New Roman"/>
          <w:sz w:val="24"/>
          <w:szCs w:val="24"/>
        </w:rPr>
        <w:t xml:space="preserve"> information, providing centralized DHCP management, security, and access control features.</w:t>
      </w:r>
    </w:p>
    <w:p w14:paraId="1803D5A0" w14:textId="77777777" w:rsidR="00A31412" w:rsidRPr="00A31412" w:rsidRDefault="00A31412" w:rsidP="00476EE8">
      <w:pPr>
        <w:rPr>
          <w:rFonts w:ascii="Times New Roman" w:hAnsi="Times New Roman" w:cs="Times New Roman"/>
          <w:sz w:val="24"/>
          <w:szCs w:val="24"/>
        </w:rPr>
      </w:pPr>
    </w:p>
    <w:sectPr w:rsidR="00A31412" w:rsidRPr="00A31412" w:rsidSect="008E12A9">
      <w:headerReference w:type="default" r:id="rId23"/>
      <w:footerReference w:type="default" r:id="rId24"/>
      <w:pgSz w:w="11907" w:h="16840" w:code="9"/>
      <w:pgMar w:top="1134" w:right="907" w:bottom="1134" w:left="907" w:header="720" w:footer="720"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5297C" w14:textId="77777777" w:rsidR="00C93298" w:rsidRDefault="00C93298" w:rsidP="00117E1C">
      <w:pPr>
        <w:spacing w:after="0" w:line="240" w:lineRule="auto"/>
      </w:pPr>
      <w:r>
        <w:separator/>
      </w:r>
    </w:p>
  </w:endnote>
  <w:endnote w:type="continuationSeparator" w:id="0">
    <w:p w14:paraId="5068D8D0" w14:textId="77777777" w:rsidR="00C93298" w:rsidRDefault="00C93298" w:rsidP="00117E1C">
      <w:pPr>
        <w:spacing w:after="0" w:line="240" w:lineRule="auto"/>
      </w:pPr>
      <w:r>
        <w:continuationSeparator/>
      </w:r>
    </w:p>
  </w:endnote>
  <w:endnote w:type="continuationNotice" w:id="1">
    <w:p w14:paraId="347F2BA5" w14:textId="77777777" w:rsidR="00C93298" w:rsidRDefault="00C932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cstheme="minorHAnsi"/>
        <w:color w:val="808080" w:themeColor="background1" w:themeShade="80"/>
        <w:sz w:val="20"/>
        <w:szCs w:val="20"/>
      </w:rPr>
      <w:id w:val="1700741144"/>
      <w:docPartObj>
        <w:docPartGallery w:val="Page Numbers (Bottom of Page)"/>
        <w:docPartUnique/>
      </w:docPartObj>
    </w:sdtPr>
    <w:sdtEndPr>
      <w:rPr>
        <w:noProof/>
      </w:rPr>
    </w:sdtEndPr>
    <w:sdtContent>
      <w:p w14:paraId="271BD008" w14:textId="5F4A1A18" w:rsidR="00570A3F" w:rsidRPr="00DC6916" w:rsidRDefault="00187EAE">
        <w:pPr>
          <w:pStyle w:val="Footer"/>
          <w:jc w:val="right"/>
          <w:rPr>
            <w:rFonts w:eastAsiaTheme="majorEastAsia" w:cstheme="minorHAnsi"/>
            <w:color w:val="808080" w:themeColor="background1" w:themeShade="80"/>
            <w:sz w:val="20"/>
            <w:szCs w:val="20"/>
          </w:rPr>
        </w:pPr>
        <w:r w:rsidRPr="00DC6916">
          <w:rPr>
            <w:rFonts w:eastAsiaTheme="majorEastAsia" w:cstheme="minorHAnsi"/>
            <w:color w:val="808080" w:themeColor="background1" w:themeShade="80"/>
            <w:sz w:val="20"/>
            <w:szCs w:val="20"/>
          </w:rPr>
          <w:t>Pa</w:t>
        </w:r>
        <w:r w:rsidR="00570A3F" w:rsidRPr="00DC6916">
          <w:rPr>
            <w:rFonts w:eastAsiaTheme="majorEastAsia" w:cstheme="minorHAnsi"/>
            <w:color w:val="808080" w:themeColor="background1" w:themeShade="80"/>
            <w:sz w:val="20"/>
            <w:szCs w:val="20"/>
          </w:rPr>
          <w:t>g</w:t>
        </w:r>
        <w:r w:rsidRPr="00DC6916">
          <w:rPr>
            <w:rFonts w:eastAsiaTheme="majorEastAsia" w:cstheme="minorHAnsi"/>
            <w:color w:val="808080" w:themeColor="background1" w:themeShade="80"/>
            <w:sz w:val="20"/>
            <w:szCs w:val="20"/>
          </w:rPr>
          <w:t>e</w:t>
        </w:r>
        <w:r w:rsidR="00570A3F" w:rsidRPr="00DC6916">
          <w:rPr>
            <w:rFonts w:eastAsiaTheme="majorEastAsia" w:cstheme="minorHAnsi"/>
            <w:color w:val="808080" w:themeColor="background1" w:themeShade="80"/>
            <w:sz w:val="20"/>
            <w:szCs w:val="20"/>
          </w:rPr>
          <w:t xml:space="preserve"> </w:t>
        </w:r>
        <w:r w:rsidR="00465D25">
          <w:rPr>
            <w:rFonts w:eastAsiaTheme="majorEastAsia" w:cstheme="minorHAnsi"/>
            <w:color w:val="808080" w:themeColor="background1" w:themeShade="80"/>
            <w:sz w:val="20"/>
            <w:szCs w:val="20"/>
          </w:rPr>
          <w:t>9</w:t>
        </w:r>
        <w:r w:rsidR="00570A3F" w:rsidRPr="00DC6916">
          <w:rPr>
            <w:rFonts w:eastAsiaTheme="majorEastAsia" w:cstheme="minorHAnsi"/>
            <w:color w:val="808080" w:themeColor="background1" w:themeShade="80"/>
            <w:sz w:val="20"/>
            <w:szCs w:val="20"/>
          </w:rPr>
          <w:t>.</w:t>
        </w:r>
        <w:r w:rsidR="00570A3F" w:rsidRPr="00DC6916">
          <w:rPr>
            <w:rFonts w:eastAsiaTheme="minorEastAsia" w:cstheme="minorHAnsi"/>
            <w:color w:val="808080" w:themeColor="background1" w:themeShade="80"/>
            <w:sz w:val="20"/>
            <w:szCs w:val="20"/>
          </w:rPr>
          <w:fldChar w:fldCharType="begin"/>
        </w:r>
        <w:r w:rsidR="00570A3F" w:rsidRPr="00DC6916">
          <w:rPr>
            <w:rFonts w:cstheme="minorHAnsi"/>
            <w:color w:val="808080" w:themeColor="background1" w:themeShade="80"/>
            <w:sz w:val="20"/>
            <w:szCs w:val="20"/>
          </w:rPr>
          <w:instrText xml:space="preserve"> PAGE    \* MERGEFORMAT </w:instrText>
        </w:r>
        <w:r w:rsidR="00570A3F" w:rsidRPr="00DC6916">
          <w:rPr>
            <w:rFonts w:eastAsiaTheme="minorEastAsia" w:cstheme="minorHAnsi"/>
            <w:color w:val="808080" w:themeColor="background1" w:themeShade="80"/>
            <w:sz w:val="20"/>
            <w:szCs w:val="20"/>
          </w:rPr>
          <w:fldChar w:fldCharType="separate"/>
        </w:r>
        <w:r w:rsidR="00570A3F" w:rsidRPr="00DC6916">
          <w:rPr>
            <w:rFonts w:eastAsiaTheme="majorEastAsia" w:cstheme="minorHAnsi"/>
            <w:noProof/>
            <w:color w:val="808080" w:themeColor="background1" w:themeShade="80"/>
            <w:sz w:val="20"/>
            <w:szCs w:val="20"/>
          </w:rPr>
          <w:t>2</w:t>
        </w:r>
        <w:r w:rsidR="00570A3F" w:rsidRPr="00DC6916">
          <w:rPr>
            <w:rFonts w:eastAsiaTheme="majorEastAsia" w:cstheme="minorHAnsi"/>
            <w:noProof/>
            <w:color w:val="808080" w:themeColor="background1" w:themeShade="80"/>
            <w:sz w:val="20"/>
            <w:szCs w:val="20"/>
          </w:rPr>
          <w:fldChar w:fldCharType="end"/>
        </w:r>
      </w:p>
    </w:sdtContent>
  </w:sdt>
  <w:p w14:paraId="29EA5021" w14:textId="259C1400" w:rsidR="006D5CB1" w:rsidRPr="00DC6916" w:rsidRDefault="006D5CB1">
    <w:pPr>
      <w:pStyle w:val="Footer"/>
      <w:rPr>
        <w:rFonts w:cstheme="minorHAnsi"/>
        <w:color w:val="808080" w:themeColor="background1" w:themeShade="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14F95" w14:textId="77777777" w:rsidR="00C93298" w:rsidRDefault="00C93298" w:rsidP="00117E1C">
      <w:pPr>
        <w:spacing w:after="0" w:line="240" w:lineRule="auto"/>
      </w:pPr>
      <w:r>
        <w:separator/>
      </w:r>
    </w:p>
  </w:footnote>
  <w:footnote w:type="continuationSeparator" w:id="0">
    <w:p w14:paraId="15D44C31" w14:textId="77777777" w:rsidR="00C93298" w:rsidRDefault="00C93298" w:rsidP="00117E1C">
      <w:pPr>
        <w:spacing w:after="0" w:line="240" w:lineRule="auto"/>
      </w:pPr>
      <w:r>
        <w:continuationSeparator/>
      </w:r>
    </w:p>
  </w:footnote>
  <w:footnote w:type="continuationNotice" w:id="1">
    <w:p w14:paraId="026D96B2" w14:textId="77777777" w:rsidR="00C93298" w:rsidRDefault="00C932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3922E" w14:textId="79FE3283" w:rsidR="00117E1C" w:rsidRPr="00DC6916" w:rsidRDefault="003956CF">
    <w:pPr>
      <w:pStyle w:val="Header"/>
      <w:rPr>
        <w:color w:val="808080" w:themeColor="background1" w:themeShade="80"/>
      </w:rPr>
    </w:pPr>
    <w:r w:rsidRPr="00DC6916">
      <w:rPr>
        <w:color w:val="808080" w:themeColor="background1" w:themeShade="80"/>
      </w:rPr>
      <w:t>20CP301P</w:t>
    </w:r>
    <w:r w:rsidR="00117E1C" w:rsidRPr="00DC6916">
      <w:rPr>
        <w:color w:val="808080" w:themeColor="background1" w:themeShade="80"/>
      </w:rPr>
      <w:ptab w:relativeTo="margin" w:alignment="center" w:leader="none"/>
    </w:r>
    <w:r w:rsidR="00117E1C" w:rsidRPr="00DC6916">
      <w:rPr>
        <w:color w:val="808080" w:themeColor="background1" w:themeShade="80"/>
      </w:rPr>
      <w:ptab w:relativeTo="margin" w:alignment="right" w:leader="none"/>
    </w:r>
    <w:r w:rsidR="00052061" w:rsidRPr="00DC6916">
      <w:rPr>
        <w:color w:val="808080" w:themeColor="background1" w:themeShade="80"/>
      </w:rPr>
      <w:t>21BCP359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502C"/>
    <w:multiLevelType w:val="multilevel"/>
    <w:tmpl w:val="72BE7DF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3B1F12"/>
    <w:multiLevelType w:val="multilevel"/>
    <w:tmpl w:val="7AC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C0996"/>
    <w:multiLevelType w:val="multilevel"/>
    <w:tmpl w:val="E85E14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D60FE"/>
    <w:multiLevelType w:val="multilevel"/>
    <w:tmpl w:val="F7DC5518"/>
    <w:lvl w:ilvl="0">
      <w:start w:val="1"/>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F9E4058"/>
    <w:multiLevelType w:val="multilevel"/>
    <w:tmpl w:val="7EE4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0A0B23"/>
    <w:multiLevelType w:val="hybridMultilevel"/>
    <w:tmpl w:val="CF00E8E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6" w15:restartNumberingAfterBreak="0">
    <w:nsid w:val="146C1616"/>
    <w:multiLevelType w:val="multilevel"/>
    <w:tmpl w:val="B24A673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C7BBF"/>
    <w:multiLevelType w:val="multilevel"/>
    <w:tmpl w:val="3480915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7205692"/>
    <w:multiLevelType w:val="hybridMultilevel"/>
    <w:tmpl w:val="AD14436E"/>
    <w:lvl w:ilvl="0" w:tplc="61A0CFD4">
      <w:start w:val="1"/>
      <w:numFmt w:val="decimal"/>
      <w:lvlText w:val="%1."/>
      <w:lvlJc w:val="left"/>
      <w:pPr>
        <w:ind w:left="540" w:hanging="360"/>
      </w:pPr>
      <w:rPr>
        <w:rFonts w:hint="default"/>
        <w:b/>
        <w:bCs/>
        <w:color w:val="auto"/>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9" w15:restartNumberingAfterBreak="0">
    <w:nsid w:val="186172B7"/>
    <w:multiLevelType w:val="hybridMultilevel"/>
    <w:tmpl w:val="E5FA45B0"/>
    <w:lvl w:ilvl="0" w:tplc="FFFFFFFF">
      <w:start w:val="1"/>
      <w:numFmt w:val="lowerLetter"/>
      <w:lvlText w:val="%1."/>
      <w:lvlJc w:val="left"/>
      <w:pPr>
        <w:ind w:left="720" w:hanging="360"/>
      </w:pPr>
    </w:lvl>
    <w:lvl w:ilvl="1" w:tplc="40090001">
      <w:start w:val="1"/>
      <w:numFmt w:val="bullet"/>
      <w:lvlText w:val=""/>
      <w:lvlJc w:val="left"/>
      <w:pPr>
        <w:ind w:left="643"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ED6396"/>
    <w:multiLevelType w:val="hybridMultilevel"/>
    <w:tmpl w:val="672C809C"/>
    <w:lvl w:ilvl="0" w:tplc="84EE0FD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9C13D9D"/>
    <w:multiLevelType w:val="multilevel"/>
    <w:tmpl w:val="39CCC296"/>
    <w:lvl w:ilvl="0">
      <w:start w:val="1"/>
      <w:numFmt w:val="decimal"/>
      <w:lvlText w:val="%1."/>
      <w:lvlJc w:val="left"/>
      <w:pPr>
        <w:tabs>
          <w:tab w:val="num" w:pos="360"/>
        </w:tabs>
        <w:ind w:left="360" w:hanging="360"/>
      </w:pPr>
      <w:rPr>
        <w:b/>
        <w:bCs/>
      </w:r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A0D141C"/>
    <w:multiLevelType w:val="multilevel"/>
    <w:tmpl w:val="E32233F8"/>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A6F40D0"/>
    <w:multiLevelType w:val="multilevel"/>
    <w:tmpl w:val="75B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E62998"/>
    <w:multiLevelType w:val="hybridMultilevel"/>
    <w:tmpl w:val="97C00712"/>
    <w:lvl w:ilvl="0" w:tplc="D3306A70">
      <w:start w:val="1"/>
      <w:numFmt w:val="decimal"/>
      <w:lvlText w:val="%1."/>
      <w:lvlJc w:val="left"/>
      <w:pPr>
        <w:ind w:left="360" w:hanging="360"/>
      </w:pPr>
      <w:rPr>
        <w:rFonts w:hint="default"/>
        <w:b/>
      </w:rPr>
    </w:lvl>
    <w:lvl w:ilvl="1" w:tplc="89F05392">
      <w:start w:val="1"/>
      <w:numFmt w:val="low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45E5412"/>
    <w:multiLevelType w:val="hybridMultilevel"/>
    <w:tmpl w:val="031223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9F96129"/>
    <w:multiLevelType w:val="hybridMultilevel"/>
    <w:tmpl w:val="12E8D034"/>
    <w:lvl w:ilvl="0" w:tplc="FD125994">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A111B4B"/>
    <w:multiLevelType w:val="hybridMultilevel"/>
    <w:tmpl w:val="A468CC5C"/>
    <w:lvl w:ilvl="0" w:tplc="92C2A7C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BFC17F0"/>
    <w:multiLevelType w:val="hybridMultilevel"/>
    <w:tmpl w:val="F0F4845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9" w15:restartNumberingAfterBreak="0">
    <w:nsid w:val="36063FAB"/>
    <w:multiLevelType w:val="multilevel"/>
    <w:tmpl w:val="28B0655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6C269E8"/>
    <w:multiLevelType w:val="multilevel"/>
    <w:tmpl w:val="577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1E345E"/>
    <w:multiLevelType w:val="multilevel"/>
    <w:tmpl w:val="26260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257472"/>
    <w:multiLevelType w:val="multilevel"/>
    <w:tmpl w:val="8CA2A932"/>
    <w:lvl w:ilvl="0">
      <w:start w:val="1"/>
      <w:numFmt w:val="decimal"/>
      <w:lvlText w:val="%1."/>
      <w:lvlJc w:val="left"/>
      <w:pPr>
        <w:tabs>
          <w:tab w:val="num" w:pos="360"/>
        </w:tabs>
        <w:ind w:left="360" w:hanging="360"/>
      </w:pPr>
      <w:rPr>
        <w:rFonts w:ascii="Times New Roman" w:eastAsiaTheme="minorHAnsi" w:hAnsi="Times New Roman" w:cs="Times New Roman"/>
        <w:b/>
        <w:bCs/>
      </w:rPr>
    </w:lvl>
    <w:lvl w:ilvl="1">
      <w:start w:val="1"/>
      <w:numFmt w:val="bullet"/>
      <w:lvlText w:val=""/>
      <w:lvlJc w:val="left"/>
      <w:pPr>
        <w:tabs>
          <w:tab w:val="num" w:pos="643"/>
        </w:tabs>
        <w:ind w:left="643"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06A6F56"/>
    <w:multiLevelType w:val="hybridMultilevel"/>
    <w:tmpl w:val="07E063D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37179E6"/>
    <w:multiLevelType w:val="hybridMultilevel"/>
    <w:tmpl w:val="FCE6B35C"/>
    <w:lvl w:ilvl="0" w:tplc="4009000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5725892"/>
    <w:multiLevelType w:val="multilevel"/>
    <w:tmpl w:val="4C4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760976"/>
    <w:multiLevelType w:val="multilevel"/>
    <w:tmpl w:val="E85E14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27401D"/>
    <w:multiLevelType w:val="multilevel"/>
    <w:tmpl w:val="8648169A"/>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19631A3"/>
    <w:multiLevelType w:val="hybridMultilevel"/>
    <w:tmpl w:val="662E772A"/>
    <w:lvl w:ilvl="0" w:tplc="0B3657CE">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540B7DBB"/>
    <w:multiLevelType w:val="multilevel"/>
    <w:tmpl w:val="77C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165956"/>
    <w:multiLevelType w:val="multilevel"/>
    <w:tmpl w:val="B24A673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92588E"/>
    <w:multiLevelType w:val="hybridMultilevel"/>
    <w:tmpl w:val="F19686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7A74857"/>
    <w:multiLevelType w:val="multilevel"/>
    <w:tmpl w:val="D1E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4E081C"/>
    <w:multiLevelType w:val="hybridMultilevel"/>
    <w:tmpl w:val="82486F1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4" w15:restartNumberingAfterBreak="0">
    <w:nsid w:val="6EA7454E"/>
    <w:multiLevelType w:val="multilevel"/>
    <w:tmpl w:val="26260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1F3AF3"/>
    <w:multiLevelType w:val="hybridMultilevel"/>
    <w:tmpl w:val="1708D5EA"/>
    <w:lvl w:ilvl="0" w:tplc="32DC7F2C">
      <w:start w:val="1"/>
      <w:numFmt w:val="decimal"/>
      <w:lvlText w:val="%1."/>
      <w:lvlJc w:val="left"/>
      <w:pPr>
        <w:ind w:left="501" w:hanging="360"/>
      </w:pPr>
      <w:rPr>
        <w:rFonts w:hint="default"/>
        <w:b/>
        <w:bCs/>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36" w15:restartNumberingAfterBreak="0">
    <w:nsid w:val="71AD4F0C"/>
    <w:multiLevelType w:val="multilevel"/>
    <w:tmpl w:val="E2C07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437CC6"/>
    <w:multiLevelType w:val="hybridMultilevel"/>
    <w:tmpl w:val="E5FEFBB6"/>
    <w:lvl w:ilvl="0" w:tplc="40090001">
      <w:start w:val="1"/>
      <w:numFmt w:val="bullet"/>
      <w:lvlText w:val=""/>
      <w:lvlJc w:val="left"/>
      <w:pPr>
        <w:ind w:left="501" w:hanging="360"/>
      </w:pPr>
      <w:rPr>
        <w:rFonts w:ascii="Symbol" w:hAnsi="Symbol" w:hint="default"/>
        <w:b/>
        <w:bCs/>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38" w15:restartNumberingAfterBreak="0">
    <w:nsid w:val="74B8022D"/>
    <w:multiLevelType w:val="multilevel"/>
    <w:tmpl w:val="702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6725C9"/>
    <w:multiLevelType w:val="multilevel"/>
    <w:tmpl w:val="B308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433440">
    <w:abstractNumId w:val="35"/>
  </w:num>
  <w:num w:numId="2" w16cid:durableId="119569925">
    <w:abstractNumId w:val="8"/>
  </w:num>
  <w:num w:numId="3" w16cid:durableId="1492863958">
    <w:abstractNumId w:val="10"/>
  </w:num>
  <w:num w:numId="4" w16cid:durableId="656499784">
    <w:abstractNumId w:val="33"/>
  </w:num>
  <w:num w:numId="5" w16cid:durableId="1068919055">
    <w:abstractNumId w:val="18"/>
  </w:num>
  <w:num w:numId="6" w16cid:durableId="1518081390">
    <w:abstractNumId w:val="16"/>
  </w:num>
  <w:num w:numId="7" w16cid:durableId="806093741">
    <w:abstractNumId w:val="17"/>
  </w:num>
  <w:num w:numId="8" w16cid:durableId="104231312">
    <w:abstractNumId w:val="37"/>
  </w:num>
  <w:num w:numId="9" w16cid:durableId="1203902835">
    <w:abstractNumId w:val="24"/>
  </w:num>
  <w:num w:numId="10" w16cid:durableId="1395086028">
    <w:abstractNumId w:val="15"/>
  </w:num>
  <w:num w:numId="11" w16cid:durableId="456992105">
    <w:abstractNumId w:val="31"/>
  </w:num>
  <w:num w:numId="12" w16cid:durableId="475225172">
    <w:abstractNumId w:val="26"/>
  </w:num>
  <w:num w:numId="13" w16cid:durableId="1288196070">
    <w:abstractNumId w:val="11"/>
  </w:num>
  <w:num w:numId="14" w16cid:durableId="1557353544">
    <w:abstractNumId w:val="2"/>
  </w:num>
  <w:num w:numId="15" w16cid:durableId="747112228">
    <w:abstractNumId w:val="21"/>
  </w:num>
  <w:num w:numId="16" w16cid:durableId="523522936">
    <w:abstractNumId w:val="34"/>
  </w:num>
  <w:num w:numId="17" w16cid:durableId="1208180765">
    <w:abstractNumId w:val="27"/>
  </w:num>
  <w:num w:numId="18" w16cid:durableId="1050039341">
    <w:abstractNumId w:val="20"/>
  </w:num>
  <w:num w:numId="19" w16cid:durableId="294140828">
    <w:abstractNumId w:val="1"/>
  </w:num>
  <w:num w:numId="20" w16cid:durableId="194925191">
    <w:abstractNumId w:val="4"/>
  </w:num>
  <w:num w:numId="21" w16cid:durableId="1297026008">
    <w:abstractNumId w:val="29"/>
  </w:num>
  <w:num w:numId="22" w16cid:durableId="14157833">
    <w:abstractNumId w:val="13"/>
  </w:num>
  <w:num w:numId="23" w16cid:durableId="1532954366">
    <w:abstractNumId w:val="32"/>
  </w:num>
  <w:num w:numId="24" w16cid:durableId="1659000046">
    <w:abstractNumId w:val="39"/>
  </w:num>
  <w:num w:numId="25" w16cid:durableId="1790395048">
    <w:abstractNumId w:val="38"/>
  </w:num>
  <w:num w:numId="26" w16cid:durableId="1335456667">
    <w:abstractNumId w:val="36"/>
  </w:num>
  <w:num w:numId="27" w16cid:durableId="437484623">
    <w:abstractNumId w:val="25"/>
  </w:num>
  <w:num w:numId="28" w16cid:durableId="10306420">
    <w:abstractNumId w:val="14"/>
  </w:num>
  <w:num w:numId="29" w16cid:durableId="1833133015">
    <w:abstractNumId w:val="3"/>
  </w:num>
  <w:num w:numId="30" w16cid:durableId="1774086877">
    <w:abstractNumId w:val="6"/>
  </w:num>
  <w:num w:numId="31" w16cid:durableId="206530802">
    <w:abstractNumId w:val="30"/>
  </w:num>
  <w:num w:numId="32" w16cid:durableId="1088698315">
    <w:abstractNumId w:val="19"/>
  </w:num>
  <w:num w:numId="33" w16cid:durableId="1453671228">
    <w:abstractNumId w:val="12"/>
  </w:num>
  <w:num w:numId="34" w16cid:durableId="41835544">
    <w:abstractNumId w:val="23"/>
  </w:num>
  <w:num w:numId="35" w16cid:durableId="782067816">
    <w:abstractNumId w:val="9"/>
  </w:num>
  <w:num w:numId="36" w16cid:durableId="1166819488">
    <w:abstractNumId w:val="7"/>
  </w:num>
  <w:num w:numId="37" w16cid:durableId="1394234254">
    <w:abstractNumId w:val="0"/>
  </w:num>
  <w:num w:numId="38" w16cid:durableId="1317225331">
    <w:abstractNumId w:val="22"/>
  </w:num>
  <w:num w:numId="39" w16cid:durableId="601182220">
    <w:abstractNumId w:val="28"/>
  </w:num>
  <w:num w:numId="40" w16cid:durableId="522329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F0"/>
    <w:rsid w:val="000458B1"/>
    <w:rsid w:val="00052061"/>
    <w:rsid w:val="0005644E"/>
    <w:rsid w:val="00062A98"/>
    <w:rsid w:val="00063689"/>
    <w:rsid w:val="00075ABF"/>
    <w:rsid w:val="00094FE4"/>
    <w:rsid w:val="000C490C"/>
    <w:rsid w:val="000C5276"/>
    <w:rsid w:val="00117E1C"/>
    <w:rsid w:val="00154AF7"/>
    <w:rsid w:val="00177C59"/>
    <w:rsid w:val="00177EA8"/>
    <w:rsid w:val="001804DB"/>
    <w:rsid w:val="00187EAE"/>
    <w:rsid w:val="00196C80"/>
    <w:rsid w:val="001A334D"/>
    <w:rsid w:val="001B6F91"/>
    <w:rsid w:val="001C774D"/>
    <w:rsid w:val="001D28F0"/>
    <w:rsid w:val="0025743B"/>
    <w:rsid w:val="00263FD9"/>
    <w:rsid w:val="00285F77"/>
    <w:rsid w:val="002B5414"/>
    <w:rsid w:val="002B5623"/>
    <w:rsid w:val="002B7D42"/>
    <w:rsid w:val="002B7DE7"/>
    <w:rsid w:val="002D636C"/>
    <w:rsid w:val="00304891"/>
    <w:rsid w:val="0034069A"/>
    <w:rsid w:val="003671B1"/>
    <w:rsid w:val="00373ABB"/>
    <w:rsid w:val="00393CCD"/>
    <w:rsid w:val="003956CF"/>
    <w:rsid w:val="003A4D34"/>
    <w:rsid w:val="003B534D"/>
    <w:rsid w:val="003D4935"/>
    <w:rsid w:val="003F023C"/>
    <w:rsid w:val="00443436"/>
    <w:rsid w:val="004652A8"/>
    <w:rsid w:val="00465D25"/>
    <w:rsid w:val="0047175C"/>
    <w:rsid w:val="00476EE8"/>
    <w:rsid w:val="004A34D4"/>
    <w:rsid w:val="004A7DAC"/>
    <w:rsid w:val="004B66FC"/>
    <w:rsid w:val="004C093E"/>
    <w:rsid w:val="00505782"/>
    <w:rsid w:val="00536335"/>
    <w:rsid w:val="00547662"/>
    <w:rsid w:val="00570A3F"/>
    <w:rsid w:val="00570E80"/>
    <w:rsid w:val="00596D17"/>
    <w:rsid w:val="005A5783"/>
    <w:rsid w:val="005D420E"/>
    <w:rsid w:val="005F3F3E"/>
    <w:rsid w:val="00604BEA"/>
    <w:rsid w:val="006067F7"/>
    <w:rsid w:val="006167A6"/>
    <w:rsid w:val="00620EE9"/>
    <w:rsid w:val="00651F07"/>
    <w:rsid w:val="00657AA3"/>
    <w:rsid w:val="00687B6A"/>
    <w:rsid w:val="006B29D4"/>
    <w:rsid w:val="006D5CB1"/>
    <w:rsid w:val="006F23C8"/>
    <w:rsid w:val="0070088B"/>
    <w:rsid w:val="00707C3A"/>
    <w:rsid w:val="00753A0D"/>
    <w:rsid w:val="00761578"/>
    <w:rsid w:val="007648F1"/>
    <w:rsid w:val="0077259E"/>
    <w:rsid w:val="00781178"/>
    <w:rsid w:val="00786838"/>
    <w:rsid w:val="0079266C"/>
    <w:rsid w:val="007A095B"/>
    <w:rsid w:val="007A4A72"/>
    <w:rsid w:val="007B2E36"/>
    <w:rsid w:val="007D6CFA"/>
    <w:rsid w:val="007E6C1E"/>
    <w:rsid w:val="007F46B3"/>
    <w:rsid w:val="00886845"/>
    <w:rsid w:val="008C2338"/>
    <w:rsid w:val="008E12A9"/>
    <w:rsid w:val="00945FCD"/>
    <w:rsid w:val="00947C50"/>
    <w:rsid w:val="009509B6"/>
    <w:rsid w:val="009575AD"/>
    <w:rsid w:val="00972AA1"/>
    <w:rsid w:val="00985B7D"/>
    <w:rsid w:val="00995378"/>
    <w:rsid w:val="009A7B56"/>
    <w:rsid w:val="009D6FE5"/>
    <w:rsid w:val="009E23B1"/>
    <w:rsid w:val="009E5A5C"/>
    <w:rsid w:val="00A06BED"/>
    <w:rsid w:val="00A25913"/>
    <w:rsid w:val="00A31412"/>
    <w:rsid w:val="00A900C9"/>
    <w:rsid w:val="00A92DE8"/>
    <w:rsid w:val="00AE46C9"/>
    <w:rsid w:val="00B06986"/>
    <w:rsid w:val="00B119C1"/>
    <w:rsid w:val="00B47E33"/>
    <w:rsid w:val="00B517C8"/>
    <w:rsid w:val="00B77C39"/>
    <w:rsid w:val="00B83E52"/>
    <w:rsid w:val="00BA5852"/>
    <w:rsid w:val="00BC621A"/>
    <w:rsid w:val="00C20346"/>
    <w:rsid w:val="00C93298"/>
    <w:rsid w:val="00C96DA1"/>
    <w:rsid w:val="00CB401C"/>
    <w:rsid w:val="00CE11F8"/>
    <w:rsid w:val="00CE740F"/>
    <w:rsid w:val="00D13099"/>
    <w:rsid w:val="00D61E0A"/>
    <w:rsid w:val="00D8353D"/>
    <w:rsid w:val="00D9245D"/>
    <w:rsid w:val="00D94E52"/>
    <w:rsid w:val="00D96BE5"/>
    <w:rsid w:val="00DC6916"/>
    <w:rsid w:val="00DE6BB6"/>
    <w:rsid w:val="00DF526A"/>
    <w:rsid w:val="00E40E0D"/>
    <w:rsid w:val="00E43DD6"/>
    <w:rsid w:val="00E70476"/>
    <w:rsid w:val="00E72C9D"/>
    <w:rsid w:val="00E843F1"/>
    <w:rsid w:val="00EB5B7C"/>
    <w:rsid w:val="00EB7526"/>
    <w:rsid w:val="00F00094"/>
    <w:rsid w:val="00F34B3A"/>
    <w:rsid w:val="00F52BD9"/>
    <w:rsid w:val="00F53B88"/>
    <w:rsid w:val="00F83AD0"/>
    <w:rsid w:val="00FB1DFD"/>
    <w:rsid w:val="00FD1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1EBEB"/>
  <w15:chartTrackingRefBased/>
  <w15:docId w15:val="{3E129890-C267-439A-83BC-1D551457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E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95B"/>
    <w:pPr>
      <w:spacing w:after="200" w:line="276" w:lineRule="auto"/>
      <w:ind w:left="720"/>
      <w:contextualSpacing/>
    </w:pPr>
    <w:rPr>
      <w:kern w:val="0"/>
      <w14:ligatures w14:val="none"/>
    </w:rPr>
  </w:style>
  <w:style w:type="paragraph" w:customStyle="1" w:styleId="Style1">
    <w:name w:val="Style1"/>
    <w:basedOn w:val="Normal"/>
    <w:link w:val="Style1Char"/>
    <w:autoRedefine/>
    <w:qFormat/>
    <w:rsid w:val="00F34B3A"/>
    <w:pPr>
      <w:jc w:val="both"/>
    </w:pPr>
    <w:rPr>
      <w:rFonts w:ascii="Times New Roman" w:hAnsi="Times New Roman" w:cs="Times New Roman"/>
      <w:b/>
      <w:bCs/>
      <w:sz w:val="32"/>
      <w:szCs w:val="28"/>
      <w:lang w:val="en-US"/>
    </w:rPr>
  </w:style>
  <w:style w:type="character" w:customStyle="1" w:styleId="Style1Char">
    <w:name w:val="Style1 Char"/>
    <w:basedOn w:val="DefaultParagraphFont"/>
    <w:link w:val="Style1"/>
    <w:rsid w:val="00F34B3A"/>
    <w:rPr>
      <w:rFonts w:ascii="Times New Roman" w:hAnsi="Times New Roman" w:cs="Times New Roman"/>
      <w:b/>
      <w:bCs/>
      <w:sz w:val="32"/>
      <w:szCs w:val="28"/>
      <w:lang w:val="en-US"/>
    </w:rPr>
  </w:style>
  <w:style w:type="paragraph" w:styleId="Header">
    <w:name w:val="header"/>
    <w:basedOn w:val="Normal"/>
    <w:link w:val="HeaderChar"/>
    <w:uiPriority w:val="99"/>
    <w:unhideWhenUsed/>
    <w:rsid w:val="00117E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E1C"/>
  </w:style>
  <w:style w:type="paragraph" w:styleId="Footer">
    <w:name w:val="footer"/>
    <w:basedOn w:val="Normal"/>
    <w:link w:val="FooterChar"/>
    <w:uiPriority w:val="99"/>
    <w:unhideWhenUsed/>
    <w:rsid w:val="00117E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E1C"/>
  </w:style>
  <w:style w:type="paragraph" w:styleId="Caption">
    <w:name w:val="caption"/>
    <w:basedOn w:val="Normal"/>
    <w:next w:val="Normal"/>
    <w:uiPriority w:val="35"/>
    <w:unhideWhenUsed/>
    <w:qFormat/>
    <w:rsid w:val="0044343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3769">
      <w:bodyDiv w:val="1"/>
      <w:marLeft w:val="0"/>
      <w:marRight w:val="0"/>
      <w:marTop w:val="0"/>
      <w:marBottom w:val="0"/>
      <w:divBdr>
        <w:top w:val="none" w:sz="0" w:space="0" w:color="auto"/>
        <w:left w:val="none" w:sz="0" w:space="0" w:color="auto"/>
        <w:bottom w:val="none" w:sz="0" w:space="0" w:color="auto"/>
        <w:right w:val="none" w:sz="0" w:space="0" w:color="auto"/>
      </w:divBdr>
    </w:div>
    <w:div w:id="142165157">
      <w:bodyDiv w:val="1"/>
      <w:marLeft w:val="0"/>
      <w:marRight w:val="0"/>
      <w:marTop w:val="0"/>
      <w:marBottom w:val="0"/>
      <w:divBdr>
        <w:top w:val="none" w:sz="0" w:space="0" w:color="auto"/>
        <w:left w:val="none" w:sz="0" w:space="0" w:color="auto"/>
        <w:bottom w:val="none" w:sz="0" w:space="0" w:color="auto"/>
        <w:right w:val="none" w:sz="0" w:space="0" w:color="auto"/>
      </w:divBdr>
    </w:div>
    <w:div w:id="146023396">
      <w:bodyDiv w:val="1"/>
      <w:marLeft w:val="0"/>
      <w:marRight w:val="0"/>
      <w:marTop w:val="0"/>
      <w:marBottom w:val="0"/>
      <w:divBdr>
        <w:top w:val="none" w:sz="0" w:space="0" w:color="auto"/>
        <w:left w:val="none" w:sz="0" w:space="0" w:color="auto"/>
        <w:bottom w:val="none" w:sz="0" w:space="0" w:color="auto"/>
        <w:right w:val="none" w:sz="0" w:space="0" w:color="auto"/>
      </w:divBdr>
    </w:div>
    <w:div w:id="167328380">
      <w:bodyDiv w:val="1"/>
      <w:marLeft w:val="0"/>
      <w:marRight w:val="0"/>
      <w:marTop w:val="0"/>
      <w:marBottom w:val="0"/>
      <w:divBdr>
        <w:top w:val="none" w:sz="0" w:space="0" w:color="auto"/>
        <w:left w:val="none" w:sz="0" w:space="0" w:color="auto"/>
        <w:bottom w:val="none" w:sz="0" w:space="0" w:color="auto"/>
        <w:right w:val="none" w:sz="0" w:space="0" w:color="auto"/>
      </w:divBdr>
    </w:div>
    <w:div w:id="179315029">
      <w:bodyDiv w:val="1"/>
      <w:marLeft w:val="0"/>
      <w:marRight w:val="0"/>
      <w:marTop w:val="0"/>
      <w:marBottom w:val="0"/>
      <w:divBdr>
        <w:top w:val="none" w:sz="0" w:space="0" w:color="auto"/>
        <w:left w:val="none" w:sz="0" w:space="0" w:color="auto"/>
        <w:bottom w:val="none" w:sz="0" w:space="0" w:color="auto"/>
        <w:right w:val="none" w:sz="0" w:space="0" w:color="auto"/>
      </w:divBdr>
    </w:div>
    <w:div w:id="253245206">
      <w:bodyDiv w:val="1"/>
      <w:marLeft w:val="0"/>
      <w:marRight w:val="0"/>
      <w:marTop w:val="0"/>
      <w:marBottom w:val="0"/>
      <w:divBdr>
        <w:top w:val="none" w:sz="0" w:space="0" w:color="auto"/>
        <w:left w:val="none" w:sz="0" w:space="0" w:color="auto"/>
        <w:bottom w:val="none" w:sz="0" w:space="0" w:color="auto"/>
        <w:right w:val="none" w:sz="0" w:space="0" w:color="auto"/>
      </w:divBdr>
    </w:div>
    <w:div w:id="343098122">
      <w:bodyDiv w:val="1"/>
      <w:marLeft w:val="0"/>
      <w:marRight w:val="0"/>
      <w:marTop w:val="0"/>
      <w:marBottom w:val="0"/>
      <w:divBdr>
        <w:top w:val="none" w:sz="0" w:space="0" w:color="auto"/>
        <w:left w:val="none" w:sz="0" w:space="0" w:color="auto"/>
        <w:bottom w:val="none" w:sz="0" w:space="0" w:color="auto"/>
        <w:right w:val="none" w:sz="0" w:space="0" w:color="auto"/>
      </w:divBdr>
    </w:div>
    <w:div w:id="384645836">
      <w:bodyDiv w:val="1"/>
      <w:marLeft w:val="0"/>
      <w:marRight w:val="0"/>
      <w:marTop w:val="0"/>
      <w:marBottom w:val="0"/>
      <w:divBdr>
        <w:top w:val="none" w:sz="0" w:space="0" w:color="auto"/>
        <w:left w:val="none" w:sz="0" w:space="0" w:color="auto"/>
        <w:bottom w:val="none" w:sz="0" w:space="0" w:color="auto"/>
        <w:right w:val="none" w:sz="0" w:space="0" w:color="auto"/>
      </w:divBdr>
    </w:div>
    <w:div w:id="429786381">
      <w:bodyDiv w:val="1"/>
      <w:marLeft w:val="0"/>
      <w:marRight w:val="0"/>
      <w:marTop w:val="0"/>
      <w:marBottom w:val="0"/>
      <w:divBdr>
        <w:top w:val="none" w:sz="0" w:space="0" w:color="auto"/>
        <w:left w:val="none" w:sz="0" w:space="0" w:color="auto"/>
        <w:bottom w:val="none" w:sz="0" w:space="0" w:color="auto"/>
        <w:right w:val="none" w:sz="0" w:space="0" w:color="auto"/>
      </w:divBdr>
      <w:divsChild>
        <w:div w:id="324743963">
          <w:marLeft w:val="0"/>
          <w:marRight w:val="0"/>
          <w:marTop w:val="0"/>
          <w:marBottom w:val="0"/>
          <w:divBdr>
            <w:top w:val="single" w:sz="2" w:space="0" w:color="D9D9E3"/>
            <w:left w:val="single" w:sz="2" w:space="0" w:color="D9D9E3"/>
            <w:bottom w:val="single" w:sz="2" w:space="0" w:color="D9D9E3"/>
            <w:right w:val="single" w:sz="2" w:space="0" w:color="D9D9E3"/>
          </w:divBdr>
          <w:divsChild>
            <w:div w:id="1575818901">
              <w:marLeft w:val="0"/>
              <w:marRight w:val="0"/>
              <w:marTop w:val="0"/>
              <w:marBottom w:val="0"/>
              <w:divBdr>
                <w:top w:val="single" w:sz="2" w:space="0" w:color="D9D9E3"/>
                <w:left w:val="single" w:sz="2" w:space="0" w:color="D9D9E3"/>
                <w:bottom w:val="single" w:sz="2" w:space="0" w:color="D9D9E3"/>
                <w:right w:val="single" w:sz="2" w:space="0" w:color="D9D9E3"/>
              </w:divBdr>
            </w:div>
            <w:div w:id="1414278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0105873">
      <w:bodyDiv w:val="1"/>
      <w:marLeft w:val="0"/>
      <w:marRight w:val="0"/>
      <w:marTop w:val="0"/>
      <w:marBottom w:val="0"/>
      <w:divBdr>
        <w:top w:val="none" w:sz="0" w:space="0" w:color="auto"/>
        <w:left w:val="none" w:sz="0" w:space="0" w:color="auto"/>
        <w:bottom w:val="none" w:sz="0" w:space="0" w:color="auto"/>
        <w:right w:val="none" w:sz="0" w:space="0" w:color="auto"/>
      </w:divBdr>
    </w:div>
    <w:div w:id="442312774">
      <w:bodyDiv w:val="1"/>
      <w:marLeft w:val="0"/>
      <w:marRight w:val="0"/>
      <w:marTop w:val="0"/>
      <w:marBottom w:val="0"/>
      <w:divBdr>
        <w:top w:val="none" w:sz="0" w:space="0" w:color="auto"/>
        <w:left w:val="none" w:sz="0" w:space="0" w:color="auto"/>
        <w:bottom w:val="none" w:sz="0" w:space="0" w:color="auto"/>
        <w:right w:val="none" w:sz="0" w:space="0" w:color="auto"/>
      </w:divBdr>
    </w:div>
    <w:div w:id="546576265">
      <w:bodyDiv w:val="1"/>
      <w:marLeft w:val="0"/>
      <w:marRight w:val="0"/>
      <w:marTop w:val="0"/>
      <w:marBottom w:val="0"/>
      <w:divBdr>
        <w:top w:val="none" w:sz="0" w:space="0" w:color="auto"/>
        <w:left w:val="none" w:sz="0" w:space="0" w:color="auto"/>
        <w:bottom w:val="none" w:sz="0" w:space="0" w:color="auto"/>
        <w:right w:val="none" w:sz="0" w:space="0" w:color="auto"/>
      </w:divBdr>
    </w:div>
    <w:div w:id="658967807">
      <w:bodyDiv w:val="1"/>
      <w:marLeft w:val="0"/>
      <w:marRight w:val="0"/>
      <w:marTop w:val="0"/>
      <w:marBottom w:val="0"/>
      <w:divBdr>
        <w:top w:val="none" w:sz="0" w:space="0" w:color="auto"/>
        <w:left w:val="none" w:sz="0" w:space="0" w:color="auto"/>
        <w:bottom w:val="none" w:sz="0" w:space="0" w:color="auto"/>
        <w:right w:val="none" w:sz="0" w:space="0" w:color="auto"/>
      </w:divBdr>
    </w:div>
    <w:div w:id="751124371">
      <w:bodyDiv w:val="1"/>
      <w:marLeft w:val="0"/>
      <w:marRight w:val="0"/>
      <w:marTop w:val="0"/>
      <w:marBottom w:val="0"/>
      <w:divBdr>
        <w:top w:val="none" w:sz="0" w:space="0" w:color="auto"/>
        <w:left w:val="none" w:sz="0" w:space="0" w:color="auto"/>
        <w:bottom w:val="none" w:sz="0" w:space="0" w:color="auto"/>
        <w:right w:val="none" w:sz="0" w:space="0" w:color="auto"/>
      </w:divBdr>
    </w:div>
    <w:div w:id="786773949">
      <w:bodyDiv w:val="1"/>
      <w:marLeft w:val="0"/>
      <w:marRight w:val="0"/>
      <w:marTop w:val="0"/>
      <w:marBottom w:val="0"/>
      <w:divBdr>
        <w:top w:val="none" w:sz="0" w:space="0" w:color="auto"/>
        <w:left w:val="none" w:sz="0" w:space="0" w:color="auto"/>
        <w:bottom w:val="none" w:sz="0" w:space="0" w:color="auto"/>
        <w:right w:val="none" w:sz="0" w:space="0" w:color="auto"/>
      </w:divBdr>
    </w:div>
    <w:div w:id="854540295">
      <w:bodyDiv w:val="1"/>
      <w:marLeft w:val="0"/>
      <w:marRight w:val="0"/>
      <w:marTop w:val="0"/>
      <w:marBottom w:val="0"/>
      <w:divBdr>
        <w:top w:val="none" w:sz="0" w:space="0" w:color="auto"/>
        <w:left w:val="none" w:sz="0" w:space="0" w:color="auto"/>
        <w:bottom w:val="none" w:sz="0" w:space="0" w:color="auto"/>
        <w:right w:val="none" w:sz="0" w:space="0" w:color="auto"/>
      </w:divBdr>
    </w:div>
    <w:div w:id="903296082">
      <w:bodyDiv w:val="1"/>
      <w:marLeft w:val="0"/>
      <w:marRight w:val="0"/>
      <w:marTop w:val="0"/>
      <w:marBottom w:val="0"/>
      <w:divBdr>
        <w:top w:val="none" w:sz="0" w:space="0" w:color="auto"/>
        <w:left w:val="none" w:sz="0" w:space="0" w:color="auto"/>
        <w:bottom w:val="none" w:sz="0" w:space="0" w:color="auto"/>
        <w:right w:val="none" w:sz="0" w:space="0" w:color="auto"/>
      </w:divBdr>
    </w:div>
    <w:div w:id="908538538">
      <w:bodyDiv w:val="1"/>
      <w:marLeft w:val="0"/>
      <w:marRight w:val="0"/>
      <w:marTop w:val="0"/>
      <w:marBottom w:val="0"/>
      <w:divBdr>
        <w:top w:val="none" w:sz="0" w:space="0" w:color="auto"/>
        <w:left w:val="none" w:sz="0" w:space="0" w:color="auto"/>
        <w:bottom w:val="none" w:sz="0" w:space="0" w:color="auto"/>
        <w:right w:val="none" w:sz="0" w:space="0" w:color="auto"/>
      </w:divBdr>
    </w:div>
    <w:div w:id="1114909664">
      <w:bodyDiv w:val="1"/>
      <w:marLeft w:val="0"/>
      <w:marRight w:val="0"/>
      <w:marTop w:val="0"/>
      <w:marBottom w:val="0"/>
      <w:divBdr>
        <w:top w:val="none" w:sz="0" w:space="0" w:color="auto"/>
        <w:left w:val="none" w:sz="0" w:space="0" w:color="auto"/>
        <w:bottom w:val="none" w:sz="0" w:space="0" w:color="auto"/>
        <w:right w:val="none" w:sz="0" w:space="0" w:color="auto"/>
      </w:divBdr>
    </w:div>
    <w:div w:id="1146240024">
      <w:bodyDiv w:val="1"/>
      <w:marLeft w:val="0"/>
      <w:marRight w:val="0"/>
      <w:marTop w:val="0"/>
      <w:marBottom w:val="0"/>
      <w:divBdr>
        <w:top w:val="none" w:sz="0" w:space="0" w:color="auto"/>
        <w:left w:val="none" w:sz="0" w:space="0" w:color="auto"/>
        <w:bottom w:val="none" w:sz="0" w:space="0" w:color="auto"/>
        <w:right w:val="none" w:sz="0" w:space="0" w:color="auto"/>
      </w:divBdr>
    </w:div>
    <w:div w:id="1182820584">
      <w:bodyDiv w:val="1"/>
      <w:marLeft w:val="0"/>
      <w:marRight w:val="0"/>
      <w:marTop w:val="0"/>
      <w:marBottom w:val="0"/>
      <w:divBdr>
        <w:top w:val="none" w:sz="0" w:space="0" w:color="auto"/>
        <w:left w:val="none" w:sz="0" w:space="0" w:color="auto"/>
        <w:bottom w:val="none" w:sz="0" w:space="0" w:color="auto"/>
        <w:right w:val="none" w:sz="0" w:space="0" w:color="auto"/>
      </w:divBdr>
    </w:div>
    <w:div w:id="1222447223">
      <w:bodyDiv w:val="1"/>
      <w:marLeft w:val="0"/>
      <w:marRight w:val="0"/>
      <w:marTop w:val="0"/>
      <w:marBottom w:val="0"/>
      <w:divBdr>
        <w:top w:val="none" w:sz="0" w:space="0" w:color="auto"/>
        <w:left w:val="none" w:sz="0" w:space="0" w:color="auto"/>
        <w:bottom w:val="none" w:sz="0" w:space="0" w:color="auto"/>
        <w:right w:val="none" w:sz="0" w:space="0" w:color="auto"/>
      </w:divBdr>
    </w:div>
    <w:div w:id="1230462526">
      <w:bodyDiv w:val="1"/>
      <w:marLeft w:val="0"/>
      <w:marRight w:val="0"/>
      <w:marTop w:val="0"/>
      <w:marBottom w:val="0"/>
      <w:divBdr>
        <w:top w:val="none" w:sz="0" w:space="0" w:color="auto"/>
        <w:left w:val="none" w:sz="0" w:space="0" w:color="auto"/>
        <w:bottom w:val="none" w:sz="0" w:space="0" w:color="auto"/>
        <w:right w:val="none" w:sz="0" w:space="0" w:color="auto"/>
      </w:divBdr>
    </w:div>
    <w:div w:id="1287737818">
      <w:bodyDiv w:val="1"/>
      <w:marLeft w:val="0"/>
      <w:marRight w:val="0"/>
      <w:marTop w:val="0"/>
      <w:marBottom w:val="0"/>
      <w:divBdr>
        <w:top w:val="none" w:sz="0" w:space="0" w:color="auto"/>
        <w:left w:val="none" w:sz="0" w:space="0" w:color="auto"/>
        <w:bottom w:val="none" w:sz="0" w:space="0" w:color="auto"/>
        <w:right w:val="none" w:sz="0" w:space="0" w:color="auto"/>
      </w:divBdr>
    </w:div>
    <w:div w:id="1312561162">
      <w:bodyDiv w:val="1"/>
      <w:marLeft w:val="0"/>
      <w:marRight w:val="0"/>
      <w:marTop w:val="0"/>
      <w:marBottom w:val="0"/>
      <w:divBdr>
        <w:top w:val="none" w:sz="0" w:space="0" w:color="auto"/>
        <w:left w:val="none" w:sz="0" w:space="0" w:color="auto"/>
        <w:bottom w:val="none" w:sz="0" w:space="0" w:color="auto"/>
        <w:right w:val="none" w:sz="0" w:space="0" w:color="auto"/>
      </w:divBdr>
    </w:div>
    <w:div w:id="1336113059">
      <w:bodyDiv w:val="1"/>
      <w:marLeft w:val="0"/>
      <w:marRight w:val="0"/>
      <w:marTop w:val="0"/>
      <w:marBottom w:val="0"/>
      <w:divBdr>
        <w:top w:val="none" w:sz="0" w:space="0" w:color="auto"/>
        <w:left w:val="none" w:sz="0" w:space="0" w:color="auto"/>
        <w:bottom w:val="none" w:sz="0" w:space="0" w:color="auto"/>
        <w:right w:val="none" w:sz="0" w:space="0" w:color="auto"/>
      </w:divBdr>
    </w:div>
    <w:div w:id="1446581979">
      <w:bodyDiv w:val="1"/>
      <w:marLeft w:val="0"/>
      <w:marRight w:val="0"/>
      <w:marTop w:val="0"/>
      <w:marBottom w:val="0"/>
      <w:divBdr>
        <w:top w:val="none" w:sz="0" w:space="0" w:color="auto"/>
        <w:left w:val="none" w:sz="0" w:space="0" w:color="auto"/>
        <w:bottom w:val="none" w:sz="0" w:space="0" w:color="auto"/>
        <w:right w:val="none" w:sz="0" w:space="0" w:color="auto"/>
      </w:divBdr>
    </w:div>
    <w:div w:id="1588340683">
      <w:bodyDiv w:val="1"/>
      <w:marLeft w:val="0"/>
      <w:marRight w:val="0"/>
      <w:marTop w:val="0"/>
      <w:marBottom w:val="0"/>
      <w:divBdr>
        <w:top w:val="none" w:sz="0" w:space="0" w:color="auto"/>
        <w:left w:val="none" w:sz="0" w:space="0" w:color="auto"/>
        <w:bottom w:val="none" w:sz="0" w:space="0" w:color="auto"/>
        <w:right w:val="none" w:sz="0" w:space="0" w:color="auto"/>
      </w:divBdr>
    </w:div>
    <w:div w:id="1732537139">
      <w:bodyDiv w:val="1"/>
      <w:marLeft w:val="0"/>
      <w:marRight w:val="0"/>
      <w:marTop w:val="0"/>
      <w:marBottom w:val="0"/>
      <w:divBdr>
        <w:top w:val="none" w:sz="0" w:space="0" w:color="auto"/>
        <w:left w:val="none" w:sz="0" w:space="0" w:color="auto"/>
        <w:bottom w:val="none" w:sz="0" w:space="0" w:color="auto"/>
        <w:right w:val="none" w:sz="0" w:space="0" w:color="auto"/>
      </w:divBdr>
    </w:div>
    <w:div w:id="1754929688">
      <w:bodyDiv w:val="1"/>
      <w:marLeft w:val="0"/>
      <w:marRight w:val="0"/>
      <w:marTop w:val="0"/>
      <w:marBottom w:val="0"/>
      <w:divBdr>
        <w:top w:val="none" w:sz="0" w:space="0" w:color="auto"/>
        <w:left w:val="none" w:sz="0" w:space="0" w:color="auto"/>
        <w:bottom w:val="none" w:sz="0" w:space="0" w:color="auto"/>
        <w:right w:val="none" w:sz="0" w:space="0" w:color="auto"/>
      </w:divBdr>
    </w:div>
    <w:div w:id="1788310542">
      <w:bodyDiv w:val="1"/>
      <w:marLeft w:val="0"/>
      <w:marRight w:val="0"/>
      <w:marTop w:val="0"/>
      <w:marBottom w:val="0"/>
      <w:divBdr>
        <w:top w:val="none" w:sz="0" w:space="0" w:color="auto"/>
        <w:left w:val="none" w:sz="0" w:space="0" w:color="auto"/>
        <w:bottom w:val="none" w:sz="0" w:space="0" w:color="auto"/>
        <w:right w:val="none" w:sz="0" w:space="0" w:color="auto"/>
      </w:divBdr>
    </w:div>
    <w:div w:id="1789811733">
      <w:bodyDiv w:val="1"/>
      <w:marLeft w:val="0"/>
      <w:marRight w:val="0"/>
      <w:marTop w:val="0"/>
      <w:marBottom w:val="0"/>
      <w:divBdr>
        <w:top w:val="none" w:sz="0" w:space="0" w:color="auto"/>
        <w:left w:val="none" w:sz="0" w:space="0" w:color="auto"/>
        <w:bottom w:val="none" w:sz="0" w:space="0" w:color="auto"/>
        <w:right w:val="none" w:sz="0" w:space="0" w:color="auto"/>
      </w:divBdr>
    </w:div>
    <w:div w:id="1871186808">
      <w:bodyDiv w:val="1"/>
      <w:marLeft w:val="0"/>
      <w:marRight w:val="0"/>
      <w:marTop w:val="0"/>
      <w:marBottom w:val="0"/>
      <w:divBdr>
        <w:top w:val="none" w:sz="0" w:space="0" w:color="auto"/>
        <w:left w:val="none" w:sz="0" w:space="0" w:color="auto"/>
        <w:bottom w:val="none" w:sz="0" w:space="0" w:color="auto"/>
        <w:right w:val="none" w:sz="0" w:space="0" w:color="auto"/>
      </w:divBdr>
    </w:div>
    <w:div w:id="1928072914">
      <w:bodyDiv w:val="1"/>
      <w:marLeft w:val="0"/>
      <w:marRight w:val="0"/>
      <w:marTop w:val="0"/>
      <w:marBottom w:val="0"/>
      <w:divBdr>
        <w:top w:val="none" w:sz="0" w:space="0" w:color="auto"/>
        <w:left w:val="none" w:sz="0" w:space="0" w:color="auto"/>
        <w:bottom w:val="none" w:sz="0" w:space="0" w:color="auto"/>
        <w:right w:val="none" w:sz="0" w:space="0" w:color="auto"/>
      </w:divBdr>
    </w:div>
    <w:div w:id="2027709508">
      <w:bodyDiv w:val="1"/>
      <w:marLeft w:val="0"/>
      <w:marRight w:val="0"/>
      <w:marTop w:val="0"/>
      <w:marBottom w:val="0"/>
      <w:divBdr>
        <w:top w:val="none" w:sz="0" w:space="0" w:color="auto"/>
        <w:left w:val="none" w:sz="0" w:space="0" w:color="auto"/>
        <w:bottom w:val="none" w:sz="0" w:space="0" w:color="auto"/>
        <w:right w:val="none" w:sz="0" w:space="0" w:color="auto"/>
      </w:divBdr>
      <w:divsChild>
        <w:div w:id="936601589">
          <w:marLeft w:val="0"/>
          <w:marRight w:val="0"/>
          <w:marTop w:val="0"/>
          <w:marBottom w:val="0"/>
          <w:divBdr>
            <w:top w:val="single" w:sz="2" w:space="0" w:color="D9D9E3"/>
            <w:left w:val="single" w:sz="2" w:space="0" w:color="D9D9E3"/>
            <w:bottom w:val="single" w:sz="2" w:space="0" w:color="D9D9E3"/>
            <w:right w:val="single" w:sz="2" w:space="0" w:color="D9D9E3"/>
          </w:divBdr>
          <w:divsChild>
            <w:div w:id="1266621764">
              <w:marLeft w:val="0"/>
              <w:marRight w:val="0"/>
              <w:marTop w:val="0"/>
              <w:marBottom w:val="0"/>
              <w:divBdr>
                <w:top w:val="single" w:sz="2" w:space="0" w:color="D9D9E3"/>
                <w:left w:val="single" w:sz="2" w:space="0" w:color="D9D9E3"/>
                <w:bottom w:val="single" w:sz="2" w:space="0" w:color="D9D9E3"/>
                <w:right w:val="single" w:sz="2" w:space="0" w:color="D9D9E3"/>
              </w:divBdr>
              <w:divsChild>
                <w:div w:id="1590121860">
                  <w:marLeft w:val="0"/>
                  <w:marRight w:val="0"/>
                  <w:marTop w:val="0"/>
                  <w:marBottom w:val="0"/>
                  <w:divBdr>
                    <w:top w:val="single" w:sz="2" w:space="0" w:color="D9D9E3"/>
                    <w:left w:val="single" w:sz="2" w:space="0" w:color="D9D9E3"/>
                    <w:bottom w:val="single" w:sz="2" w:space="0" w:color="D9D9E3"/>
                    <w:right w:val="single" w:sz="2" w:space="0" w:color="D9D9E3"/>
                  </w:divBdr>
                  <w:divsChild>
                    <w:div w:id="2100103635">
                      <w:marLeft w:val="0"/>
                      <w:marRight w:val="0"/>
                      <w:marTop w:val="0"/>
                      <w:marBottom w:val="0"/>
                      <w:divBdr>
                        <w:top w:val="single" w:sz="2" w:space="0" w:color="D9D9E3"/>
                        <w:left w:val="single" w:sz="2" w:space="0" w:color="D9D9E3"/>
                        <w:bottom w:val="single" w:sz="2" w:space="0" w:color="D9D9E3"/>
                        <w:right w:val="single" w:sz="2" w:space="0" w:color="D9D9E3"/>
                      </w:divBdr>
                      <w:divsChild>
                        <w:div w:id="333728710">
                          <w:marLeft w:val="0"/>
                          <w:marRight w:val="0"/>
                          <w:marTop w:val="0"/>
                          <w:marBottom w:val="0"/>
                          <w:divBdr>
                            <w:top w:val="single" w:sz="2" w:space="0" w:color="auto"/>
                            <w:left w:val="single" w:sz="2" w:space="0" w:color="auto"/>
                            <w:bottom w:val="single" w:sz="6" w:space="0" w:color="auto"/>
                            <w:right w:val="single" w:sz="2" w:space="0" w:color="auto"/>
                          </w:divBdr>
                          <w:divsChild>
                            <w:div w:id="1450316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3975">
                                  <w:marLeft w:val="0"/>
                                  <w:marRight w:val="0"/>
                                  <w:marTop w:val="0"/>
                                  <w:marBottom w:val="0"/>
                                  <w:divBdr>
                                    <w:top w:val="single" w:sz="2" w:space="0" w:color="D9D9E3"/>
                                    <w:left w:val="single" w:sz="2" w:space="0" w:color="D9D9E3"/>
                                    <w:bottom w:val="single" w:sz="2" w:space="0" w:color="D9D9E3"/>
                                    <w:right w:val="single" w:sz="2" w:space="0" w:color="D9D9E3"/>
                                  </w:divBdr>
                                  <w:divsChild>
                                    <w:div w:id="320159944">
                                      <w:marLeft w:val="0"/>
                                      <w:marRight w:val="0"/>
                                      <w:marTop w:val="0"/>
                                      <w:marBottom w:val="0"/>
                                      <w:divBdr>
                                        <w:top w:val="single" w:sz="2" w:space="0" w:color="D9D9E3"/>
                                        <w:left w:val="single" w:sz="2" w:space="0" w:color="D9D9E3"/>
                                        <w:bottom w:val="single" w:sz="2" w:space="0" w:color="D9D9E3"/>
                                        <w:right w:val="single" w:sz="2" w:space="0" w:color="D9D9E3"/>
                                      </w:divBdr>
                                      <w:divsChild>
                                        <w:div w:id="263421134">
                                          <w:marLeft w:val="0"/>
                                          <w:marRight w:val="0"/>
                                          <w:marTop w:val="0"/>
                                          <w:marBottom w:val="0"/>
                                          <w:divBdr>
                                            <w:top w:val="single" w:sz="2" w:space="0" w:color="D9D9E3"/>
                                            <w:left w:val="single" w:sz="2" w:space="0" w:color="D9D9E3"/>
                                            <w:bottom w:val="single" w:sz="2" w:space="0" w:color="D9D9E3"/>
                                            <w:right w:val="single" w:sz="2" w:space="0" w:color="D9D9E3"/>
                                          </w:divBdr>
                                          <w:divsChild>
                                            <w:div w:id="1399400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7018936">
          <w:marLeft w:val="0"/>
          <w:marRight w:val="0"/>
          <w:marTop w:val="0"/>
          <w:marBottom w:val="0"/>
          <w:divBdr>
            <w:top w:val="none" w:sz="0" w:space="0" w:color="auto"/>
            <w:left w:val="none" w:sz="0" w:space="0" w:color="auto"/>
            <w:bottom w:val="none" w:sz="0" w:space="0" w:color="auto"/>
            <w:right w:val="none" w:sz="0" w:space="0" w:color="auto"/>
          </w:divBdr>
        </w:div>
      </w:divsChild>
    </w:div>
    <w:div w:id="2030832884">
      <w:bodyDiv w:val="1"/>
      <w:marLeft w:val="0"/>
      <w:marRight w:val="0"/>
      <w:marTop w:val="0"/>
      <w:marBottom w:val="0"/>
      <w:divBdr>
        <w:top w:val="none" w:sz="0" w:space="0" w:color="auto"/>
        <w:left w:val="none" w:sz="0" w:space="0" w:color="auto"/>
        <w:bottom w:val="none" w:sz="0" w:space="0" w:color="auto"/>
        <w:right w:val="none" w:sz="0" w:space="0" w:color="auto"/>
      </w:divBdr>
    </w:div>
    <w:div w:id="2044817818">
      <w:bodyDiv w:val="1"/>
      <w:marLeft w:val="0"/>
      <w:marRight w:val="0"/>
      <w:marTop w:val="0"/>
      <w:marBottom w:val="0"/>
      <w:divBdr>
        <w:top w:val="none" w:sz="0" w:space="0" w:color="auto"/>
        <w:left w:val="none" w:sz="0" w:space="0" w:color="auto"/>
        <w:bottom w:val="none" w:sz="0" w:space="0" w:color="auto"/>
        <w:right w:val="none" w:sz="0" w:space="0" w:color="auto"/>
      </w:divBdr>
    </w:div>
    <w:div w:id="2063796021">
      <w:bodyDiv w:val="1"/>
      <w:marLeft w:val="0"/>
      <w:marRight w:val="0"/>
      <w:marTop w:val="0"/>
      <w:marBottom w:val="0"/>
      <w:divBdr>
        <w:top w:val="none" w:sz="0" w:space="0" w:color="auto"/>
        <w:left w:val="none" w:sz="0" w:space="0" w:color="auto"/>
        <w:bottom w:val="none" w:sz="0" w:space="0" w:color="auto"/>
        <w:right w:val="none" w:sz="0" w:space="0" w:color="auto"/>
      </w:divBdr>
      <w:divsChild>
        <w:div w:id="156458160">
          <w:marLeft w:val="0"/>
          <w:marRight w:val="0"/>
          <w:marTop w:val="0"/>
          <w:marBottom w:val="0"/>
          <w:divBdr>
            <w:top w:val="single" w:sz="2" w:space="0" w:color="D9D9E3"/>
            <w:left w:val="single" w:sz="2" w:space="0" w:color="D9D9E3"/>
            <w:bottom w:val="single" w:sz="2" w:space="0" w:color="D9D9E3"/>
            <w:right w:val="single" w:sz="2" w:space="0" w:color="D9D9E3"/>
          </w:divBdr>
          <w:divsChild>
            <w:div w:id="1519345983">
              <w:marLeft w:val="0"/>
              <w:marRight w:val="0"/>
              <w:marTop w:val="0"/>
              <w:marBottom w:val="0"/>
              <w:divBdr>
                <w:top w:val="single" w:sz="2" w:space="0" w:color="D9D9E3"/>
                <w:left w:val="single" w:sz="2" w:space="0" w:color="D9D9E3"/>
                <w:bottom w:val="single" w:sz="2" w:space="0" w:color="D9D9E3"/>
                <w:right w:val="single" w:sz="2" w:space="0" w:color="D9D9E3"/>
              </w:divBdr>
            </w:div>
            <w:div w:id="1378237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639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6</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HarshShah</dc:creator>
  <cp:keywords/>
  <dc:description/>
  <cp:lastModifiedBy>HarshShah</cp:lastModifiedBy>
  <cp:revision>114</cp:revision>
  <cp:lastPrinted>2023-10-04T13:16:00Z</cp:lastPrinted>
  <dcterms:created xsi:type="dcterms:W3CDTF">2023-08-07T10:00:00Z</dcterms:created>
  <dcterms:modified xsi:type="dcterms:W3CDTF">2023-11-04T08:34:00Z</dcterms:modified>
</cp:coreProperties>
</file>