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F8ED" w14:textId="65FD49A1" w:rsidR="00744028" w:rsidRPr="00997B90" w:rsidRDefault="001751AC" w:rsidP="0050731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>Lab</w:t>
      </w:r>
      <w:r w:rsidR="00140F17"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5228B"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F5228B"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>Pipe</w:t>
      </w:r>
      <w:r w:rsidR="00D75511"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System Call</w:t>
      </w:r>
    </w:p>
    <w:p w14:paraId="06375F3C" w14:textId="77777777" w:rsidR="00EC51D8" w:rsidRPr="00EC51D8" w:rsidRDefault="00EC51D8" w:rsidP="00507319">
      <w:pPr>
        <w:spacing w:line="276" w:lineRule="auto"/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395DDC30" w14:textId="77777777" w:rsidR="00EC51D8" w:rsidRDefault="00F5228B" w:rsidP="00521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8B">
        <w:rPr>
          <w:rFonts w:ascii="Times New Roman" w:hAnsi="Times New Roman" w:cs="Times New Roman"/>
          <w:sz w:val="24"/>
          <w:szCs w:val="24"/>
        </w:rPr>
        <w:t>A user programme can interact with the operating system using a system call.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number of services are requested by the programme, and the OS replies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 xml:space="preserve">launching a number of system calls to </w:t>
      </w:r>
      <w:proofErr w:type="spellStart"/>
      <w:r w:rsidRPr="00F5228B">
        <w:rPr>
          <w:rFonts w:ascii="Times New Roman" w:hAnsi="Times New Roman" w:cs="Times New Roman"/>
          <w:sz w:val="24"/>
          <w:szCs w:val="24"/>
        </w:rPr>
        <w:t>fulfil</w:t>
      </w:r>
      <w:r w:rsidR="00521A67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F5228B">
        <w:rPr>
          <w:rFonts w:ascii="Times New Roman" w:hAnsi="Times New Roman" w:cs="Times New Roman"/>
          <w:sz w:val="24"/>
          <w:szCs w:val="24"/>
        </w:rPr>
        <w:t xml:space="preserve"> the request. A system call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written in high-level languages like C or Pascal or in assembly code. If a high-level language is employed, the operating system may directly invoke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calls, which are predefined functions.</w:t>
      </w:r>
    </w:p>
    <w:p w14:paraId="78931E9E" w14:textId="77777777" w:rsidR="00EC51D8" w:rsidRDefault="00F5228B" w:rsidP="00521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8B">
        <w:rPr>
          <w:rFonts w:ascii="Times New Roman" w:hAnsi="Times New Roman" w:cs="Times New Roman"/>
          <w:sz w:val="24"/>
          <w:szCs w:val="24"/>
        </w:rPr>
        <w:t>The operating system's features are linked to user programmes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Application Programme Interface (API). It serves as a conduit between a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and the operating system, enabling user-level programmes to ask for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system services.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5228B">
        <w:rPr>
          <w:rFonts w:ascii="Times New Roman" w:hAnsi="Times New Roman" w:cs="Times New Roman"/>
          <w:sz w:val="24"/>
          <w:szCs w:val="24"/>
        </w:rPr>
        <w:t>ystem calls are the only means of communication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kernel system. Any programme that uses resources must use system calls.</w:t>
      </w:r>
    </w:p>
    <w:p w14:paraId="015F05BD" w14:textId="77777777" w:rsidR="00EC51D8" w:rsidRDefault="00F5228B" w:rsidP="00521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8B">
        <w:rPr>
          <w:rFonts w:ascii="Times New Roman" w:hAnsi="Times New Roman" w:cs="Times New Roman"/>
          <w:sz w:val="24"/>
          <w:szCs w:val="24"/>
        </w:rPr>
        <w:t>One of the most prevalent system calls is the pipe system call. Pipe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communication medium between two or more related or interrelated processes.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can be either within one process or a communication between the child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parent processes. Communication can also be multi-level such as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between the parent, the child, and the grand-child, etc. Communication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achieved by one process writing into the pipe and other reading from the pipe.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achieve the pipe system call, create two files, one to write into the file and another</w:t>
      </w:r>
      <w:r w:rsidR="00521A67"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to read from the file.</w:t>
      </w:r>
    </w:p>
    <w:p w14:paraId="270C3CA5" w14:textId="120FC0AA" w:rsidR="00F5228B" w:rsidRDefault="00F5228B" w:rsidP="00521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8B">
        <w:rPr>
          <w:rFonts w:ascii="Times New Roman" w:hAnsi="Times New Roman" w:cs="Times New Roman"/>
          <w:sz w:val="24"/>
          <w:szCs w:val="24"/>
        </w:rPr>
        <w:t>Pipe mechanism can be viewed with a real-time scenario such as filling water</w:t>
      </w:r>
      <w:r w:rsidR="00521A67"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with the pipe into some container, say a bucket, and someone retrieving it, say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with a mug. The filling process is nothing but writing into the pipe and the reading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process is nothing but retrieving from the pipe. This implies that one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(water) is input for the other (bucket).</w:t>
      </w:r>
    </w:p>
    <w:p w14:paraId="48B0730B" w14:textId="765275B4" w:rsidR="00F5228B" w:rsidRDefault="00EC51D8" w:rsidP="00F52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Pipe() call</w:t>
      </w:r>
    </w:p>
    <w:p w14:paraId="4B6BA048" w14:textId="77777777" w:rsidR="0045003E" w:rsidRDefault="00EC51D8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1D8">
        <w:rPr>
          <w:rFonts w:ascii="Times New Roman" w:hAnsi="Times New Roman" w:cs="Times New Roman"/>
          <w:sz w:val="24"/>
          <w:szCs w:val="24"/>
        </w:rPr>
        <w:t>The pipe() system function is used to open file descriptors, which are used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>communicate between different Linux processes. It creates a pipe,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>unidirectional data channel that can be used for inter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C51D8">
        <w:rPr>
          <w:rFonts w:ascii="Times New Roman" w:hAnsi="Times New Roman" w:cs="Times New Roman"/>
          <w:sz w:val="24"/>
          <w:szCs w:val="24"/>
        </w:rPr>
        <w:t>process communication.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7954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pipefd</w:t>
      </w:r>
      <w:proofErr w:type="spellEnd"/>
      <w:r w:rsidRPr="00EC51D8">
        <w:rPr>
          <w:rFonts w:ascii="Times New Roman" w:hAnsi="Times New Roman" w:cs="Times New Roman"/>
          <w:sz w:val="24"/>
          <w:szCs w:val="24"/>
        </w:rPr>
        <w:t xml:space="preserve"> is used to return two file descriptors referring to the ends of the pipe.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pipefd</w:t>
      </w:r>
      <w:proofErr w:type="spellEnd"/>
      <w:r w:rsidRPr="00EC5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[0]</w:t>
      </w:r>
      <w:r w:rsidRPr="00EC51D8">
        <w:rPr>
          <w:rFonts w:ascii="Times New Roman" w:hAnsi="Times New Roman" w:cs="Times New Roman"/>
          <w:sz w:val="24"/>
          <w:szCs w:val="24"/>
        </w:rPr>
        <w:t xml:space="preserve"> refers to the read end of the pipe. </w:t>
      </w:r>
      <w:proofErr w:type="spellStart"/>
      <w:r w:rsidRPr="00EC5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pipefd</w:t>
      </w:r>
      <w:proofErr w:type="spellEnd"/>
      <w:r w:rsidRPr="00EC5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[1]</w:t>
      </w:r>
      <w:r w:rsidRPr="00EC51D8">
        <w:rPr>
          <w:rFonts w:ascii="Times New Roman" w:hAnsi="Times New Roman" w:cs="Times New Roman"/>
          <w:sz w:val="24"/>
          <w:szCs w:val="24"/>
        </w:rPr>
        <w:t xml:space="preserve"> refers to the write end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>the pipe. Data written to the write end of the pipe is buffered by the kernel until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>it is read from the rear end of the pipe.</w:t>
      </w:r>
    </w:p>
    <w:p w14:paraId="73386D07" w14:textId="77777777" w:rsidR="0045003E" w:rsidRPr="00C34350" w:rsidRDefault="0045003E" w:rsidP="004500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4350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</w:p>
    <w:p w14:paraId="32CF16BA" w14:textId="32AD716D" w:rsidR="0045003E" w:rsidRPr="00C34350" w:rsidRDefault="0045003E" w:rsidP="0045003E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34350">
        <w:rPr>
          <w:rFonts w:ascii="Times New Roman" w:hAnsi="Times New Roman" w:cs="Times New Roman"/>
          <w:i/>
          <w:iCs/>
          <w:sz w:val="24"/>
          <w:szCs w:val="24"/>
        </w:rPr>
        <w:t xml:space="preserve">int pipe(int </w:t>
      </w:r>
      <w:proofErr w:type="spellStart"/>
      <w:r w:rsidRPr="00C34350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C34350">
        <w:rPr>
          <w:rFonts w:ascii="Times New Roman" w:hAnsi="Times New Roman" w:cs="Times New Roman"/>
          <w:i/>
          <w:iCs/>
          <w:sz w:val="24"/>
          <w:szCs w:val="24"/>
        </w:rPr>
        <w:t>[2]);</w:t>
      </w:r>
    </w:p>
    <w:p w14:paraId="5CD7F00E" w14:textId="1B4DF4CE" w:rsidR="0045003E" w:rsidRDefault="0045003E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Here, the pipe() function creates a unidirectional data channel for inter-process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communication. You pass in an int (Integer) type array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consisting of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array </w:t>
      </w:r>
      <w:r w:rsidR="00D55EB5" w:rsidRPr="0045003E">
        <w:rPr>
          <w:rFonts w:ascii="Times New Roman" w:hAnsi="Times New Roman" w:cs="Times New Roman"/>
          <w:sz w:val="24"/>
          <w:szCs w:val="24"/>
        </w:rPr>
        <w:t>elements</w:t>
      </w:r>
      <w:r w:rsidRPr="0045003E">
        <w:rPr>
          <w:rFonts w:ascii="Times New Roman" w:hAnsi="Times New Roman" w:cs="Times New Roman"/>
          <w:sz w:val="24"/>
          <w:szCs w:val="24"/>
        </w:rPr>
        <w:t xml:space="preserve"> to the function </w:t>
      </w:r>
      <w:r w:rsidRPr="00D55EB5">
        <w:rPr>
          <w:rFonts w:ascii="Times New Roman" w:hAnsi="Times New Roman" w:cs="Times New Roman"/>
          <w:i/>
          <w:iCs/>
          <w:sz w:val="24"/>
          <w:szCs w:val="24"/>
        </w:rPr>
        <w:t>pipe()</w:t>
      </w:r>
      <w:r w:rsidRPr="0045003E">
        <w:rPr>
          <w:rFonts w:ascii="Times New Roman" w:hAnsi="Times New Roman" w:cs="Times New Roman"/>
          <w:sz w:val="24"/>
          <w:szCs w:val="24"/>
        </w:rPr>
        <w:t>. Then the pipe() function creates two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descriptors in the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15EBB85D" w14:textId="77777777" w:rsidR="00C34350" w:rsidRDefault="0045003E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 xml:space="preserve">The first element of the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E20837">
        <w:rPr>
          <w:rFonts w:ascii="Times New Roman" w:hAnsi="Times New Roman" w:cs="Times New Roman"/>
          <w:i/>
          <w:iCs/>
          <w:sz w:val="24"/>
          <w:szCs w:val="24"/>
        </w:rPr>
        <w:t>[0]</w:t>
      </w:r>
      <w:r w:rsidRPr="0045003E">
        <w:rPr>
          <w:rFonts w:ascii="Times New Roman" w:hAnsi="Times New Roman" w:cs="Times New Roman"/>
          <w:sz w:val="24"/>
          <w:szCs w:val="24"/>
        </w:rPr>
        <w:t xml:space="preserve"> is used for reading data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pipe. The second element of the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E20837">
        <w:rPr>
          <w:rFonts w:ascii="Times New Roman" w:hAnsi="Times New Roman" w:cs="Times New Roman"/>
          <w:i/>
          <w:iCs/>
          <w:sz w:val="24"/>
          <w:szCs w:val="24"/>
        </w:rPr>
        <w:t xml:space="preserve">[1] </w:t>
      </w:r>
      <w:r w:rsidRPr="0045003E">
        <w:rPr>
          <w:rFonts w:ascii="Times New Roman" w:hAnsi="Times New Roman" w:cs="Times New Roman"/>
          <w:sz w:val="24"/>
          <w:szCs w:val="24"/>
        </w:rPr>
        <w:t>is used for writing data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>the pipe. On success, the</w:t>
      </w:r>
      <w:r w:rsidRPr="002C7CA5">
        <w:rPr>
          <w:rFonts w:ascii="Times New Roman" w:hAnsi="Times New Roman" w:cs="Times New Roman"/>
          <w:i/>
          <w:iCs/>
          <w:sz w:val="24"/>
          <w:szCs w:val="24"/>
        </w:rPr>
        <w:t xml:space="preserve"> pipe()</w:t>
      </w:r>
      <w:r w:rsidRPr="0045003E">
        <w:rPr>
          <w:rFonts w:ascii="Times New Roman" w:hAnsi="Times New Roman" w:cs="Times New Roman"/>
          <w:sz w:val="24"/>
          <w:szCs w:val="24"/>
        </w:rPr>
        <w:t xml:space="preserve"> function returns 0. If an error occurs during pipe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initialization, then the </w:t>
      </w:r>
      <w:r w:rsidRPr="002C7CA5">
        <w:rPr>
          <w:rFonts w:ascii="Times New Roman" w:hAnsi="Times New Roman" w:cs="Times New Roman"/>
          <w:i/>
          <w:iCs/>
          <w:sz w:val="24"/>
          <w:szCs w:val="24"/>
        </w:rPr>
        <w:t>pipe()</w:t>
      </w:r>
      <w:r w:rsidRPr="0045003E">
        <w:rPr>
          <w:rFonts w:ascii="Times New Roman" w:hAnsi="Times New Roman" w:cs="Times New Roman"/>
          <w:sz w:val="24"/>
          <w:szCs w:val="24"/>
        </w:rPr>
        <w:t xml:space="preserve"> function returns -1. The pipe() function is defined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the header </w:t>
      </w:r>
      <w:proofErr w:type="spellStart"/>
      <w:r w:rsidRPr="002C7CA5">
        <w:rPr>
          <w:rFonts w:ascii="Times New Roman" w:hAnsi="Times New Roman" w:cs="Times New Roman"/>
          <w:i/>
          <w:iCs/>
          <w:sz w:val="24"/>
          <w:szCs w:val="24"/>
        </w:rPr>
        <w:t>unistd.h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. In order to use the </w:t>
      </w:r>
      <w:r w:rsidRPr="002C7CA5">
        <w:rPr>
          <w:rFonts w:ascii="Times New Roman" w:hAnsi="Times New Roman" w:cs="Times New Roman"/>
          <w:i/>
          <w:iCs/>
          <w:sz w:val="24"/>
          <w:szCs w:val="24"/>
        </w:rPr>
        <w:t>pipe()</w:t>
      </w:r>
      <w:r w:rsidRPr="0045003E">
        <w:rPr>
          <w:rFonts w:ascii="Times New Roman" w:hAnsi="Times New Roman" w:cs="Times New Roman"/>
          <w:sz w:val="24"/>
          <w:szCs w:val="24"/>
        </w:rPr>
        <w:t xml:space="preserve"> function in C program,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header </w:t>
      </w:r>
      <w:proofErr w:type="spellStart"/>
      <w:r w:rsidRPr="002C7CA5">
        <w:rPr>
          <w:rFonts w:ascii="Times New Roman" w:hAnsi="Times New Roman" w:cs="Times New Roman"/>
          <w:i/>
          <w:iCs/>
          <w:sz w:val="24"/>
          <w:szCs w:val="24"/>
        </w:rPr>
        <w:t>unistd.h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must be included.</w:t>
      </w:r>
    </w:p>
    <w:p w14:paraId="616A4602" w14:textId="77777777" w:rsidR="00E20837" w:rsidRDefault="00E20837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3049E4" w14:textId="294F9F09" w:rsidR="0045003E" w:rsidRPr="008C7FE0" w:rsidRDefault="008C7FE0" w:rsidP="004500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</w:t>
      </w:r>
    </w:p>
    <w:p w14:paraId="16B596BC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&gt;</w:t>
      </w:r>
    </w:p>
    <w:p w14:paraId="4F64706E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&gt;</w:t>
      </w:r>
    </w:p>
    <w:p w14:paraId="5B3A0666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&gt;</w:t>
      </w:r>
    </w:p>
    <w:p w14:paraId="5C145A1C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int main(void)</w:t>
      </w:r>
    </w:p>
    <w:p w14:paraId="13D1C2F6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{</w:t>
      </w:r>
    </w:p>
    <w:p w14:paraId="71310239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[2];</w:t>
      </w:r>
    </w:p>
    <w:p w14:paraId="002F4104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if(pipe(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) == -1)</w:t>
      </w:r>
    </w:p>
    <w:p w14:paraId="2FDDF71E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{</w:t>
      </w:r>
    </w:p>
    <w:p w14:paraId="715E0A5F" w14:textId="77777777" w:rsidR="0045003E" w:rsidRPr="0045003E" w:rsidRDefault="0045003E" w:rsidP="000F645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("pipe");</w:t>
      </w:r>
    </w:p>
    <w:p w14:paraId="3FC0C9E2" w14:textId="77777777" w:rsidR="0045003E" w:rsidRPr="0045003E" w:rsidRDefault="0045003E" w:rsidP="000F645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exit(EXIT_FAILURE);</w:t>
      </w:r>
    </w:p>
    <w:p w14:paraId="620DC82E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}</w:t>
      </w:r>
    </w:p>
    <w:p w14:paraId="45C567D3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("Read File Descriptor Value: %d\n", 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[0]);</w:t>
      </w:r>
    </w:p>
    <w:p w14:paraId="412CDEB2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("Write File Descriptor Value: %d\n", 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[1]);</w:t>
      </w:r>
    </w:p>
    <w:p w14:paraId="716832B8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return EXIT_SUCCESS;</w:t>
      </w:r>
    </w:p>
    <w:p w14:paraId="7646EA4E" w14:textId="456EB7CD" w:rsid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}</w:t>
      </w:r>
    </w:p>
    <w:p w14:paraId="6E37D98B" w14:textId="77777777" w:rsidR="00C34350" w:rsidRDefault="00C34350" w:rsidP="00C34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36F0B" w14:textId="47542D01" w:rsidR="00713CC9" w:rsidRDefault="00D6033D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03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58EC3" wp14:editId="011863A6">
            <wp:extent cx="5235394" cy="754445"/>
            <wp:effectExtent l="19050" t="19050" r="22860" b="26670"/>
            <wp:docPr id="153578798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8798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5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26139" w14:textId="77777777" w:rsidR="0027172C" w:rsidRDefault="0027172C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FD3EEA" w14:textId="623C5280" w:rsidR="00713CC9" w:rsidRPr="00713CC9" w:rsidRDefault="00713CC9" w:rsidP="00713C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The following example illustrates the use of pipe for inter-process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CC9">
        <w:rPr>
          <w:rFonts w:ascii="Times New Roman" w:hAnsi="Times New Roman" w:cs="Times New Roman"/>
          <w:sz w:val="24"/>
          <w:szCs w:val="24"/>
        </w:rPr>
        <w:t>communication. A PIN is sent from the child process to the parent process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CC9">
        <w:rPr>
          <w:rFonts w:ascii="Times New Roman" w:hAnsi="Times New Roman" w:cs="Times New Roman"/>
          <w:sz w:val="24"/>
          <w:szCs w:val="24"/>
        </w:rPr>
        <w:t>a pipe. It is then read the PIN from the pipe in the parent process and printed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CC9">
        <w:rPr>
          <w:rFonts w:ascii="Times New Roman" w:hAnsi="Times New Roman" w:cs="Times New Roman"/>
          <w:sz w:val="24"/>
          <w:szCs w:val="24"/>
        </w:rPr>
        <w:t>from the parent process. The code is shown below:</w:t>
      </w:r>
    </w:p>
    <w:p w14:paraId="17636862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&gt;</w:t>
      </w:r>
    </w:p>
    <w:p w14:paraId="5BA8351E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&gt;</w:t>
      </w:r>
    </w:p>
    <w:p w14:paraId="5F0A9E9B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&gt;</w:t>
      </w:r>
    </w:p>
    <w:p w14:paraId="357390ED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&gt;</w:t>
      </w:r>
    </w:p>
    <w:p w14:paraId="2D8BAE2A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int main(void)</w:t>
      </w:r>
    </w:p>
    <w:p w14:paraId="62A54178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{</w:t>
      </w:r>
    </w:p>
    <w:p w14:paraId="78CD8BFB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[2];</w:t>
      </w:r>
    </w:p>
    <w:p w14:paraId="008011E6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char buffer[5];</w:t>
      </w:r>
    </w:p>
    <w:p w14:paraId="4C3B65D1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if (pipe(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) == -1)</w:t>
      </w:r>
    </w:p>
    <w:p w14:paraId="1DBDE4C9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{</w:t>
      </w:r>
    </w:p>
    <w:p w14:paraId="18FEBA81" w14:textId="77777777" w:rsidR="00713CC9" w:rsidRPr="00713CC9" w:rsidRDefault="00713CC9" w:rsidP="00713CC9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("pipe");</w:t>
      </w:r>
    </w:p>
    <w:p w14:paraId="7F45A546" w14:textId="77777777" w:rsidR="00713CC9" w:rsidRPr="00713CC9" w:rsidRDefault="00713CC9" w:rsidP="00713CC9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exit(EXIT_FAILURE);</w:t>
      </w:r>
    </w:p>
    <w:p w14:paraId="2DE27A66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}</w:t>
      </w:r>
    </w:p>
    <w:p w14:paraId="647E5A38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char *pin = "4128\0";</w:t>
      </w:r>
    </w:p>
    <w:p w14:paraId="5E57F4E7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("Writing PIN to pipe\n");</w:t>
      </w:r>
    </w:p>
    <w:p w14:paraId="6F5B2499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[1], pin, 5);</w:t>
      </w:r>
    </w:p>
    <w:p w14:paraId="1697E3E4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("Done\n\n");</w:t>
      </w:r>
    </w:p>
    <w:p w14:paraId="5C0E614A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("Reading PIN from pipe\n");</w:t>
      </w:r>
    </w:p>
    <w:p w14:paraId="2EB74E51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lastRenderedPageBreak/>
        <w:t>read(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[0], buffer, 5);</w:t>
      </w:r>
    </w:p>
    <w:p w14:paraId="49444B9F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("Done\n\n");</w:t>
      </w:r>
    </w:p>
    <w:p w14:paraId="5C15F691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("PIN from pipe: %s\n", buffer);</w:t>
      </w:r>
    </w:p>
    <w:p w14:paraId="51A0F06B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return EXIT_SUCCESS;</w:t>
      </w:r>
    </w:p>
    <w:p w14:paraId="2B19AECF" w14:textId="2634073F" w:rsid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}</w:t>
      </w:r>
    </w:p>
    <w:p w14:paraId="5782998D" w14:textId="77777777" w:rsidR="00D6033D" w:rsidRDefault="00D6033D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CD1F17" w14:textId="5F6E87FC" w:rsidR="00AD2D13" w:rsidRPr="00AD2D13" w:rsidRDefault="00D6033D" w:rsidP="00AD2D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03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3BE91" wp14:editId="6AC4204F">
            <wp:extent cx="5308439" cy="1685925"/>
            <wp:effectExtent l="19050" t="19050" r="26035" b="9525"/>
            <wp:docPr id="165828674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674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9"/>
                    <a:srcRect l="-1941" t="-4269" r="-1154" b="-3701"/>
                    <a:stretch/>
                  </pic:blipFill>
                  <pic:spPr bwMode="auto">
                    <a:xfrm>
                      <a:off x="0" y="0"/>
                      <a:ext cx="5310969" cy="16867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D13" w:rsidRPr="00AD2D13" w:rsidSect="00856591">
      <w:headerReference w:type="default" r:id="rId10"/>
      <w:footerReference w:type="default" r:id="rId11"/>
      <w:pgSz w:w="11907" w:h="16840" w:code="9"/>
      <w:pgMar w:top="1134" w:right="1077" w:bottom="1440" w:left="1077" w:header="624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9E25" w14:textId="77777777" w:rsidR="00C757DA" w:rsidRDefault="00C757DA" w:rsidP="00A71ED3">
      <w:pPr>
        <w:spacing w:after="0" w:line="240" w:lineRule="auto"/>
      </w:pPr>
      <w:r>
        <w:separator/>
      </w:r>
    </w:p>
  </w:endnote>
  <w:endnote w:type="continuationSeparator" w:id="0">
    <w:p w14:paraId="0F86123D" w14:textId="77777777" w:rsidR="00C757DA" w:rsidRDefault="00C757DA" w:rsidP="00A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864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411C4E" w14:textId="255B63AC" w:rsidR="00856591" w:rsidRDefault="008565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186FAD" w14:textId="77777777" w:rsidR="00856591" w:rsidRDefault="00856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4D75" w14:textId="77777777" w:rsidR="00C757DA" w:rsidRDefault="00C757DA" w:rsidP="00A71ED3">
      <w:pPr>
        <w:spacing w:after="0" w:line="240" w:lineRule="auto"/>
      </w:pPr>
      <w:r>
        <w:separator/>
      </w:r>
    </w:p>
  </w:footnote>
  <w:footnote w:type="continuationSeparator" w:id="0">
    <w:p w14:paraId="6ECD679A" w14:textId="77777777" w:rsidR="00C757DA" w:rsidRDefault="00C757DA" w:rsidP="00A7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A5F6" w14:textId="0CE149EE" w:rsidR="00856591" w:rsidRDefault="00856591">
    <w:pPr>
      <w:pStyle w:val="Header"/>
    </w:pPr>
    <w:r>
      <w:t>20CP207P</w:t>
    </w:r>
    <w:r>
      <w:tab/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578"/>
    <w:multiLevelType w:val="hybridMultilevel"/>
    <w:tmpl w:val="DAEE6998"/>
    <w:lvl w:ilvl="0" w:tplc="67F241C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81E6DDB"/>
    <w:multiLevelType w:val="hybridMultilevel"/>
    <w:tmpl w:val="C8CCC0CC"/>
    <w:lvl w:ilvl="0" w:tplc="F2F0995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640794C"/>
    <w:multiLevelType w:val="hybridMultilevel"/>
    <w:tmpl w:val="3DD2012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67045163"/>
    <w:multiLevelType w:val="hybridMultilevel"/>
    <w:tmpl w:val="80A0E714"/>
    <w:lvl w:ilvl="0" w:tplc="95208466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20B55A8"/>
    <w:multiLevelType w:val="hybridMultilevel"/>
    <w:tmpl w:val="9DB22B48"/>
    <w:lvl w:ilvl="0" w:tplc="B9EC35D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48E2D35"/>
    <w:multiLevelType w:val="hybridMultilevel"/>
    <w:tmpl w:val="326CB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F3536E"/>
    <w:multiLevelType w:val="hybridMultilevel"/>
    <w:tmpl w:val="EB8AB2BC"/>
    <w:lvl w:ilvl="0" w:tplc="5F128FF6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B3E5920"/>
    <w:multiLevelType w:val="hybridMultilevel"/>
    <w:tmpl w:val="B64034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D5F6B0F"/>
    <w:multiLevelType w:val="hybridMultilevel"/>
    <w:tmpl w:val="81DA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4200E"/>
    <w:multiLevelType w:val="hybridMultilevel"/>
    <w:tmpl w:val="CD586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7258">
    <w:abstractNumId w:val="8"/>
  </w:num>
  <w:num w:numId="2" w16cid:durableId="15036786">
    <w:abstractNumId w:val="0"/>
  </w:num>
  <w:num w:numId="3" w16cid:durableId="46144486">
    <w:abstractNumId w:val="5"/>
  </w:num>
  <w:num w:numId="4" w16cid:durableId="1122773324">
    <w:abstractNumId w:val="7"/>
  </w:num>
  <w:num w:numId="5" w16cid:durableId="1370226822">
    <w:abstractNumId w:val="4"/>
  </w:num>
  <w:num w:numId="6" w16cid:durableId="840703057">
    <w:abstractNumId w:val="9"/>
  </w:num>
  <w:num w:numId="7" w16cid:durableId="1945573451">
    <w:abstractNumId w:val="6"/>
  </w:num>
  <w:num w:numId="8" w16cid:durableId="690179602">
    <w:abstractNumId w:val="1"/>
  </w:num>
  <w:num w:numId="9" w16cid:durableId="2079083762">
    <w:abstractNumId w:val="3"/>
  </w:num>
  <w:num w:numId="10" w16cid:durableId="133379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AB"/>
    <w:rsid w:val="000111B1"/>
    <w:rsid w:val="00015CFA"/>
    <w:rsid w:val="00026BFA"/>
    <w:rsid w:val="0004072D"/>
    <w:rsid w:val="00045BFB"/>
    <w:rsid w:val="000532BE"/>
    <w:rsid w:val="00086C4B"/>
    <w:rsid w:val="00092F3A"/>
    <w:rsid w:val="000A21E2"/>
    <w:rsid w:val="000B6D87"/>
    <w:rsid w:val="000C18FB"/>
    <w:rsid w:val="000C4652"/>
    <w:rsid w:val="000C5083"/>
    <w:rsid w:val="000D3143"/>
    <w:rsid w:val="000E1442"/>
    <w:rsid w:val="000E26FF"/>
    <w:rsid w:val="000E55BD"/>
    <w:rsid w:val="000F4A37"/>
    <w:rsid w:val="000F645F"/>
    <w:rsid w:val="000F7D36"/>
    <w:rsid w:val="001051A2"/>
    <w:rsid w:val="00114650"/>
    <w:rsid w:val="001161D0"/>
    <w:rsid w:val="00125ACE"/>
    <w:rsid w:val="00140F17"/>
    <w:rsid w:val="00141237"/>
    <w:rsid w:val="001422EF"/>
    <w:rsid w:val="00145EEB"/>
    <w:rsid w:val="00166650"/>
    <w:rsid w:val="001735DE"/>
    <w:rsid w:val="001751AC"/>
    <w:rsid w:val="001813A0"/>
    <w:rsid w:val="001873D4"/>
    <w:rsid w:val="001946B6"/>
    <w:rsid w:val="001A46B6"/>
    <w:rsid w:val="001B2C13"/>
    <w:rsid w:val="001C42F8"/>
    <w:rsid w:val="001C7A11"/>
    <w:rsid w:val="001E0CB5"/>
    <w:rsid w:val="001E5648"/>
    <w:rsid w:val="001F042C"/>
    <w:rsid w:val="00200602"/>
    <w:rsid w:val="00207FF7"/>
    <w:rsid w:val="002151B8"/>
    <w:rsid w:val="00220837"/>
    <w:rsid w:val="002640B5"/>
    <w:rsid w:val="00270D0D"/>
    <w:rsid w:val="0027172C"/>
    <w:rsid w:val="00273C3D"/>
    <w:rsid w:val="002754AF"/>
    <w:rsid w:val="002777B0"/>
    <w:rsid w:val="002B1313"/>
    <w:rsid w:val="002B13B3"/>
    <w:rsid w:val="002B25BC"/>
    <w:rsid w:val="002C67F0"/>
    <w:rsid w:val="002C7CA5"/>
    <w:rsid w:val="002F694D"/>
    <w:rsid w:val="00317FAB"/>
    <w:rsid w:val="00324C60"/>
    <w:rsid w:val="00350399"/>
    <w:rsid w:val="00357734"/>
    <w:rsid w:val="003712D9"/>
    <w:rsid w:val="003717B6"/>
    <w:rsid w:val="00377D6B"/>
    <w:rsid w:val="003948CB"/>
    <w:rsid w:val="003A1E9F"/>
    <w:rsid w:val="003A59F7"/>
    <w:rsid w:val="003A7124"/>
    <w:rsid w:val="003B5C02"/>
    <w:rsid w:val="003B6F75"/>
    <w:rsid w:val="003B76C1"/>
    <w:rsid w:val="003C231C"/>
    <w:rsid w:val="003E01A5"/>
    <w:rsid w:val="003E62CA"/>
    <w:rsid w:val="003F1279"/>
    <w:rsid w:val="003F6FF9"/>
    <w:rsid w:val="004044D6"/>
    <w:rsid w:val="004075BF"/>
    <w:rsid w:val="004416B7"/>
    <w:rsid w:val="0045003E"/>
    <w:rsid w:val="00474085"/>
    <w:rsid w:val="00477393"/>
    <w:rsid w:val="004A64B9"/>
    <w:rsid w:val="004B0BF1"/>
    <w:rsid w:val="004B1744"/>
    <w:rsid w:val="004B3788"/>
    <w:rsid w:val="004D4645"/>
    <w:rsid w:val="004E492D"/>
    <w:rsid w:val="004E5394"/>
    <w:rsid w:val="004E5D57"/>
    <w:rsid w:val="004F39C6"/>
    <w:rsid w:val="00507319"/>
    <w:rsid w:val="00511A70"/>
    <w:rsid w:val="00521A67"/>
    <w:rsid w:val="00530828"/>
    <w:rsid w:val="00543CA2"/>
    <w:rsid w:val="00544023"/>
    <w:rsid w:val="00547C1D"/>
    <w:rsid w:val="00547FEB"/>
    <w:rsid w:val="00550241"/>
    <w:rsid w:val="0055475C"/>
    <w:rsid w:val="00572382"/>
    <w:rsid w:val="00572987"/>
    <w:rsid w:val="00576CE3"/>
    <w:rsid w:val="00582499"/>
    <w:rsid w:val="005869EC"/>
    <w:rsid w:val="005935AC"/>
    <w:rsid w:val="005967A5"/>
    <w:rsid w:val="005B6ECC"/>
    <w:rsid w:val="005B7428"/>
    <w:rsid w:val="005C2F69"/>
    <w:rsid w:val="005D31AB"/>
    <w:rsid w:val="005F256F"/>
    <w:rsid w:val="005F2C9D"/>
    <w:rsid w:val="00607341"/>
    <w:rsid w:val="00626ED1"/>
    <w:rsid w:val="006472C3"/>
    <w:rsid w:val="00650996"/>
    <w:rsid w:val="00652AA3"/>
    <w:rsid w:val="006550CB"/>
    <w:rsid w:val="00674E89"/>
    <w:rsid w:val="00692311"/>
    <w:rsid w:val="0069501E"/>
    <w:rsid w:val="006A7EC7"/>
    <w:rsid w:val="006B31AF"/>
    <w:rsid w:val="006B3C25"/>
    <w:rsid w:val="006E01BB"/>
    <w:rsid w:val="006E06D1"/>
    <w:rsid w:val="006E4D46"/>
    <w:rsid w:val="006F334A"/>
    <w:rsid w:val="00705A4C"/>
    <w:rsid w:val="0070741C"/>
    <w:rsid w:val="00713CC9"/>
    <w:rsid w:val="007403EA"/>
    <w:rsid w:val="007410F1"/>
    <w:rsid w:val="00744028"/>
    <w:rsid w:val="0074755A"/>
    <w:rsid w:val="00762CB0"/>
    <w:rsid w:val="007648F1"/>
    <w:rsid w:val="00765E88"/>
    <w:rsid w:val="00766105"/>
    <w:rsid w:val="00795417"/>
    <w:rsid w:val="007B445D"/>
    <w:rsid w:val="007D6CFA"/>
    <w:rsid w:val="007E53B2"/>
    <w:rsid w:val="007F3574"/>
    <w:rsid w:val="007F701B"/>
    <w:rsid w:val="00816905"/>
    <w:rsid w:val="00821AA5"/>
    <w:rsid w:val="008240AC"/>
    <w:rsid w:val="00834086"/>
    <w:rsid w:val="00836981"/>
    <w:rsid w:val="0084541C"/>
    <w:rsid w:val="00856461"/>
    <w:rsid w:val="00856591"/>
    <w:rsid w:val="00862CB7"/>
    <w:rsid w:val="008678C5"/>
    <w:rsid w:val="00874911"/>
    <w:rsid w:val="008808A8"/>
    <w:rsid w:val="00885735"/>
    <w:rsid w:val="008864DF"/>
    <w:rsid w:val="008868BB"/>
    <w:rsid w:val="008B3096"/>
    <w:rsid w:val="008B3FE1"/>
    <w:rsid w:val="008C7FE0"/>
    <w:rsid w:val="008D1437"/>
    <w:rsid w:val="008E1203"/>
    <w:rsid w:val="008F5705"/>
    <w:rsid w:val="0090285F"/>
    <w:rsid w:val="00912332"/>
    <w:rsid w:val="00925225"/>
    <w:rsid w:val="00936553"/>
    <w:rsid w:val="00936EAC"/>
    <w:rsid w:val="00947FDB"/>
    <w:rsid w:val="009562D8"/>
    <w:rsid w:val="0096499A"/>
    <w:rsid w:val="00976AC2"/>
    <w:rsid w:val="00980E42"/>
    <w:rsid w:val="00982470"/>
    <w:rsid w:val="00997B90"/>
    <w:rsid w:val="009B37FE"/>
    <w:rsid w:val="009B4A48"/>
    <w:rsid w:val="009C6D56"/>
    <w:rsid w:val="009D2186"/>
    <w:rsid w:val="009D3A35"/>
    <w:rsid w:val="009D6D5F"/>
    <w:rsid w:val="009E5C4B"/>
    <w:rsid w:val="009F4D7E"/>
    <w:rsid w:val="00A01C72"/>
    <w:rsid w:val="00A13F90"/>
    <w:rsid w:val="00A20ABC"/>
    <w:rsid w:val="00A27D1F"/>
    <w:rsid w:val="00A468A6"/>
    <w:rsid w:val="00A46BC5"/>
    <w:rsid w:val="00A53C87"/>
    <w:rsid w:val="00A55164"/>
    <w:rsid w:val="00A650D0"/>
    <w:rsid w:val="00A71ED3"/>
    <w:rsid w:val="00A72739"/>
    <w:rsid w:val="00A754BA"/>
    <w:rsid w:val="00A80825"/>
    <w:rsid w:val="00A845BF"/>
    <w:rsid w:val="00A874DE"/>
    <w:rsid w:val="00AC5A78"/>
    <w:rsid w:val="00AD2D13"/>
    <w:rsid w:val="00AE1185"/>
    <w:rsid w:val="00AE2309"/>
    <w:rsid w:val="00AE5D8E"/>
    <w:rsid w:val="00AE7037"/>
    <w:rsid w:val="00AF03B7"/>
    <w:rsid w:val="00AF27FA"/>
    <w:rsid w:val="00B01B6C"/>
    <w:rsid w:val="00B0623C"/>
    <w:rsid w:val="00B16707"/>
    <w:rsid w:val="00B303AE"/>
    <w:rsid w:val="00B42D51"/>
    <w:rsid w:val="00B65C48"/>
    <w:rsid w:val="00B67A41"/>
    <w:rsid w:val="00B9470A"/>
    <w:rsid w:val="00BB62F5"/>
    <w:rsid w:val="00BC0131"/>
    <w:rsid w:val="00BC163F"/>
    <w:rsid w:val="00BD71B2"/>
    <w:rsid w:val="00C00B69"/>
    <w:rsid w:val="00C07278"/>
    <w:rsid w:val="00C10981"/>
    <w:rsid w:val="00C14E8F"/>
    <w:rsid w:val="00C16337"/>
    <w:rsid w:val="00C277B0"/>
    <w:rsid w:val="00C34350"/>
    <w:rsid w:val="00C373FC"/>
    <w:rsid w:val="00C430FA"/>
    <w:rsid w:val="00C50A4A"/>
    <w:rsid w:val="00C522CF"/>
    <w:rsid w:val="00C549EF"/>
    <w:rsid w:val="00C623FB"/>
    <w:rsid w:val="00C644A3"/>
    <w:rsid w:val="00C757DA"/>
    <w:rsid w:val="00C81DD2"/>
    <w:rsid w:val="00C912F0"/>
    <w:rsid w:val="00CF6ABE"/>
    <w:rsid w:val="00D05F1D"/>
    <w:rsid w:val="00D11452"/>
    <w:rsid w:val="00D216A9"/>
    <w:rsid w:val="00D22C6A"/>
    <w:rsid w:val="00D4218E"/>
    <w:rsid w:val="00D46E44"/>
    <w:rsid w:val="00D51810"/>
    <w:rsid w:val="00D522F7"/>
    <w:rsid w:val="00D55EB5"/>
    <w:rsid w:val="00D6033D"/>
    <w:rsid w:val="00D67DA3"/>
    <w:rsid w:val="00D72889"/>
    <w:rsid w:val="00D75511"/>
    <w:rsid w:val="00D85938"/>
    <w:rsid w:val="00DA0283"/>
    <w:rsid w:val="00DA4F6B"/>
    <w:rsid w:val="00DC5FB7"/>
    <w:rsid w:val="00DC7286"/>
    <w:rsid w:val="00DD5955"/>
    <w:rsid w:val="00DE4FAC"/>
    <w:rsid w:val="00E0328F"/>
    <w:rsid w:val="00E0724C"/>
    <w:rsid w:val="00E20837"/>
    <w:rsid w:val="00E3088F"/>
    <w:rsid w:val="00E3312B"/>
    <w:rsid w:val="00E46040"/>
    <w:rsid w:val="00E47BCE"/>
    <w:rsid w:val="00E62A55"/>
    <w:rsid w:val="00E63220"/>
    <w:rsid w:val="00E749B6"/>
    <w:rsid w:val="00EB2563"/>
    <w:rsid w:val="00EB62B2"/>
    <w:rsid w:val="00EB720F"/>
    <w:rsid w:val="00EC51D8"/>
    <w:rsid w:val="00EC71F7"/>
    <w:rsid w:val="00EE3C20"/>
    <w:rsid w:val="00EF023C"/>
    <w:rsid w:val="00F046A9"/>
    <w:rsid w:val="00F15BC8"/>
    <w:rsid w:val="00F5228B"/>
    <w:rsid w:val="00F54978"/>
    <w:rsid w:val="00F67E35"/>
    <w:rsid w:val="00F758FC"/>
    <w:rsid w:val="00F75CFF"/>
    <w:rsid w:val="00F76736"/>
    <w:rsid w:val="00F97CAB"/>
    <w:rsid w:val="00FA0E3E"/>
    <w:rsid w:val="00FC466F"/>
    <w:rsid w:val="00FD3C62"/>
    <w:rsid w:val="00FD40A4"/>
    <w:rsid w:val="00FE0030"/>
    <w:rsid w:val="00FE5320"/>
    <w:rsid w:val="00FF3049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EADE"/>
  <w15:chartTrackingRefBased/>
  <w15:docId w15:val="{10273A12-D5D8-4ABF-AB85-70B0C42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AB"/>
    <w:pPr>
      <w:ind w:left="720"/>
      <w:contextualSpacing/>
    </w:pPr>
  </w:style>
  <w:style w:type="table" w:styleId="TableGrid">
    <w:name w:val="Table Grid"/>
    <w:basedOn w:val="TableNormal"/>
    <w:uiPriority w:val="39"/>
    <w:rsid w:val="0031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3"/>
  </w:style>
  <w:style w:type="paragraph" w:styleId="Footer">
    <w:name w:val="footer"/>
    <w:basedOn w:val="Normal"/>
    <w:link w:val="Foot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3"/>
  </w:style>
  <w:style w:type="character" w:styleId="Hyperlink">
    <w:name w:val="Hyperlink"/>
    <w:basedOn w:val="DefaultParagraphFont"/>
    <w:uiPriority w:val="99"/>
    <w:unhideWhenUsed/>
    <w:rsid w:val="0001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7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2BB-1B2F-4CF0-B83C-8E8990A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266</cp:revision>
  <cp:lastPrinted>2023-04-18T10:00:00Z</cp:lastPrinted>
  <dcterms:created xsi:type="dcterms:W3CDTF">2023-01-09T05:55:00Z</dcterms:created>
  <dcterms:modified xsi:type="dcterms:W3CDTF">2023-04-22T05:09:00Z</dcterms:modified>
</cp:coreProperties>
</file>