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BD62A3" w:rsidP="00137618">
      <w:pPr>
        <w:rPr>
          <w:sz w:val="28"/>
          <w:szCs w:val="28"/>
        </w:rPr>
      </w:pPr>
      <w:hyperlink r:id="rId5" w:history="1">
        <w:r w:rsidR="00415F7A" w:rsidRPr="00517766">
          <w:rPr>
            <w:rStyle w:val="Hyperlink"/>
            <w:sz w:val="28"/>
            <w:szCs w:val="28"/>
          </w:rPr>
          <w:t>https://mysite.com</w:t>
        </w:r>
        <w:r w:rsidR="00415F7A"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/sports/basketball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sz w:val="28"/>
          <w:szCs w:val="28"/>
          <w:rtl/>
        </w:rPr>
      </w:pPr>
    </w:p>
    <w:p w:rsidR="007A76F4" w:rsidRDefault="007A76F4" w:rsidP="007A76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:rsidR="00DC17B2" w:rsidRDefault="00DC17B2" w:rsidP="007A76F4">
      <w:pPr>
        <w:rPr>
          <w:sz w:val="28"/>
          <w:szCs w:val="28"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Document Object Model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האובייקטים שמחזיק הדפדפן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 ומייצגים את דף ה-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. כל תגית ב-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מיוצגת על ידי אובייקט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מתכנתים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אנחנו יכולים לגשת לאלמנטים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ולשנות אותם. למשל על ידי שימוש ב-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rFonts w:hint="cs"/>
          <w:sz w:val="28"/>
          <w:szCs w:val="28"/>
          <w:rtl/>
        </w:rPr>
        <w:t xml:space="preserve"> או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משנים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, הדפדפן מתבקש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מחדש את הדף, לא תמיד את כולו, לפעמים רק מנקודת השינוי ומטה.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גישות מרובות ועוקבות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גורמות </w:t>
      </w:r>
      <w:proofErr w:type="spellStart"/>
      <w:r>
        <w:rPr>
          <w:rFonts w:hint="cs"/>
          <w:sz w:val="28"/>
          <w:szCs w:val="28"/>
          <w:rtl/>
        </w:rPr>
        <w:t>לרינדור</w:t>
      </w:r>
      <w:proofErr w:type="spellEnd"/>
      <w:r>
        <w:rPr>
          <w:rFonts w:hint="cs"/>
          <w:sz w:val="28"/>
          <w:szCs w:val="28"/>
          <w:rtl/>
        </w:rPr>
        <w:t xml:space="preserve"> מחדש של הדף פעם אחת עבור כל גישה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ולכן, מאד לא יעילות.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Pr="00C528EF" w:rsidRDefault="00DC17B2" w:rsidP="00DC17B2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Virtual 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העתק של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מנהלת לצרכי יעילות. כשאנו עושים שינויים בדאטה (</w:t>
      </w:r>
      <w:proofErr w:type="spellStart"/>
      <w:r>
        <w:rPr>
          <w:rFonts w:hint="cs"/>
          <w:sz w:val="28"/>
          <w:szCs w:val="28"/>
          <w:rtl/>
        </w:rPr>
        <w:t>בסטייט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)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לא נוגעת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של הדפדפן. אלא, היא מעדכנת 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פנימי משלה, הנקרא </w:t>
      </w:r>
      <w:r>
        <w:rPr>
          <w:sz w:val="28"/>
          <w:szCs w:val="28"/>
        </w:rPr>
        <w:t>Virtual DOM</w:t>
      </w:r>
      <w:r>
        <w:rPr>
          <w:rFonts w:hint="cs"/>
          <w:sz w:val="28"/>
          <w:szCs w:val="28"/>
          <w:rtl/>
        </w:rPr>
        <w:t xml:space="preserve">, ומתי שהיא מחליטה שהגיעה הזמן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המסך מחדש, היא עושה זאת.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התוצאה, היא עבודה הרבה יותר יעילה, כי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מסוגלת לאגד מספר שינויים בדום </w:t>
      </w:r>
      <w:proofErr w:type="spellStart"/>
      <w:r>
        <w:rPr>
          <w:rFonts w:hint="cs"/>
          <w:sz w:val="28"/>
          <w:szCs w:val="28"/>
          <w:rtl/>
        </w:rPr>
        <w:t>הוירטואלי</w:t>
      </w:r>
      <w:proofErr w:type="spellEnd"/>
      <w:r>
        <w:rPr>
          <w:rFonts w:hint="cs"/>
          <w:sz w:val="28"/>
          <w:szCs w:val="28"/>
          <w:rtl/>
        </w:rPr>
        <w:t>, ואז להחיל אותם על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המוחשי (של הדפדפן) במכה אחת.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מה שזה אומר, זה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צריכה לסנכרן את ה-</w:t>
      </w:r>
      <w:r>
        <w:rPr>
          <w:sz w:val="28"/>
          <w:szCs w:val="28"/>
        </w:rPr>
        <w:t xml:space="preserve">Virtual DOM  </w:t>
      </w:r>
      <w:r>
        <w:rPr>
          <w:rFonts w:hint="cs"/>
          <w:sz w:val="28"/>
          <w:szCs w:val="28"/>
          <w:rtl/>
        </w:rPr>
        <w:t xml:space="preserve"> עם ה-</w:t>
      </w:r>
      <w:r>
        <w:rPr>
          <w:sz w:val="28"/>
          <w:szCs w:val="28"/>
        </w:rPr>
        <w:t xml:space="preserve">DOM </w:t>
      </w:r>
      <w:r>
        <w:rPr>
          <w:rFonts w:hint="cs"/>
          <w:sz w:val="28"/>
          <w:szCs w:val="28"/>
          <w:rtl/>
        </w:rPr>
        <w:t xml:space="preserve"> של הדפדפן, ואם </w:t>
      </w:r>
      <w:proofErr w:type="spellStart"/>
      <w:r>
        <w:rPr>
          <w:rFonts w:hint="cs"/>
          <w:sz w:val="28"/>
          <w:szCs w:val="28"/>
          <w:rtl/>
        </w:rPr>
        <w:t>הסינכרון</w:t>
      </w:r>
      <w:proofErr w:type="spellEnd"/>
      <w:r>
        <w:rPr>
          <w:rFonts w:hint="cs"/>
          <w:sz w:val="28"/>
          <w:szCs w:val="28"/>
          <w:rtl/>
        </w:rPr>
        <w:t xml:space="preserve"> יישבר משום מה (בגללנו) אז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תאבד קשר עם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ודברים לא צפויים יתחילו לקרות.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אסור בתכלית האיסור, בתוך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>, לנסות לשנות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כלומר, השימוש ב-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rFonts w:hint="cs"/>
          <w:sz w:val="28"/>
          <w:szCs w:val="28"/>
          <w:rtl/>
        </w:rPr>
        <w:t xml:space="preserve"> אסור!</w:t>
      </w:r>
    </w:p>
    <w:p w:rsidR="00DC17B2" w:rsidRDefault="00DC17B2" w:rsidP="00DC17B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אסור לתת מאפייני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</w:t>
      </w:r>
      <w:r w:rsidR="00C528EF">
        <w:rPr>
          <w:rFonts w:hint="cs"/>
          <w:sz w:val="28"/>
          <w:szCs w:val="28"/>
          <w:rtl/>
        </w:rPr>
        <w:t>, כי</w:t>
      </w:r>
    </w:p>
    <w:p w:rsidR="00C528EF" w:rsidRDefault="00C528EF" w:rsidP="00C528EF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עשויה להצטרך לתת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 בעצמה לצורך </w:t>
      </w:r>
      <w:proofErr w:type="spellStart"/>
      <w:r>
        <w:rPr>
          <w:rFonts w:hint="cs"/>
          <w:sz w:val="28"/>
          <w:szCs w:val="28"/>
          <w:rtl/>
        </w:rPr>
        <w:t>תיפקודה</w:t>
      </w:r>
      <w:proofErr w:type="spellEnd"/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לא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, לא נתפתה להשתמש ב-</w:t>
      </w:r>
      <w:proofErr w:type="spellStart"/>
      <w:r>
        <w:rPr>
          <w:sz w:val="28"/>
          <w:szCs w:val="28"/>
        </w:rPr>
        <w:t>getElementById</w:t>
      </w:r>
      <w:proofErr w:type="spellEnd"/>
    </w:p>
    <w:p w:rsidR="00C528EF" w:rsidRP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אין שום מניעה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מספר פעמים, אז אנחנו יוצאים כפילות בזמן ש-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צריך להיות ערך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Hooks</w:t>
      </w: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</w:p>
    <w:p w:rsidR="00C528EF" w:rsidRDefault="00C528EF" w:rsidP="00C528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כשאנו מפתחים באמצעות</w:t>
      </w:r>
      <w:r>
        <w:rPr>
          <w:sz w:val="28"/>
          <w:szCs w:val="28"/>
        </w:rPr>
        <w:t xml:space="preserve"> framework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וורדפרס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) אנו יכולים בדרך כלל, להגדיר פונקציות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, בכוונה תחילה </w:t>
      </w:r>
      <w:proofErr w:type="spellStart"/>
      <w:r>
        <w:rPr>
          <w:rFonts w:hint="cs"/>
          <w:sz w:val="28"/>
          <w:szCs w:val="28"/>
          <w:rtl/>
        </w:rPr>
        <w:t>שהפריימוורק</w:t>
      </w:r>
      <w:proofErr w:type="spellEnd"/>
      <w:r>
        <w:rPr>
          <w:rFonts w:hint="cs"/>
          <w:sz w:val="28"/>
          <w:szCs w:val="28"/>
          <w:rtl/>
        </w:rPr>
        <w:t xml:space="preserve"> עצמה, תפעיל אותן בשבילנו. </w:t>
      </w:r>
    </w:p>
    <w:p w:rsidR="004A724D" w:rsidRDefault="004A724D" w:rsidP="004A724D">
      <w:pPr>
        <w:bidi/>
        <w:rPr>
          <w:sz w:val="28"/>
          <w:szCs w:val="28"/>
          <w:rtl/>
        </w:rPr>
      </w:pP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מאפשרת שימוש ב-</w:t>
      </w:r>
      <w:r>
        <w:rPr>
          <w:sz w:val="28"/>
          <w:szCs w:val="28"/>
        </w:rPr>
        <w:t>hooks</w:t>
      </w: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הכללים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hooks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שהיא 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להתחיל במילה </w:t>
      </w:r>
      <w:r>
        <w:rPr>
          <w:sz w:val="28"/>
          <w:szCs w:val="28"/>
        </w:rPr>
        <w:t>use</w:t>
      </w:r>
      <w:r>
        <w:rPr>
          <w:rFonts w:hint="cs"/>
          <w:sz w:val="28"/>
          <w:szCs w:val="28"/>
          <w:rtl/>
        </w:rPr>
        <w:t xml:space="preserve">. למשל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useEffect</w:t>
      </w:r>
      <w:proofErr w:type="spellEnd"/>
    </w:p>
    <w:p w:rsidR="004A724D" w:rsidRDefault="004A724D" w:rsidP="004A724D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ניתן להשתמש ב-</w:t>
      </w:r>
      <w:r>
        <w:rPr>
          <w:sz w:val="28"/>
          <w:szCs w:val="28"/>
        </w:rPr>
        <w:t>hooks</w:t>
      </w:r>
      <w:r>
        <w:rPr>
          <w:rFonts w:hint="cs"/>
          <w:sz w:val="28"/>
          <w:szCs w:val="28"/>
          <w:rtl/>
        </w:rPr>
        <w:t xml:space="preserve"> אך ורק בתוך </w:t>
      </w:r>
      <w:r>
        <w:rPr>
          <w:sz w:val="28"/>
          <w:szCs w:val="28"/>
        </w:rPr>
        <w:t>functional components</w:t>
      </w:r>
      <w:r>
        <w:rPr>
          <w:rFonts w:hint="cs"/>
          <w:sz w:val="28"/>
          <w:szCs w:val="28"/>
          <w:rtl/>
        </w:rPr>
        <w:t xml:space="preserve"> או בתוך </w:t>
      </w:r>
      <w:bookmarkStart w:id="0" w:name="_GoBack"/>
      <w:r>
        <w:rPr>
          <w:sz w:val="28"/>
          <w:szCs w:val="28"/>
        </w:rPr>
        <w:t xml:space="preserve">hooks </w:t>
      </w:r>
      <w:r>
        <w:rPr>
          <w:rFonts w:hint="cs"/>
          <w:sz w:val="28"/>
          <w:szCs w:val="28"/>
          <w:rtl/>
        </w:rPr>
        <w:t xml:space="preserve"> </w:t>
      </w:r>
      <w:bookmarkEnd w:id="0"/>
      <w:r>
        <w:rPr>
          <w:rFonts w:hint="cs"/>
          <w:sz w:val="28"/>
          <w:szCs w:val="28"/>
          <w:rtl/>
        </w:rPr>
        <w:t>אחרים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ל-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להתבצע ישירות בתוך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ולא בתוך תנאי או לולאה</w:t>
      </w:r>
    </w:p>
    <w:p w:rsidR="004A724D" w:rsidRPr="004A724D" w:rsidRDefault="004A724D" w:rsidP="004A724D">
      <w:pPr>
        <w:pStyle w:val="a3"/>
        <w:numPr>
          <w:ilvl w:val="0"/>
          <w:numId w:val="4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ניתן לבנות </w:t>
      </w:r>
      <w:r>
        <w:rPr>
          <w:sz w:val="28"/>
          <w:szCs w:val="28"/>
        </w:rPr>
        <w:t>custom hooks</w:t>
      </w:r>
      <w:r>
        <w:rPr>
          <w:rFonts w:hint="cs"/>
          <w:sz w:val="28"/>
          <w:szCs w:val="28"/>
          <w:rtl/>
        </w:rPr>
        <w:t xml:space="preserve"> משלנו.</w:t>
      </w:r>
    </w:p>
    <w:sectPr w:rsidR="004A724D" w:rsidRPr="004A72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756"/>
    <w:multiLevelType w:val="hybridMultilevel"/>
    <w:tmpl w:val="3EA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A5"/>
    <w:multiLevelType w:val="hybridMultilevel"/>
    <w:tmpl w:val="104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F4B20"/>
    <w:rsid w:val="000F6EA0"/>
    <w:rsid w:val="00137618"/>
    <w:rsid w:val="00251F9F"/>
    <w:rsid w:val="002A7A32"/>
    <w:rsid w:val="002B5C71"/>
    <w:rsid w:val="002E4A4F"/>
    <w:rsid w:val="0039113F"/>
    <w:rsid w:val="00415F7A"/>
    <w:rsid w:val="004A5F77"/>
    <w:rsid w:val="004A724D"/>
    <w:rsid w:val="0056060B"/>
    <w:rsid w:val="00592F2B"/>
    <w:rsid w:val="00603905"/>
    <w:rsid w:val="007814B9"/>
    <w:rsid w:val="007A76F4"/>
    <w:rsid w:val="007F3E2F"/>
    <w:rsid w:val="00BD62A3"/>
    <w:rsid w:val="00C528EF"/>
    <w:rsid w:val="00DB23A6"/>
    <w:rsid w:val="00DC17B2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8802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site.com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902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12</cp:revision>
  <dcterms:created xsi:type="dcterms:W3CDTF">2023-12-04T15:26:00Z</dcterms:created>
  <dcterms:modified xsi:type="dcterms:W3CDTF">2023-12-11T19:11:00Z</dcterms:modified>
</cp:coreProperties>
</file>