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14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2026</w:t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לכבוד</w:t>
      </w:r>
    </w:p>
    <w:p w:rsidR="00000000" w:rsidDel="00000000" w:rsidP="00000000" w:rsidRDefault="00000000" w:rsidRPr="00000000" w14:paraId="00000003">
      <w:pPr>
        <w:bidi w:val="1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מייזל</w:t>
      </w:r>
    </w:p>
    <w:p w:rsidR="00000000" w:rsidDel="00000000" w:rsidP="00000000" w:rsidRDefault="00000000" w:rsidRPr="00000000" w14:paraId="00000004">
      <w:pPr>
        <w:bidi w:val="1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מנהלת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משאבי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אנוש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24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levelblue.com</w:t>
      </w:r>
    </w:p>
    <w:p w:rsidR="00000000" w:rsidDel="00000000" w:rsidP="00000000" w:rsidRDefault="00000000" w:rsidRPr="00000000" w14:paraId="00000006">
      <w:pPr>
        <w:bidi w:val="1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שלום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</w:t>
      </w:r>
    </w:p>
    <w:p w:rsidR="00000000" w:rsidDel="00000000" w:rsidP="00000000" w:rsidRDefault="00000000" w:rsidRPr="00000000" w14:paraId="00000008">
      <w:pPr>
        <w:bidi w:val="1"/>
        <w:spacing w:line="240" w:lineRule="auto"/>
        <w:jc w:val="center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הנדון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bidi w:val="1"/>
        <w:spacing w:line="240" w:lineRule="auto"/>
        <w:jc w:val="center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הצעת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מחיר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לומדת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מדף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levelblue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com</w:t>
      </w:r>
    </w:p>
    <w:p w:rsidR="00000000" w:rsidDel="00000000" w:rsidP="00000000" w:rsidRDefault="00000000" w:rsidRPr="00000000" w14:paraId="0000000A">
      <w:pPr>
        <w:bidi w:val="1"/>
        <w:spacing w:line="240" w:lineRule="auto"/>
        <w:jc w:val="center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תודה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פנייתך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הצעת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מוצרי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הדרכה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דיגיטליים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levelblue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בהמשך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לשיחתנו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להלן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הצעתנו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Calibri" w:cs="Calibri" w:eastAsia="Calibri" w:hAnsi="Calibri"/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1"/>
        </w:rPr>
        <w:t xml:space="preserve">המסמך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1"/>
        </w:rPr>
        <w:t xml:space="preserve">שלהלן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tabs>
          <w:tab w:val="left" w:leader="none" w:pos="567"/>
        </w:tabs>
        <w:bidi w:val="1"/>
        <w:spacing w:after="0" w:line="360" w:lineRule="auto"/>
        <w:ind w:left="36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פרופיל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חברה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tabs>
          <w:tab w:val="left" w:leader="none" w:pos="567"/>
        </w:tabs>
        <w:bidi w:val="1"/>
        <w:spacing w:after="0" w:line="360" w:lineRule="auto"/>
        <w:ind w:left="36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המוצע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tabs>
          <w:tab w:val="left" w:leader="none" w:pos="567"/>
        </w:tabs>
        <w:bidi w:val="1"/>
        <w:spacing w:after="0" w:line="360" w:lineRule="auto"/>
        <w:ind w:left="36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תמחור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ותכולת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הלומדה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line="360" w:lineRule="auto"/>
        <w:ind w:left="360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בברכה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</w:t>
      </w:r>
    </w:p>
    <w:p w:rsidR="00000000" w:rsidDel="00000000" w:rsidP="00000000" w:rsidRDefault="00000000" w:rsidRPr="00000000" w14:paraId="00000017">
      <w:pPr>
        <w:bidi w:val="1"/>
        <w:spacing w:after="0" w:line="360" w:lineRule="auto"/>
        <w:ind w:left="43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כהן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</w:p>
    <w:p w:rsidR="00000000" w:rsidDel="00000000" w:rsidP="00000000" w:rsidRDefault="00000000" w:rsidRPr="00000000" w14:paraId="00000018">
      <w:pPr>
        <w:bidi w:val="1"/>
        <w:spacing w:after="0" w:line="360" w:lineRule="auto"/>
        <w:ind w:left="43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יועץ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מכירות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ופיתוח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דיגיטלית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</w:t>
      </w:r>
    </w:p>
    <w:p w:rsidR="00000000" w:rsidDel="00000000" w:rsidP="00000000" w:rsidRDefault="00000000" w:rsidRPr="00000000" w14:paraId="00000019">
      <w:pPr>
        <w:bidi w:val="1"/>
        <w:spacing w:after="0" w:line="360" w:lineRule="auto"/>
        <w:ind w:left="43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Improve-IT</w:t>
      </w:r>
    </w:p>
    <w:p w:rsidR="00000000" w:rsidDel="00000000" w:rsidP="00000000" w:rsidRDefault="00000000" w:rsidRPr="00000000" w14:paraId="0000001A">
      <w:pPr>
        <w:bidi w:val="1"/>
        <w:spacing w:after="0"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0"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numPr>
          <w:ilvl w:val="0"/>
          <w:numId w:val="1"/>
        </w:numPr>
        <w:tabs>
          <w:tab w:val="left" w:leader="none" w:pos="41"/>
        </w:tabs>
        <w:bidi w:val="1"/>
      </w:pPr>
      <w:bookmarkStart w:colFirst="0" w:colLast="0" w:name="_heading=h.6imvd6urr4u4" w:id="0"/>
      <w:bookmarkEnd w:id="0"/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</w:p>
    <w:p w:rsidR="00000000" w:rsidDel="00000000" w:rsidP="00000000" w:rsidRDefault="00000000" w:rsidRPr="00000000" w14:paraId="0000001D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Improve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ייסד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בשנת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2010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גלבוע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המביא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עימו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רבות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בניהול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בחברות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מובילות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בארץ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ייעוץ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לארגונים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והכרות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רחבה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מגוון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הצרכים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והפתרונות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לשיפור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ביצועים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תהליכי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ארגוניים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החברה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מפתחי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הדרכה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מנוסים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בביצוע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רבות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פרויקטים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בתחום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הדיגיטלית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2010,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בשאר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הצוות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דיגיטלית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הטמעת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הפתרונות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בארגונים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01F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הצוות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מקצועי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הדרכה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פיצוח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הפקת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לומדות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סטודיו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הסרטות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דיבובים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Improve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פועלת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בארגונים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עסקיים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וציבוריים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בשלושה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תחומים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מרכזיים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המהווים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תמיכה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מתודולוגית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לשיפור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ביצועים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וליצירת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ארגון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לומד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2931795</wp:posOffset>
            </wp:positionH>
            <wp:positionV relativeFrom="paragraph">
              <wp:posOffset>121285</wp:posOffset>
            </wp:positionV>
            <wp:extent cx="2790825" cy="24257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42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36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Improve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שמה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למטרה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לשלב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מתודולוגיה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וטכנולוגיה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התורמות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לשיפור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הביצועים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בארגונים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הסלוגן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מתחילת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00b050"/>
          <w:rtl w:val="0"/>
        </w:rPr>
        <w:t xml:space="preserve">from learning to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Improve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מטמיעים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בארגונים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ומלווים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מחלקות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ההדרכה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בארגונים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במיקסום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שבין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תשתיות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הפיתוח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הארגוני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וההדרכה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העסקיות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בכלים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ובפרקטיקות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שעובדות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הטמעת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פתרונות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חדשניים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טכנולוגיים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ויצירתיים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rFonts w:ascii="Calibri" w:cs="Calibri" w:eastAsia="Calibri" w:hAnsi="Calibri"/>
          <w:b w:val="1"/>
          <w:bCs w:val="1"/>
          <w:color w:val="118ab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8ab2"/>
          <w:sz w:val="28"/>
          <w:szCs w:val="28"/>
          <w:rtl w:val="1"/>
        </w:rPr>
        <w:t xml:space="preserve">מבין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8ab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8ab2"/>
          <w:sz w:val="28"/>
          <w:szCs w:val="28"/>
          <w:rtl w:val="1"/>
        </w:rPr>
        <w:t xml:space="preserve">לקוחותינו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364945" cy="532226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5322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2332567" cy="38671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84479" y="3591405"/>
                          <a:ext cx="2323042" cy="37719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88C655"/>
                        </a:solidFill>
                        <a:ln cap="flat" cmpd="sng" w="9525">
                          <a:solidFill>
                            <a:srgbClr val="118AB2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  <a:effectLst>
                          <a:outerShdw blurRad="12700" rotWithShape="0" algn="tl" dir="2700000" dist="12700">
                            <a:srgbClr val="AEABAB">
                              <a:alpha val="25098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ubik" w:cs="Rubik" w:eastAsia="Rubik" w:hAnsi="Rubi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u w:val="single"/>
                                <w:vertAlign w:val="baseline"/>
                              </w:rPr>
                              <w:t xml:space="preserve">לחצו כאן לכניסה לאתר שלנו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332567" cy="386715"/>
                <wp:effectExtent b="0" l="0" r="0" 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2567" cy="3867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0" w:line="360" w:lineRule="auto"/>
        <w:ind w:right="36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numPr>
          <w:ilvl w:val="0"/>
          <w:numId w:val="1"/>
        </w:numPr>
        <w:tabs>
          <w:tab w:val="left" w:leader="none" w:pos="567"/>
        </w:tabs>
        <w:bidi w:val="1"/>
      </w:pPr>
      <w:bookmarkStart w:colFirst="0" w:colLast="0" w:name="_heading=h.6cto2q1smbz1" w:id="1"/>
      <w:bookmarkEnd w:id="1"/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5">
      <w:pPr>
        <w:bidi w:val="1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לומדת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מדף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התאמת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מבוסס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לומדת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ההערות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תעבירו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אלינו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שינויי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טקסט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לוגו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ושם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הטמעת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ההתאמות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הנדרשות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בלומדת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תיקוף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ראשון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המעודכנת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תועבר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אליכם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לתיקוף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ראשון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הטמעת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התיקונים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בלומדה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תיקוף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ראשון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תיקוף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תיקוף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ואישור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סופי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שהופקה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קריינות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אופציונלי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)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קריינות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תצא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לקריינות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והטמעת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הקריינות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בלומדה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תיקוף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הקריינות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תיקוף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ואישור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הקריינות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אופציונלי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תצא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והטמעת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בלומדה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תיקוף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תיקוף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ואישור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0" w:line="36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0" w:line="36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0" w:line="36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0" w:line="36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0" w:line="36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0" w:line="36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0" w:line="36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0" w:line="36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0" w:line="36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numPr>
          <w:ilvl w:val="0"/>
          <w:numId w:val="1"/>
        </w:numPr>
        <w:bidi w:val="1"/>
      </w:pPr>
      <w:bookmarkStart w:colFirst="0" w:colLast="0" w:name="_heading=h.gr8sx9ya0ey6" w:id="2"/>
      <w:bookmarkEnd w:id="2"/>
      <w:r w:rsidDel="00000000" w:rsidR="00000000" w:rsidRPr="00000000">
        <w:rPr>
          <w:rtl w:val="1"/>
        </w:rPr>
        <w:t xml:space="preserve">תמחור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ותכולה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1"/>
        </w:rPr>
        <w:t xml:space="preserve">תמחור</w:t>
      </w:r>
    </w:p>
    <w:p w:rsidR="00000000" w:rsidDel="00000000" w:rsidP="00000000" w:rsidRDefault="00000000" w:rsidRPr="00000000" w14:paraId="0000004F">
      <w:pPr>
        <w:bidi w:val="1"/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66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0"/>
        <w:gridCol w:w="1637"/>
        <w:gridCol w:w="4039"/>
        <w:tblGridChange w:id="0">
          <w:tblGrid>
            <w:gridCol w:w="3390"/>
            <w:gridCol w:w="1637"/>
            <w:gridCol w:w="4039"/>
          </w:tblGrid>
        </w:tblGridChange>
      </w:tblGrid>
      <w:tr>
        <w:trPr>
          <w:cantSplit w:val="0"/>
          <w:trHeight w:val="1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הרכיב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עלות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רכישה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מוצרי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מדף</w:t>
            </w:r>
          </w:p>
        </w:tc>
      </w:tr>
      <w:tr>
        <w:trPr>
          <w:cantSplit w:val="0"/>
          <w:trHeight w:val="15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רכישת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לומדה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למניעת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הטרדה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מינית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5,400 ₪</w:t>
            </w:r>
          </w:p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הלומדה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הינה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בשפה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העברית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בלבד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הרכישה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היא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חד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פעמית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5D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מערכת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LMS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באחריות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הלקוח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E">
            <w:pPr>
              <w:bidi w:val="1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התאמת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קריינות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בעברית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ללומדה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למניעת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הטרדה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מינית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trike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rtl w:val="0"/>
              </w:rPr>
              <w:t xml:space="preserve">350 ₪ </w:t>
            </w:r>
          </w:p>
          <w:p w:rsidR="00000000" w:rsidDel="00000000" w:rsidP="00000000" w:rsidRDefault="00000000" w:rsidRPr="00000000" w14:paraId="00000061">
            <w:pPr>
              <w:bidi w:val="1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כלול</w:t>
            </w:r>
          </w:p>
          <w:p w:rsidR="00000000" w:rsidDel="00000000" w:rsidP="00000000" w:rsidRDefault="00000000" w:rsidRPr="00000000" w14:paraId="00000062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כולל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קריינות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בעברית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והטמעה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בלומדה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4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bidi w:val="1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הטבת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לקוח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חדש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 10%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הנחה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0"/>
              </w:rPr>
              <w:t xml:space="preserve">4,860 ₪ </w:t>
            </w:r>
          </w:p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לאחר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הנחה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bidi w:val="1"/>
              <w:rPr>
                <w:rFonts w:ascii="Calibri" w:cs="Calibri" w:eastAsia="Calibri" w:hAnsi="Calibri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בקבלת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הזמנה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עד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rtl w:val="1"/>
              </w:rPr>
              <w:t xml:space="preserve"> 25/6/2026 </w:t>
            </w:r>
          </w:p>
        </w:tc>
      </w:tr>
    </w:tbl>
    <w:p w:rsidR="00000000" w:rsidDel="00000000" w:rsidP="00000000" w:rsidRDefault="00000000" w:rsidRPr="00000000" w14:paraId="00000069">
      <w:pPr>
        <w:bidi w:val="1"/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סבב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תיקוף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–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ההערות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לתיקון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יועברו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בפעם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.</w:t>
        <w:br w:type="textWrapping"/>
        <w:t xml:space="preserve">**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חזרה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אחורה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ותיקון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השלב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נוספת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מע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כחוק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לשפות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למובייל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אופקי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אנכי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רכישה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פעמית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0"/>
        </w:rPr>
        <w:t xml:space="preserve">LMS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02e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טרם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תחילת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המזמין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יחתום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הזמנת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רשמית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חריגה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ותחזוקת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300 ₪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לשעה</w:t>
      </w:r>
    </w:p>
    <w:p w:rsidR="00000000" w:rsidDel="00000000" w:rsidP="00000000" w:rsidRDefault="00000000" w:rsidRPr="00000000" w14:paraId="0000007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הצעת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בתוקף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למשך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מהוצאתה</w:t>
      </w:r>
    </w:p>
    <w:p w:rsidR="00000000" w:rsidDel="00000000" w:rsidP="00000000" w:rsidRDefault="00000000" w:rsidRPr="00000000" w14:paraId="0000007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ואישור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לתשלום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יחרוג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-10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ימי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יתבצע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תנאי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תשלום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+30</w:t>
      </w:r>
    </w:p>
    <w:p w:rsidR="00000000" w:rsidDel="00000000" w:rsidP="00000000" w:rsidRDefault="00000000" w:rsidRPr="00000000" w14:paraId="0000007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תשלום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1- 60%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הזמנת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מהעלויות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הכוללות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תשלום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2- 40%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והעברת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ללקוח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0" w:line="240" w:lineRule="auto"/>
        <w:rPr>
          <w:rFonts w:ascii="Calibri" w:cs="Calibri" w:eastAsia="Calibri" w:hAnsi="Calibri"/>
          <w:b w:val="1"/>
          <w:bCs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line="240" w:lineRule="auto"/>
        <w:ind w:left="720" w:hanging="360"/>
        <w:rPr>
          <w:rFonts w:ascii="Calibri" w:cs="Calibri" w:eastAsia="Calibri" w:hAnsi="Calibri"/>
          <w:b w:val="1"/>
          <w:bCs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1"/>
        </w:rPr>
        <w:t xml:space="preserve">תנאים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1"/>
        </w:rPr>
        <w:t xml:space="preserve">כלליים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bidi w:val="1"/>
        <w:spacing w:after="0" w:line="276" w:lineRule="auto"/>
        <w:ind w:left="281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התוצרים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ימסרו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בפורמטים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דיגיטליים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הצעת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כוללת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bidi w:val="1"/>
        <w:spacing w:after="0" w:line="276" w:lineRule="auto"/>
        <w:ind w:left="281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ההתנהלות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בפרויקט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תהא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גורם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יוגדר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POC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העברת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ודרכו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יתקבלו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אצלנו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וימסרו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אצלכם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חומרים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bidi w:val="1"/>
        <w:spacing w:after="0" w:line="276" w:lineRule="auto"/>
        <w:ind w:left="281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הצעת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תקפה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-30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מותנית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בקבלת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הזמנת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רשמית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ימי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עסקים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טרם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תחילת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בפועל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bidi w:val="1"/>
        <w:spacing w:after="0" w:line="276" w:lineRule="auto"/>
        <w:ind w:left="281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אחראית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בגין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נזק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עקיף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שייגרם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בתוכנה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מוסכם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ובתוכנה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שתירכש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אחריותו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הבלעדית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bidi w:val="1"/>
        <w:spacing w:after="0" w:line="276" w:lineRule="auto"/>
        <w:ind w:left="281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סך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החבות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המצטברים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לתשלום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פיצויים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בגין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נזקים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וזאת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עילה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נזיקית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חוזית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ואחרת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סכום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התמורה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bidi w:val="1"/>
        <w:spacing w:after="0" w:line="276" w:lineRule="auto"/>
        <w:ind w:left="281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החברה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רשאית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בתוצרים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ובחומריהם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before="0" w:line="360" w:lineRule="auto"/>
        <w:ind w:left="720" w:hanging="360"/>
        <w:rPr>
          <w:rFonts w:ascii="Calibri" w:cs="Calibri" w:eastAsia="Calibri" w:hAnsi="Calibri"/>
          <w:b w:val="1"/>
          <w:bCs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1"/>
        </w:rPr>
        <w:t xml:space="preserve">נהלי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1"/>
        </w:rPr>
        <w:t xml:space="preserve">ביטולים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1"/>
        </w:rPr>
        <w:t xml:space="preserve">ועיכובים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bidi w:val="1"/>
        <w:spacing w:after="0" w:line="276" w:lineRule="auto"/>
        <w:ind w:left="281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תכולה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תבוטל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תחילת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הרשמית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עלייה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ייגבו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30%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המזומן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היקף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הביטול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למעט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הועברו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חומרים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כלשהם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למזמין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במקרה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תיכלל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תשלום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bidi w:val="1"/>
        <w:spacing w:after="0" w:line="276" w:lineRule="auto"/>
        <w:ind w:left="281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תכולת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נכנסה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תשולם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לאבן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בתוספת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20%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שארית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ההזמנה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היקף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ביטול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bidi w:val="1"/>
        <w:spacing w:after="0" w:line="276" w:lineRule="auto"/>
        <w:ind w:left="281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יתקיימו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החזרים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מאבני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ששולמו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bidi w:val="1"/>
        <w:spacing w:after="0" w:line="276" w:lineRule="auto"/>
        <w:ind w:left="281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תכולות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משפיעות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השנייה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ביטול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תכולות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לגרור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במחירים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ליחידה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התכולות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המוזמנות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בכפוף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לאמור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בהצעה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ולשיקול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דעתה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הבלעדי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Improve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ind w:left="4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ind w:left="4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מאשר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הסכמתי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לתנאים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המצוינים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במסמך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ind w:left="4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ind w:left="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_______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__/__/__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חתימה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חותמת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18" w:top="2835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ubi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bidi w:val="1"/>
      <w:spacing w:after="0" w:before="0" w:line="240" w:lineRule="auto"/>
      <w:ind w:left="0" w:right="0" w:firstLine="0"/>
      <w:jc w:val="left"/>
      <w:rPr>
        <w:rFonts w:ascii="Rubik" w:cs="Rubik" w:eastAsia="Rubik" w:hAnsi="Rubik"/>
        <w:b w:val="0"/>
        <w:bCs w:val="0"/>
        <w:i w:val="0"/>
        <w:iCs w:val="0"/>
        <w:smallCaps w:val="0"/>
        <w:strike w:val="0"/>
        <w:color w:val="00302e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Rubik" w:cs="Rubik" w:eastAsia="Rubik" w:hAnsi="Rubik"/>
        <w:b w:val="0"/>
        <w:bCs w:val="0"/>
        <w:i w:val="0"/>
        <w:iCs w:val="0"/>
        <w:smallCaps w:val="0"/>
        <w:strike w:val="0"/>
        <w:color w:val="00302e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09550" cy="209550"/>
          <wp:effectExtent b="0" l="0" r="0" t="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9550" cy="209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-494029</wp:posOffset>
              </wp:positionH>
              <wp:positionV relativeFrom="paragraph">
                <wp:posOffset>-43179</wp:posOffset>
              </wp:positionV>
              <wp:extent cx="6751320" cy="504825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70325" y="3527575"/>
                        <a:ext cx="6751320" cy="504825"/>
                        <a:chOff x="1970325" y="3527575"/>
                        <a:chExt cx="6751350" cy="504850"/>
                      </a:xfrm>
                    </wpg:grpSpPr>
                    <wpg:grpSp>
                      <wpg:cNvGrpSpPr/>
                      <wpg:grpSpPr>
                        <a:xfrm>
                          <a:off x="1970340" y="3527588"/>
                          <a:ext cx="6751320" cy="504825"/>
                          <a:chOff x="0" y="0"/>
                          <a:chExt cx="6751320" cy="504825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67513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6751320" cy="504825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solidFill>
                            <a:srgbClr val="118AB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594522" y="89647"/>
                            <a:ext cx="1550386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ubik" w:cs="Rubik" w:eastAsia="Rubik" w:hAnsi="Rubik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www.improve-it.co.il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8" name="Shape 8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161254" y="161364"/>
                            <a:ext cx="18351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9" name="Shape 9"/>
                        <wps:spPr>
                          <a:xfrm>
                            <a:off x="5074920" y="89647"/>
                            <a:ext cx="100703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ubik" w:cs="Rubik" w:eastAsia="Rubik" w:hAnsi="Rubik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073-7858198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058946" y="152400"/>
                            <a:ext cx="182245" cy="18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3324710" y="89647"/>
                            <a:ext cx="153797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ubik" w:cs="Rubik" w:eastAsia="Rubik" w:hAnsi="Rubik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ziv@improve-it.co.il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886960" y="143435"/>
                            <a:ext cx="198120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500529" y="89647"/>
                            <a:ext cx="102616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ubik" w:cs="Rubik" w:eastAsia="Rubik" w:hAnsi="Rubik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בזל 3, פתח תקווה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4" name="Shape 14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576294" y="125506"/>
                            <a:ext cx="16954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-494029</wp:posOffset>
              </wp:positionH>
              <wp:positionV relativeFrom="paragraph">
                <wp:posOffset>-43179</wp:posOffset>
              </wp:positionV>
              <wp:extent cx="6751320" cy="504825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51320" cy="5048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bidi w:val="1"/>
      <w:spacing w:after="0" w:before="0" w:line="240" w:lineRule="auto"/>
      <w:ind w:left="0" w:right="0" w:firstLine="0"/>
      <w:jc w:val="left"/>
      <w:rPr>
        <w:rFonts w:ascii="Rubik" w:cs="Rubik" w:eastAsia="Rubik" w:hAnsi="Rubik"/>
        <w:b w:val="0"/>
        <w:bCs w:val="0"/>
        <w:i w:val="0"/>
        <w:iCs w:val="0"/>
        <w:smallCaps w:val="0"/>
        <w:strike w:val="0"/>
        <w:color w:val="00302e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1825520</wp:posOffset>
              </wp:positionH>
              <wp:positionV relativeFrom="paragraph">
                <wp:posOffset>266384</wp:posOffset>
              </wp:positionV>
              <wp:extent cx="4956175" cy="38354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 rot="5400000">
                        <a:off x="5158993" y="1306675"/>
                        <a:ext cx="374015" cy="4946650"/>
                      </a:xfrm>
                      <a:prstGeom prst="round2SameRect">
                        <a:avLst>
                          <a:gd fmla="val 0" name="adj1"/>
                          <a:gd fmla="val 50000" name="adj2"/>
                        </a:avLst>
                      </a:prstGeom>
                      <a:solidFill>
                        <a:srgbClr val="88C6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180000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1825520</wp:posOffset>
              </wp:positionH>
              <wp:positionV relativeFrom="paragraph">
                <wp:posOffset>266384</wp:posOffset>
              </wp:positionV>
              <wp:extent cx="4956175" cy="383540"/>
              <wp:effectExtent b="0" l="0" r="0" t="0"/>
              <wp:wrapNone/>
              <wp:docPr id="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6175" cy="383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3960</wp:posOffset>
          </wp:positionH>
          <wp:positionV relativeFrom="paragraph">
            <wp:posOffset>273050</wp:posOffset>
          </wp:positionV>
          <wp:extent cx="1271905" cy="568325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1905" cy="5683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2404005</wp:posOffset>
              </wp:positionH>
              <wp:positionV relativeFrom="paragraph">
                <wp:posOffset>331788</wp:posOffset>
              </wp:positionV>
              <wp:extent cx="3441618" cy="23226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29954" y="3668631"/>
                        <a:ext cx="3432093" cy="2227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ubik" w:cs="Rubik" w:eastAsia="Rubik" w:hAnsi="Rubi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0"/>
                              <w:vertAlign w:val="baseline"/>
                            </w:rPr>
                            <w:t xml:space="preserve">פיתוח הדרכה | למידה דיגיטלית | תהליכי הכשרה | סרטוני הדרכה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2404005</wp:posOffset>
              </wp:positionH>
              <wp:positionV relativeFrom="paragraph">
                <wp:posOffset>331788</wp:posOffset>
              </wp:positionV>
              <wp:extent cx="3441618" cy="232263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41618" cy="2322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880" w:hanging="720"/>
      </w:pPr>
      <w:rPr/>
    </w:lvl>
    <w:lvl w:ilvl="3">
      <w:start w:val="1"/>
      <w:numFmt w:val="decimal"/>
      <w:lvlText w:val="%1.%2.%3.%4"/>
      <w:lvlJc w:val="left"/>
      <w:pPr>
        <w:ind w:left="4320" w:hanging="1080"/>
      </w:pPr>
      <w:rPr/>
    </w:lvl>
    <w:lvl w:ilvl="4">
      <w:start w:val="1"/>
      <w:numFmt w:val="decimal"/>
      <w:lvlText w:val="%1.%2.%3.%4.%5"/>
      <w:lvlJc w:val="left"/>
      <w:pPr>
        <w:ind w:left="5400" w:hanging="1080"/>
      </w:pPr>
      <w:rPr/>
    </w:lvl>
    <w:lvl w:ilvl="5">
      <w:start w:val="1"/>
      <w:numFmt w:val="decimal"/>
      <w:lvlText w:val="%1.%2.%3.%4.%5.%6"/>
      <w:lvlJc w:val="left"/>
      <w:pPr>
        <w:ind w:left="6840" w:hanging="1440"/>
      </w:pPr>
      <w:rPr/>
    </w:lvl>
    <w:lvl w:ilvl="6">
      <w:start w:val="1"/>
      <w:numFmt w:val="decimal"/>
      <w:lvlText w:val="%1.%2.%3.%4.%5.%6.%7"/>
      <w:lvlJc w:val="left"/>
      <w:pPr>
        <w:ind w:left="7920" w:hanging="1440"/>
      </w:pPr>
      <w:rPr/>
    </w:lvl>
    <w:lvl w:ilvl="7">
      <w:start w:val="1"/>
      <w:numFmt w:val="decimal"/>
      <w:lvlText w:val="%1.%2.%3.%4.%5.%6.%7.%8"/>
      <w:lvlJc w:val="left"/>
      <w:pPr>
        <w:ind w:left="9360" w:hanging="1800"/>
      </w:pPr>
      <w:rPr/>
    </w:lvl>
    <w:lvl w:ilvl="8">
      <w:start w:val="1"/>
      <w:numFmt w:val="decimal"/>
      <w:lvlText w:val="%1.%2.%3.%4.%5.%6.%7.%8.%9"/>
      <w:lvlJc w:val="left"/>
      <w:pPr>
        <w:ind w:left="1044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color w:val="00302e"/>
        <w:sz w:val="24"/>
        <w:szCs w:val="24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tabs>
        <w:tab w:val="left" w:leader="none" w:pos="41"/>
      </w:tabs>
      <w:bidi w:val="1"/>
      <w:spacing w:after="0" w:line="360" w:lineRule="auto"/>
      <w:ind w:left="720" w:hanging="360"/>
    </w:pPr>
    <w:rPr>
      <w:rFonts w:ascii="Calibri" w:cs="Calibri" w:eastAsia="Calibri" w:hAnsi="Calibri"/>
      <w:b w:val="1"/>
      <w:bCs w:val="1"/>
      <w:color w:val="0070c0"/>
      <w:sz w:val="28"/>
      <w:szCs w:val="2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ubik-regular.ttf"/><Relationship Id="rId4" Type="http://schemas.openxmlformats.org/officeDocument/2006/relationships/font" Target="fonts/Rubik-bold.ttf"/><Relationship Id="rId5" Type="http://schemas.openxmlformats.org/officeDocument/2006/relationships/font" Target="fonts/Rubik-italic.ttf"/><Relationship Id="rId6" Type="http://schemas.openxmlformats.org/officeDocument/2006/relationships/font" Target="fonts/Rubi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0.png"/><Relationship Id="rId3" Type="http://schemas.openxmlformats.org/officeDocument/2006/relationships/image" Target="media/image9.png"/><Relationship Id="rId4" Type="http://schemas.openxmlformats.org/officeDocument/2006/relationships/image" Target="media/image11.png"/><Relationship Id="rId5" Type="http://schemas.openxmlformats.org/officeDocument/2006/relationships/image" Target="media/image12.png"/><Relationship Id="rId6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NJU88fYeLZ/9BlxqapCNC/4Pyg==">CgMxLjAyDmguNmltdmQ2dXJyNHU0Mg5oLjZjdG8ycTFzbWJ6MTIOaC5ncjhzeDl5YTBleTY4AHIhMUxSSFFBT0VCR1BVSS1mbi02cVlvbmdWQThCMWZIQ29U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