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w:t>
      </w:r>
      <w:proofErr w:type="spellStart"/>
      <w:r w:rsidRPr="002F672A">
        <w:rPr>
          <w:b/>
          <w:bCs/>
        </w:rPr>
        <w:t>Volkovich</w:t>
      </w:r>
      <w:proofErr w:type="spellEnd"/>
      <w:r w:rsidRPr="002F672A">
        <w:rPr>
          <w:b/>
          <w:bCs/>
        </w:rPr>
        <w:t xml:space="preserve"> </w:t>
      </w:r>
      <w:r w:rsidRPr="002F672A">
        <w:rPr>
          <w:b/>
          <w:bCs/>
        </w:rPr>
        <w:br/>
      </w:r>
      <w:r>
        <w:rPr>
          <w:b/>
          <w:bCs/>
        </w:rPr>
        <w:t xml:space="preserve">Advisor: </w:t>
      </w:r>
      <w:r w:rsidRPr="002F672A">
        <w:rPr>
          <w:b/>
          <w:bCs/>
        </w:rPr>
        <w:t xml:space="preserve">Dr. Renata </w:t>
      </w:r>
      <w:proofErr w:type="spellStart"/>
      <w:r w:rsidRPr="002F672A">
        <w:rPr>
          <w:b/>
          <w:bCs/>
        </w:rPr>
        <w:t>Avros</w:t>
      </w:r>
      <w:proofErr w:type="spellEnd"/>
      <w:r w:rsidRPr="002F672A">
        <w:rPr>
          <w:b/>
          <w:bCs/>
        </w:rPr>
        <w:t xml:space="preserve">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w:t>
      </w:r>
      <w:proofErr w:type="spellStart"/>
      <w:r>
        <w:t>Vachiler</w:t>
      </w:r>
      <w:proofErr w:type="spellEnd"/>
      <w:r>
        <w:t xml:space="preserve">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sdt>
      <w:sdtPr>
        <w:rPr>
          <w:rFonts w:asciiTheme="minorHAnsi" w:eastAsiaTheme="minorEastAsia" w:hAnsiTheme="minorHAnsi" w:cstheme="minorBidi"/>
          <w:b/>
          <w:bCs/>
          <w:color w:val="auto"/>
          <w:sz w:val="20"/>
          <w:szCs w:val="20"/>
          <w:rtl w:val="0"/>
          <w:cs w:val="0"/>
          <w:lang w:val="he-IL"/>
        </w:rPr>
        <w:id w:val="-1160230449"/>
        <w:docPartObj>
          <w:docPartGallery w:val="Table of Contents"/>
          <w:docPartUnique/>
        </w:docPartObj>
      </w:sdtPr>
      <w:sdtEndPr>
        <w:rPr>
          <w:b w:val="0"/>
          <w:bCs w:val="0"/>
          <w:lang w:val="en-US"/>
        </w:rPr>
      </w:sdtEndPr>
      <w:sdtContent>
        <w:p w14:paraId="6F2976B6" w14:textId="37104A74" w:rsidR="008D3C34" w:rsidRPr="000B34EC" w:rsidRDefault="00CD222B" w:rsidP="00344F01">
          <w:pPr>
            <w:pStyle w:val="ad"/>
            <w:bidi w:val="0"/>
            <w:jc w:val="center"/>
            <w:rPr>
              <w:b/>
              <w:bCs/>
              <w:color w:val="auto"/>
              <w:sz w:val="28"/>
              <w:szCs w:val="28"/>
              <w:cs w:val="0"/>
            </w:rPr>
          </w:pPr>
          <w:proofErr w:type="spellStart"/>
          <w:r w:rsidRPr="000B34EC">
            <w:rPr>
              <w:b/>
              <w:bCs/>
              <w:color w:val="auto"/>
              <w:sz w:val="28"/>
              <w:szCs w:val="28"/>
            </w:rPr>
            <w:t>Table</w:t>
          </w:r>
          <w:proofErr w:type="spellEnd"/>
          <w:r w:rsidRPr="000B34EC">
            <w:rPr>
              <w:b/>
              <w:bCs/>
              <w:color w:val="auto"/>
              <w:sz w:val="28"/>
              <w:szCs w:val="28"/>
            </w:rPr>
            <w:t xml:space="preserve"> </w:t>
          </w:r>
          <w:proofErr w:type="spellStart"/>
          <w:r w:rsidRPr="000B34EC">
            <w:rPr>
              <w:b/>
              <w:bCs/>
              <w:color w:val="auto"/>
              <w:sz w:val="28"/>
              <w:szCs w:val="28"/>
            </w:rPr>
            <w:t>of</w:t>
          </w:r>
          <w:proofErr w:type="spellEnd"/>
          <w:r w:rsidRPr="000B34EC">
            <w:rPr>
              <w:b/>
              <w:bCs/>
              <w:color w:val="auto"/>
              <w:sz w:val="28"/>
              <w:szCs w:val="28"/>
            </w:rPr>
            <w:t xml:space="preserve"> </w:t>
          </w:r>
          <w:proofErr w:type="spellStart"/>
          <w:r w:rsidRPr="000B34EC">
            <w:rPr>
              <w:b/>
              <w:bCs/>
              <w:color w:val="auto"/>
              <w:sz w:val="28"/>
              <w:szCs w:val="28"/>
            </w:rPr>
            <w:t>Contents</w:t>
          </w:r>
          <w:proofErr w:type="spellEnd"/>
        </w:p>
        <w:p w14:paraId="785F6D9A" w14:textId="0A73EA50" w:rsidR="00344F01" w:rsidRPr="000B34EC" w:rsidRDefault="008D3C34" w:rsidP="00344F01">
          <w:pPr>
            <w:pStyle w:val="TOC1"/>
            <w:rPr>
              <w:rFonts w:asciiTheme="minorHAnsi" w:eastAsiaTheme="minorEastAsia" w:hAnsiTheme="minorHAnsi"/>
              <w:b w:val="0"/>
              <w:bCs w:val="0"/>
              <w:i w:val="0"/>
              <w:iCs w:val="0"/>
              <w:kern w:val="2"/>
              <w:sz w:val="20"/>
              <w:szCs w:val="20"/>
              <w:rtl/>
              <w14:ligatures w14:val="standardContextual"/>
            </w:rPr>
          </w:pPr>
          <w:r w:rsidRPr="000B34EC">
            <w:rPr>
              <w:b w:val="0"/>
              <w:bCs w:val="0"/>
              <w:sz w:val="28"/>
              <w:szCs w:val="28"/>
            </w:rPr>
            <w:fldChar w:fldCharType="begin"/>
          </w:r>
          <w:r w:rsidRPr="000B34EC">
            <w:rPr>
              <w:b w:val="0"/>
              <w:bCs w:val="0"/>
              <w:sz w:val="28"/>
              <w:szCs w:val="28"/>
            </w:rPr>
            <w:instrText xml:space="preserve"> TOC \o "1-3" \h \z \u </w:instrText>
          </w:r>
          <w:r w:rsidRPr="000B34EC">
            <w:rPr>
              <w:b w:val="0"/>
              <w:bCs w:val="0"/>
              <w:sz w:val="28"/>
              <w:szCs w:val="28"/>
            </w:rPr>
            <w:fldChar w:fldCharType="separate"/>
          </w:r>
          <w:hyperlink w:anchor="_Toc162523352" w:history="1">
            <w:r w:rsidR="00344F01" w:rsidRPr="000B34EC">
              <w:rPr>
                <w:rStyle w:val="Hyperlink"/>
                <w:sz w:val="28"/>
                <w:szCs w:val="28"/>
              </w:rPr>
              <w:t>Abstract</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Toc162523352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3</w:t>
            </w:r>
            <w:r w:rsidR="00344F01" w:rsidRPr="000B34EC">
              <w:rPr>
                <w:webHidden/>
                <w:sz w:val="28"/>
                <w:szCs w:val="28"/>
                <w:rtl/>
              </w:rPr>
              <w:fldChar w:fldCharType="end"/>
            </w:r>
          </w:hyperlink>
        </w:p>
        <w:p w14:paraId="7FFCA5BA" w14:textId="6BFFF59B" w:rsidR="00344F01" w:rsidRPr="000B34EC" w:rsidRDefault="00BE78E4"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53" w:history="1">
            <w:r w:rsidR="00344F01" w:rsidRPr="000B34EC">
              <w:rPr>
                <w:rStyle w:val="Hyperlink"/>
                <w:sz w:val="28"/>
                <w:szCs w:val="28"/>
              </w:rPr>
              <w:t>1. Introduction and Background</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Toc162523353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3</w:t>
            </w:r>
            <w:r w:rsidR="00344F01" w:rsidRPr="000B34EC">
              <w:rPr>
                <w:webHidden/>
                <w:sz w:val="28"/>
                <w:szCs w:val="28"/>
                <w:rtl/>
              </w:rPr>
              <w:fldChar w:fldCharType="end"/>
            </w:r>
          </w:hyperlink>
        </w:p>
        <w:p w14:paraId="1A6EC948" w14:textId="66AC5450" w:rsidR="00344F01" w:rsidRPr="000B34EC" w:rsidRDefault="00BE78E4"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54" w:history="1">
            <w:r w:rsidR="00344F01" w:rsidRPr="000B34EC">
              <w:rPr>
                <w:rStyle w:val="Hyperlink"/>
                <w:sz w:val="28"/>
                <w:szCs w:val="28"/>
              </w:rPr>
              <w:t>2. Related Work</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Toc162523354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4</w:t>
            </w:r>
            <w:r w:rsidR="00344F01" w:rsidRPr="000B34EC">
              <w:rPr>
                <w:webHidden/>
                <w:sz w:val="28"/>
                <w:szCs w:val="28"/>
                <w:rtl/>
              </w:rPr>
              <w:fldChar w:fldCharType="end"/>
            </w:r>
          </w:hyperlink>
        </w:p>
        <w:p w14:paraId="272C9A9C" w14:textId="3C727BF8"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5" w:history="1">
            <w:r w:rsidR="00344F01" w:rsidRPr="000B34EC">
              <w:rPr>
                <w:rStyle w:val="Hyperlink"/>
                <w:rFonts w:ascii="Times New Roman" w:hAnsi="Times New Roman"/>
                <w:noProof/>
                <w:sz w:val="20"/>
                <w:szCs w:val="20"/>
              </w:rPr>
              <w:t>2.1 Convolutional Neural Networks (CNNs)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Toc162523355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4</w:t>
            </w:r>
            <w:r w:rsidR="00344F01" w:rsidRPr="000B34EC">
              <w:rPr>
                <w:noProof/>
                <w:webHidden/>
                <w:sz w:val="20"/>
                <w:szCs w:val="20"/>
                <w:rtl/>
              </w:rPr>
              <w:fldChar w:fldCharType="end"/>
            </w:r>
          </w:hyperlink>
        </w:p>
        <w:p w14:paraId="75342923" w14:textId="40480EF4"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6" w:history="1">
            <w:r w:rsidR="00344F01" w:rsidRPr="000B34EC">
              <w:rPr>
                <w:rStyle w:val="Hyperlink"/>
                <w:rFonts w:ascii="Times New Roman" w:hAnsi="Times New Roman"/>
                <w:noProof/>
                <w:sz w:val="20"/>
                <w:szCs w:val="20"/>
              </w:rPr>
              <w:t>2.1.1</w:t>
            </w:r>
            <w:r w:rsidR="00344F01" w:rsidRPr="000B34EC">
              <w:rPr>
                <w:rStyle w:val="Hyperlink"/>
                <w:noProof/>
                <w:sz w:val="20"/>
                <w:szCs w:val="20"/>
              </w:rPr>
              <w:t xml:space="preserve"> </w:t>
            </w:r>
            <w:r w:rsidR="00344F01" w:rsidRPr="000B34EC">
              <w:rPr>
                <w:rStyle w:val="Hyperlink"/>
                <w:rFonts w:ascii="Times New Roman" w:hAnsi="Times New Roman"/>
                <w:noProof/>
                <w:sz w:val="20"/>
                <w:szCs w:val="20"/>
              </w:rPr>
              <w:t>Max-pooling</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Toc162523356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4</w:t>
            </w:r>
            <w:r w:rsidR="00344F01" w:rsidRPr="000B34EC">
              <w:rPr>
                <w:noProof/>
                <w:webHidden/>
                <w:sz w:val="20"/>
                <w:szCs w:val="20"/>
                <w:rtl/>
              </w:rPr>
              <w:fldChar w:fldCharType="end"/>
            </w:r>
          </w:hyperlink>
        </w:p>
        <w:p w14:paraId="6D1B1514" w14:textId="790D2E81"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7" w:history="1">
            <w:r w:rsidR="00344F01" w:rsidRPr="000B34EC">
              <w:rPr>
                <w:rStyle w:val="Hyperlink"/>
                <w:rFonts w:ascii="Times New Roman" w:hAnsi="Times New Roman"/>
                <w:noProof/>
                <w:sz w:val="20"/>
                <w:szCs w:val="20"/>
              </w:rPr>
              <w:t>2.1.2 Activation Function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Toc162523357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5</w:t>
            </w:r>
            <w:r w:rsidR="00344F01" w:rsidRPr="000B34EC">
              <w:rPr>
                <w:noProof/>
                <w:webHidden/>
                <w:sz w:val="20"/>
                <w:szCs w:val="20"/>
                <w:rtl/>
              </w:rPr>
              <w:fldChar w:fldCharType="end"/>
            </w:r>
          </w:hyperlink>
        </w:p>
        <w:p w14:paraId="430499B9" w14:textId="70DA793E"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8" w:history="1">
            <w:r w:rsidR="00344F01" w:rsidRPr="000B34EC">
              <w:rPr>
                <w:rStyle w:val="Hyperlink"/>
                <w:noProof/>
                <w:sz w:val="20"/>
                <w:szCs w:val="20"/>
              </w:rPr>
              <w:t>2.1.2.1 Identity Activation Function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Toc162523358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5</w:t>
            </w:r>
            <w:r w:rsidR="00344F01" w:rsidRPr="000B34EC">
              <w:rPr>
                <w:noProof/>
                <w:webHidden/>
                <w:sz w:val="20"/>
                <w:szCs w:val="20"/>
                <w:rtl/>
              </w:rPr>
              <w:fldChar w:fldCharType="end"/>
            </w:r>
          </w:hyperlink>
        </w:p>
        <w:p w14:paraId="228A38FB" w14:textId="76DFBE86"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9" w:history="1">
            <w:r w:rsidR="00344F01" w:rsidRPr="000B34EC">
              <w:rPr>
                <w:rStyle w:val="Hyperlink"/>
                <w:noProof/>
                <w:sz w:val="20"/>
                <w:szCs w:val="20"/>
              </w:rPr>
              <w:t>2.1.2.2 Softmax Activation Function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Toc162523359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5</w:t>
            </w:r>
            <w:r w:rsidR="00344F01" w:rsidRPr="000B34EC">
              <w:rPr>
                <w:noProof/>
                <w:webHidden/>
                <w:sz w:val="20"/>
                <w:szCs w:val="20"/>
                <w:rtl/>
              </w:rPr>
              <w:fldChar w:fldCharType="end"/>
            </w:r>
          </w:hyperlink>
        </w:p>
        <w:p w14:paraId="2BB8C8CE" w14:textId="490BBAAF"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0" w:history="1">
            <w:r w:rsidR="00344F01" w:rsidRPr="000B34EC">
              <w:rPr>
                <w:rStyle w:val="Hyperlink"/>
                <w:noProof/>
                <w:sz w:val="20"/>
                <w:szCs w:val="20"/>
              </w:rPr>
              <w:t>2.1.2.3 Sigmoid Activation Function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Toc162523360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6</w:t>
            </w:r>
            <w:r w:rsidR="00344F01" w:rsidRPr="000B34EC">
              <w:rPr>
                <w:noProof/>
                <w:webHidden/>
                <w:sz w:val="20"/>
                <w:szCs w:val="20"/>
                <w:rtl/>
              </w:rPr>
              <w:fldChar w:fldCharType="end"/>
            </w:r>
          </w:hyperlink>
        </w:p>
        <w:p w14:paraId="6AFC5595" w14:textId="42880AB6"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1" w:history="1">
            <w:r w:rsidR="00344F01" w:rsidRPr="000B34EC">
              <w:rPr>
                <w:rStyle w:val="Hyperlink"/>
                <w:noProof/>
                <w:sz w:val="20"/>
                <w:szCs w:val="20"/>
              </w:rPr>
              <w:t>2.1.2.4 Sigmoid vs. Softmax</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Toc162523361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6</w:t>
            </w:r>
            <w:r w:rsidR="00344F01" w:rsidRPr="000B34EC">
              <w:rPr>
                <w:noProof/>
                <w:webHidden/>
                <w:sz w:val="20"/>
                <w:szCs w:val="20"/>
                <w:rtl/>
              </w:rPr>
              <w:fldChar w:fldCharType="end"/>
            </w:r>
          </w:hyperlink>
        </w:p>
        <w:p w14:paraId="6D6C31A8" w14:textId="7C8180A9"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2" w:history="1">
            <w:r w:rsidR="00344F01" w:rsidRPr="000B34EC">
              <w:rPr>
                <w:rStyle w:val="Hyperlink"/>
                <w:rFonts w:ascii="Times New Roman" w:hAnsi="Times New Roman"/>
                <w:noProof/>
                <w:sz w:val="20"/>
                <w:szCs w:val="20"/>
              </w:rPr>
              <w:t>2.2 Graph Convolutional Networks (GCNs)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Toc162523362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6</w:t>
            </w:r>
            <w:r w:rsidR="00344F01" w:rsidRPr="000B34EC">
              <w:rPr>
                <w:noProof/>
                <w:webHidden/>
                <w:sz w:val="20"/>
                <w:szCs w:val="20"/>
                <w:rtl/>
              </w:rPr>
              <w:fldChar w:fldCharType="end"/>
            </w:r>
          </w:hyperlink>
        </w:p>
        <w:p w14:paraId="6AB9F609" w14:textId="14807E96"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3" w:history="1">
            <w:r w:rsidR="00344F01" w:rsidRPr="000B34EC">
              <w:rPr>
                <w:rStyle w:val="Hyperlink"/>
                <w:rFonts w:ascii="Times New Roman" w:hAnsi="Times New Roman"/>
                <w:noProof/>
                <w:sz w:val="20"/>
                <w:szCs w:val="20"/>
              </w:rPr>
              <w:t>2.5 U-Nets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Toc162523363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7</w:t>
            </w:r>
            <w:r w:rsidR="00344F01" w:rsidRPr="000B34EC">
              <w:rPr>
                <w:noProof/>
                <w:webHidden/>
                <w:sz w:val="20"/>
                <w:szCs w:val="20"/>
                <w:rtl/>
              </w:rPr>
              <w:fldChar w:fldCharType="end"/>
            </w:r>
          </w:hyperlink>
        </w:p>
        <w:p w14:paraId="7B20A8C8" w14:textId="77A15571"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4" w:history="1">
            <w:r w:rsidR="00344F01" w:rsidRPr="000B34EC">
              <w:rPr>
                <w:rStyle w:val="Hyperlink"/>
                <w:rFonts w:ascii="Times New Roman" w:hAnsi="Times New Roman"/>
                <w:noProof/>
                <w:sz w:val="20"/>
                <w:szCs w:val="20"/>
              </w:rPr>
              <w:t>2.6 Graph U-Nets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Toc162523364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8</w:t>
            </w:r>
            <w:r w:rsidR="00344F01" w:rsidRPr="000B34EC">
              <w:rPr>
                <w:noProof/>
                <w:webHidden/>
                <w:sz w:val="20"/>
                <w:szCs w:val="20"/>
                <w:rtl/>
              </w:rPr>
              <w:fldChar w:fldCharType="end"/>
            </w:r>
          </w:hyperlink>
        </w:p>
        <w:p w14:paraId="7C56DD74" w14:textId="59747780"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6" w:history="1">
            <w:r w:rsidR="00344F01" w:rsidRPr="000B34EC">
              <w:rPr>
                <w:rStyle w:val="Hyperlink"/>
                <w:rFonts w:ascii="Times New Roman" w:hAnsi="Times New Roman"/>
                <w:noProof/>
                <w:sz w:val="20"/>
                <w:szCs w:val="20"/>
              </w:rPr>
              <w:t>2.7 Generative adversarial network (GANs)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Toc162523366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12</w:t>
            </w:r>
            <w:r w:rsidR="00344F01" w:rsidRPr="000B34EC">
              <w:rPr>
                <w:noProof/>
                <w:webHidden/>
                <w:sz w:val="20"/>
                <w:szCs w:val="20"/>
                <w:rtl/>
              </w:rPr>
              <w:fldChar w:fldCharType="end"/>
            </w:r>
          </w:hyperlink>
        </w:p>
        <w:p w14:paraId="2B7AB0F7" w14:textId="3FCEBE62"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7" w:history="1">
            <w:r w:rsidR="00344F01" w:rsidRPr="000B34EC">
              <w:rPr>
                <w:rStyle w:val="Hyperlink"/>
                <w:rFonts w:ascii="Times New Roman" w:hAnsi="Times New Roman"/>
                <w:noProof/>
                <w:sz w:val="20"/>
                <w:szCs w:val="20"/>
              </w:rPr>
              <w:t>2.8 Misc-GAN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Toc162523367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13</w:t>
            </w:r>
            <w:r w:rsidR="00344F01" w:rsidRPr="000B34EC">
              <w:rPr>
                <w:noProof/>
                <w:webHidden/>
                <w:sz w:val="20"/>
                <w:szCs w:val="20"/>
                <w:rtl/>
              </w:rPr>
              <w:fldChar w:fldCharType="end"/>
            </w:r>
          </w:hyperlink>
        </w:p>
        <w:p w14:paraId="1CE3B718" w14:textId="4A2B988E"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8" w:history="1">
            <w:r w:rsidR="00344F01" w:rsidRPr="000B34EC">
              <w:rPr>
                <w:rStyle w:val="Hyperlink"/>
                <w:rFonts w:ascii="Times New Roman" w:hAnsi="Times New Roman"/>
                <w:noProof/>
                <w:sz w:val="20"/>
                <w:szCs w:val="20"/>
              </w:rPr>
              <w:t>2.9 Diffusion models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Toc162523368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14</w:t>
            </w:r>
            <w:r w:rsidR="00344F01" w:rsidRPr="000B34EC">
              <w:rPr>
                <w:noProof/>
                <w:webHidden/>
                <w:sz w:val="20"/>
                <w:szCs w:val="20"/>
                <w:rtl/>
              </w:rPr>
              <w:fldChar w:fldCharType="end"/>
            </w:r>
          </w:hyperlink>
        </w:p>
        <w:p w14:paraId="66F3D282" w14:textId="352821B1"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9" w:history="1">
            <w:r w:rsidR="00344F01" w:rsidRPr="000B34EC">
              <w:rPr>
                <w:rStyle w:val="Hyperlink"/>
                <w:noProof/>
                <w:sz w:val="20"/>
                <w:szCs w:val="20"/>
              </w:rPr>
              <w:t>2.9.1 Diffusion models for graph generation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Toc162523369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14</w:t>
            </w:r>
            <w:r w:rsidR="00344F01" w:rsidRPr="000B34EC">
              <w:rPr>
                <w:noProof/>
                <w:webHidden/>
                <w:sz w:val="20"/>
                <w:szCs w:val="20"/>
                <w:rtl/>
              </w:rPr>
              <w:fldChar w:fldCharType="end"/>
            </w:r>
          </w:hyperlink>
        </w:p>
        <w:p w14:paraId="32DFA74F" w14:textId="0E249F43" w:rsidR="00344F01" w:rsidRPr="000B34EC" w:rsidRDefault="00BE78E4"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0" w:history="1">
            <w:r w:rsidR="00344F01" w:rsidRPr="000B34EC">
              <w:rPr>
                <w:rStyle w:val="Hyperlink"/>
                <w:sz w:val="28"/>
                <w:szCs w:val="28"/>
              </w:rPr>
              <w:t>3. Expected Achievements</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Toc162523370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15</w:t>
            </w:r>
            <w:r w:rsidR="00344F01" w:rsidRPr="000B34EC">
              <w:rPr>
                <w:webHidden/>
                <w:sz w:val="28"/>
                <w:szCs w:val="28"/>
                <w:rtl/>
              </w:rPr>
              <w:fldChar w:fldCharType="end"/>
            </w:r>
          </w:hyperlink>
        </w:p>
        <w:p w14:paraId="4922529F" w14:textId="68AE428F" w:rsidR="00344F01" w:rsidRPr="000B34EC" w:rsidRDefault="00BE78E4"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1" w:history="1">
            <w:r w:rsidR="00344F01" w:rsidRPr="000B34EC">
              <w:rPr>
                <w:rStyle w:val="Hyperlink"/>
                <w:sz w:val="28"/>
                <w:szCs w:val="28"/>
              </w:rPr>
              <w:t>4. Process</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Toc162523371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15</w:t>
            </w:r>
            <w:r w:rsidR="00344F01" w:rsidRPr="000B34EC">
              <w:rPr>
                <w:webHidden/>
                <w:sz w:val="28"/>
                <w:szCs w:val="28"/>
                <w:rtl/>
              </w:rPr>
              <w:fldChar w:fldCharType="end"/>
            </w:r>
          </w:hyperlink>
        </w:p>
        <w:p w14:paraId="44C87E32" w14:textId="0B150055"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2" w:history="1">
            <w:r w:rsidR="00344F01" w:rsidRPr="000B34EC">
              <w:rPr>
                <w:rStyle w:val="Hyperlink"/>
                <w:rFonts w:ascii="Times New Roman" w:hAnsi="Times New Roman"/>
                <w:noProof/>
                <w:sz w:val="20"/>
                <w:szCs w:val="20"/>
              </w:rPr>
              <w:t>4.1 Pre-processing</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Toc162523372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16</w:t>
            </w:r>
            <w:r w:rsidR="00344F01" w:rsidRPr="000B34EC">
              <w:rPr>
                <w:noProof/>
                <w:webHidden/>
                <w:sz w:val="20"/>
                <w:szCs w:val="20"/>
                <w:rtl/>
              </w:rPr>
              <w:fldChar w:fldCharType="end"/>
            </w:r>
          </w:hyperlink>
        </w:p>
        <w:p w14:paraId="5A9E153C" w14:textId="7DE0027C"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3" w:history="1">
            <w:r w:rsidR="00344F01" w:rsidRPr="000B34EC">
              <w:rPr>
                <w:rStyle w:val="Hyperlink"/>
                <w:rFonts w:ascii="Times New Roman" w:hAnsi="Times New Roman"/>
                <w:noProof/>
                <w:sz w:val="20"/>
                <w:szCs w:val="20"/>
              </w:rPr>
              <w:t>4.2 Multi-Scale Graph Representation Module</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Toc162523373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16</w:t>
            </w:r>
            <w:r w:rsidR="00344F01" w:rsidRPr="000B34EC">
              <w:rPr>
                <w:noProof/>
                <w:webHidden/>
                <w:sz w:val="20"/>
                <w:szCs w:val="20"/>
                <w:rtl/>
              </w:rPr>
              <w:fldChar w:fldCharType="end"/>
            </w:r>
          </w:hyperlink>
        </w:p>
        <w:p w14:paraId="7DA18D2A" w14:textId="599EA4CF"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4" w:history="1">
            <w:r w:rsidR="00344F01" w:rsidRPr="000B34EC">
              <w:rPr>
                <w:rStyle w:val="Hyperlink"/>
                <w:rFonts w:ascii="Times New Roman" w:hAnsi="Times New Roman"/>
                <w:noProof/>
                <w:sz w:val="20"/>
                <w:szCs w:val="20"/>
              </w:rPr>
              <w:t>4.2.1 Graph U-net input</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Toc162523374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16</w:t>
            </w:r>
            <w:r w:rsidR="00344F01" w:rsidRPr="000B34EC">
              <w:rPr>
                <w:noProof/>
                <w:webHidden/>
                <w:sz w:val="20"/>
                <w:szCs w:val="20"/>
                <w:rtl/>
              </w:rPr>
              <w:fldChar w:fldCharType="end"/>
            </w:r>
          </w:hyperlink>
        </w:p>
        <w:p w14:paraId="39B17374" w14:textId="7B631EC3"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5" w:history="1">
            <w:r w:rsidR="00344F01" w:rsidRPr="000B34EC">
              <w:rPr>
                <w:rStyle w:val="Hyperlink"/>
                <w:rFonts w:ascii="Times New Roman" w:hAnsi="Times New Roman"/>
                <w:noProof/>
                <w:sz w:val="20"/>
                <w:szCs w:val="20"/>
              </w:rPr>
              <w:t>4.2.2 The Graph U-net process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Toc162523375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16</w:t>
            </w:r>
            <w:r w:rsidR="00344F01" w:rsidRPr="000B34EC">
              <w:rPr>
                <w:noProof/>
                <w:webHidden/>
                <w:sz w:val="20"/>
                <w:szCs w:val="20"/>
                <w:rtl/>
              </w:rPr>
              <w:fldChar w:fldCharType="end"/>
            </w:r>
          </w:hyperlink>
        </w:p>
        <w:p w14:paraId="67A6F1E5" w14:textId="1D376F5C"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6" w:history="1">
            <w:r w:rsidR="00344F01" w:rsidRPr="000B34EC">
              <w:rPr>
                <w:rStyle w:val="Hyperlink"/>
                <w:rFonts w:ascii="Times New Roman" w:hAnsi="Times New Roman"/>
                <w:noProof/>
                <w:sz w:val="20"/>
                <w:szCs w:val="20"/>
              </w:rPr>
              <w:t>4.3 Graph Generation Module</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Toc162523376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17</w:t>
            </w:r>
            <w:r w:rsidR="00344F01" w:rsidRPr="000B34EC">
              <w:rPr>
                <w:noProof/>
                <w:webHidden/>
                <w:sz w:val="20"/>
                <w:szCs w:val="20"/>
                <w:rtl/>
              </w:rPr>
              <w:fldChar w:fldCharType="end"/>
            </w:r>
          </w:hyperlink>
        </w:p>
        <w:p w14:paraId="0A9AC658" w14:textId="5298BDFF"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7" w:history="1">
            <w:r w:rsidR="00344F01" w:rsidRPr="000B34EC">
              <w:rPr>
                <w:rStyle w:val="Hyperlink"/>
                <w:rFonts w:ascii="Times New Roman" w:hAnsi="Times New Roman"/>
                <w:noProof/>
                <w:sz w:val="20"/>
                <w:szCs w:val="20"/>
              </w:rPr>
              <w:t>4.3.1 Generate Coarsen Graphs</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Toc162523377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17</w:t>
            </w:r>
            <w:r w:rsidR="00344F01" w:rsidRPr="000B34EC">
              <w:rPr>
                <w:noProof/>
                <w:webHidden/>
                <w:sz w:val="20"/>
                <w:szCs w:val="20"/>
                <w:rtl/>
              </w:rPr>
              <w:fldChar w:fldCharType="end"/>
            </w:r>
          </w:hyperlink>
        </w:p>
        <w:p w14:paraId="6EB7E3E0" w14:textId="00122046"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8" w:history="1">
            <w:r w:rsidR="00344F01" w:rsidRPr="000B34EC">
              <w:rPr>
                <w:rStyle w:val="Hyperlink"/>
                <w:rFonts w:ascii="Times New Roman" w:hAnsi="Times New Roman"/>
                <w:noProof/>
                <w:sz w:val="20"/>
                <w:szCs w:val="20"/>
              </w:rPr>
              <w:t>4.4 Graph Reconstruction Module</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Toc162523378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18</w:t>
            </w:r>
            <w:r w:rsidR="00344F01" w:rsidRPr="000B34EC">
              <w:rPr>
                <w:noProof/>
                <w:webHidden/>
                <w:sz w:val="20"/>
                <w:szCs w:val="20"/>
                <w:rtl/>
              </w:rPr>
              <w:fldChar w:fldCharType="end"/>
            </w:r>
          </w:hyperlink>
        </w:p>
        <w:p w14:paraId="1FADF446" w14:textId="2562F6AA" w:rsidR="00344F01" w:rsidRPr="000B34EC" w:rsidRDefault="00BE78E4"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9" w:history="1">
            <w:r w:rsidR="00344F01" w:rsidRPr="000B34EC">
              <w:rPr>
                <w:rStyle w:val="Hyperlink"/>
                <w:sz w:val="28"/>
                <w:szCs w:val="28"/>
              </w:rPr>
              <w:t>5. Product</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Toc162523379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19</w:t>
            </w:r>
            <w:r w:rsidR="00344F01" w:rsidRPr="000B34EC">
              <w:rPr>
                <w:webHidden/>
                <w:sz w:val="28"/>
                <w:szCs w:val="28"/>
                <w:rtl/>
              </w:rPr>
              <w:fldChar w:fldCharType="end"/>
            </w:r>
          </w:hyperlink>
        </w:p>
        <w:p w14:paraId="6F80EA7B" w14:textId="20534CAB" w:rsidR="00344F01" w:rsidRPr="000B34EC" w:rsidRDefault="00BE78E4"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80" w:history="1">
            <w:r w:rsidR="00344F01" w:rsidRPr="000B34EC">
              <w:rPr>
                <w:rStyle w:val="Hyperlink"/>
                <w:sz w:val="28"/>
                <w:szCs w:val="28"/>
              </w:rPr>
              <w:t>6 Testing and Evaluation</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Toc162523380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19</w:t>
            </w:r>
            <w:r w:rsidR="00344F01" w:rsidRPr="000B34EC">
              <w:rPr>
                <w:webHidden/>
                <w:sz w:val="28"/>
                <w:szCs w:val="28"/>
                <w:rtl/>
              </w:rPr>
              <w:fldChar w:fldCharType="end"/>
            </w:r>
          </w:hyperlink>
        </w:p>
        <w:p w14:paraId="3FB074B5" w14:textId="1FB39C52" w:rsidR="00344F01" w:rsidRPr="000B34EC" w:rsidRDefault="00BE78E4"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81" w:history="1">
            <w:r w:rsidR="00344F01" w:rsidRPr="000B34EC">
              <w:rPr>
                <w:rStyle w:val="Hyperlink"/>
                <w:rFonts w:ascii="Times New Roman" w:hAnsi="Times New Roman"/>
                <w:noProof/>
                <w:sz w:val="20"/>
                <w:szCs w:val="20"/>
              </w:rPr>
              <w:t>6.1 Testing Plan</w:t>
            </w:r>
            <w:r w:rsidR="00344F01" w:rsidRPr="000B34EC">
              <w:rPr>
                <w:noProof/>
                <w:webHidden/>
                <w:sz w:val="20"/>
                <w:szCs w:val="20"/>
                <w:rtl/>
              </w:rPr>
              <w:tab/>
            </w:r>
            <w:r w:rsidR="00344F01" w:rsidRPr="000B34EC">
              <w:rPr>
                <w:noProof/>
                <w:webHidden/>
                <w:sz w:val="20"/>
                <w:szCs w:val="20"/>
                <w:rtl/>
              </w:rPr>
              <w:fldChar w:fldCharType="begin"/>
            </w:r>
            <w:r w:rsidR="00344F01" w:rsidRPr="000B34EC">
              <w:rPr>
                <w:noProof/>
                <w:webHidden/>
                <w:sz w:val="20"/>
                <w:szCs w:val="20"/>
                <w:rtl/>
              </w:rPr>
              <w:instrText xml:space="preserve"> </w:instrText>
            </w:r>
            <w:r w:rsidR="00344F01" w:rsidRPr="000B34EC">
              <w:rPr>
                <w:noProof/>
                <w:webHidden/>
                <w:sz w:val="20"/>
                <w:szCs w:val="20"/>
              </w:rPr>
              <w:instrText>PAGEREF</w:instrText>
            </w:r>
            <w:r w:rsidR="00344F01" w:rsidRPr="000B34EC">
              <w:rPr>
                <w:noProof/>
                <w:webHidden/>
                <w:sz w:val="20"/>
                <w:szCs w:val="20"/>
                <w:rtl/>
              </w:rPr>
              <w:instrText xml:space="preserve"> _</w:instrText>
            </w:r>
            <w:r w:rsidR="00344F01" w:rsidRPr="000B34EC">
              <w:rPr>
                <w:noProof/>
                <w:webHidden/>
                <w:sz w:val="20"/>
                <w:szCs w:val="20"/>
              </w:rPr>
              <w:instrText>Toc162523381 \h</w:instrText>
            </w:r>
            <w:r w:rsidR="00344F01" w:rsidRPr="000B34EC">
              <w:rPr>
                <w:noProof/>
                <w:webHidden/>
                <w:sz w:val="20"/>
                <w:szCs w:val="20"/>
                <w:rtl/>
              </w:rPr>
              <w:instrText xml:space="preserve"> </w:instrText>
            </w:r>
            <w:r w:rsidR="00344F01" w:rsidRPr="000B34EC">
              <w:rPr>
                <w:noProof/>
                <w:webHidden/>
                <w:sz w:val="20"/>
                <w:szCs w:val="20"/>
                <w:rtl/>
              </w:rPr>
            </w:r>
            <w:r w:rsidR="00344F01" w:rsidRPr="000B34EC">
              <w:rPr>
                <w:noProof/>
                <w:webHidden/>
                <w:sz w:val="20"/>
                <w:szCs w:val="20"/>
                <w:rtl/>
              </w:rPr>
              <w:fldChar w:fldCharType="separate"/>
            </w:r>
            <w:r w:rsidR="00344F01" w:rsidRPr="000B34EC">
              <w:rPr>
                <w:noProof/>
                <w:webHidden/>
                <w:sz w:val="20"/>
                <w:szCs w:val="20"/>
                <w:rtl/>
              </w:rPr>
              <w:t>21</w:t>
            </w:r>
            <w:r w:rsidR="00344F01" w:rsidRPr="000B34EC">
              <w:rPr>
                <w:noProof/>
                <w:webHidden/>
                <w:sz w:val="20"/>
                <w:szCs w:val="20"/>
                <w:rtl/>
              </w:rPr>
              <w:fldChar w:fldCharType="end"/>
            </w:r>
          </w:hyperlink>
        </w:p>
        <w:p w14:paraId="6F7A1FB0" w14:textId="707272CB" w:rsidR="00344F01" w:rsidRPr="000B34EC" w:rsidRDefault="00BE78E4" w:rsidP="00344F01">
          <w:pPr>
            <w:pStyle w:val="TOC1"/>
            <w:rPr>
              <w:rFonts w:asciiTheme="minorHAnsi" w:eastAsiaTheme="minorEastAsia" w:hAnsiTheme="minorHAnsi"/>
              <w:b w:val="0"/>
              <w:bCs w:val="0"/>
              <w:i w:val="0"/>
              <w:iCs w:val="0"/>
              <w:kern w:val="2"/>
              <w:sz w:val="20"/>
              <w:szCs w:val="20"/>
              <w14:ligatures w14:val="standardContextual"/>
            </w:rPr>
          </w:pPr>
          <w:hyperlink w:anchor="_Toc162523382" w:history="1">
            <w:r w:rsidR="00344F01" w:rsidRPr="000B34EC">
              <w:rPr>
                <w:rStyle w:val="Hyperlink"/>
                <w:sz w:val="28"/>
                <w:szCs w:val="28"/>
              </w:rPr>
              <w:t>References</w:t>
            </w:r>
            <w:r w:rsidR="00344F01" w:rsidRPr="000B34EC">
              <w:rPr>
                <w:webHidden/>
                <w:sz w:val="28"/>
                <w:szCs w:val="28"/>
                <w:rtl/>
              </w:rPr>
              <w:tab/>
            </w:r>
            <w:r w:rsidR="00344F01" w:rsidRPr="000B34EC">
              <w:rPr>
                <w:webHidden/>
                <w:sz w:val="28"/>
                <w:szCs w:val="28"/>
                <w:rtl/>
              </w:rPr>
              <w:fldChar w:fldCharType="begin"/>
            </w:r>
            <w:r w:rsidR="00344F01" w:rsidRPr="000B34EC">
              <w:rPr>
                <w:webHidden/>
                <w:sz w:val="28"/>
                <w:szCs w:val="28"/>
                <w:rtl/>
              </w:rPr>
              <w:instrText xml:space="preserve"> </w:instrText>
            </w:r>
            <w:r w:rsidR="00344F01" w:rsidRPr="000B34EC">
              <w:rPr>
                <w:webHidden/>
                <w:sz w:val="28"/>
                <w:szCs w:val="28"/>
              </w:rPr>
              <w:instrText>PAGEREF</w:instrText>
            </w:r>
            <w:r w:rsidR="00344F01" w:rsidRPr="000B34EC">
              <w:rPr>
                <w:webHidden/>
                <w:sz w:val="28"/>
                <w:szCs w:val="28"/>
                <w:rtl/>
              </w:rPr>
              <w:instrText xml:space="preserve"> _</w:instrText>
            </w:r>
            <w:r w:rsidR="00344F01" w:rsidRPr="000B34EC">
              <w:rPr>
                <w:webHidden/>
                <w:sz w:val="28"/>
                <w:szCs w:val="28"/>
              </w:rPr>
              <w:instrText>Toc162523382 \h</w:instrText>
            </w:r>
            <w:r w:rsidR="00344F01" w:rsidRPr="000B34EC">
              <w:rPr>
                <w:webHidden/>
                <w:sz w:val="28"/>
                <w:szCs w:val="28"/>
                <w:rtl/>
              </w:rPr>
              <w:instrText xml:space="preserve"> </w:instrText>
            </w:r>
            <w:r w:rsidR="00344F01" w:rsidRPr="000B34EC">
              <w:rPr>
                <w:webHidden/>
                <w:sz w:val="28"/>
                <w:szCs w:val="28"/>
                <w:rtl/>
              </w:rPr>
            </w:r>
            <w:r w:rsidR="00344F01" w:rsidRPr="000B34EC">
              <w:rPr>
                <w:webHidden/>
                <w:sz w:val="28"/>
                <w:szCs w:val="28"/>
                <w:rtl/>
              </w:rPr>
              <w:fldChar w:fldCharType="separate"/>
            </w:r>
            <w:r w:rsidR="00344F01" w:rsidRPr="000B34EC">
              <w:rPr>
                <w:webHidden/>
                <w:sz w:val="28"/>
                <w:szCs w:val="28"/>
                <w:rtl/>
              </w:rPr>
              <w:t>22</w:t>
            </w:r>
            <w:r w:rsidR="00344F01" w:rsidRPr="000B34EC">
              <w:rPr>
                <w:webHidden/>
                <w:sz w:val="28"/>
                <w:szCs w:val="28"/>
                <w:rtl/>
              </w:rPr>
              <w:fldChar w:fldCharType="end"/>
            </w:r>
          </w:hyperlink>
        </w:p>
        <w:p w14:paraId="2E8C8F59" w14:textId="04AB2C7A" w:rsidR="008D3C34" w:rsidRPr="000B34EC" w:rsidRDefault="008D3C34" w:rsidP="000B34EC">
          <w:r w:rsidRPr="000B34EC">
            <w:rPr>
              <w:rFonts w:asciiTheme="minorBidi" w:hAnsiTheme="minorBidi"/>
              <w:sz w:val="20"/>
              <w:szCs w:val="20"/>
              <w:lang w:val="he-IL"/>
            </w:rPr>
            <w:fldChar w:fldCharType="end"/>
          </w:r>
        </w:p>
      </w:sdtContent>
    </w:sdt>
    <w:p w14:paraId="06CD1C27" w14:textId="77777777" w:rsidR="000B34EC" w:rsidRDefault="000B34EC" w:rsidP="008D3C34">
      <w:pPr>
        <w:pStyle w:val="1"/>
        <w:rPr>
          <w:sz w:val="32"/>
          <w:szCs w:val="32"/>
        </w:rPr>
      </w:pPr>
      <w:bookmarkStart w:id="0" w:name="_Toc162523352"/>
    </w:p>
    <w:p w14:paraId="69BD1D80" w14:textId="0103B897" w:rsidR="00576561" w:rsidRPr="00FD3B0C" w:rsidRDefault="003F77D1" w:rsidP="008D3C34">
      <w:pPr>
        <w:pStyle w:val="1"/>
        <w:rPr>
          <w:sz w:val="24"/>
          <w:szCs w:val="24"/>
        </w:rPr>
      </w:pPr>
      <w:r w:rsidRPr="00FD3B0C">
        <w:rPr>
          <w:sz w:val="32"/>
          <w:szCs w:val="32"/>
        </w:rPr>
        <w:lastRenderedPageBreak/>
        <w:t>Abstract</w:t>
      </w:r>
      <w:bookmarkEnd w:id="0"/>
    </w:p>
    <w:p w14:paraId="2937E5F2" w14:textId="003FAFA3" w:rsid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 xml:space="preserve">This research investigates advanced techniques in hierarchical representation learning based on graphs, with the aim of addressing the challenges associated with capturing hierarchical relationships within graph structures. By employing the Graph U-Net (GU-Net) model and integrating a diffusion model into a Misc-GAN architecture, the project endeavors to automate the generation of multi-scale graphs to enhance the representation of complex relationships across diverse datasets. </w:t>
      </w:r>
    </w:p>
    <w:p w14:paraId="53FE5666" w14:textId="45D5504B" w:rsidR="00226024" w:rsidRP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The incorporation of GU-Net and diffusion models offers a unique approach to capturing intricate patterns within graph structures, enabling more effective representation learning. Through thorough testing and validation, the project seeks to establish the proposed model as a state-of-the-art solution for multi scale graph generation, with the objective of achieving greater efficiency and accuracy compared to previous methods.</w:t>
      </w:r>
    </w:p>
    <w:p w14:paraId="0854F7EC" w14:textId="7F50A607" w:rsidR="003F77D1" w:rsidRDefault="003F77D1" w:rsidP="003F77D1">
      <w:pPr>
        <w:jc w:val="both"/>
        <w:rPr>
          <w:rFonts w:ascii="Times New Roman" w:hAnsi="Times New Roman" w:cs="Times New Roman"/>
          <w:sz w:val="24"/>
          <w:szCs w:val="24"/>
        </w:rPr>
      </w:pPr>
      <w:r w:rsidRPr="00FD3B0C">
        <w:rPr>
          <w:rFonts w:ascii="Times New Roman" w:hAnsi="Times New Roman" w:cs="Times New Roman"/>
          <w:b/>
          <w:bCs/>
          <w:sz w:val="24"/>
          <w:szCs w:val="24"/>
        </w:rPr>
        <w:t>Keywords:</w:t>
      </w:r>
      <w:r w:rsidR="00CD4540">
        <w:rPr>
          <w:rFonts w:ascii="Times New Roman" w:hAnsi="Times New Roman" w:cs="Times New Roman"/>
          <w:sz w:val="24"/>
          <w:szCs w:val="24"/>
        </w:rPr>
        <w:t xml:space="preserve"> </w:t>
      </w:r>
      <w:r w:rsidRPr="00FD3B0C">
        <w:rPr>
          <w:rFonts w:ascii="Times New Roman" w:hAnsi="Times New Roman" w:cs="Times New Roman"/>
          <w:sz w:val="24"/>
          <w:szCs w:val="24"/>
        </w:rPr>
        <w:t>Graph U-Net, Graph Generation, Multi-scale Graphs, Graph neural network, GAN</w:t>
      </w:r>
    </w:p>
    <w:p w14:paraId="2F43D959" w14:textId="41733101" w:rsidR="003F77D1" w:rsidRPr="00FC1751" w:rsidRDefault="003F77D1" w:rsidP="008D3C34">
      <w:pPr>
        <w:pStyle w:val="1"/>
        <w:rPr>
          <w:sz w:val="24"/>
          <w:szCs w:val="24"/>
        </w:rPr>
      </w:pPr>
      <w:bookmarkStart w:id="1" w:name="_Toc162523353"/>
      <w:r w:rsidRPr="00FC1751">
        <w:rPr>
          <w:sz w:val="32"/>
          <w:szCs w:val="32"/>
        </w:rPr>
        <w:t>1. Introduction and Background</w:t>
      </w:r>
      <w:bookmarkEnd w:id="1"/>
    </w:p>
    <w:p w14:paraId="73FEF883" w14:textId="68797309"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Deep learning, a powerful artificial intelligence methodology, enables computers to derive insights from data similar to the human brain functioning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This technique equips machines to perform intricate tasks and provide accurate predictions, finding widespread applications in domains such as image and speech recognition, autonomous vehicles, and medical diagnostics.</w:t>
      </w:r>
    </w:p>
    <w:p w14:paraId="17909E5F" w14:textId="655CD315"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One area where deep learning holds significant potential is in graph-based hierarchical representation learning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Traditionally, generating multi-scale graphs has been challenging due to the inherent complexity of capturing hierarchical relationships within graph structures. Existing methods may lack efficiency and struggle to provide a comprehensive representation of multi-scale features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515850FE" w14:textId="151D901E" w:rsidR="0052156F"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project aims to address these limitations by leveraging the capabilities of the Graph U-Net (GU-Net) model and a diffusion model to automate the generation of multi-scale graphs, offering a superior solution for understanding complex relationships across diverse datasets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w:t>
      </w:r>
    </w:p>
    <w:p w14:paraId="221861D4" w14:textId="53BCC63C"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Graph-based representation learning, which is closely tied to deep learning techniques, poses challenges due to the complexity of hierarchical relationships within graph structures. By applying deep learning methodologies, such as the GU-Net model and diffusion model, to the domain of graph-based hierarchical representation learning, this project seeks to overcome these challenges and provide a more efficient and comprehensive approach to capturing multi-scale features and hierarchical relationships within graph structures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1C6DC827" w14:textId="36A981FD"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advancement could potentially enhance the performance of various applications that rely on graph-based representations, ultimately benefiting from the powerful insights derived through deep learning techniques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77E4B21F" w14:textId="26114693" w:rsidR="00DD0AE0" w:rsidRPr="00FC1751" w:rsidRDefault="00DD0AE0" w:rsidP="003F77D1">
      <w:pPr>
        <w:jc w:val="both"/>
        <w:rPr>
          <w:rFonts w:ascii="Times New Roman" w:hAnsi="Times New Roman" w:cs="Times New Roman"/>
          <w:sz w:val="24"/>
          <w:szCs w:val="24"/>
        </w:rPr>
      </w:pPr>
    </w:p>
    <w:p w14:paraId="72DD797C" w14:textId="7B2BD059" w:rsidR="003F77D1" w:rsidRPr="00FC1751" w:rsidRDefault="003F77D1" w:rsidP="008D3C34">
      <w:pPr>
        <w:pStyle w:val="NormalWeb"/>
        <w:shd w:val="clear" w:color="auto" w:fill="FFFFFF"/>
        <w:spacing w:before="0" w:beforeAutospacing="0" w:after="0" w:afterAutospacing="0"/>
        <w:jc w:val="both"/>
        <w:outlineLvl w:val="0"/>
        <w:rPr>
          <w:rFonts w:eastAsiaTheme="minorEastAsia"/>
          <w:b/>
          <w:bCs/>
          <w:sz w:val="32"/>
          <w:szCs w:val="32"/>
        </w:rPr>
      </w:pPr>
      <w:bookmarkStart w:id="2" w:name="_Toc162523354"/>
      <w:r w:rsidRPr="00FC1751">
        <w:rPr>
          <w:rFonts w:eastAsiaTheme="minorEastAsia"/>
          <w:b/>
          <w:bCs/>
          <w:sz w:val="32"/>
          <w:szCs w:val="32"/>
        </w:rPr>
        <w:t>2. Related Work</w:t>
      </w:r>
      <w:bookmarkEnd w:id="2"/>
      <w:r w:rsidRPr="00FC1751">
        <w:rPr>
          <w:rFonts w:eastAsiaTheme="minorEastAsia"/>
          <w:b/>
          <w:bCs/>
          <w:sz w:val="32"/>
          <w:szCs w:val="32"/>
        </w:rPr>
        <w:t xml:space="preserve"> </w:t>
      </w:r>
    </w:p>
    <w:p w14:paraId="7C81DAAC" w14:textId="77777777" w:rsidR="003F77D1" w:rsidRPr="00FC1751" w:rsidRDefault="003F77D1" w:rsidP="003F77D1">
      <w:pPr>
        <w:pStyle w:val="NormalWeb"/>
        <w:shd w:val="clear" w:color="auto" w:fill="FFFFFF"/>
        <w:spacing w:before="0" w:beforeAutospacing="0" w:after="0" w:afterAutospacing="0"/>
        <w:jc w:val="both"/>
        <w:rPr>
          <w:rFonts w:eastAsiaTheme="minorEastAsia"/>
          <w:b/>
          <w:bCs/>
          <w:sz w:val="32"/>
          <w:szCs w:val="32"/>
        </w:rPr>
      </w:pPr>
    </w:p>
    <w:p w14:paraId="39C056C6" w14:textId="4B9E9C32" w:rsidR="00872E95" w:rsidRPr="00872E95" w:rsidRDefault="00872E95" w:rsidP="00793A5D">
      <w:pPr>
        <w:jc w:val="both"/>
        <w:rPr>
          <w:rFonts w:ascii="Times New Roman" w:hAnsi="Times New Roman" w:cs="Times New Roman"/>
          <w:sz w:val="24"/>
          <w:szCs w:val="24"/>
        </w:rPr>
      </w:pPr>
      <w:r w:rsidRPr="00872E95">
        <w:rPr>
          <w:rFonts w:ascii="Times New Roman" w:hAnsi="Times New Roman" w:cs="Times New Roman"/>
          <w:sz w:val="24"/>
          <w:szCs w:val="24"/>
        </w:rPr>
        <w:t xml:space="preserve">Existing research in graph-based representation learning has explored various techniques, but challenges persist in capturing hierarchical relationships effectively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Methods such as GAN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reference_6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[6]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and Graph U-Net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separately have shown promise but still lack efficiency and comprehensive representation of multi-scale features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The proposed project aims to build upon this foundation by integrating the Graph U-Net model and a diffusion model within a Misc-GAN framework, offering a novel solution for automated multi-scale graph generation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w:t>
      </w:r>
    </w:p>
    <w:p w14:paraId="31F95AE2" w14:textId="04BF4B81" w:rsidR="00CB62A6" w:rsidRPr="008D3C34" w:rsidRDefault="001163D1" w:rsidP="008D3C34">
      <w:pPr>
        <w:pStyle w:val="2"/>
        <w:rPr>
          <w:rFonts w:ascii="Times New Roman" w:hAnsi="Times New Roman" w:cs="Times New Roman"/>
          <w:b/>
          <w:bCs/>
          <w:color w:val="auto"/>
          <w:sz w:val="28"/>
          <w:szCs w:val="28"/>
        </w:rPr>
      </w:pPr>
      <w:bookmarkStart w:id="3" w:name="_Toc162523355"/>
      <w:r w:rsidRPr="008D3C34">
        <w:rPr>
          <w:rFonts w:ascii="Times New Roman" w:hAnsi="Times New Roman" w:cs="Times New Roman"/>
          <w:b/>
          <w:bCs/>
          <w:color w:val="auto"/>
          <w:sz w:val="28"/>
          <w:szCs w:val="28"/>
        </w:rPr>
        <w:t xml:space="preserve">2.1 </w:t>
      </w:r>
      <w:r w:rsidR="0058212F" w:rsidRPr="008D3C34">
        <w:rPr>
          <w:rFonts w:ascii="Times New Roman" w:hAnsi="Times New Roman" w:cs="Times New Roman"/>
          <w:b/>
          <w:bCs/>
          <w:color w:val="auto"/>
          <w:sz w:val="28"/>
          <w:szCs w:val="28"/>
        </w:rPr>
        <w:t>Convolutional Neural Networks (CNNs)</w:t>
      </w:r>
      <w:bookmarkEnd w:id="3"/>
    </w:p>
    <w:p w14:paraId="77B5F75D" w14:textId="7482895D" w:rsidR="00125152" w:rsidRDefault="00EF666F" w:rsidP="00793A5D">
      <w:pPr>
        <w:jc w:val="both"/>
        <w:rPr>
          <w:rFonts w:ascii="Times New Roman" w:hAnsi="Times New Roman" w:cs="Times New Roman"/>
          <w:sz w:val="24"/>
          <w:szCs w:val="24"/>
        </w:rPr>
      </w:pPr>
      <w:r w:rsidRPr="00EF666F">
        <w:rPr>
          <w:rFonts w:ascii="Times New Roman" w:hAnsi="Times New Roman" w:cs="Times New Roman"/>
          <w:sz w:val="24"/>
          <w:szCs w:val="24"/>
        </w:rPr>
        <w:t xml:space="preserve">Convolutional Neural Networks (CNNs) are specialized architectures meticulously designed for processing grid-like data, particularly images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reference_7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sidRPr="0063642E">
        <w:rPr>
          <w:rFonts w:asciiTheme="majorBidi" w:hAnsiTheme="majorBidi" w:cstheme="majorBidi"/>
          <w:sz w:val="24"/>
          <w:szCs w:val="24"/>
        </w:rPr>
        <w:t xml:space="preserve">[7] </w:t>
      </w:r>
      <w:r w:rsidR="00793A5D">
        <w:rPr>
          <w:rFonts w:ascii="Times New Roman" w:hAnsi="Times New Roman" w:cs="Times New Roman"/>
          <w:sz w:val="24"/>
          <w:szCs w:val="24"/>
        </w:rPr>
        <w:fldChar w:fldCharType="end"/>
      </w:r>
      <w:r w:rsidRPr="00EF666F">
        <w:rPr>
          <w:rFonts w:ascii="Times New Roman" w:hAnsi="Times New Roman" w:cs="Times New Roman"/>
          <w:sz w:val="24"/>
          <w:szCs w:val="24"/>
        </w:rPr>
        <w:t>. By 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vehicles</w:t>
      </w:r>
      <w:r>
        <w:rPr>
          <w:rFonts w:ascii="Times New Roman" w:hAnsi="Times New Roman" w:cs="Times New Roman"/>
          <w:sz w:val="24"/>
          <w:szCs w:val="24"/>
        </w:rPr>
        <w:t xml:space="preserve">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00125152" w:rsidRPr="00125152">
        <w:rPr>
          <w:rFonts w:ascii="Times New Roman" w:hAnsi="Times New Roman" w:cs="Times New Roman"/>
          <w:sz w:val="24"/>
          <w:szCs w:val="24"/>
        </w:rPr>
        <w:t>.</w:t>
      </w:r>
    </w:p>
    <w:p w14:paraId="35D718EB" w14:textId="1CA1D649" w:rsidR="00F53E24" w:rsidRPr="00CA74EB" w:rsidRDefault="00F53E24" w:rsidP="00CA74EB">
      <w:pPr>
        <w:pStyle w:val="2"/>
        <w:rPr>
          <w:rFonts w:ascii="Times New Roman" w:hAnsi="Times New Roman" w:cs="Times New Roman"/>
          <w:color w:val="auto"/>
        </w:rPr>
      </w:pPr>
      <w:bookmarkStart w:id="4" w:name="_Toc162523356"/>
      <w:r w:rsidRPr="00CA74EB">
        <w:rPr>
          <w:rFonts w:ascii="Times New Roman" w:hAnsi="Times New Roman" w:cs="Times New Roman"/>
          <w:b/>
          <w:bCs/>
          <w:color w:val="auto"/>
        </w:rPr>
        <w:t>2.1.1</w:t>
      </w:r>
      <w:r w:rsidRPr="00CA74EB">
        <w:rPr>
          <w:b/>
          <w:bCs/>
          <w:color w:val="auto"/>
          <w:sz w:val="28"/>
          <w:szCs w:val="28"/>
        </w:rPr>
        <w:t xml:space="preserve"> </w:t>
      </w:r>
      <w:r w:rsidRPr="00CA74EB">
        <w:rPr>
          <w:rFonts w:ascii="Times New Roman" w:hAnsi="Times New Roman" w:cs="Times New Roman"/>
          <w:b/>
          <w:bCs/>
          <w:color w:val="auto"/>
        </w:rPr>
        <w:t>Max-pooling</w:t>
      </w:r>
      <w:bookmarkEnd w:id="4"/>
    </w:p>
    <w:p w14:paraId="5C6E11D4" w14:textId="603409D5" w:rsidR="00FE7607" w:rsidRPr="00EA7BD4" w:rsidRDefault="00FE7607" w:rsidP="00EA7BD4">
      <w:pPr>
        <w:jc w:val="both"/>
        <w:rPr>
          <w:rFonts w:ascii="Times New Roman" w:hAnsi="Times New Roman" w:cs="Times New Roman"/>
          <w:sz w:val="24"/>
          <w:szCs w:val="24"/>
        </w:rPr>
      </w:pPr>
      <w:r w:rsidRPr="00FE7607">
        <w:rPr>
          <w:rFonts w:ascii="Times New Roman" w:hAnsi="Times New Roman" w:cs="Times New Roman"/>
          <w:sz w:val="24"/>
          <w:szCs w:val="24"/>
        </w:rPr>
        <w:t xml:space="preserve">Max-pooling is a technique utilized in CNNs to </w:t>
      </w:r>
      <w:proofErr w:type="spellStart"/>
      <w:r w:rsidRPr="00FE7607">
        <w:rPr>
          <w:rFonts w:ascii="Times New Roman" w:hAnsi="Times New Roman" w:cs="Times New Roman"/>
          <w:sz w:val="24"/>
          <w:szCs w:val="24"/>
        </w:rPr>
        <w:t>downsample</w:t>
      </w:r>
      <w:proofErr w:type="spellEnd"/>
      <w:r w:rsidRPr="00FE7607">
        <w:rPr>
          <w:rFonts w:ascii="Times New Roman" w:hAnsi="Times New Roman" w:cs="Times New Roman"/>
          <w:sz w:val="24"/>
          <w:szCs w:val="24"/>
        </w:rPr>
        <w:t xml:space="preserve"> feature maps, reducing their spatial dimensions while retaining important information </w:t>
      </w:r>
      <w:r w:rsidR="00EA7BD4">
        <w:rPr>
          <w:rFonts w:ascii="Times New Roman" w:hAnsi="Times New Roman" w:cs="Times New Roman"/>
          <w:sz w:val="24"/>
          <w:szCs w:val="24"/>
        </w:rPr>
        <w:fldChar w:fldCharType="begin"/>
      </w:r>
      <w:r w:rsidR="00EA7BD4">
        <w:rPr>
          <w:rFonts w:ascii="Times New Roman" w:hAnsi="Times New Roman" w:cs="Times New Roman"/>
          <w:sz w:val="24"/>
          <w:szCs w:val="24"/>
        </w:rPr>
        <w:instrText xml:space="preserve"> REF reference_5 \h </w:instrText>
      </w:r>
      <w:r w:rsidR="00EA7BD4">
        <w:rPr>
          <w:rFonts w:ascii="Times New Roman" w:hAnsi="Times New Roman" w:cs="Times New Roman"/>
          <w:sz w:val="24"/>
          <w:szCs w:val="24"/>
        </w:rPr>
      </w:r>
      <w:r w:rsidR="00EA7BD4">
        <w:rPr>
          <w:rFonts w:ascii="Times New Roman" w:hAnsi="Times New Roman" w:cs="Times New Roman"/>
          <w:sz w:val="24"/>
          <w:szCs w:val="24"/>
        </w:rPr>
        <w:fldChar w:fldCharType="separate"/>
      </w:r>
      <w:r w:rsidR="00EA7BD4">
        <w:rPr>
          <w:rFonts w:asciiTheme="majorBidi" w:hAnsiTheme="majorBidi" w:cstheme="majorBidi"/>
          <w:sz w:val="24"/>
          <w:szCs w:val="24"/>
        </w:rPr>
        <w:t xml:space="preserve">[5] </w:t>
      </w:r>
      <w:r w:rsidR="00EA7BD4">
        <w:rPr>
          <w:rFonts w:ascii="Times New Roman" w:hAnsi="Times New Roman" w:cs="Times New Roman"/>
          <w:sz w:val="24"/>
          <w:szCs w:val="24"/>
        </w:rPr>
        <w:fldChar w:fldCharType="end"/>
      </w:r>
      <w:r w:rsidRPr="00FE7607">
        <w:rPr>
          <w:rFonts w:ascii="Times New Roman" w:hAnsi="Times New Roman" w:cs="Times New Roman"/>
          <w:sz w:val="24"/>
          <w:szCs w:val="24"/>
        </w:rPr>
        <w:t>.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6AA4A118" w14:textId="7EB7636C" w:rsidR="000E5454" w:rsidRPr="008D3C34" w:rsidRDefault="000E5454" w:rsidP="00CA74EB">
      <w:pPr>
        <w:pStyle w:val="2"/>
        <w:rPr>
          <w:rFonts w:ascii="Times New Roman" w:hAnsi="Times New Roman" w:cs="Times New Roman"/>
          <w:b/>
          <w:bCs/>
          <w:color w:val="auto"/>
        </w:rPr>
      </w:pPr>
      <w:bookmarkStart w:id="5" w:name="_Toc162523357"/>
      <w:r w:rsidRPr="008D3C34">
        <w:rPr>
          <w:rFonts w:ascii="Times New Roman" w:hAnsi="Times New Roman" w:cs="Times New Roman"/>
          <w:b/>
          <w:bCs/>
          <w:color w:val="auto"/>
        </w:rPr>
        <w:t>2.1.2 Activation Function</w:t>
      </w:r>
      <w:bookmarkEnd w:id="5"/>
      <w:r w:rsidRPr="008D3C34">
        <w:rPr>
          <w:rFonts w:ascii="Times New Roman" w:hAnsi="Times New Roman" w:cs="Times New Roman"/>
          <w:b/>
          <w:bCs/>
          <w:color w:val="auto"/>
        </w:rPr>
        <w:t xml:space="preserve"> </w:t>
      </w:r>
    </w:p>
    <w:p w14:paraId="1E876EBB" w14:textId="3F83323B" w:rsidR="00B53F60" w:rsidRDefault="00B53F60" w:rsidP="00EA7BD4">
      <w:pPr>
        <w:pStyle w:val="NormalWeb"/>
        <w:rPr>
          <w:rFonts w:eastAsiaTheme="minorEastAsia"/>
        </w:rPr>
      </w:pPr>
      <w:r w:rsidRPr="00B53F60">
        <w:rPr>
          <w:rFonts w:eastAsiaTheme="minorEastAsia"/>
        </w:rPr>
        <w:t xml:space="preserve">In neural networks, the activation function determines whether the neuron is activated by performing calculations on a weighted sum with an attached bias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B53F60">
        <w:rPr>
          <w:rFonts w:eastAsiaTheme="minorEastAsia"/>
        </w:rPr>
        <w:t>. Its purpose is to introduce nonlinearity into the neuron's output, enabling the network to handle complex tasks effectively.</w:t>
      </w:r>
    </w:p>
    <w:p w14:paraId="10E902F6" w14:textId="77777777" w:rsidR="008D6C45" w:rsidRDefault="008D6C45" w:rsidP="008D6C45">
      <w:pPr>
        <w:pStyle w:val="NormalWeb"/>
        <w:rPr>
          <w:rFonts w:eastAsiaTheme="minorEastAsia"/>
        </w:rPr>
      </w:pPr>
    </w:p>
    <w:p w14:paraId="235FBBFC" w14:textId="77777777" w:rsidR="008D6C45" w:rsidRDefault="008D6C45" w:rsidP="008D6C45">
      <w:pPr>
        <w:pStyle w:val="NormalWeb"/>
        <w:rPr>
          <w:rFonts w:eastAsiaTheme="minorEastAsia"/>
        </w:rPr>
      </w:pPr>
    </w:p>
    <w:p w14:paraId="740BF16A" w14:textId="77777777" w:rsidR="008D6C45" w:rsidRDefault="008D6C45" w:rsidP="008D6C45">
      <w:pPr>
        <w:pStyle w:val="NormalWeb"/>
        <w:rPr>
          <w:rFonts w:eastAsiaTheme="minorEastAsia"/>
        </w:rPr>
      </w:pPr>
    </w:p>
    <w:p w14:paraId="7B9669D3" w14:textId="77777777" w:rsidR="008D6C45" w:rsidRDefault="008D6C45" w:rsidP="008D6C45">
      <w:pPr>
        <w:pStyle w:val="NormalWeb"/>
        <w:rPr>
          <w:rFonts w:eastAsiaTheme="minorEastAsia"/>
        </w:rPr>
      </w:pPr>
    </w:p>
    <w:p w14:paraId="68FEA0CC" w14:textId="77777777" w:rsidR="008D3C34" w:rsidRDefault="008D3C34" w:rsidP="008D6C45">
      <w:pPr>
        <w:pStyle w:val="NormalWeb"/>
        <w:rPr>
          <w:rFonts w:eastAsiaTheme="minorEastAsia"/>
        </w:rPr>
      </w:pPr>
    </w:p>
    <w:p w14:paraId="073D85D2" w14:textId="77777777" w:rsidR="008D6C45" w:rsidRPr="008D6C45" w:rsidRDefault="008D6C45" w:rsidP="008D6C45">
      <w:pPr>
        <w:pStyle w:val="NormalWeb"/>
        <w:rPr>
          <w:rFonts w:eastAsiaTheme="minorEastAsia"/>
        </w:rPr>
      </w:pPr>
    </w:p>
    <w:p w14:paraId="5C7EE671" w14:textId="77777777" w:rsidR="008D6C45" w:rsidRDefault="000E5454" w:rsidP="00CA74EB">
      <w:pPr>
        <w:pStyle w:val="NormalWeb"/>
        <w:outlineLvl w:val="1"/>
        <w:rPr>
          <w:rFonts w:eastAsiaTheme="minorEastAsia"/>
          <w:b/>
          <w:bCs/>
        </w:rPr>
      </w:pPr>
      <w:bookmarkStart w:id="6" w:name="_Toc162523358"/>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2.1</w:t>
      </w:r>
      <w:r w:rsidRPr="00060997">
        <w:rPr>
          <w:rFonts w:eastAsiaTheme="minorEastAsia"/>
          <w:b/>
          <w:bCs/>
        </w:rPr>
        <w:t xml:space="preserve"> Identity Activation Function</w:t>
      </w:r>
      <w:bookmarkEnd w:id="6"/>
      <w:r w:rsidRPr="00060997">
        <w:rPr>
          <w:rFonts w:eastAsiaTheme="minorEastAsia"/>
          <w:b/>
          <w:bCs/>
        </w:rPr>
        <w:t xml:space="preserve"> </w:t>
      </w:r>
    </w:p>
    <w:p w14:paraId="5FA5CAE6" w14:textId="6057125D" w:rsidR="008D6C45" w:rsidRDefault="008D6C45" w:rsidP="00EA7BD4">
      <w:pPr>
        <w:pStyle w:val="NormalWeb"/>
        <w:rPr>
          <w:rFonts w:eastAsiaTheme="minorEastAsia"/>
        </w:rPr>
      </w:pPr>
      <w:r w:rsidRPr="008D6C45">
        <w:rPr>
          <w:rFonts w:eastAsiaTheme="minorEastAsia"/>
        </w:rPr>
        <w:t xml:space="preserve">The identity activation function is a straightforward linear function that outputs the same value as its input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D6C45">
        <w:rPr>
          <w:rFonts w:eastAsiaTheme="minorEastAsia"/>
        </w:rPr>
        <w:t>. It does not introduce nonlinearity into the network but can be useful in scenarios where linear transformations are desired. While it does not add additional complexity, it still plays a role in the overall behavior of the network.</w:t>
      </w:r>
    </w:p>
    <w:p w14:paraId="53665082" w14:textId="5E43872E" w:rsidR="000E5454" w:rsidRPr="008D6C45" w:rsidRDefault="000E5454" w:rsidP="008D6C45">
      <w:pPr>
        <w:pStyle w:val="NormalWeb"/>
        <w:jc w:val="center"/>
        <w:rPr>
          <w:rFonts w:eastAsiaTheme="minorEastAsia"/>
          <w:b/>
          <w:bCs/>
        </w:rPr>
      </w:pPr>
      <w:r w:rsidRPr="008C5F7A">
        <w:rPr>
          <w:rFonts w:eastAsiaTheme="minorEastAsia"/>
          <w:noProof/>
        </w:rPr>
        <w:drawing>
          <wp:inline distT="0" distB="0" distL="0" distR="0" wp14:anchorId="7085E4E7" wp14:editId="5BAB75CA">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1"/>
                    <a:stretch>
                      <a:fillRect/>
                    </a:stretch>
                  </pic:blipFill>
                  <pic:spPr>
                    <a:xfrm>
                      <a:off x="0" y="0"/>
                      <a:ext cx="3049554" cy="3073051"/>
                    </a:xfrm>
                    <a:prstGeom prst="rect">
                      <a:avLst/>
                    </a:prstGeom>
                  </pic:spPr>
                </pic:pic>
              </a:graphicData>
            </a:graphic>
          </wp:inline>
        </w:drawing>
      </w:r>
    </w:p>
    <w:p w14:paraId="172B71A8" w14:textId="187A30DA" w:rsidR="000E5454" w:rsidRPr="00EA7BD4" w:rsidRDefault="000E5454" w:rsidP="00EA7BD4">
      <w:pPr>
        <w:jc w:val="center"/>
        <w:rPr>
          <w:rFonts w:ascii="Times New Roman" w:hAnsi="Times New Roman"/>
          <w:sz w:val="18"/>
          <w:szCs w:val="18"/>
        </w:rPr>
      </w:pPr>
      <w:r w:rsidRPr="00A316E5">
        <w:rPr>
          <w:rFonts w:ascii="Times New Roman" w:hAnsi="Times New Roman" w:cs="Times New Roman"/>
          <w:sz w:val="18"/>
          <w:szCs w:val="18"/>
        </w:rPr>
        <w:t xml:space="preserve">Figure </w:t>
      </w:r>
      <w:r w:rsidR="00A316E5" w:rsidRPr="00A316E5">
        <w:rPr>
          <w:rFonts w:ascii="Times New Roman" w:hAnsi="Times New Roman" w:cs="Times New Roman"/>
          <w:sz w:val="18"/>
          <w:szCs w:val="18"/>
        </w:rPr>
        <w:t>1</w:t>
      </w:r>
      <w:r w:rsidRPr="00A316E5">
        <w:rPr>
          <w:rFonts w:ascii="Times New Roman" w:hAnsi="Times New Roman" w:cs="Times New Roman"/>
          <w:sz w:val="18"/>
          <w:szCs w:val="18"/>
        </w:rPr>
        <w:t xml:space="preserve">: Identity (sometime also called Linear) 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EA7BD4">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A316E5">
        <w:rPr>
          <w:rFonts w:ascii="Times New Roman" w:hAnsi="Times New Roman"/>
          <w:sz w:val="18"/>
          <w:szCs w:val="18"/>
        </w:rPr>
        <w:t>.</w:t>
      </w:r>
    </w:p>
    <w:p w14:paraId="2B68F1DB" w14:textId="2CD27532" w:rsidR="000E5454" w:rsidRPr="00060997" w:rsidRDefault="00280BFC" w:rsidP="00344F01">
      <w:pPr>
        <w:pStyle w:val="NormalWeb"/>
        <w:outlineLvl w:val="1"/>
        <w:rPr>
          <w:rFonts w:eastAsiaTheme="minorEastAsia"/>
          <w:b/>
          <w:bCs/>
        </w:rPr>
      </w:pPr>
      <w:bookmarkStart w:id="7" w:name="_Toc162523359"/>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 xml:space="preserve">2.2 </w:t>
      </w:r>
      <w:proofErr w:type="spellStart"/>
      <w:r w:rsidR="000E5454" w:rsidRPr="00060997">
        <w:rPr>
          <w:rFonts w:eastAsiaTheme="minorEastAsia"/>
          <w:b/>
          <w:bCs/>
        </w:rPr>
        <w:t>Softmax</w:t>
      </w:r>
      <w:proofErr w:type="spellEnd"/>
      <w:r w:rsidR="000E5454" w:rsidRPr="00060997">
        <w:rPr>
          <w:rFonts w:eastAsiaTheme="minorEastAsia"/>
          <w:b/>
          <w:bCs/>
        </w:rPr>
        <w:t xml:space="preserve"> Activation Function</w:t>
      </w:r>
      <w:bookmarkEnd w:id="7"/>
      <w:r w:rsidR="000E5454" w:rsidRPr="00060997">
        <w:rPr>
          <w:rFonts w:eastAsiaTheme="minorEastAsia"/>
          <w:b/>
          <w:bCs/>
        </w:rPr>
        <w:t xml:space="preserve"> </w:t>
      </w:r>
    </w:p>
    <w:p w14:paraId="2A5006F0" w14:textId="454C791A" w:rsidR="002143C5" w:rsidRPr="00EA7BD4" w:rsidRDefault="002143C5" w:rsidP="00EA7BD4">
      <w:pPr>
        <w:pStyle w:val="NormalWeb"/>
        <w:jc w:val="both"/>
        <w:rPr>
          <w:rFonts w:eastAsiaTheme="minorEastAsia"/>
        </w:rPr>
      </w:pPr>
      <w:r w:rsidRPr="002143C5">
        <w:rPr>
          <w:rFonts w:eastAsiaTheme="minorEastAsia"/>
        </w:rPr>
        <w:t xml:space="preserve">The </w:t>
      </w:r>
      <w:proofErr w:type="spellStart"/>
      <w:r w:rsidRPr="002143C5">
        <w:rPr>
          <w:rFonts w:eastAsiaTheme="minorEastAsia"/>
        </w:rPr>
        <w:t>softmax</w:t>
      </w:r>
      <w:proofErr w:type="spellEnd"/>
      <w:r w:rsidRPr="002143C5">
        <w:rPr>
          <w:rFonts w:eastAsiaTheme="minorEastAsia"/>
        </w:rPr>
        <w:t xml:space="preserve"> function takes a vector of real values, positive, negative, or zero, and transforms them into a vector of real values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2143C5">
        <w:rPr>
          <w:rFonts w:eastAsiaTheme="minorEastAsia"/>
        </w:rPr>
        <w:t>. This transformation allows them to be interpreted as probabilities, with the sum of vector values being 1. Small or negative inputs are turned into low probabilities, while large inputs become high probabilities.</w:t>
      </w:r>
    </w:p>
    <w:p w14:paraId="1C9BDE71" w14:textId="70814564" w:rsidR="000E5454" w:rsidRPr="00060997" w:rsidRDefault="00280BFC" w:rsidP="00344F01">
      <w:pPr>
        <w:pStyle w:val="NormalWeb"/>
        <w:outlineLvl w:val="1"/>
        <w:rPr>
          <w:rFonts w:eastAsiaTheme="minorEastAsia"/>
          <w:b/>
          <w:bCs/>
        </w:rPr>
      </w:pPr>
      <w:bookmarkStart w:id="8" w:name="_Toc162523360"/>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 xml:space="preserve">2.3 </w:t>
      </w:r>
      <w:r w:rsidR="000E5454" w:rsidRPr="00060997">
        <w:rPr>
          <w:rFonts w:eastAsiaTheme="minorEastAsia"/>
          <w:b/>
          <w:bCs/>
        </w:rPr>
        <w:t>Sigmoid Activation Function</w:t>
      </w:r>
      <w:bookmarkEnd w:id="8"/>
      <w:r w:rsidR="000E5454" w:rsidRPr="00060997">
        <w:rPr>
          <w:rFonts w:eastAsiaTheme="minorEastAsia"/>
          <w:b/>
          <w:bCs/>
        </w:rPr>
        <w:t xml:space="preserve"> </w:t>
      </w:r>
    </w:p>
    <w:p w14:paraId="2F1A0941" w14:textId="3864C8E1" w:rsidR="000E5454" w:rsidRDefault="008B2D40" w:rsidP="00EA7BD4">
      <w:pPr>
        <w:pStyle w:val="NormalWeb"/>
        <w:jc w:val="both"/>
        <w:rPr>
          <w:rFonts w:eastAsiaTheme="minorEastAsia"/>
        </w:rPr>
      </w:pPr>
      <w:r w:rsidRPr="008B2D40">
        <w:rPr>
          <w:rFonts w:eastAsiaTheme="minorEastAsia"/>
        </w:rPr>
        <w:t xml:space="preserve">The sigmoid function takes a real value as input and yields an output value in the range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B2D40">
        <w:rPr>
          <w:rFonts w:eastAsiaTheme="minorEastAsia"/>
        </w:rPr>
        <w:t>.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3439E742" w14:textId="365C382E" w:rsidR="008B2D40" w:rsidRDefault="008B2D40" w:rsidP="008B2D40">
      <w:pPr>
        <w:pStyle w:val="NormalWeb"/>
        <w:jc w:val="center"/>
        <w:rPr>
          <w:rFonts w:eastAsiaTheme="minorEastAsia"/>
        </w:rPr>
      </w:pPr>
      <w:r w:rsidRPr="009E21C9">
        <w:rPr>
          <w:rFonts w:eastAsiaTheme="minorEastAsia"/>
          <w:noProof/>
        </w:rPr>
        <w:lastRenderedPageBreak/>
        <w:drawing>
          <wp:inline distT="0" distB="0" distL="0" distR="0" wp14:anchorId="0AE417AD" wp14:editId="6B6D0EF4">
            <wp:extent cx="2214562" cy="2242824"/>
            <wp:effectExtent l="0" t="0" r="0" b="508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2"/>
                    <a:stretch>
                      <a:fillRect/>
                    </a:stretch>
                  </pic:blipFill>
                  <pic:spPr>
                    <a:xfrm>
                      <a:off x="0" y="0"/>
                      <a:ext cx="2223390" cy="2251765"/>
                    </a:xfrm>
                    <a:prstGeom prst="rect">
                      <a:avLst/>
                    </a:prstGeom>
                  </pic:spPr>
                </pic:pic>
              </a:graphicData>
            </a:graphic>
          </wp:inline>
        </w:drawing>
      </w:r>
    </w:p>
    <w:p w14:paraId="14E1BD0F" w14:textId="69C53A3E" w:rsidR="000E5454" w:rsidRPr="00E76019" w:rsidRDefault="000E5454" w:rsidP="00EA7BD4">
      <w:pPr>
        <w:jc w:val="center"/>
        <w:rPr>
          <w:rFonts w:ascii="Times New Roman" w:hAnsi="Times New Roman"/>
          <w:sz w:val="18"/>
          <w:szCs w:val="18"/>
          <w:rtl/>
        </w:rPr>
      </w:pPr>
      <w:r w:rsidRPr="00E76019">
        <w:rPr>
          <w:rFonts w:ascii="Times New Roman" w:hAnsi="Times New Roman" w:cs="Times New Roman"/>
          <w:sz w:val="18"/>
          <w:szCs w:val="18"/>
        </w:rPr>
        <w:t xml:space="preserve">Figure </w:t>
      </w:r>
      <w:r w:rsidR="00A316E5">
        <w:rPr>
          <w:rFonts w:ascii="Times New Roman" w:hAnsi="Times New Roman" w:cs="Times New Roman"/>
          <w:sz w:val="18"/>
          <w:szCs w:val="18"/>
        </w:rPr>
        <w:t>2</w:t>
      </w:r>
      <w:r w:rsidRPr="00E76019">
        <w:rPr>
          <w:rFonts w:ascii="Times New Roman" w:hAnsi="Times New Roman" w:cs="Times New Roman"/>
          <w:sz w:val="18"/>
          <w:szCs w:val="18"/>
        </w:rPr>
        <w:t xml:space="preserve">: </w:t>
      </w:r>
      <w:r w:rsidRPr="00E76019">
        <w:rPr>
          <w:sz w:val="18"/>
          <w:szCs w:val="18"/>
        </w:rPr>
        <w:t xml:space="preserve">Sigmoid </w:t>
      </w:r>
      <w:r w:rsidRPr="00E76019">
        <w:rPr>
          <w:rFonts w:ascii="Times New Roman" w:hAnsi="Times New Roman"/>
          <w:sz w:val="18"/>
          <w:szCs w:val="18"/>
        </w:rPr>
        <w:t xml:space="preserve">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3A1C72">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E76019">
        <w:rPr>
          <w:rFonts w:ascii="Times New Roman" w:hAnsi="Times New Roman"/>
          <w:sz w:val="18"/>
          <w:szCs w:val="18"/>
        </w:rPr>
        <w:t>.</w:t>
      </w:r>
    </w:p>
    <w:p w14:paraId="331EB600" w14:textId="61A2A9BD" w:rsidR="000E5454" w:rsidRDefault="00280BFC" w:rsidP="00344F01">
      <w:pPr>
        <w:pStyle w:val="NormalWeb"/>
        <w:outlineLvl w:val="1"/>
        <w:rPr>
          <w:rFonts w:eastAsiaTheme="minorEastAsia"/>
          <w:b/>
          <w:bCs/>
        </w:rPr>
      </w:pPr>
      <w:bookmarkStart w:id="9" w:name="_Toc162523361"/>
      <w:r w:rsidRPr="00060997">
        <w:rPr>
          <w:rFonts w:eastAsiaTheme="minorEastAsia"/>
          <w:b/>
          <w:bCs/>
        </w:rPr>
        <w:t>2.</w:t>
      </w:r>
      <w:r>
        <w:rPr>
          <w:rFonts w:eastAsiaTheme="minorEastAsia"/>
          <w:b/>
          <w:bCs/>
        </w:rPr>
        <w:t>1</w:t>
      </w:r>
      <w:r w:rsidRPr="00060997">
        <w:rPr>
          <w:rFonts w:eastAsiaTheme="minorEastAsia"/>
          <w:b/>
          <w:bCs/>
        </w:rPr>
        <w:t>.</w:t>
      </w:r>
      <w:r>
        <w:rPr>
          <w:rFonts w:eastAsiaTheme="minorEastAsia"/>
          <w:b/>
          <w:bCs/>
        </w:rPr>
        <w:t xml:space="preserve">2.4 </w:t>
      </w:r>
      <w:r w:rsidR="000E5454" w:rsidRPr="004E1E65">
        <w:rPr>
          <w:rFonts w:eastAsiaTheme="minorEastAsia"/>
          <w:b/>
          <w:bCs/>
        </w:rPr>
        <w:t>Sigmoid vs. </w:t>
      </w:r>
      <w:proofErr w:type="spellStart"/>
      <w:r w:rsidR="000E5454" w:rsidRPr="004E1E65">
        <w:rPr>
          <w:rFonts w:eastAsiaTheme="minorEastAsia"/>
          <w:b/>
          <w:bCs/>
        </w:rPr>
        <w:t>Softmax</w:t>
      </w:r>
      <w:bookmarkEnd w:id="9"/>
      <w:proofErr w:type="spellEnd"/>
    </w:p>
    <w:p w14:paraId="35F0610C" w14:textId="1F550829" w:rsidR="00D507AF" w:rsidRPr="00D507AF" w:rsidRDefault="00D507AF" w:rsidP="003A1C72">
      <w:pPr>
        <w:pStyle w:val="NormalWeb"/>
        <w:jc w:val="both"/>
        <w:rPr>
          <w:rFonts w:eastAsiaTheme="minorEastAsia"/>
        </w:rPr>
      </w:pPr>
      <w:r w:rsidRPr="00D507AF">
        <w:rPr>
          <w:rFonts w:eastAsiaTheme="minorEastAsia"/>
        </w:rPr>
        <w:t xml:space="preserve">The choice between using </w:t>
      </w:r>
      <w:proofErr w:type="spellStart"/>
      <w:r w:rsidRPr="00D507AF">
        <w:rPr>
          <w:rFonts w:eastAsiaTheme="minorEastAsia"/>
        </w:rPr>
        <w:t>softmax</w:t>
      </w:r>
      <w:proofErr w:type="spellEnd"/>
      <w:r w:rsidRPr="00D507AF">
        <w:rPr>
          <w:rFonts w:eastAsiaTheme="minorEastAsia"/>
        </w:rPr>
        <w:t xml:space="preserve"> and sigmoid in the final layer of a neural network depends on the nature of the problem and task requirements </w:t>
      </w:r>
      <w:r w:rsidR="003A1C72">
        <w:rPr>
          <w:rFonts w:eastAsiaTheme="minorEastAsia"/>
        </w:rPr>
        <w:fldChar w:fldCharType="begin"/>
      </w:r>
      <w:r w:rsidR="003A1C72">
        <w:rPr>
          <w:rFonts w:eastAsiaTheme="minorEastAsia"/>
        </w:rPr>
        <w:instrText xml:space="preserve"> REF reference_9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[9] </w:t>
      </w:r>
      <w:r w:rsidR="003A1C72">
        <w:rPr>
          <w:rFonts w:eastAsiaTheme="minorEastAsia"/>
        </w:rPr>
        <w:fldChar w:fldCharType="end"/>
      </w:r>
      <w:r w:rsidRPr="00D507AF">
        <w:rPr>
          <w:rFonts w:eastAsiaTheme="minorEastAsia"/>
        </w:rPr>
        <w:t xml:space="preserve">. </w:t>
      </w:r>
      <w:proofErr w:type="spellStart"/>
      <w:r w:rsidRPr="00D507AF">
        <w:rPr>
          <w:rFonts w:eastAsiaTheme="minorEastAsia"/>
        </w:rPr>
        <w:t>Softmax</w:t>
      </w:r>
      <w:proofErr w:type="spellEnd"/>
      <w:r w:rsidRPr="00D507AF">
        <w:rPr>
          <w:rFonts w:eastAsiaTheme="minorEastAsia"/>
        </w:rPr>
        <w:t xml:space="preserve"> is well-suited for scenarios with multiple classes, transforming logits into a probability distribution over the classes. It allows the network to make definitive choices among classes, assuming each input belongs to only one class. </w:t>
      </w:r>
    </w:p>
    <w:p w14:paraId="4B4D19BE" w14:textId="77777777" w:rsidR="00D507AF" w:rsidRPr="00D507AF" w:rsidRDefault="00D507AF" w:rsidP="00D507AF">
      <w:pPr>
        <w:pStyle w:val="NormalWeb"/>
        <w:jc w:val="both"/>
        <w:rPr>
          <w:rFonts w:eastAsiaTheme="minorEastAsia"/>
        </w:rPr>
      </w:pPr>
      <w:proofErr w:type="spellStart"/>
      <w:r w:rsidRPr="00D507AF">
        <w:rPr>
          <w:rFonts w:eastAsiaTheme="minorEastAsia"/>
        </w:rPr>
        <w:t>Softmax</w:t>
      </w:r>
      <w:proofErr w:type="spellEnd"/>
      <w:r w:rsidRPr="00D507AF">
        <w:rPr>
          <w:rFonts w:eastAsiaTheme="minorEastAsia"/>
        </w:rPr>
        <w:t xml:space="preserve">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simultaneously, offering flexibility with decision thresholds. </w:t>
      </w:r>
      <w:proofErr w:type="spellStart"/>
      <w:r w:rsidRPr="00D507AF">
        <w:rPr>
          <w:rFonts w:eastAsiaTheme="minorEastAsia"/>
        </w:rPr>
        <w:t>Softmax</w:t>
      </w:r>
      <w:proofErr w:type="spellEnd"/>
      <w:r w:rsidRPr="00D507AF">
        <w:rPr>
          <w:rFonts w:eastAsiaTheme="minorEastAsia"/>
        </w:rPr>
        <w:t xml:space="preserve"> is chosen because it fits the model needs for multi-class classification.</w:t>
      </w:r>
    </w:p>
    <w:p w14:paraId="42E21F04" w14:textId="61C7DBEE" w:rsidR="00672333" w:rsidRPr="008D3C34" w:rsidRDefault="001163D1" w:rsidP="008D3C34">
      <w:pPr>
        <w:pStyle w:val="2"/>
        <w:rPr>
          <w:rFonts w:ascii="Times New Roman" w:hAnsi="Times New Roman" w:cs="Times New Roman"/>
          <w:b/>
          <w:bCs/>
          <w:color w:val="auto"/>
          <w:sz w:val="28"/>
          <w:szCs w:val="28"/>
        </w:rPr>
      </w:pPr>
      <w:bookmarkStart w:id="10" w:name="_Toc162523362"/>
      <w:r w:rsidRPr="008D3C34">
        <w:rPr>
          <w:rFonts w:ascii="Times New Roman" w:hAnsi="Times New Roman" w:cs="Times New Roman"/>
          <w:b/>
          <w:bCs/>
          <w:color w:val="auto"/>
          <w:sz w:val="28"/>
          <w:szCs w:val="28"/>
        </w:rPr>
        <w:t xml:space="preserve">2.2 </w:t>
      </w:r>
      <w:r w:rsidR="006C05F3" w:rsidRPr="008D3C34">
        <w:rPr>
          <w:rFonts w:ascii="Times New Roman" w:hAnsi="Times New Roman" w:cs="Times New Roman"/>
          <w:b/>
          <w:bCs/>
          <w:color w:val="auto"/>
          <w:sz w:val="28"/>
          <w:szCs w:val="28"/>
        </w:rPr>
        <w:t xml:space="preserve">Graph </w:t>
      </w:r>
      <w:r w:rsidR="009B57C1" w:rsidRPr="008D3C34">
        <w:rPr>
          <w:rFonts w:ascii="Times New Roman" w:hAnsi="Times New Roman" w:cs="Times New Roman"/>
          <w:b/>
          <w:bCs/>
          <w:color w:val="auto"/>
          <w:sz w:val="28"/>
          <w:szCs w:val="28"/>
        </w:rPr>
        <w:t>Convolutional</w:t>
      </w:r>
      <w:r w:rsidR="006C05F3" w:rsidRPr="008D3C34">
        <w:rPr>
          <w:rFonts w:ascii="Times New Roman" w:hAnsi="Times New Roman" w:cs="Times New Roman"/>
          <w:b/>
          <w:bCs/>
          <w:color w:val="auto"/>
          <w:sz w:val="28"/>
          <w:szCs w:val="28"/>
        </w:rPr>
        <w:t xml:space="preserve"> Networks (G</w:t>
      </w:r>
      <w:r w:rsidR="009B57C1" w:rsidRPr="008D3C34">
        <w:rPr>
          <w:rFonts w:ascii="Times New Roman" w:hAnsi="Times New Roman" w:cs="Times New Roman"/>
          <w:b/>
          <w:bCs/>
          <w:color w:val="auto"/>
          <w:sz w:val="28"/>
          <w:szCs w:val="28"/>
        </w:rPr>
        <w:t>C</w:t>
      </w:r>
      <w:r w:rsidR="006C05F3" w:rsidRPr="008D3C34">
        <w:rPr>
          <w:rFonts w:ascii="Times New Roman" w:hAnsi="Times New Roman" w:cs="Times New Roman"/>
          <w:b/>
          <w:bCs/>
          <w:color w:val="auto"/>
          <w:sz w:val="28"/>
          <w:szCs w:val="28"/>
        </w:rPr>
        <w:t>Ns)</w:t>
      </w:r>
      <w:bookmarkEnd w:id="10"/>
    </w:p>
    <w:p w14:paraId="191D4866" w14:textId="79694435" w:rsidR="00750B4C" w:rsidRDefault="00750B4C" w:rsidP="003A1C72">
      <w:pPr>
        <w:pStyle w:val="NormalWeb"/>
        <w:jc w:val="both"/>
        <w:rPr>
          <w:rFonts w:eastAsiaTheme="minorEastAsia"/>
        </w:rPr>
      </w:pPr>
      <w:r w:rsidRPr="00750B4C">
        <w:rPr>
          <w:rFonts w:eastAsiaTheme="minorEastAsia"/>
        </w:rPr>
        <w:t xml:space="preserve">Graph Convolutional Networks (GCNs) are neural networks designed for graph data </w:t>
      </w:r>
      <w:r w:rsidR="003A1C72">
        <w:rPr>
          <w:rFonts w:eastAsiaTheme="minorEastAsia"/>
        </w:rPr>
        <w:fldChar w:fldCharType="begin"/>
      </w:r>
      <w:r w:rsidR="003A1C72">
        <w:rPr>
          <w:rFonts w:eastAsiaTheme="minorEastAsia"/>
        </w:rPr>
        <w:instrText xml:space="preserve"> REF reference_4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[4] </w:t>
      </w:r>
      <w:r w:rsidR="003A1C72">
        <w:rPr>
          <w:rFonts w:eastAsiaTheme="minorEastAsia"/>
        </w:rPr>
        <w:fldChar w:fldCharType="end"/>
      </w:r>
      <w:r w:rsidRPr="00750B4C">
        <w:rPr>
          <w:rFonts w:eastAsiaTheme="minorEastAsia"/>
        </w:rPr>
        <w:t xml:space="preserve">. They capture relationships between nodes in a graph, learning features directly from the graph's structure. GCNs use convolutional layers adapted for graphs, enabling them to handle tasks like node classification, link prediction, and graph clustering. They are widely used in social network analysis, bioinformatics, and recommendation systems. </w:t>
      </w:r>
    </w:p>
    <w:p w14:paraId="2BA25284" w14:textId="77777777" w:rsidR="00750B4C" w:rsidRDefault="00750B4C" w:rsidP="00750B4C">
      <w:pPr>
        <w:pStyle w:val="NormalWeb"/>
        <w:jc w:val="both"/>
        <w:rPr>
          <w:rFonts w:eastAsiaTheme="minorEastAsia"/>
        </w:rPr>
      </w:pPr>
    </w:p>
    <w:p w14:paraId="5C151EB8" w14:textId="59E09E14" w:rsidR="00F31620" w:rsidRDefault="00F31620" w:rsidP="00750B4C">
      <w:pPr>
        <w:pStyle w:val="NormalWeb"/>
        <w:jc w:val="center"/>
        <w:rPr>
          <w:rFonts w:eastAsiaTheme="minorEastAsia"/>
        </w:rPr>
      </w:pPr>
      <w:r w:rsidRPr="00F31620">
        <w:rPr>
          <w:rFonts w:eastAsiaTheme="minorEastAsia"/>
          <w:noProof/>
        </w:rPr>
        <w:lastRenderedPageBreak/>
        <w:drawing>
          <wp:inline distT="0" distB="0" distL="0" distR="0" wp14:anchorId="64D9AD09" wp14:editId="5ED3AAF0">
            <wp:extent cx="3543657" cy="1769269"/>
            <wp:effectExtent l="0" t="0" r="0" b="254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3"/>
                    <a:stretch>
                      <a:fillRect/>
                    </a:stretch>
                  </pic:blipFill>
                  <pic:spPr>
                    <a:xfrm>
                      <a:off x="0" y="0"/>
                      <a:ext cx="3552839" cy="1773853"/>
                    </a:xfrm>
                    <a:prstGeom prst="rect">
                      <a:avLst/>
                    </a:prstGeom>
                  </pic:spPr>
                </pic:pic>
              </a:graphicData>
            </a:graphic>
          </wp:inline>
        </w:drawing>
      </w:r>
    </w:p>
    <w:p w14:paraId="7F56438E" w14:textId="467B1EF3" w:rsidR="00634DCC" w:rsidRPr="00153340" w:rsidRDefault="00F31620" w:rsidP="003A1C72">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A316E5">
        <w:rPr>
          <w:rFonts w:ascii="Times New Roman" w:hAnsi="Times New Roman" w:cs="Times New Roman"/>
          <w:sz w:val="18"/>
          <w:szCs w:val="18"/>
        </w:rPr>
        <w:t>3</w:t>
      </w:r>
      <w:r w:rsidRPr="00153340">
        <w:rPr>
          <w:rFonts w:ascii="Times New Roman" w:hAnsi="Times New Roman" w:cs="Times New Roman"/>
          <w:sz w:val="18"/>
          <w:szCs w:val="18"/>
        </w:rPr>
        <w:t xml:space="preserve">: Multi-layer Graph Convolutional Network (GCN) with first-order filters </w:t>
      </w:r>
      <w:r w:rsidR="003A1C72">
        <w:rPr>
          <w:rFonts w:ascii="Times New Roman" w:hAnsi="Times New Roman" w:cs="Times New Roman"/>
          <w:sz w:val="18"/>
          <w:szCs w:val="18"/>
        </w:rPr>
        <w:fldChar w:fldCharType="begin"/>
      </w:r>
      <w:r w:rsidR="003A1C72">
        <w:rPr>
          <w:rFonts w:ascii="Times New Roman" w:hAnsi="Times New Roman" w:cs="Times New Roman"/>
          <w:sz w:val="18"/>
          <w:szCs w:val="18"/>
        </w:rPr>
        <w:instrText xml:space="preserve"> REF reference_4 \h  \* MERGEFORMAT </w:instrText>
      </w:r>
      <w:r w:rsidR="003A1C72">
        <w:rPr>
          <w:rFonts w:ascii="Times New Roman" w:hAnsi="Times New Roman" w:cs="Times New Roman"/>
          <w:sz w:val="18"/>
          <w:szCs w:val="18"/>
        </w:rPr>
      </w:r>
      <w:r w:rsidR="003A1C72">
        <w:rPr>
          <w:rFonts w:ascii="Times New Roman" w:hAnsi="Times New Roman" w:cs="Times New Roman"/>
          <w:sz w:val="18"/>
          <w:szCs w:val="18"/>
        </w:rPr>
        <w:fldChar w:fldCharType="separate"/>
      </w:r>
      <w:r w:rsidR="003A1C72" w:rsidRPr="003A1C72">
        <w:rPr>
          <w:rFonts w:asciiTheme="majorBidi" w:hAnsiTheme="majorBidi" w:cstheme="majorBidi"/>
          <w:sz w:val="16"/>
          <w:szCs w:val="16"/>
        </w:rPr>
        <w:t>[4]</w:t>
      </w:r>
      <w:r w:rsidR="003A1C72">
        <w:rPr>
          <w:rFonts w:asciiTheme="majorBidi" w:hAnsiTheme="majorBidi" w:cstheme="majorBidi"/>
          <w:sz w:val="24"/>
          <w:szCs w:val="24"/>
        </w:rPr>
        <w:t xml:space="preserve"> </w:t>
      </w:r>
      <w:r w:rsidR="003A1C72">
        <w:rPr>
          <w:rFonts w:ascii="Times New Roman" w:hAnsi="Times New Roman" w:cs="Times New Roman"/>
          <w:sz w:val="18"/>
          <w:szCs w:val="18"/>
        </w:rPr>
        <w:fldChar w:fldCharType="end"/>
      </w:r>
      <w:r w:rsidRPr="00153340">
        <w:rPr>
          <w:rFonts w:ascii="Times New Roman" w:hAnsi="Times New Roman" w:cs="Times New Roman"/>
          <w:sz w:val="18"/>
          <w:szCs w:val="18"/>
        </w:rPr>
        <w:t>.</w:t>
      </w:r>
    </w:p>
    <w:p w14:paraId="533555CB" w14:textId="163A7299" w:rsidR="00C95047" w:rsidRPr="008D3C34" w:rsidRDefault="001163D1" w:rsidP="008D3C34">
      <w:pPr>
        <w:pStyle w:val="2"/>
        <w:rPr>
          <w:rFonts w:ascii="Times New Roman" w:hAnsi="Times New Roman" w:cs="Times New Roman"/>
          <w:b/>
          <w:bCs/>
          <w:color w:val="auto"/>
          <w:sz w:val="28"/>
          <w:szCs w:val="28"/>
        </w:rPr>
      </w:pPr>
      <w:bookmarkStart w:id="11" w:name="_Toc162523363"/>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5</w:t>
      </w:r>
      <w:r w:rsidRPr="008D3C34">
        <w:rPr>
          <w:rFonts w:ascii="Times New Roman" w:hAnsi="Times New Roman" w:cs="Times New Roman"/>
          <w:b/>
          <w:bCs/>
          <w:color w:val="auto"/>
          <w:sz w:val="28"/>
          <w:szCs w:val="28"/>
        </w:rPr>
        <w:t xml:space="preserve"> </w:t>
      </w:r>
      <w:r w:rsidR="00DE26AC" w:rsidRPr="008D3C34">
        <w:rPr>
          <w:rFonts w:ascii="Times New Roman" w:hAnsi="Times New Roman" w:cs="Times New Roman"/>
          <w:b/>
          <w:bCs/>
          <w:color w:val="auto"/>
          <w:sz w:val="28"/>
          <w:szCs w:val="28"/>
        </w:rPr>
        <w:t>U-Nets</w:t>
      </w:r>
      <w:bookmarkEnd w:id="11"/>
    </w:p>
    <w:p w14:paraId="3013589C" w14:textId="77777777" w:rsidR="00D41C8C" w:rsidRPr="00D41C8C" w:rsidRDefault="00D41C8C" w:rsidP="00D41C8C">
      <w:pPr>
        <w:pStyle w:val="NormalWeb"/>
        <w:jc w:val="both"/>
        <w:rPr>
          <w:rFonts w:eastAsiaTheme="minorEastAsia"/>
        </w:rPr>
      </w:pPr>
      <w:r w:rsidRPr="00D41C8C">
        <w:rPr>
          <w:rFonts w:eastAsiaTheme="minorEastAsia"/>
        </w:rPr>
        <w:t>U-Net is a type of CNN designed for fast and precise segmentation of images. It has an encoder-decoder structure:</w:t>
      </w:r>
    </w:p>
    <w:p w14:paraId="713B20D3" w14:textId="495F0793" w:rsidR="00D41C8C" w:rsidRPr="00D41C8C" w:rsidRDefault="00D41C8C" w:rsidP="009632A9">
      <w:pPr>
        <w:pStyle w:val="NormalWeb"/>
        <w:jc w:val="both"/>
        <w:rPr>
          <w:rFonts w:eastAsiaTheme="minorEastAsia"/>
        </w:rPr>
      </w:pPr>
      <w:r w:rsidRPr="00D41C8C">
        <w:rPr>
          <w:rFonts w:eastAsiaTheme="minorEastAsia"/>
        </w:rPr>
        <w:t xml:space="preserve">Encoder: This component captures the context in the image. It consists of a stack of convolutional layers, each followed by a max pooling layer. As we move deeper into the network, the spatial dimensions (width and height) decrease while the depth (number of feature maps) increases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4673BC9" w14:textId="03A89BAE" w:rsidR="00D41C8C" w:rsidRPr="00D41C8C" w:rsidRDefault="00D41C8C" w:rsidP="009632A9">
      <w:pPr>
        <w:pStyle w:val="NormalWeb"/>
        <w:jc w:val="both"/>
        <w:rPr>
          <w:rFonts w:eastAsiaTheme="minorEastAsia"/>
        </w:rPr>
      </w:pPr>
      <w:r w:rsidRPr="00D41C8C">
        <w:rPr>
          <w:rFonts w:eastAsiaTheme="minorEastAsia"/>
        </w:rPr>
        <w:t>Decoder: Utilizing the high-level contextual information captured by the encoder, the decoder reconstructs the input image detail. It comprises a stack of transposed convolution layers (also known as deconvolution), each followed by a concatenation with the correspondingly cropped feature map from the encoder and further convolutions. Additionally, there are skip connections between the encoder and decoder. The objective of these skip connections in the U-Net model is to help recover the fine-grained details lost during the encoding (</w:t>
      </w:r>
      <w:proofErr w:type="spellStart"/>
      <w:r w:rsidRPr="00D41C8C">
        <w:rPr>
          <w:rFonts w:eastAsiaTheme="minorEastAsia"/>
        </w:rPr>
        <w:t>downsampling</w:t>
      </w:r>
      <w:proofErr w:type="spellEnd"/>
      <w:r w:rsidRPr="00D41C8C">
        <w:rPr>
          <w:rFonts w:eastAsiaTheme="minorEastAsia"/>
        </w:rPr>
        <w:t xml:space="preserve">) process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76D4EB0" w14:textId="757AB9A6" w:rsidR="00D41C8C" w:rsidRPr="00D41C8C" w:rsidRDefault="00D41C8C" w:rsidP="009632A9">
      <w:pPr>
        <w:pStyle w:val="NormalWeb"/>
        <w:jc w:val="both"/>
        <w:rPr>
          <w:rFonts w:eastAsiaTheme="minorEastAsia"/>
        </w:rPr>
      </w:pPr>
      <w:r w:rsidRPr="00D41C8C">
        <w:rPr>
          <w:rFonts w:eastAsiaTheme="minorEastAsia"/>
        </w:rPr>
        <w:t xml:space="preserve">During the encoding stage, the spatial resolution of the input decreases while the semantic complexity increases. However, this process may lead to the loss of some local, detailed information. When the decoder </w:t>
      </w:r>
      <w:proofErr w:type="spellStart"/>
      <w:r w:rsidRPr="00D41C8C">
        <w:rPr>
          <w:rFonts w:eastAsiaTheme="minorEastAsia"/>
        </w:rPr>
        <w:t>upsamples</w:t>
      </w:r>
      <w:proofErr w:type="spellEnd"/>
      <w:r w:rsidRPr="00D41C8C">
        <w:rPr>
          <w:rFonts w:eastAsiaTheme="minorEastAsia"/>
        </w:rPr>
        <w:t xml:space="preserve"> the low-resolution encoded features, it may not fully recover the original details. Skip connections address this issue by directly forwarding the feature maps from the encoder to the corresponding decoder. This provides local, detailed information to the decoder, aiding it in better reconstructing the original input, especially in tasks like image segmentation where pixel-level detail is important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4ECB5CD9" w14:textId="6FD3EC0B" w:rsidR="000B4F30" w:rsidRPr="00712DE5" w:rsidRDefault="00712DE5" w:rsidP="00712DE5">
      <w:pPr>
        <w:pStyle w:val="NormalWeb"/>
        <w:shd w:val="clear" w:color="auto" w:fill="FFFFFF"/>
        <w:spacing w:before="180" w:beforeAutospacing="0" w:after="0" w:afterAutospacing="0"/>
        <w:jc w:val="both"/>
      </w:pPr>
      <w:r>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lastRenderedPageBreak/>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5C1B6110" w:rsidR="001163D1" w:rsidRPr="00153340" w:rsidRDefault="00C94897" w:rsidP="009632A9">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47141D" w:rsidRPr="00153340">
        <w:rPr>
          <w:rFonts w:ascii="Times New Roman" w:hAnsi="Times New Roman" w:cs="Times New Roman"/>
          <w:sz w:val="18"/>
          <w:szCs w:val="18"/>
        </w:rPr>
        <w:t>4</w:t>
      </w:r>
      <w:r w:rsidRPr="00153340">
        <w:rPr>
          <w:rFonts w:ascii="Times New Roman" w:hAnsi="Times New Roman" w:cs="Times New Roman"/>
          <w:sz w:val="18"/>
          <w:szCs w:val="18"/>
        </w:rPr>
        <w:t xml:space="preserve">: U-net architecture (example for </w:t>
      </w:r>
      <w:r w:rsidRPr="00202470">
        <w:rPr>
          <w:rFonts w:ascii="Times New Roman" w:hAnsi="Times New Roman" w:cs="Times New Roman"/>
          <w:sz w:val="18"/>
          <w:szCs w:val="18"/>
        </w:rPr>
        <w:t>32x32</w:t>
      </w:r>
      <w:r w:rsidRPr="00153340">
        <w:rPr>
          <w:rFonts w:ascii="Times New Roman" w:hAnsi="Times New Roman" w:cs="Times New Roman"/>
          <w:sz w:val="18"/>
          <w:szCs w:val="18"/>
        </w:rPr>
        <w:t xml:space="preserve">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sidRPr="00153340">
        <w:rPr>
          <w:rFonts w:ascii="Times New Roman" w:hAnsi="Times New Roman" w:cs="Times New Roman"/>
          <w:sz w:val="18"/>
          <w:szCs w:val="18"/>
        </w:rPr>
        <w:t xml:space="preserve"> </w:t>
      </w:r>
      <w:r w:rsidR="009632A9" w:rsidRPr="009632A9">
        <w:rPr>
          <w:rFonts w:ascii="Times New Roman" w:hAnsi="Times New Roman" w:cs="Times New Roman"/>
          <w:sz w:val="10"/>
          <w:szCs w:val="10"/>
        </w:rPr>
        <w:fldChar w:fldCharType="begin"/>
      </w:r>
      <w:r w:rsidR="009632A9" w:rsidRPr="009632A9">
        <w:rPr>
          <w:rFonts w:ascii="Times New Roman" w:hAnsi="Times New Roman" w:cs="Times New Roman"/>
          <w:sz w:val="10"/>
          <w:szCs w:val="10"/>
        </w:rPr>
        <w:instrText xml:space="preserve"> REF reference_5 \h  \* MERGEFORMAT </w:instrText>
      </w:r>
      <w:r w:rsidR="009632A9" w:rsidRPr="009632A9">
        <w:rPr>
          <w:rFonts w:ascii="Times New Roman" w:hAnsi="Times New Roman" w:cs="Times New Roman"/>
          <w:sz w:val="10"/>
          <w:szCs w:val="10"/>
        </w:rPr>
      </w:r>
      <w:r w:rsidR="009632A9" w:rsidRPr="009632A9">
        <w:rPr>
          <w:rFonts w:ascii="Times New Roman" w:hAnsi="Times New Roman" w:cs="Times New Roman"/>
          <w:sz w:val="10"/>
          <w:szCs w:val="10"/>
        </w:rPr>
        <w:fldChar w:fldCharType="separate"/>
      </w:r>
      <w:r w:rsidR="009632A9" w:rsidRPr="009632A9">
        <w:rPr>
          <w:rFonts w:asciiTheme="majorBidi" w:hAnsiTheme="majorBidi" w:cstheme="majorBidi"/>
          <w:sz w:val="16"/>
          <w:szCs w:val="16"/>
        </w:rPr>
        <w:t xml:space="preserve">[5] </w:t>
      </w:r>
      <w:r w:rsidR="009632A9" w:rsidRPr="009632A9">
        <w:rPr>
          <w:rFonts w:ascii="Times New Roman" w:hAnsi="Times New Roman" w:cs="Times New Roman"/>
          <w:sz w:val="10"/>
          <w:szCs w:val="10"/>
        </w:rPr>
        <w:fldChar w:fldCharType="end"/>
      </w:r>
      <w:r w:rsidRPr="00153340">
        <w:rPr>
          <w:rFonts w:ascii="Times New Roman" w:hAnsi="Times New Roman" w:cs="Times New Roman"/>
          <w:sz w:val="18"/>
          <w:szCs w:val="18"/>
        </w:rPr>
        <w:t>.</w:t>
      </w:r>
    </w:p>
    <w:p w14:paraId="5F47FE93" w14:textId="1F26A8C3" w:rsidR="00736785" w:rsidRPr="008D3C34" w:rsidRDefault="00736785" w:rsidP="008D3C34">
      <w:pPr>
        <w:pStyle w:val="2"/>
        <w:rPr>
          <w:rFonts w:ascii="Times New Roman" w:hAnsi="Times New Roman" w:cs="Times New Roman"/>
          <w:b/>
          <w:bCs/>
          <w:color w:val="auto"/>
          <w:sz w:val="28"/>
          <w:szCs w:val="28"/>
        </w:rPr>
      </w:pPr>
      <w:bookmarkStart w:id="12" w:name="_Toc162523364"/>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6</w:t>
      </w:r>
      <w:r w:rsidRPr="008D3C34">
        <w:rPr>
          <w:rFonts w:ascii="Times New Roman" w:hAnsi="Times New Roman" w:cs="Times New Roman"/>
          <w:b/>
          <w:bCs/>
          <w:color w:val="auto"/>
          <w:sz w:val="28"/>
          <w:szCs w:val="28"/>
        </w:rPr>
        <w:t xml:space="preserve"> </w:t>
      </w:r>
      <w:r w:rsidR="00125152" w:rsidRPr="008D3C34">
        <w:rPr>
          <w:rFonts w:ascii="Times New Roman" w:hAnsi="Times New Roman" w:cs="Times New Roman"/>
          <w:b/>
          <w:bCs/>
          <w:color w:val="auto"/>
          <w:sz w:val="28"/>
          <w:szCs w:val="28"/>
        </w:rPr>
        <w:t>Graph U-Nets</w:t>
      </w:r>
      <w:bookmarkEnd w:id="12"/>
    </w:p>
    <w:p w14:paraId="546E8B7A" w14:textId="1B59F2A4" w:rsidR="00CE5608" w:rsidRPr="00CE5608" w:rsidRDefault="00CE5608" w:rsidP="009632A9">
      <w:pPr>
        <w:pStyle w:val="NormalWeb"/>
        <w:jc w:val="both"/>
        <w:rPr>
          <w:rFonts w:eastAsiaTheme="minorEastAsia"/>
        </w:rPr>
      </w:pPr>
      <w:r w:rsidRPr="00CE5608">
        <w:rPr>
          <w:rFonts w:eastAsiaTheme="minorEastAsia"/>
        </w:rPr>
        <w:t xml:space="preserve">Graph U-Nets represent a specialized architecture tailored for efficient and accurate graph-based hierarchical representation learning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Similar to U-Nets designed for image segmentation, Graph U-Nets adopt an encoder-decoder structure to capture intricate graph structures and reconstruct the original graph detail.</w:t>
      </w:r>
    </w:p>
    <w:p w14:paraId="3CA15548" w14:textId="63AAAFE7" w:rsidR="0093650E" w:rsidRPr="00CE5608" w:rsidRDefault="00CE5608" w:rsidP="009632A9">
      <w:pPr>
        <w:pStyle w:val="NormalWeb"/>
        <w:jc w:val="both"/>
        <w:rPr>
          <w:rFonts w:eastAsiaTheme="minorEastAsia"/>
        </w:rPr>
      </w:pPr>
      <w:r w:rsidRPr="00CE5608">
        <w:rPr>
          <w:rFonts w:eastAsiaTheme="minorEastAsia"/>
        </w:rPr>
        <w:t>Two key operations that enable the model to learn hierarchical representations of graphs and reconstruct the original graph structure are Graph Pooling (</w:t>
      </w:r>
      <w:proofErr w:type="spellStart"/>
      <w:r w:rsidRPr="00CE5608">
        <w:rPr>
          <w:rFonts w:eastAsiaTheme="minorEastAsia"/>
        </w:rPr>
        <w:t>gPool</w:t>
      </w:r>
      <w:proofErr w:type="spellEnd"/>
      <w:r w:rsidRPr="00CE5608">
        <w:rPr>
          <w:rFonts w:eastAsiaTheme="minorEastAsia"/>
        </w:rPr>
        <w:t xml:space="preserve">) and </w:t>
      </w:r>
      <w:proofErr w:type="spellStart"/>
      <w:r w:rsidRPr="00CE5608">
        <w:rPr>
          <w:rFonts w:eastAsiaTheme="minorEastAsia"/>
        </w:rPr>
        <w:t>Unpooling</w:t>
      </w:r>
      <w:proofErr w:type="spellEnd"/>
      <w:r w:rsidRPr="00CE5608">
        <w:rPr>
          <w:rFonts w:eastAsiaTheme="minorEastAsia"/>
        </w:rPr>
        <w:t xml:space="preserve"> (</w:t>
      </w:r>
      <w:proofErr w:type="spellStart"/>
      <w:r w:rsidRPr="00CE5608">
        <w:rPr>
          <w:rFonts w:eastAsiaTheme="minorEastAsia"/>
        </w:rPr>
        <w:t>gUnpool</w:t>
      </w:r>
      <w:proofErr w:type="spellEnd"/>
      <w:r w:rsidRPr="00CE5608">
        <w:rPr>
          <w:rFonts w:eastAsiaTheme="minorEastAsia"/>
        </w:rPr>
        <w:t xml:space="preserve">)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These operations, similar to the encoder-decoder structure of U-Nets, facilitate learning hierarchical representations of graphs and reconstructing the original graph structure.</w:t>
      </w: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bookmarkStart w:id="13" w:name="_Toc162522224"/>
      <w:bookmarkStart w:id="14" w:name="_Toc162523365"/>
      <w:r w:rsidRPr="006C58A8">
        <w:rPr>
          <w:rStyle w:val="10"/>
          <w:rFonts w:eastAsiaTheme="minorEastAsia"/>
          <w:b w:val="0"/>
          <w:bCs w:val="0"/>
          <w:noProof/>
          <w:color w:val="111111"/>
          <w:sz w:val="20"/>
          <w:szCs w:val="20"/>
        </w:rPr>
        <w:lastRenderedPageBreak/>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bookmarkEnd w:id="13"/>
      <w:bookmarkEnd w:id="14"/>
    </w:p>
    <w:p w14:paraId="5FDFDCF7" w14:textId="5FECE703" w:rsidR="00A45389" w:rsidRPr="009632A9" w:rsidRDefault="0093650E" w:rsidP="009632A9">
      <w:pPr>
        <w:pStyle w:val="NormalWeb"/>
        <w:shd w:val="clear" w:color="auto" w:fill="FFFFFF"/>
        <w:spacing w:before="180" w:beforeAutospacing="0" w:after="0" w:afterAutospacing="0"/>
        <w:jc w:val="center"/>
        <w:rPr>
          <w:rFonts w:asciiTheme="majorBidi" w:hAnsiTheme="majorBidi" w:cstheme="majorBidi"/>
        </w:rPr>
      </w:pPr>
      <w:r w:rsidRPr="00202470">
        <w:rPr>
          <w:sz w:val="18"/>
          <w:szCs w:val="18"/>
        </w:rPr>
        <w:t>Figure</w:t>
      </w:r>
      <w:r w:rsidR="00A45389" w:rsidRPr="00202470">
        <w:rPr>
          <w:sz w:val="18"/>
          <w:szCs w:val="18"/>
        </w:rPr>
        <w:t xml:space="preserve"> </w:t>
      </w:r>
      <w:r w:rsidR="0047141D" w:rsidRPr="00202470">
        <w:rPr>
          <w:sz w:val="18"/>
          <w:szCs w:val="18"/>
        </w:rPr>
        <w:t>5</w:t>
      </w:r>
      <w:r w:rsidR="00A45389" w:rsidRPr="00202470">
        <w:rPr>
          <w:sz w:val="18"/>
          <w:szCs w:val="18"/>
        </w:rPr>
        <w:t>:</w:t>
      </w:r>
      <w:r w:rsidRPr="00202470">
        <w:rPr>
          <w:sz w:val="18"/>
          <w:szCs w:val="18"/>
        </w:rPr>
        <w:t xml:space="preserve"> </w:t>
      </w:r>
      <w:r w:rsidR="00A45389" w:rsidRPr="00202470">
        <w:rPr>
          <w:sz w:val="18"/>
          <w:szCs w:val="18"/>
        </w:rPr>
        <w:t xml:space="preserve">The architecture of </w:t>
      </w:r>
      <w:proofErr w:type="spellStart"/>
      <w:r w:rsidR="00A45389" w:rsidRPr="00202470">
        <w:rPr>
          <w:sz w:val="18"/>
          <w:szCs w:val="18"/>
        </w:rPr>
        <w:t>gPool</w:t>
      </w:r>
      <w:proofErr w:type="spellEnd"/>
      <w:r w:rsidR="00A45389" w:rsidRPr="00202470">
        <w:rPr>
          <w:sz w:val="18"/>
          <w:szCs w:val="18"/>
        </w:rPr>
        <w:t xml:space="preserve"> and </w:t>
      </w:r>
      <w:proofErr w:type="spellStart"/>
      <w:r w:rsidR="00A45389" w:rsidRPr="00202470">
        <w:rPr>
          <w:sz w:val="18"/>
          <w:szCs w:val="18"/>
        </w:rPr>
        <w:t>gUnpool</w:t>
      </w:r>
      <w:proofErr w:type="spellEnd"/>
      <w:r w:rsidR="00A45389" w:rsidRPr="00202470">
        <w:rPr>
          <w:sz w:val="18"/>
          <w:szCs w:val="18"/>
        </w:rPr>
        <w:t xml:space="preserve"> in the Graph U-net model</w:t>
      </w:r>
      <w:r w:rsidR="009632A9">
        <w:rPr>
          <w:rFonts w:asciiTheme="majorBidi" w:hAnsiTheme="majorBidi" w:cstheme="majorBidi"/>
        </w:rPr>
        <w:t xml:space="preserve"> </w:t>
      </w:r>
      <w:r w:rsidR="009632A9" w:rsidRPr="009632A9">
        <w:rPr>
          <w:rFonts w:asciiTheme="majorBidi" w:hAnsiTheme="majorBidi" w:cstheme="majorBidi"/>
          <w:sz w:val="18"/>
          <w:szCs w:val="18"/>
        </w:rPr>
        <w:fldChar w:fldCharType="begin"/>
      </w:r>
      <w:r w:rsidR="009632A9" w:rsidRPr="009632A9">
        <w:rPr>
          <w:rFonts w:asciiTheme="majorBidi" w:hAnsiTheme="majorBidi" w:cstheme="majorBidi"/>
          <w:sz w:val="18"/>
          <w:szCs w:val="18"/>
        </w:rPr>
        <w:instrText xml:space="preserve"> REF reference_2 \h  \* MERGEFORMAT </w:instrText>
      </w:r>
      <w:r w:rsidR="009632A9" w:rsidRPr="009632A9">
        <w:rPr>
          <w:rFonts w:asciiTheme="majorBidi" w:hAnsiTheme="majorBidi" w:cstheme="majorBidi"/>
          <w:sz w:val="18"/>
          <w:szCs w:val="18"/>
        </w:rPr>
      </w:r>
      <w:r w:rsidR="009632A9" w:rsidRP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 xml:space="preserve">[2] </w:t>
      </w:r>
      <w:r w:rsidR="009632A9" w:rsidRPr="009632A9">
        <w:rPr>
          <w:rFonts w:asciiTheme="majorBidi" w:hAnsiTheme="majorBidi" w:cstheme="majorBidi"/>
          <w:sz w:val="18"/>
          <w:szCs w:val="18"/>
        </w:rPr>
        <w:fldChar w:fldCharType="end"/>
      </w:r>
      <w:r w:rsidR="00A45389" w:rsidRPr="00202470">
        <w:rPr>
          <w:sz w:val="18"/>
          <w:szCs w:val="18"/>
        </w:rPr>
        <w:t>.</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6B2957C9" w:rsidR="004D7C99" w:rsidRDefault="0093650E" w:rsidP="009632A9">
      <w:pPr>
        <w:pStyle w:val="NormalWeb"/>
        <w:shd w:val="clear" w:color="auto" w:fill="FFFFFF"/>
        <w:spacing w:before="180" w:beforeAutospacing="0" w:after="0" w:afterAutospacing="0"/>
        <w:jc w:val="both"/>
      </w:pPr>
      <w:proofErr w:type="spellStart"/>
      <w:r>
        <w:t>gPool</w:t>
      </w:r>
      <w:proofErr w:type="spellEnd"/>
      <w:r>
        <w:t xml:space="preserve"> operation is introduced for down-sampling graph data</w:t>
      </w:r>
      <w:r w:rsidR="00B128CE">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t xml:space="preserve">.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7FE098A7" w:rsidR="004D7C99" w:rsidRPr="00202470" w:rsidRDefault="00BE78E4" w:rsidP="004D7C99">
      <w:pPr>
        <w:pStyle w:val="NormalWeb"/>
        <w:shd w:val="clear" w:color="auto" w:fill="FFFFFF"/>
        <w:spacing w:before="180" w:beforeAutospacing="0" w:after="0" w:afterAutospacing="0"/>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num>
            <m:den>
              <m:d>
                <m:dPr>
                  <m:begChr m:val="‖"/>
                  <m:endChr m:val="‖"/>
                  <m:ctrlPr>
                    <w:rPr>
                      <w:rFonts w:ascii="Cambria Math" w:hAnsi="Cambria Math"/>
                      <w:i/>
                    </w:rPr>
                  </m:ctrlPr>
                </m:dPr>
                <m:e>
                  <m:r>
                    <w:rPr>
                      <w:rFonts w:ascii="Cambria Math" w:hAnsi="Cambria Math"/>
                    </w:rPr>
                    <m:t>p</m:t>
                  </m:r>
                </m:e>
              </m:d>
            </m:den>
          </m:f>
        </m:oMath>
      </m:oMathPara>
    </w:p>
    <w:p w14:paraId="0DDE9BA9" w14:textId="77777777" w:rsidR="009D58A5"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w:t>
      </w:r>
    </w:p>
    <w:p w14:paraId="0575B346" w14:textId="1DB041F2" w:rsidR="0093650E" w:rsidRDefault="0093650E" w:rsidP="0093650E">
      <w:pPr>
        <w:pStyle w:val="NormalWeb"/>
        <w:shd w:val="clear" w:color="auto" w:fill="FFFFFF"/>
        <w:spacing w:before="180" w:beforeAutospacing="0" w:after="0" w:afterAutospacing="0"/>
        <w:jc w:val="both"/>
      </w:pPr>
      <w:r w:rsidRPr="0093650E">
        <w:t xml:space="preserve">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164487FC" w:rsidR="0093650E" w:rsidRPr="009632A9" w:rsidRDefault="0093650E" w:rsidP="009632A9">
      <w:pPr>
        <w:pStyle w:val="NormalWeb"/>
        <w:jc w:val="both"/>
        <w:rPr>
          <w:rFonts w:asciiTheme="majorBidi" w:hAnsiTheme="majorBidi" w:cstheme="majorBidi"/>
          <w:sz w:val="18"/>
          <w:szCs w:val="18"/>
        </w:rPr>
      </w:pPr>
      <w:r w:rsidRPr="00202470">
        <w:rPr>
          <w:sz w:val="18"/>
          <w:szCs w:val="18"/>
        </w:rPr>
        <w:t xml:space="preserve">Figure </w:t>
      </w:r>
      <w:r w:rsidR="0047141D" w:rsidRPr="00202470">
        <w:rPr>
          <w:sz w:val="18"/>
          <w:szCs w:val="18"/>
        </w:rPr>
        <w:t>6</w:t>
      </w:r>
      <w:r w:rsidR="00D6252C" w:rsidRPr="00202470">
        <w:rPr>
          <w:sz w:val="18"/>
          <w:szCs w:val="18"/>
        </w:rPr>
        <w:t>:</w:t>
      </w:r>
      <w:r w:rsidR="00881A5C" w:rsidRPr="00202470">
        <w:t xml:space="preserve"> </w:t>
      </w:r>
      <w:r w:rsidR="00881A5C" w:rsidRPr="00202470">
        <w:rPr>
          <w:sz w:val="18"/>
          <w:szCs w:val="18"/>
        </w:rPr>
        <w:t>The proposed graph pooling layer operates on a graph with 4 nodes, each having 5 features. It starts by creating an adjacency matrix Aℓ​</w:t>
      </w:r>
      <w:r w:rsidR="00881A5C" w:rsidRPr="00202470">
        <w:rPr>
          <w:rFonts w:ascii="Cambria Math" w:hAnsi="Cambria Math" w:cs="Cambria Math"/>
          <w:sz w:val="18"/>
          <w:szCs w:val="18"/>
        </w:rPr>
        <w:t>∈</w:t>
      </w:r>
      <w:r w:rsidR="00881A5C" w:rsidRPr="00202470">
        <w:rPr>
          <w:sz w:val="18"/>
          <w:szCs w:val="18"/>
        </w:rPr>
        <w:t>R</w:t>
      </w:r>
      <w:r w:rsidR="003661E2" w:rsidRPr="00202470">
        <w:rPr>
          <w:sz w:val="18"/>
          <w:szCs w:val="18"/>
        </w:rPr>
        <w:t xml:space="preserve"> </w:t>
      </w:r>
      <w:r w:rsidR="00881A5C" w:rsidRPr="00202470">
        <w:rPr>
          <w:sz w:val="18"/>
          <w:szCs w:val="18"/>
          <w:vertAlign w:val="superscript"/>
        </w:rPr>
        <w:t>4×4</w:t>
      </w:r>
      <w:r w:rsidR="00881A5C" w:rsidRPr="00202470">
        <w:rPr>
          <w:sz w:val="18"/>
          <w:szCs w:val="18"/>
        </w:rPr>
        <w:t xml:space="preserve"> and an input feature matrix Xℓ​</w:t>
      </w:r>
      <w:r w:rsidR="00881A5C" w:rsidRPr="00202470">
        <w:rPr>
          <w:rFonts w:ascii="Cambria Math" w:hAnsi="Cambria Math" w:cs="Cambria Math"/>
          <w:sz w:val="18"/>
          <w:szCs w:val="18"/>
        </w:rPr>
        <w:t>∈</w:t>
      </w:r>
      <w:r w:rsidR="00881A5C" w:rsidRPr="00202470">
        <w:rPr>
          <w:sz w:val="18"/>
          <w:szCs w:val="18"/>
        </w:rPr>
        <w:t>R</w:t>
      </w:r>
      <w:r w:rsidR="00700283" w:rsidRPr="00202470">
        <w:rPr>
          <w:sz w:val="18"/>
          <w:szCs w:val="18"/>
        </w:rPr>
        <w:t xml:space="preserve"> </w:t>
      </w:r>
      <w:r w:rsidR="00881A5C" w:rsidRPr="00202470">
        <w:rPr>
          <w:sz w:val="18"/>
          <w:szCs w:val="18"/>
          <w:vertAlign w:val="superscript"/>
        </w:rPr>
        <w:t>4×5</w:t>
      </w:r>
      <w:r w:rsidR="00881A5C" w:rsidRPr="00202470">
        <w:rPr>
          <w:sz w:val="18"/>
          <w:szCs w:val="18"/>
        </w:rPr>
        <w:t xml:space="preserve"> for layer ℓ. In the projection stage, a trainable projection vector </w:t>
      </w:r>
      <w:r w:rsidR="00881A5C" w:rsidRPr="00A316E5">
        <w:rPr>
          <w:sz w:val="18"/>
          <w:szCs w:val="18"/>
        </w:rPr>
        <w:t>p</w:t>
      </w:r>
      <w:r w:rsidR="00881A5C" w:rsidRPr="00A316E5">
        <w:rPr>
          <w:rFonts w:ascii="Cambria Math" w:hAnsi="Cambria Math" w:cs="Cambria Math"/>
          <w:sz w:val="18"/>
          <w:szCs w:val="18"/>
        </w:rPr>
        <w:t>∈</w:t>
      </w:r>
      <w:r w:rsidR="00881A5C" w:rsidRPr="00A316E5">
        <w:rPr>
          <w:sz w:val="18"/>
          <w:szCs w:val="18"/>
        </w:rPr>
        <w:t>R5</w:t>
      </w:r>
      <w:r w:rsidR="00881A5C" w:rsidRPr="00202470">
        <w:rPr>
          <w:sz w:val="18"/>
          <w:szCs w:val="18"/>
        </w:rPr>
        <w:t xml:space="preserve"> is used to estimate scalar projection values for each node, resulting in a score vector y. The top 2 nodes (k=2) with the highest scores are selected, and their indices are used to form a new graph with a pooled feature map X~ℓ​ and a new adjacency matrix Aℓ+1​. In the gate stage, element-wise multiplication is performed between X~ℓ​ and the selected node scores vector y~​, resulting in Xℓ+1​. The graph pooling layer outputs Aℓ+1​ and Xℓ+1​</w:t>
      </w:r>
      <w:r w:rsidR="009632A9">
        <w:rPr>
          <w:sz w:val="18"/>
          <w:szCs w:val="18"/>
        </w:rPr>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881A5C" w:rsidRPr="00202470">
        <w:rPr>
          <w:sz w:val="18"/>
          <w:szCs w:val="18"/>
        </w:rPr>
        <w:t>.</w:t>
      </w:r>
    </w:p>
    <w:p w14:paraId="3DD40377" w14:textId="766F5A3B" w:rsidR="0093650E" w:rsidRPr="0093650E" w:rsidRDefault="0093650E" w:rsidP="009632A9">
      <w:pPr>
        <w:pStyle w:val="NormalWeb"/>
        <w:shd w:val="clear" w:color="auto" w:fill="FFFFFF"/>
        <w:spacing w:before="180" w:beforeAutospacing="0" w:after="0" w:afterAutospacing="0"/>
        <w:jc w:val="both"/>
      </w:pPr>
      <w:r w:rsidRPr="0093650E">
        <w:t xml:space="preserve">In contrast to the </w:t>
      </w:r>
      <w:proofErr w:type="spellStart"/>
      <w:r w:rsidRPr="0093650E">
        <w:t>gPool</w:t>
      </w:r>
      <w:proofErr w:type="spellEnd"/>
      <w:r w:rsidRPr="0093650E">
        <w:t xml:space="preserve"> layer, the </w:t>
      </w:r>
      <w:proofErr w:type="spellStart"/>
      <w:r w:rsidR="00881A5C" w:rsidRPr="0093650E">
        <w:t>gUnpooling</w:t>
      </w:r>
      <w:proofErr w:type="spellEnd"/>
      <w:r w:rsidR="00881A5C" w:rsidRPr="0093650E">
        <w:t xml:space="preserve"> </w:t>
      </w:r>
      <w:r w:rsidR="00881A5C">
        <w:t>layer</w:t>
      </w:r>
      <w:r w:rsidRPr="0093650E">
        <w:t xml:space="preserve"> serves to restore the graph to its original structure, enabling up-sampling operations on graph data</w:t>
      </w:r>
      <w:r w:rsidR="00BC402C">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rsidRPr="0093650E">
        <w:t xml:space="preserve">. This layer operates in tandem with the </w:t>
      </w:r>
      <w:proofErr w:type="spellStart"/>
      <w:r w:rsidRPr="0093650E">
        <w:t>gPool</w:t>
      </w:r>
      <w:proofErr w:type="spellEnd"/>
      <w:r w:rsidRPr="0093650E">
        <w:t xml:space="preserve"> layer, utilizing the information recorded during node selection in the </w:t>
      </w:r>
      <w:proofErr w:type="spellStart"/>
      <w:r w:rsidRPr="0093650E">
        <w:t>gPool</w:t>
      </w:r>
      <w:proofErr w:type="spellEnd"/>
      <w:r w:rsidRPr="0093650E">
        <w:t xml:space="preserve"> layer to reconstruct the original graph.</w:t>
      </w:r>
      <w:r>
        <w:t xml:space="preserve"> </w:t>
      </w:r>
      <w:r w:rsidRPr="0093650E">
        <w:t xml:space="preserve">The layer-wise propagation rule of the </w:t>
      </w:r>
      <w:proofErr w:type="spellStart"/>
      <w:r w:rsidRPr="0093650E">
        <w:t>gUnpool</w:t>
      </w:r>
      <w:proofErr w:type="spellEnd"/>
      <w:r w:rsidRPr="0093650E">
        <w:t xml:space="preserve"> is expressed</w:t>
      </w:r>
      <w:r>
        <w:t xml:space="preserve"> </w:t>
      </w:r>
      <w:r w:rsidRPr="0093650E">
        <w:t>as</w:t>
      </w:r>
      <w:r w:rsidR="004D7C99">
        <w:t>:</w:t>
      </w:r>
    </w:p>
    <w:p w14:paraId="5AFDAC8D" w14:textId="75D3F746" w:rsidR="004D7C99" w:rsidRPr="00A316E5" w:rsidRDefault="00BE78E4" w:rsidP="004D7C99">
      <w:pPr>
        <w:pStyle w:val="NormalWeb"/>
        <w:shd w:val="clear" w:color="auto" w:fill="FFFFFF"/>
        <w:spacing w:before="180" w:beforeAutospacing="0" w:after="0" w:afterAutospacing="0"/>
        <w:jc w:val="center"/>
        <w:rPr>
          <w:i/>
        </w:rPr>
      </w:pPr>
      <m:oMathPara>
        <m:oMath>
          <m:sSup>
            <m:sSupPr>
              <m:ctrlPr>
                <w:rPr>
                  <w:rFonts w:ascii="Cambria Math" w:hAnsi="Cambria Math"/>
                  <w:i/>
                </w:rPr>
              </m:ctrlPr>
            </m:sSupPr>
            <m:e>
              <m:r>
                <w:rPr>
                  <w:rFonts w:ascii="Cambria Math" w:hAnsi="Cambria Math"/>
                </w:rPr>
                <m:t xml:space="preserve"> X</m:t>
              </m:r>
            </m:e>
            <m:sup>
              <m:r>
                <w:rPr>
                  <w:rFonts w:ascii="Cambria Math" w:hAnsi="Cambria Math"/>
                </w:rPr>
                <m:t>l+1</m:t>
              </m:r>
            </m:sup>
          </m:sSup>
          <m:r>
            <w:rPr>
              <w:rFonts w:ascii="Cambria Math" w:hAnsi="Cambria Math"/>
            </w:rPr>
            <m:t>=distribute</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NXC</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l</m:t>
                  </m:r>
                </m:sup>
              </m:sSup>
              <m:r>
                <w:rPr>
                  <w:rFonts w:ascii="Cambria Math" w:hAnsi="Cambria Math"/>
                </w:rPr>
                <m:t>,idx</m:t>
              </m:r>
            </m:e>
          </m:d>
        </m:oMath>
      </m:oMathPara>
    </w:p>
    <w:p w14:paraId="006F02CA" w14:textId="7D26BCD1" w:rsidR="009D58A5"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l</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w:t>
      </w:r>
      <w:proofErr w:type="spellStart"/>
      <w:r w:rsidRPr="0093650E">
        <w:t>gPool</w:t>
      </w:r>
      <w:proofErr w:type="spellEnd"/>
      <w:r w:rsidRPr="0093650E">
        <w:t xml:space="preserve">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w:t>
      </w:r>
    </w:p>
    <w:p w14:paraId="22314B22" w14:textId="5562B85C" w:rsidR="009D58A5" w:rsidRDefault="0093650E" w:rsidP="00881A5C">
      <w:pPr>
        <w:pStyle w:val="NormalWeb"/>
        <w:shd w:val="clear" w:color="auto" w:fill="FFFFFF"/>
        <w:spacing w:before="180" w:beforeAutospacing="0" w:after="0" w:afterAutospacing="0"/>
        <w:jc w:val="both"/>
      </w:pPr>
      <w:r w:rsidRPr="0093650E">
        <w:t xml:space="preserve">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while the row vectors corresponding to nodes not selected remain zero.</w:t>
      </w:r>
      <w:r w:rsidR="00881A5C">
        <w:t xml:space="preserve"> </w:t>
      </w:r>
    </w:p>
    <w:p w14:paraId="4BA96135" w14:textId="77777777" w:rsidR="009D58A5" w:rsidRDefault="00CF7CB2" w:rsidP="00881A5C">
      <w:pPr>
        <w:pStyle w:val="NormalWeb"/>
        <w:shd w:val="clear" w:color="auto" w:fill="FFFFFF"/>
        <w:spacing w:before="180" w:beforeAutospacing="0" w:after="0" w:afterAutospacing="0"/>
        <w:jc w:val="both"/>
      </w:pPr>
      <w:r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w:t>
      </w:r>
      <w:proofErr w:type="spellStart"/>
      <w:r w:rsidRPr="00CF7CB2">
        <w:t>gPool</w:t>
      </w:r>
      <w:proofErr w:type="spellEnd"/>
      <w:r w:rsidRPr="00CF7CB2">
        <w:t xml:space="preserve"> layer. </w:t>
      </w:r>
    </w:p>
    <w:p w14:paraId="5ACD78BA" w14:textId="77777777" w:rsidR="009D58A5"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gPool</w:t>
      </w:r>
      <w:proofErr w:type="spellEnd"/>
      <w:r w:rsidRPr="00CF7CB2">
        <w:t xml:space="preserve"> layer plays a pivotal role in reducing the size of the graph to encode higher-order features, while the GCN layers are responsible for aggregating information from each nodes first-order neighbors.</w:t>
      </w:r>
      <w:r>
        <w:t xml:space="preserve"> </w:t>
      </w:r>
      <w:r w:rsidRPr="00CF7CB2">
        <w:t xml:space="preserve">On the other hand, the decoder is designed with the </w:t>
      </w:r>
      <w:r w:rsidRPr="00CF7CB2">
        <w:lastRenderedPageBreak/>
        <w:t xml:space="preserve">same number of decoding blocks as the encoder. Each decoding block consists of a GCN layer and a </w:t>
      </w:r>
      <w:proofErr w:type="spellStart"/>
      <w:r w:rsidRPr="00CF7CB2">
        <w:t>gUnpooling</w:t>
      </w:r>
      <w:proofErr w:type="spellEnd"/>
      <w:r w:rsidRPr="00CF7CB2">
        <w:t xml:space="preserve"> layer. </w:t>
      </w:r>
    </w:p>
    <w:p w14:paraId="0F854A65" w14:textId="3C03046C" w:rsidR="00881A5C" w:rsidRDefault="00CF7CB2" w:rsidP="00881A5C">
      <w:pPr>
        <w:pStyle w:val="NormalWeb"/>
        <w:shd w:val="clear" w:color="auto" w:fill="FFFFFF"/>
        <w:spacing w:before="180" w:beforeAutospacing="0" w:after="0" w:afterAutospacing="0"/>
        <w:jc w:val="both"/>
      </w:pPr>
      <w:r w:rsidRPr="00CF7CB2">
        <w:t xml:space="preserve">The </w:t>
      </w:r>
      <w:proofErr w:type="spellStart"/>
      <w:r w:rsidRPr="00CF7CB2">
        <w:t>gUnpooling</w:t>
      </w:r>
      <w:proofErr w:type="spellEnd"/>
      <w:r w:rsidRPr="00CF7CB2">
        <w:t xml:space="preserve"> layer serves to restore the graph to its higher-resolution structure, while the GCN layer continues to aggregate information from the neighborhood.</w:t>
      </w:r>
      <w:r>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3AA1F979">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6A83D667" w14:textId="48A6A67A" w:rsidR="00881A5C" w:rsidRPr="009632A9" w:rsidRDefault="00881A5C" w:rsidP="009632A9">
      <w:pPr>
        <w:pStyle w:val="NormalWeb"/>
        <w:shd w:val="clear" w:color="auto" w:fill="FFFFFF"/>
        <w:spacing w:before="180" w:beforeAutospacing="0" w:after="0" w:afterAutospacing="0"/>
        <w:rPr>
          <w:rFonts w:asciiTheme="majorBidi" w:hAnsiTheme="majorBidi" w:cstheme="majorBidi"/>
          <w:sz w:val="18"/>
          <w:szCs w:val="18"/>
        </w:rPr>
      </w:pPr>
      <w:r w:rsidRPr="00A316E5">
        <w:rPr>
          <w:sz w:val="18"/>
          <w:szCs w:val="18"/>
        </w:rPr>
        <w:t xml:space="preserve">                                                         Figure </w:t>
      </w:r>
      <w:r w:rsidR="0047141D" w:rsidRPr="00A316E5">
        <w:rPr>
          <w:sz w:val="18"/>
          <w:szCs w:val="18"/>
        </w:rPr>
        <w:t>7</w:t>
      </w:r>
      <w:r w:rsidRPr="00A316E5">
        <w:rPr>
          <w:sz w:val="18"/>
          <w:szCs w:val="18"/>
        </w:rPr>
        <w:t>: Architecture of G-U-net</w:t>
      </w:r>
      <w:r w:rsidR="009632A9">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9632A9">
        <w:rPr>
          <w:rFonts w:asciiTheme="majorBidi" w:hAnsiTheme="majorBidi" w:cstheme="majorBidi"/>
          <w:sz w:val="18"/>
          <w:szCs w:val="18"/>
        </w:rPr>
        <w:t>.</w:t>
      </w:r>
    </w:p>
    <w:p w14:paraId="3BAF2625" w14:textId="77777777" w:rsidR="009D58A5" w:rsidRDefault="009D58A5" w:rsidP="00CF7CB2">
      <w:pPr>
        <w:jc w:val="both"/>
        <w:rPr>
          <w:rFonts w:ascii="Times New Roman" w:hAnsi="Times New Roman" w:cs="Times New Roman"/>
          <w:sz w:val="24"/>
          <w:szCs w:val="24"/>
        </w:rPr>
      </w:pPr>
    </w:p>
    <w:p w14:paraId="0ABBCA23" w14:textId="1BA981C5" w:rsidR="009D58A5" w:rsidRDefault="00CF7CB2" w:rsidP="009632A9">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w:t>
      </w:r>
      <w:r w:rsidR="00844485">
        <w:rPr>
          <w:rFonts w:ascii="Times New Roman" w:hAnsi="Times New Roman" w:cs="Times New Roman"/>
          <w:sz w:val="24"/>
          <w:szCs w:val="24"/>
        </w:rPr>
        <w:t xml:space="preserve"> </w:t>
      </w:r>
      <w:r w:rsidR="009632A9">
        <w:rPr>
          <w:rFonts w:ascii="Times New Roman" w:hAnsi="Times New Roman" w:cs="Times New Roman"/>
          <w:sz w:val="24"/>
          <w:szCs w:val="24"/>
        </w:rPr>
        <w:fldChar w:fldCharType="begin"/>
      </w:r>
      <w:r w:rsidR="009632A9">
        <w:rPr>
          <w:rFonts w:ascii="Times New Roman" w:hAnsi="Times New Roman" w:cs="Times New Roman"/>
          <w:sz w:val="24"/>
          <w:szCs w:val="24"/>
        </w:rPr>
        <w:instrText xml:space="preserve"> REF reference_2 \h </w:instrText>
      </w:r>
      <w:r w:rsidR="009632A9">
        <w:rPr>
          <w:rFonts w:ascii="Times New Roman" w:hAnsi="Times New Roman" w:cs="Times New Roman"/>
          <w:sz w:val="24"/>
          <w:szCs w:val="24"/>
        </w:rPr>
      </w:r>
      <w:r w:rsidR="009632A9">
        <w:rPr>
          <w:rFonts w:ascii="Times New Roman" w:hAnsi="Times New Roman" w:cs="Times New Roman"/>
          <w:sz w:val="24"/>
          <w:szCs w:val="24"/>
        </w:rPr>
        <w:fldChar w:fldCharType="separate"/>
      </w:r>
      <w:r w:rsidR="009632A9">
        <w:rPr>
          <w:rFonts w:asciiTheme="majorBidi" w:hAnsiTheme="majorBidi" w:cstheme="majorBidi"/>
          <w:sz w:val="24"/>
          <w:szCs w:val="24"/>
        </w:rPr>
        <w:t xml:space="preserve">[2] </w:t>
      </w:r>
      <w:r w:rsidR="009632A9">
        <w:rPr>
          <w:rFonts w:ascii="Times New Roman" w:hAnsi="Times New Roman" w:cs="Times New Roman"/>
          <w:sz w:val="24"/>
          <w:szCs w:val="24"/>
        </w:rPr>
        <w:fldChar w:fldCharType="end"/>
      </w:r>
      <w:r w:rsidRPr="00CF7CB2">
        <w:rPr>
          <w:rFonts w:ascii="Times New Roman" w:hAnsi="Times New Roman" w:cs="Times New Roman"/>
          <w:sz w:val="24"/>
          <w:szCs w:val="24"/>
        </w:rPr>
        <w:t xml:space="preserve">. These connections facilitate the direct transmission of feature maps from the encoder to the corresponding decoder layers, providing local, detailed information essential for accurate graph reconstruction. </w:t>
      </w:r>
    </w:p>
    <w:p w14:paraId="07529BFF" w14:textId="179D5B14"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By preserving fine-grained details that may be lost during </w:t>
      </w:r>
      <w:proofErr w:type="spellStart"/>
      <w:r w:rsidRPr="00CF7CB2">
        <w:rPr>
          <w:rFonts w:ascii="Times New Roman" w:hAnsi="Times New Roman" w:cs="Times New Roman"/>
          <w:sz w:val="24"/>
          <w:szCs w:val="24"/>
        </w:rPr>
        <w:t>downsampling</w:t>
      </w:r>
      <w:proofErr w:type="spellEnd"/>
      <w:r w:rsidRPr="00CF7CB2">
        <w:rPr>
          <w:rFonts w:ascii="Times New Roman" w:hAnsi="Times New Roman" w:cs="Times New Roman"/>
          <w:sz w:val="24"/>
          <w:szCs w:val="24"/>
        </w:rPr>
        <w:t>, skip connections enhance the decoder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6D5917C6" w:rsidR="00CF7CB2" w:rsidRPr="00211B02" w:rsidRDefault="00CF7CB2" w:rsidP="00211B02">
      <w:pPr>
        <w:pStyle w:val="NormalWeb"/>
        <w:shd w:val="clear" w:color="auto" w:fill="FFFFFF"/>
        <w:spacing w:before="180" w:beforeAutospacing="0" w:after="0" w:afterAutospacing="0"/>
        <w:jc w:val="center"/>
        <w:rPr>
          <w:rFonts w:asciiTheme="majorBidi" w:hAnsiTheme="majorBidi" w:cstheme="majorBidi"/>
          <w:sz w:val="16"/>
          <w:szCs w:val="16"/>
        </w:rPr>
      </w:pPr>
      <w:r w:rsidRPr="00A316E5">
        <w:rPr>
          <w:sz w:val="18"/>
          <w:szCs w:val="18"/>
        </w:rPr>
        <w:t xml:space="preserve">Figure </w:t>
      </w:r>
      <w:r w:rsidR="0047141D" w:rsidRPr="00A316E5">
        <w:rPr>
          <w:sz w:val="18"/>
          <w:szCs w:val="18"/>
        </w:rPr>
        <w:t>8</w:t>
      </w:r>
      <w:r w:rsidR="0024106C" w:rsidRPr="00A316E5">
        <w:rPr>
          <w:sz w:val="18"/>
          <w:szCs w:val="18"/>
        </w:rPr>
        <w:t>: Macro view on the Graph U-net architecture focusing on the skip connection</w:t>
      </w:r>
      <w:r w:rsidR="00211B02">
        <w:t xml:space="preserve"> </w:t>
      </w:r>
      <w:r w:rsidR="00211B02" w:rsidRPr="00211B02">
        <w:rPr>
          <w:rFonts w:asciiTheme="majorBidi" w:hAnsiTheme="majorBidi" w:cstheme="majorBidi"/>
          <w:sz w:val="16"/>
          <w:szCs w:val="16"/>
        </w:rPr>
        <w:fldChar w:fldCharType="begin"/>
      </w:r>
      <w:r w:rsidR="00211B02" w:rsidRPr="00211B02">
        <w:rPr>
          <w:rFonts w:asciiTheme="majorBidi" w:hAnsiTheme="majorBidi" w:cstheme="majorBidi"/>
          <w:sz w:val="16"/>
          <w:szCs w:val="16"/>
        </w:rPr>
        <w:instrText xml:space="preserve"> REF reference_11 \h  \* MERGEFORMAT </w:instrText>
      </w:r>
      <w:r w:rsidR="00211B02" w:rsidRPr="00211B02">
        <w:rPr>
          <w:rFonts w:asciiTheme="majorBidi" w:hAnsiTheme="majorBidi" w:cstheme="majorBidi"/>
          <w:sz w:val="16"/>
          <w:szCs w:val="16"/>
        </w:rPr>
      </w:r>
      <w:r w:rsidR="00211B02" w:rsidRPr="00211B02">
        <w:rPr>
          <w:rFonts w:asciiTheme="majorBidi" w:hAnsiTheme="majorBidi" w:cstheme="majorBidi"/>
          <w:sz w:val="16"/>
          <w:szCs w:val="16"/>
        </w:rPr>
        <w:fldChar w:fldCharType="separate"/>
      </w:r>
      <w:r w:rsidR="00211B02" w:rsidRPr="00211B02">
        <w:rPr>
          <w:rFonts w:asciiTheme="majorBidi" w:hAnsiTheme="majorBidi" w:cstheme="majorBidi"/>
          <w:sz w:val="16"/>
          <w:szCs w:val="16"/>
        </w:rPr>
        <w:t>[11]</w:t>
      </w:r>
      <w:r w:rsidR="00211B02" w:rsidRPr="00211B02">
        <w:rPr>
          <w:rFonts w:asciiTheme="majorBidi" w:hAnsiTheme="majorBidi" w:cstheme="majorBidi"/>
          <w:sz w:val="16"/>
          <w:szCs w:val="16"/>
        </w:rPr>
        <w:fldChar w:fldCharType="end"/>
      </w:r>
      <w:r w:rsidR="0024106C" w:rsidRPr="00A316E5">
        <w:t>.</w:t>
      </w:r>
    </w:p>
    <w:p w14:paraId="48944FFE" w14:textId="77777777" w:rsidR="00BC402C" w:rsidRDefault="00BC402C" w:rsidP="00591A9A">
      <w:pPr>
        <w:rPr>
          <w:rFonts w:ascii="Times New Roman" w:hAnsi="Times New Roman" w:cs="Times New Roman"/>
          <w:b/>
          <w:bCs/>
          <w:sz w:val="28"/>
          <w:szCs w:val="28"/>
        </w:rPr>
      </w:pPr>
    </w:p>
    <w:p w14:paraId="79CBB3C7" w14:textId="77777777" w:rsidR="00BC402C" w:rsidRDefault="00BC402C" w:rsidP="00591A9A">
      <w:pPr>
        <w:rPr>
          <w:rFonts w:ascii="Times New Roman" w:hAnsi="Times New Roman" w:cs="Times New Roman"/>
          <w:b/>
          <w:bCs/>
          <w:sz w:val="28"/>
          <w:szCs w:val="28"/>
        </w:rPr>
      </w:pPr>
    </w:p>
    <w:p w14:paraId="28D024B7" w14:textId="7CCDAF51" w:rsidR="00591A9A" w:rsidRPr="008D3C34" w:rsidRDefault="0077269D" w:rsidP="008D3C34">
      <w:pPr>
        <w:pStyle w:val="2"/>
        <w:rPr>
          <w:rFonts w:ascii="Times New Roman" w:hAnsi="Times New Roman" w:cs="Times New Roman"/>
          <w:b/>
          <w:bCs/>
          <w:color w:val="auto"/>
          <w:sz w:val="28"/>
          <w:szCs w:val="28"/>
        </w:rPr>
      </w:pPr>
      <w:bookmarkStart w:id="15" w:name="_Toc162523366"/>
      <w:r w:rsidRPr="008D3C34">
        <w:rPr>
          <w:rFonts w:ascii="Times New Roman" w:hAnsi="Times New Roman" w:cs="Times New Roman"/>
          <w:b/>
          <w:bCs/>
          <w:color w:val="auto"/>
          <w:sz w:val="28"/>
          <w:szCs w:val="28"/>
        </w:rPr>
        <w:lastRenderedPageBreak/>
        <w:t>2.</w:t>
      </w:r>
      <w:r w:rsidR="00CF75D1" w:rsidRPr="008D3C34">
        <w:rPr>
          <w:rFonts w:ascii="Times New Roman" w:hAnsi="Times New Roman" w:cs="Times New Roman"/>
          <w:b/>
          <w:bCs/>
          <w:color w:val="auto"/>
          <w:sz w:val="28"/>
          <w:szCs w:val="28"/>
        </w:rPr>
        <w:t>7</w:t>
      </w:r>
      <w:r w:rsidRPr="008D3C34">
        <w:rPr>
          <w:rFonts w:ascii="Times New Roman" w:hAnsi="Times New Roman" w:cs="Times New Roman"/>
          <w:b/>
          <w:bCs/>
          <w:color w:val="auto"/>
          <w:sz w:val="28"/>
          <w:szCs w:val="28"/>
        </w:rPr>
        <w:t xml:space="preserve"> </w:t>
      </w:r>
      <w:r w:rsidR="005C378B" w:rsidRPr="008D3C34">
        <w:rPr>
          <w:rFonts w:ascii="Times New Roman" w:hAnsi="Times New Roman" w:cs="Times New Roman"/>
          <w:b/>
          <w:bCs/>
          <w:color w:val="auto"/>
          <w:sz w:val="28"/>
          <w:szCs w:val="28"/>
        </w:rPr>
        <w:t>Generative adversarial network (</w:t>
      </w:r>
      <w:r w:rsidR="005E7640" w:rsidRPr="008D3C34">
        <w:rPr>
          <w:rFonts w:ascii="Times New Roman" w:hAnsi="Times New Roman" w:cs="Times New Roman"/>
          <w:b/>
          <w:bCs/>
          <w:color w:val="auto"/>
          <w:sz w:val="28"/>
          <w:szCs w:val="28"/>
        </w:rPr>
        <w:t>GANs</w:t>
      </w:r>
      <w:r w:rsidR="005C378B" w:rsidRPr="008D3C34">
        <w:rPr>
          <w:rFonts w:ascii="Times New Roman" w:hAnsi="Times New Roman" w:cs="Times New Roman"/>
          <w:b/>
          <w:bCs/>
          <w:color w:val="auto"/>
          <w:sz w:val="28"/>
          <w:szCs w:val="28"/>
        </w:rPr>
        <w:t>)</w:t>
      </w:r>
      <w:bookmarkEnd w:id="15"/>
    </w:p>
    <w:p w14:paraId="5566878D"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 xml:space="preserve">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w:t>
      </w:r>
    </w:p>
    <w:p w14:paraId="7ADCD995"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p>
    <w:p w14:paraId="209DACA5" w14:textId="34F768F9" w:rsidR="009D58A5" w:rsidRDefault="00F9654C" w:rsidP="003C2381">
      <w:pPr>
        <w:jc w:val="both"/>
        <w:rPr>
          <w:rFonts w:ascii="Times New Roman" w:hAnsi="Times New Roman" w:cs="Times New Roman"/>
          <w:sz w:val="24"/>
          <w:szCs w:val="24"/>
        </w:rPr>
      </w:pPr>
      <w:r w:rsidRPr="003D7B6C">
        <w:rPr>
          <w:rFonts w:ascii="Times New Roman" w:hAnsi="Times New Roman" w:cs="Times New Roman"/>
          <w:sz w:val="24"/>
          <w:szCs w:val="24"/>
        </w:rPr>
        <w:t>A GAN consists of a generator and a discriminator, where each one of the mentioned</w:t>
      </w:r>
      <w:r>
        <w:rPr>
          <w:rFonts w:ascii="Times New Roman" w:hAnsi="Times New Roman" w:cs="Times New Roman"/>
          <w:sz w:val="24"/>
          <w:szCs w:val="24"/>
        </w:rPr>
        <w:t xml:space="preserve"> </w:t>
      </w:r>
      <w:r w:rsidRPr="003D7B6C">
        <w:rPr>
          <w:rFonts w:ascii="Times New Roman" w:hAnsi="Times New Roman" w:cs="Times New Roman"/>
          <w:sz w:val="24"/>
          <w:szCs w:val="24"/>
        </w:rPr>
        <w:t>is a neural network</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7B6C">
        <w:rPr>
          <w:rFonts w:ascii="Times New Roman" w:hAnsi="Times New Roman" w:cs="Times New Roman"/>
          <w:sz w:val="24"/>
          <w:szCs w:val="24"/>
        </w:rPr>
        <w:t>. This network is usually trained using adversarial training.</w:t>
      </w:r>
      <w:r>
        <w:rPr>
          <w:rFonts w:ascii="Times New Roman" w:hAnsi="Times New Roman" w:cs="Times New Roman"/>
          <w:sz w:val="24"/>
          <w:szCs w:val="24"/>
        </w:rPr>
        <w:t xml:space="preserve"> </w:t>
      </w:r>
      <w:r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p>
    <w:p w14:paraId="352C2C2F" w14:textId="52A6E141" w:rsidR="008148A2" w:rsidRDefault="00712DE5" w:rsidP="003C2381">
      <w:pPr>
        <w:jc w:val="both"/>
        <w:rPr>
          <w:rFonts w:ascii="Times New Roman" w:hAnsi="Times New Roman" w:cs="Times New Roman"/>
          <w:sz w:val="24"/>
          <w:szCs w:val="24"/>
        </w:rPr>
      </w:pPr>
      <w:r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takes data samples x as input and outputs the probability that the sample is real.</w:t>
      </w:r>
      <w:r>
        <w:rPr>
          <w:rFonts w:ascii="Times New Roman" w:hAnsi="Times New Roman" w:cs="Times New Roman"/>
          <w:sz w:val="24"/>
          <w:szCs w:val="24"/>
        </w:rPr>
        <w:t xml:space="preserve"> </w:t>
      </w:r>
      <w:r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Pr>
          <w:rFonts w:ascii="Times New Roman" w:hAnsi="Times New Roman" w:cs="Times New Roman"/>
          <w:sz w:val="24"/>
          <w:szCs w:val="24"/>
        </w:rPr>
        <w:t xml:space="preserve"> </w:t>
      </w:r>
      <w:r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represents the probability that x is real</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00896474">
        <w:rPr>
          <w:rFonts w:ascii="Times New Roman" w:hAnsi="Times New Roman" w:cs="Times New Roman"/>
          <w:sz w:val="24"/>
          <w:szCs w:val="24"/>
        </w:rPr>
        <w:t>.</w:t>
      </w:r>
      <w:r>
        <w:rPr>
          <w:rFonts w:ascii="Times New Roman" w:hAnsi="Times New Roman" w:cs="Times New Roman"/>
          <w:sz w:val="24"/>
          <w:szCs w:val="24"/>
        </w:rPr>
        <w:t xml:space="preserve"> T</w:t>
      </w:r>
      <w:r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w:t>
      </w:r>
      <w:r w:rsidR="00BE7DCF">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618C">
        <w:rPr>
          <w:rFonts w:ascii="Times New Roman" w:hAnsi="Times New Roman" w:cs="Times New Roman"/>
          <w:sz w:val="24"/>
          <w:szCs w:val="24"/>
        </w:rPr>
        <w:t xml:space="preserve"> is written as</w:t>
      </w:r>
      <w:r>
        <w:rPr>
          <w:rFonts w:ascii="Times New Roman" w:hAnsi="Times New Roman" w:cs="Times New Roman"/>
          <w:sz w:val="24"/>
          <w:szCs w:val="24"/>
        </w:rPr>
        <w:t>:</w:t>
      </w:r>
    </w:p>
    <w:p w14:paraId="442BCD26" w14:textId="7F4D56B5" w:rsidR="008E267D" w:rsidRPr="00A316E5" w:rsidRDefault="00712DE5" w:rsidP="00D52E63">
      <w:pPr>
        <w:jc w:val="center"/>
        <w:rPr>
          <w:rFonts w:ascii="Times New Roman" w:hAnsi="Times New Roman" w:cs="Times New Roman"/>
          <w:i/>
          <w:iCs/>
          <w:sz w:val="24"/>
          <w:szCs w:val="24"/>
        </w:rPr>
      </w:pPr>
      <w:r w:rsidRPr="00A316E5">
        <w:rPr>
          <w:rFonts w:ascii="Times New Roman" w:hAnsi="Times New Roman" w:cs="Times New Roman"/>
          <w:i/>
          <w:iCs/>
          <w:sz w:val="24"/>
          <w:szCs w:val="24"/>
        </w:rPr>
        <w:br/>
      </w:r>
      <m:oMath>
        <m:limLow>
          <m:limLowPr>
            <m:ctrlPr>
              <w:rPr>
                <w:rFonts w:ascii="Cambria Math" w:hAnsi="Cambria Math" w:cs="Times New Roman"/>
                <w:i/>
                <w:iCs/>
                <w:sz w:val="24"/>
                <w:szCs w:val="24"/>
              </w:rPr>
            </m:ctrlPr>
          </m:limLowPr>
          <m:e>
            <m: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i/>
                <w:iCs/>
                <w:sz w:val="24"/>
                <w:szCs w:val="24"/>
              </w:rPr>
            </m:ctrlPr>
          </m:limLowPr>
          <m:e>
            <m: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V(G,D)=</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P</m:t>
                </m:r>
              </m:e>
              <m:sub>
                <m:r>
                  <m:rPr>
                    <m:nor/>
                  </m:rPr>
                  <w:rPr>
                    <w:rFonts w:ascii="Times New Roman" w:hAnsi="Times New Roman" w:cs="Times New Roman"/>
                    <w:i/>
                    <w:iCs/>
                    <w:sz w:val="24"/>
                    <w:szCs w:val="24"/>
                  </w:rPr>
                  <m:t>data</m:t>
                </m:r>
              </m:sub>
            </m:sSub>
            <m:r>
              <w:rPr>
                <w:rFonts w:ascii="Cambria Math" w:hAnsi="Cambria Math" w:cs="Times New Roman"/>
                <w:sz w:val="24"/>
                <w:szCs w:val="24"/>
              </w:rPr>
              <m:t>(x)</m:t>
            </m:r>
          </m:sub>
        </m:sSub>
        <m:r>
          <w:rPr>
            <w:rFonts w:ascii="Cambria Math" w:hAnsi="Cambria Math" w:cs="Times New Roman"/>
            <w:sz w:val="24"/>
            <w:szCs w:val="24"/>
          </w:rPr>
          <m:t>[log⁡D(x)]+</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z∼</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w:rPr>
                <w:rFonts w:ascii="Cambria Math" w:hAnsi="Cambria Math" w:cs="Times New Roman"/>
                <w:sz w:val="24"/>
                <w:szCs w:val="24"/>
              </w:rPr>
              <m:t>(z)</m:t>
            </m:r>
          </m:sub>
        </m:sSub>
        <m:r>
          <w:rPr>
            <w:rFonts w:ascii="Cambria Math" w:hAnsi="Cambria Math" w:cs="Times New Roman"/>
            <w:sz w:val="24"/>
            <w:szCs w:val="24"/>
          </w:rPr>
          <m:t>[log⁡(1-D(G(z)))]</m:t>
        </m:r>
      </m:oMath>
      <w:r w:rsidR="00AC05BE" w:rsidRPr="00A316E5">
        <w:rPr>
          <w:rFonts w:ascii="Times New Roman" w:hAnsi="Times New Roman" w:cs="Times New Roman"/>
          <w:i/>
          <w:iCs/>
          <w:sz w:val="24"/>
          <w:szCs w:val="24"/>
        </w:rPr>
        <w:t>.</w:t>
      </w:r>
    </w:p>
    <w:p w14:paraId="7724889C" w14:textId="4F6A36A3" w:rsidR="008E267D" w:rsidRDefault="003F6DE6" w:rsidP="00D52E63">
      <w:pPr>
        <w:rPr>
          <w:rFonts w:asciiTheme="majorBidi" w:hAnsiTheme="majorBidi" w:cstheme="majorBidi"/>
          <w:b/>
          <w:bCs/>
          <w:sz w:val="36"/>
          <w:szCs w:val="36"/>
        </w:rPr>
      </w:pPr>
      <w:r>
        <w:rPr>
          <w:noProof/>
        </w:rPr>
        <w:lastRenderedPageBreak/>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64AB0C10" w:rsidR="003F6DE6" w:rsidRPr="00A316E5" w:rsidRDefault="003F6DE6" w:rsidP="003C2381">
      <w:pPr>
        <w:jc w:val="center"/>
        <w:rPr>
          <w:rFonts w:ascii="Times New Roman" w:hAnsi="Times New Roman" w:cs="Times New Roman"/>
          <w:sz w:val="18"/>
          <w:szCs w:val="18"/>
        </w:rPr>
      </w:pPr>
      <w:r w:rsidRPr="00A316E5">
        <w:rPr>
          <w:rFonts w:ascii="Times New Roman" w:hAnsi="Times New Roman" w:cs="Times New Roman"/>
          <w:sz w:val="18"/>
          <w:szCs w:val="18"/>
        </w:rPr>
        <w:t xml:space="preserve">Figure </w:t>
      </w:r>
      <w:r w:rsidR="0047141D" w:rsidRPr="00A316E5">
        <w:rPr>
          <w:rFonts w:ascii="Times New Roman" w:hAnsi="Times New Roman" w:cs="Times New Roman"/>
          <w:sz w:val="18"/>
          <w:szCs w:val="18"/>
        </w:rPr>
        <w:t>9</w:t>
      </w:r>
      <w:r w:rsidRPr="00A316E5">
        <w:rPr>
          <w:rFonts w:ascii="Times New Roman" w:hAnsi="Times New Roman" w:cs="Times New Roman"/>
          <w:sz w:val="18"/>
          <w:szCs w:val="18"/>
        </w:rPr>
        <w:t xml:space="preserve">: The architecture of a basic GAN </w:t>
      </w:r>
      <w:r w:rsidR="003C2381">
        <w:rPr>
          <w:rFonts w:ascii="Times New Roman" w:hAnsi="Times New Roman" w:cs="Times New Roman"/>
          <w:sz w:val="18"/>
          <w:szCs w:val="18"/>
        </w:rPr>
        <w:fldChar w:fldCharType="begin"/>
      </w:r>
      <w:r w:rsidR="003C2381">
        <w:rPr>
          <w:rFonts w:ascii="Times New Roman" w:hAnsi="Times New Roman" w:cs="Times New Roman"/>
          <w:sz w:val="18"/>
          <w:szCs w:val="18"/>
        </w:rPr>
        <w:instrText xml:space="preserve"> REF reference_6 \h  \* MERGEFORMAT </w:instrText>
      </w:r>
      <w:r w:rsidR="003C2381">
        <w:rPr>
          <w:rFonts w:ascii="Times New Roman" w:hAnsi="Times New Roman" w:cs="Times New Roman"/>
          <w:sz w:val="18"/>
          <w:szCs w:val="18"/>
        </w:rPr>
      </w:r>
      <w:r w:rsidR="003C2381">
        <w:rPr>
          <w:rFonts w:ascii="Times New Roman" w:hAnsi="Times New Roman" w:cs="Times New Roman"/>
          <w:sz w:val="18"/>
          <w:szCs w:val="18"/>
        </w:rPr>
        <w:fldChar w:fldCharType="separate"/>
      </w:r>
      <w:r w:rsidR="003C2381" w:rsidRPr="003C2381">
        <w:rPr>
          <w:rFonts w:asciiTheme="majorBidi" w:hAnsiTheme="majorBidi" w:cstheme="majorBidi"/>
          <w:sz w:val="18"/>
          <w:szCs w:val="18"/>
        </w:rPr>
        <w:t>[6]</w:t>
      </w:r>
      <w:r w:rsidR="003C2381">
        <w:rPr>
          <w:rFonts w:asciiTheme="majorBidi" w:hAnsiTheme="majorBidi" w:cstheme="majorBidi"/>
          <w:sz w:val="24"/>
          <w:szCs w:val="24"/>
        </w:rPr>
        <w:t xml:space="preserve"> </w:t>
      </w:r>
      <w:r w:rsidR="003C2381">
        <w:rPr>
          <w:rFonts w:ascii="Times New Roman" w:hAnsi="Times New Roman" w:cs="Times New Roman"/>
          <w:sz w:val="18"/>
          <w:szCs w:val="18"/>
        </w:rPr>
        <w:fldChar w:fldCharType="end"/>
      </w:r>
      <w:r w:rsidRPr="00A316E5">
        <w:rPr>
          <w:rFonts w:ascii="Times New Roman" w:hAnsi="Times New Roman" w:cs="Times New Roman"/>
          <w:sz w:val="18"/>
          <w:szCs w:val="18"/>
        </w:rPr>
        <w:t>.</w:t>
      </w:r>
    </w:p>
    <w:p w14:paraId="0A8642FD" w14:textId="560BB58E" w:rsidR="008B4B4E" w:rsidRPr="008D3C34" w:rsidRDefault="008B4B4E" w:rsidP="008D3C34">
      <w:pPr>
        <w:pStyle w:val="2"/>
        <w:rPr>
          <w:rFonts w:ascii="Times New Roman" w:hAnsi="Times New Roman" w:cs="Times New Roman"/>
          <w:b/>
          <w:bCs/>
          <w:color w:val="auto"/>
          <w:sz w:val="28"/>
          <w:szCs w:val="28"/>
        </w:rPr>
      </w:pPr>
      <w:bookmarkStart w:id="16" w:name="_Toc162523367"/>
      <w:r w:rsidRPr="008D3C34">
        <w:rPr>
          <w:rFonts w:ascii="Times New Roman" w:hAnsi="Times New Roman" w:cs="Times New Roman"/>
          <w:b/>
          <w:bCs/>
          <w:color w:val="auto"/>
          <w:sz w:val="28"/>
          <w:szCs w:val="28"/>
        </w:rPr>
        <w:t>2.8 Misc-GAN</w:t>
      </w:r>
      <w:bookmarkEnd w:id="16"/>
    </w:p>
    <w:p w14:paraId="087B931E" w14:textId="5B03F23F" w:rsidR="00D52E63" w:rsidRDefault="00F80FF8" w:rsidP="003C2381">
      <w:pPr>
        <w:pStyle w:val="NormalWeb"/>
        <w:shd w:val="clear" w:color="auto" w:fill="FFFFFF"/>
        <w:spacing w:before="0" w:beforeAutospacing="0" w:after="0" w:afterAutospacing="0"/>
        <w:jc w:val="both"/>
        <w:rPr>
          <w:rFonts w:eastAsiaTheme="minorEastAsia"/>
        </w:rPr>
      </w:pPr>
      <w:r w:rsidRPr="00C33061">
        <w:rPr>
          <w:rFonts w:eastAsiaTheme="minorEastAsia"/>
        </w:rPr>
        <w:t>Misc-GAN framework comprises three stages: the Multi-Scale Graph Representation Module, the Graph Generation Module, and the Graph Reconstruction Module</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w:t>
      </w:r>
      <w:r w:rsidR="00C24AB8">
        <w:rPr>
          <w:rFonts w:eastAsiaTheme="minorEastAsia"/>
        </w:rPr>
        <w:t xml:space="preserve"> </w:t>
      </w:r>
      <w:r w:rsidRPr="00C33061">
        <w:rPr>
          <w:rFonts w:eastAsiaTheme="minorEastAsia"/>
        </w:rPr>
        <w:t>complex organization of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xml:space="preserve">.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5A794A28" w14:textId="77777777" w:rsidR="00C24AB8" w:rsidRDefault="00C24AB8" w:rsidP="00C33061">
      <w:pPr>
        <w:pStyle w:val="NormalWeb"/>
        <w:shd w:val="clear" w:color="auto" w:fill="FFFFFF"/>
        <w:spacing w:before="0" w:beforeAutospacing="0" w:after="0" w:afterAutospacing="0"/>
        <w:jc w:val="both"/>
        <w:rPr>
          <w:rFonts w:eastAsiaTheme="minorEastAsia"/>
        </w:rPr>
      </w:pPr>
    </w:p>
    <w:p w14:paraId="0D14E36A" w14:textId="09CCA5A6" w:rsidR="00D52E63" w:rsidRPr="00E25DBD" w:rsidRDefault="00BE78E4" w:rsidP="00D52E63">
      <w:pPr>
        <w:pStyle w:val="NormalWeb"/>
        <w:shd w:val="clear" w:color="auto" w:fill="FFFFFF"/>
        <w:spacing w:before="0" w:beforeAutospacing="0" w:after="0" w:afterAutospacing="0"/>
        <w:jc w:val="center"/>
        <w:rPr>
          <w:rFonts w:eastAsiaTheme="minorEastAsia"/>
          <w:i/>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1013DCFA"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B38B0DF" w14:textId="3409FF47" w:rsidR="00D52E63" w:rsidRPr="00032BF4" w:rsidRDefault="00BE78E4"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up>
          </m:sSup>
        </m:oMath>
      </m:oMathPara>
    </w:p>
    <w:p w14:paraId="124EFDDA" w14:textId="77777777" w:rsidR="00C24AB8" w:rsidRDefault="000D58D9" w:rsidP="00C24AB8">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 xml:space="preserve">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w:t>
      </w:r>
    </w:p>
    <w:p w14:paraId="2C716B7E" w14:textId="77777777" w:rsidR="00C24AB8" w:rsidRDefault="00C24AB8" w:rsidP="00C24AB8">
      <w:pPr>
        <w:pStyle w:val="NormalWeb"/>
        <w:shd w:val="clear" w:color="auto" w:fill="FFFFFF"/>
        <w:spacing w:before="0" w:beforeAutospacing="0" w:after="0" w:afterAutospacing="0"/>
        <w:jc w:val="both"/>
        <w:rPr>
          <w:rFonts w:eastAsiaTheme="minorEastAsia"/>
        </w:rPr>
      </w:pPr>
    </w:p>
    <w:p w14:paraId="3BF9AA64" w14:textId="68C6BAC4" w:rsidR="00D52E63" w:rsidRDefault="000D58D9" w:rsidP="003C2381">
      <w:pPr>
        <w:pStyle w:val="NormalWeb"/>
        <w:shd w:val="clear" w:color="auto" w:fill="FFFFFF"/>
        <w:spacing w:before="0" w:beforeAutospacing="0" w:after="0" w:afterAutospacing="0"/>
        <w:jc w:val="both"/>
        <w:rPr>
          <w:rFonts w:eastAsiaTheme="minorEastAsia"/>
        </w:rPr>
      </w:pPr>
      <w:r w:rsidRPr="00C33061">
        <w:rPr>
          <w:rFonts w:eastAsiaTheme="minorEastAsia"/>
        </w:rPr>
        <w:t>The objective is to produce new graphs that mirror the hierarchical structures present in the input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618E861F" w:rsidR="00D52E63" w:rsidRPr="00E25DBD" w:rsidRDefault="00BE78E4" w:rsidP="00D52E63">
      <w:pPr>
        <w:pStyle w:val="NormalWeb"/>
        <w:shd w:val="clear" w:color="auto" w:fill="FFFFFF"/>
        <w:spacing w:before="0" w:beforeAutospacing="0" w:after="0" w:afterAutospacing="0"/>
        <w:jc w:val="center"/>
        <w:rPr>
          <w:rFonts w:eastAsiaTheme="minorEastAsia"/>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w:r w:rsidR="004C13F6" w:rsidRPr="00E25DBD">
        <w:rPr>
          <w:rFonts w:eastAsiaTheme="minorEastAsia"/>
          <w:i/>
        </w:rPr>
        <w:t xml:space="preserve"> </w:t>
      </w:r>
    </w:p>
    <w:p w14:paraId="086E4B00" w14:textId="220B640D" w:rsidR="00D52E63" w:rsidRDefault="00E25DBD" w:rsidP="00D52E63">
      <w:pPr>
        <w:pStyle w:val="NormalWeb"/>
        <w:shd w:val="clear" w:color="auto" w:fill="FFFFFF"/>
        <w:spacing w:before="0" w:beforeAutospacing="0" w:after="0" w:afterAutospacing="0"/>
        <w:jc w:val="both"/>
        <w:rPr>
          <w:rFonts w:eastAsiaTheme="minorEastAsia"/>
        </w:rPr>
      </w:pPr>
      <w:r w:rsidRPr="00C33061">
        <w:rPr>
          <w:rFonts w:eastAsiaTheme="minorEastAsia"/>
        </w:rPr>
        <w:lastRenderedPageBreak/>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r>
          <w:rPr>
            <w:rFonts w:ascii="Cambria Math" w:eastAsiaTheme="minorEastAsia" w:hAnsi="Cambria Math"/>
          </w:rPr>
          <m:t xml:space="preserve"> </m:t>
        </m:r>
      </m:oMath>
      <w:r w:rsidR="000B3D37"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1DA236F0"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026BC6F" w14:textId="1449C901" w:rsidR="00D52E63" w:rsidRPr="00E25DBD" w:rsidRDefault="00BE78E4"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8D3C34" w:rsidRDefault="003F6DE6" w:rsidP="008D3C34">
      <w:pPr>
        <w:pStyle w:val="2"/>
        <w:rPr>
          <w:rFonts w:ascii="Times New Roman" w:hAnsi="Times New Roman" w:cs="Times New Roman"/>
          <w:b/>
          <w:bCs/>
          <w:color w:val="auto"/>
          <w:sz w:val="28"/>
          <w:szCs w:val="28"/>
        </w:rPr>
      </w:pPr>
      <w:bookmarkStart w:id="17" w:name="_Toc162523368"/>
      <w:r w:rsidRPr="008D3C34">
        <w:rPr>
          <w:rFonts w:ascii="Times New Roman" w:hAnsi="Times New Roman" w:cs="Times New Roman"/>
          <w:b/>
          <w:bCs/>
          <w:color w:val="auto"/>
          <w:sz w:val="28"/>
          <w:szCs w:val="28"/>
        </w:rPr>
        <w:t>2.</w:t>
      </w:r>
      <w:r w:rsidR="008B4B4E" w:rsidRPr="008D3C34">
        <w:rPr>
          <w:rFonts w:ascii="Times New Roman" w:hAnsi="Times New Roman" w:cs="Times New Roman"/>
          <w:b/>
          <w:bCs/>
          <w:color w:val="auto"/>
          <w:sz w:val="28"/>
          <w:szCs w:val="28"/>
        </w:rPr>
        <w:t>9</w:t>
      </w:r>
      <w:r w:rsidRPr="008D3C34">
        <w:rPr>
          <w:rFonts w:ascii="Times New Roman" w:hAnsi="Times New Roman" w:cs="Times New Roman"/>
          <w:b/>
          <w:bCs/>
          <w:color w:val="auto"/>
          <w:sz w:val="28"/>
          <w:szCs w:val="28"/>
        </w:rPr>
        <w:t xml:space="preserve"> Diffusion models</w:t>
      </w:r>
      <w:bookmarkEnd w:id="17"/>
    </w:p>
    <w:p w14:paraId="0977C353" w14:textId="246CBB1E"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Diffusion probabilistic models, also known as score-based generative models, are a subset of latent variable generative models extensively employed in the realm of machine learning</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w:t>
      </w:r>
    </w:p>
    <w:p w14:paraId="05A5C218"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6A33EBFD" w14:textId="0AC86A26"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By mastering this reverse process, these models acquire the ability to generate novel data points. This iterative learning mechanism empowers the model to effectively eliminate noise, unveiling the underlying structure of a dataset by simulating the diffusion of data points across their latent space</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With broad applicability, diffusion probabilistic models serve diverse purposes including image denoising, inpainting, super-resolution, and image synthesis tasks. </w:t>
      </w:r>
    </w:p>
    <w:p w14:paraId="12C06690"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2B08BB38" w14:textId="64F1290B"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DC5EF7F" w:rsidR="00C00395" w:rsidRPr="00E25DBD" w:rsidRDefault="00C00395" w:rsidP="00552787">
      <w:pPr>
        <w:jc w:val="both"/>
        <w:rPr>
          <w:rFonts w:ascii="Times New Roman" w:hAnsi="Times New Roman" w:cs="Times New Roman"/>
          <w:sz w:val="18"/>
          <w:szCs w:val="18"/>
        </w:rPr>
      </w:pPr>
      <w:r w:rsidRPr="00E25DBD">
        <w:rPr>
          <w:rFonts w:ascii="Times New Roman" w:hAnsi="Times New Roman" w:cs="Times New Roman"/>
          <w:sz w:val="18"/>
          <w:szCs w:val="18"/>
        </w:rPr>
        <w:t xml:space="preserve">Figure </w:t>
      </w:r>
      <w:r w:rsidR="0047141D" w:rsidRPr="00E25DBD">
        <w:rPr>
          <w:rFonts w:ascii="Times New Roman" w:hAnsi="Times New Roman" w:cs="Times New Roman"/>
          <w:sz w:val="18"/>
          <w:szCs w:val="18"/>
        </w:rPr>
        <w:t>10</w:t>
      </w:r>
      <w:r w:rsidRPr="00E25DBD">
        <w:rPr>
          <w:rFonts w:ascii="Times New Roman" w:hAnsi="Times New Roman" w:cs="Times New Roman"/>
          <w:sz w:val="18"/>
          <w:szCs w:val="18"/>
        </w:rPr>
        <w:t>: The main idea of diffusion model. By adding noise in the diffusion process the image became more cleaner and by imply reverse diffusion process the image return to the origin</w:t>
      </w:r>
      <w:r w:rsidR="00552787">
        <w:rPr>
          <w:rFonts w:ascii="Times New Roman" w:hAnsi="Times New Roman" w:cs="Times New Roman"/>
          <w:sz w:val="18"/>
          <w:szCs w:val="18"/>
        </w:rPr>
        <w:t xml:space="preserve"> </w:t>
      </w:r>
      <w:r w:rsidR="00552787" w:rsidRPr="00552787">
        <w:rPr>
          <w:rFonts w:ascii="Times New Roman" w:hAnsi="Times New Roman" w:cs="Times New Roman"/>
          <w:sz w:val="12"/>
          <w:szCs w:val="12"/>
        </w:rPr>
        <w:fldChar w:fldCharType="begin"/>
      </w:r>
      <w:r w:rsidR="00552787" w:rsidRPr="00552787">
        <w:rPr>
          <w:rFonts w:ascii="Times New Roman" w:hAnsi="Times New Roman" w:cs="Times New Roman"/>
          <w:sz w:val="12"/>
          <w:szCs w:val="12"/>
        </w:rPr>
        <w:instrText xml:space="preserve"> REF reference_10 \h  \* MERGEFORMAT </w:instrText>
      </w:r>
      <w:r w:rsidR="00552787" w:rsidRPr="00552787">
        <w:rPr>
          <w:rFonts w:ascii="Times New Roman" w:hAnsi="Times New Roman" w:cs="Times New Roman"/>
          <w:sz w:val="12"/>
          <w:szCs w:val="12"/>
        </w:rPr>
      </w:r>
      <w:r w:rsidR="00552787" w:rsidRPr="00552787">
        <w:rPr>
          <w:rFonts w:ascii="Times New Roman" w:hAnsi="Times New Roman" w:cs="Times New Roman"/>
          <w:sz w:val="12"/>
          <w:szCs w:val="12"/>
        </w:rPr>
        <w:fldChar w:fldCharType="separate"/>
      </w:r>
      <w:r w:rsidR="00552787" w:rsidRPr="00552787">
        <w:rPr>
          <w:rFonts w:asciiTheme="majorBidi" w:hAnsiTheme="majorBidi" w:cstheme="majorBidi"/>
          <w:sz w:val="18"/>
          <w:szCs w:val="18"/>
        </w:rPr>
        <w:t>[10]</w:t>
      </w:r>
      <w:r w:rsidR="00552787" w:rsidRPr="00552787">
        <w:rPr>
          <w:rFonts w:ascii="Times New Roman" w:hAnsi="Times New Roman" w:cs="Times New Roman"/>
          <w:sz w:val="12"/>
          <w:szCs w:val="12"/>
        </w:rPr>
        <w:fldChar w:fldCharType="end"/>
      </w:r>
      <w:r w:rsidRPr="00E25DBD">
        <w:rPr>
          <w:rFonts w:ascii="Times New Roman" w:hAnsi="Times New Roman" w:cs="Times New Roman"/>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344F01">
      <w:pPr>
        <w:pStyle w:val="NormalWeb"/>
        <w:shd w:val="clear" w:color="auto" w:fill="FFFFFF"/>
        <w:spacing w:before="0" w:beforeAutospacing="0" w:after="0" w:afterAutospacing="0"/>
        <w:outlineLvl w:val="1"/>
        <w:rPr>
          <w:rFonts w:eastAsiaTheme="minorEastAsia"/>
          <w:sz w:val="22"/>
          <w:szCs w:val="22"/>
        </w:rPr>
      </w:pPr>
      <w:bookmarkStart w:id="18" w:name="_Toc162523369"/>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bookmarkEnd w:id="18"/>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6B533A61" w14:textId="3B25CF70" w:rsidR="00C24AB8" w:rsidRDefault="00E565CB" w:rsidP="003C2381">
      <w:pPr>
        <w:pStyle w:val="NormalWeb"/>
        <w:shd w:val="clear" w:color="auto" w:fill="FFFFFF"/>
        <w:spacing w:before="0" w:beforeAutospacing="0" w:after="0" w:afterAutospacing="0"/>
        <w:jc w:val="both"/>
        <w:rPr>
          <w:rFonts w:eastAsiaTheme="minorEastAsia"/>
        </w:rPr>
      </w:pPr>
      <w:r w:rsidRPr="00E565CB">
        <w:rPr>
          <w:rFonts w:eastAsiaTheme="minorEastAsia"/>
        </w:rPr>
        <w:t>Diffusion models for graph generation represent a class of generative models designed to comprehend the underlying distribution of a given set of graphs and subsequently generate new graphs that adhere to the same distribution</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E565CB">
        <w:rPr>
          <w:rFonts w:eastAsiaTheme="minorEastAsia"/>
        </w:rPr>
        <w:t xml:space="preserve">.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p>
    <w:p w14:paraId="062C14F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75152F70" w14:textId="77777777" w:rsidR="00C24AB8" w:rsidRDefault="00712DE5" w:rsidP="00125152">
      <w:pPr>
        <w:pStyle w:val="NormalWeb"/>
        <w:shd w:val="clear" w:color="auto" w:fill="FFFFFF"/>
        <w:spacing w:before="0" w:beforeAutospacing="0" w:after="0" w:afterAutospacing="0"/>
        <w:jc w:val="both"/>
        <w:rPr>
          <w:rFonts w:eastAsiaTheme="minorEastAsia"/>
        </w:rPr>
      </w:pPr>
      <w:r w:rsidRPr="00712DE5">
        <w:rPr>
          <w:rFonts w:eastAsiaTheme="minorEastAsia"/>
        </w:rPr>
        <w:t xml:space="preserve">A diffusion process in graph generation is a methodological framework where noise, in the form of nodes and edges, is systematically introduced in a controlled and </w:t>
      </w:r>
      <w:r w:rsidRPr="00712DE5">
        <w:rPr>
          <w:rFonts w:eastAsiaTheme="minorEastAsia"/>
        </w:rPr>
        <w:lastRenderedPageBreak/>
        <w:t xml:space="preserve">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w:t>
      </w:r>
    </w:p>
    <w:p w14:paraId="7D9B70ED" w14:textId="77777777" w:rsidR="005F7533" w:rsidRDefault="005F7533" w:rsidP="00125152">
      <w:pPr>
        <w:pStyle w:val="NormalWeb"/>
        <w:shd w:val="clear" w:color="auto" w:fill="FFFFFF"/>
        <w:spacing w:before="0" w:beforeAutospacing="0" w:after="0" w:afterAutospacing="0"/>
        <w:jc w:val="both"/>
        <w:rPr>
          <w:rFonts w:eastAsiaTheme="minorEastAsia"/>
        </w:rPr>
      </w:pPr>
    </w:p>
    <w:p w14:paraId="04CF47C3" w14:textId="54CFA6B8" w:rsidR="00C24AB8" w:rsidRDefault="00712DE5" w:rsidP="003C2381">
      <w:pPr>
        <w:pStyle w:val="NormalWeb"/>
        <w:shd w:val="clear" w:color="auto" w:fill="FFFFFF"/>
        <w:spacing w:before="0" w:beforeAutospacing="0" w:after="0" w:afterAutospacing="0"/>
        <w:jc w:val="both"/>
        <w:rPr>
          <w:rFonts w:eastAsiaTheme="minorEastAsia"/>
        </w:rPr>
      </w:pPr>
      <w:r w:rsidRPr="00712DE5">
        <w:rPr>
          <w:rFonts w:eastAsiaTheme="minorEastAsia"/>
        </w:rPr>
        <w:t>This intentional introduction of noise reflects the essence of a diffusion process, capturing the step-by-step evolution of the graph through a forward process.</w:t>
      </w:r>
      <w:r w:rsidR="00E565CB">
        <w:rPr>
          <w:rFonts w:eastAsiaTheme="minorEastAsia"/>
        </w:rPr>
        <w:t xml:space="preserve"> The diffusion process has a </w:t>
      </w:r>
      <w:r w:rsidR="00E565CB" w:rsidRPr="00E565CB">
        <w:rPr>
          <w:rFonts w:eastAsiaTheme="minorEastAsia"/>
        </w:rPr>
        <w:t xml:space="preserve">reverse diffusion </w:t>
      </w:r>
      <w:r w:rsidR="00E565CB">
        <w:rPr>
          <w:rFonts w:eastAsiaTheme="minorEastAsia"/>
        </w:rPr>
        <w:t xml:space="preserve">process </w:t>
      </w:r>
      <w:r w:rsidR="00E565CB" w:rsidRPr="00D04752">
        <w:rPr>
          <w:rFonts w:eastAsiaTheme="minorEastAsia"/>
        </w:rPr>
        <w:t>aims to reverse this process and generate the original data</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E565CB" w:rsidRPr="00D04752">
        <w:rPr>
          <w:rFonts w:eastAsiaTheme="minorEastAsia"/>
        </w:rPr>
        <w:t>.</w:t>
      </w:r>
      <w:r w:rsidR="00125152" w:rsidRPr="005F7533">
        <w:rPr>
          <w:rFonts w:eastAsiaTheme="minorEastAsia"/>
        </w:rPr>
        <w:t xml:space="preserve"> </w:t>
      </w:r>
      <w:r w:rsidR="00E565CB" w:rsidRPr="00D04752">
        <w:rPr>
          <w:rFonts w:eastAsiaTheme="minorEastAsia"/>
        </w:rPr>
        <w:t>The reverse diffusion process involves training a denoising network to recursively remove the noise that has been previously added by the forward process. </w:t>
      </w:r>
    </w:p>
    <w:p w14:paraId="788F942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3DE28E20" w14:textId="1F00B0E9" w:rsidR="00E565CB" w:rsidRPr="005F7533" w:rsidRDefault="00E565CB" w:rsidP="00125152">
      <w:pPr>
        <w:pStyle w:val="NormalWeb"/>
        <w:shd w:val="clear" w:color="auto" w:fill="FFFFFF"/>
        <w:spacing w:before="0" w:beforeAutospacing="0" w:after="0" w:afterAutospacing="0"/>
        <w:jc w:val="both"/>
        <w:rPr>
          <w:rFonts w:eastAsiaTheme="minorEastAsia"/>
        </w:rPr>
      </w:pPr>
      <w:r w:rsidRPr="00D04752">
        <w:rPr>
          <w:rFonts w:eastAsiaTheme="minorEastAsia"/>
        </w:rPr>
        <w:t>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77777777"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instrText xml:space="preserve"> \* MERGEFORMAT </w:instrText>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23FACA65" w14:textId="4AFD3136" w:rsidR="005B44C5" w:rsidRDefault="00E565CB" w:rsidP="008D3C34">
      <w:pPr>
        <w:pStyle w:val="NormalWeb"/>
        <w:shd w:val="clear" w:color="auto" w:fill="FFFFFF"/>
        <w:spacing w:before="0" w:beforeAutospacing="0" w:after="0" w:afterAutospacing="0"/>
        <w:jc w:val="both"/>
        <w:outlineLvl w:val="0"/>
        <w:rPr>
          <w:rFonts w:eastAsiaTheme="minorEastAsia"/>
          <w:b/>
          <w:bCs/>
          <w:sz w:val="32"/>
          <w:szCs w:val="32"/>
        </w:rPr>
      </w:pPr>
      <w:r>
        <w:rPr>
          <w:rFonts w:eastAsiaTheme="minorEastAsia"/>
        </w:rPr>
        <w:br/>
      </w:r>
      <w:bookmarkStart w:id="19" w:name="_Toc162523370"/>
      <w:r w:rsidR="009823D2" w:rsidRPr="00A93C9C">
        <w:rPr>
          <w:rFonts w:eastAsiaTheme="minorEastAsia"/>
          <w:b/>
          <w:bCs/>
          <w:sz w:val="32"/>
          <w:szCs w:val="32"/>
        </w:rPr>
        <w:t>3. Expected Achievements</w:t>
      </w:r>
      <w:bookmarkEnd w:id="19"/>
    </w:p>
    <w:p w14:paraId="682B1AAF" w14:textId="77777777" w:rsidR="008C5CDC" w:rsidRPr="008C5CDC" w:rsidRDefault="008C5CDC" w:rsidP="008C5CDC">
      <w:pPr>
        <w:pStyle w:val="NormalWeb"/>
        <w:shd w:val="clear" w:color="auto" w:fill="FFFFFF"/>
        <w:spacing w:before="0" w:beforeAutospacing="0" w:after="0" w:afterAutospacing="0"/>
        <w:jc w:val="both"/>
        <w:rPr>
          <w:rFonts w:eastAsiaTheme="minorEastAsia"/>
        </w:rPr>
      </w:pPr>
    </w:p>
    <w:p w14:paraId="5985C3AA" w14:textId="77777777" w:rsidR="00C24AB8"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w:t>
      </w:r>
      <w:r w:rsidR="0044712F">
        <w:rPr>
          <w:rFonts w:ascii="Times New Roman" w:hAnsi="Times New Roman" w:cs="Times New Roman"/>
          <w:sz w:val="24"/>
          <w:szCs w:val="24"/>
        </w:rPr>
        <w:t xml:space="preserve">a </w:t>
      </w:r>
      <w:r w:rsidRPr="00712DE5">
        <w:rPr>
          <w:rFonts w:ascii="Times New Roman" w:hAnsi="Times New Roman" w:cs="Times New Roman"/>
          <w:sz w:val="24"/>
          <w:szCs w:val="24"/>
        </w:rPr>
        <w:t xml:space="preserve">novel method of graph generation by employing the Graph U-Net and a distinctive diffusion model. The belief is that the approach pursued will surpass existing methods, with the anticipation that the model enhanced capacity to accurately capture intricate dependencies and distributions inherent in graph data will contribute to this improvement. </w:t>
      </w:r>
    </w:p>
    <w:p w14:paraId="74651F5E" w14:textId="3733CE80" w:rsidR="000E2D85"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1AD4AE56" w14:textId="228C80B3" w:rsidR="00591A9A" w:rsidRPr="00A93C9C" w:rsidRDefault="00591A9A" w:rsidP="008D3C34">
      <w:pPr>
        <w:pStyle w:val="NormalWeb"/>
        <w:shd w:val="clear" w:color="auto" w:fill="FFFFFF"/>
        <w:spacing w:before="0" w:beforeAutospacing="0" w:after="0" w:afterAutospacing="0"/>
        <w:outlineLvl w:val="0"/>
        <w:rPr>
          <w:rFonts w:eastAsiaTheme="minorEastAsia"/>
          <w:b/>
          <w:bCs/>
          <w:sz w:val="32"/>
          <w:szCs w:val="32"/>
        </w:rPr>
      </w:pPr>
      <w:bookmarkStart w:id="20" w:name="_Toc162523371"/>
      <w:r w:rsidRPr="00A93C9C">
        <w:rPr>
          <w:rFonts w:eastAsiaTheme="minorEastAsia"/>
          <w:b/>
          <w:bCs/>
          <w:sz w:val="32"/>
          <w:szCs w:val="32"/>
        </w:rPr>
        <w:t xml:space="preserve">4. </w:t>
      </w:r>
      <w:r w:rsidR="005A28A0" w:rsidRPr="00A93C9C">
        <w:rPr>
          <w:rFonts w:eastAsiaTheme="minorEastAsia"/>
          <w:b/>
          <w:bCs/>
          <w:sz w:val="32"/>
          <w:szCs w:val="32"/>
        </w:rPr>
        <w:t>Process</w:t>
      </w:r>
      <w:bookmarkEnd w:id="20"/>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3114191C" w14:textId="1F8ADFF9" w:rsidR="00C24AB8" w:rsidRDefault="00873018" w:rsidP="003C2381">
      <w:pPr>
        <w:pStyle w:val="NormalWeb"/>
        <w:shd w:val="clear" w:color="auto" w:fill="FFFFFF"/>
        <w:spacing w:before="0" w:beforeAutospacing="0" w:after="0" w:afterAutospacing="0"/>
        <w:jc w:val="both"/>
        <w:rPr>
          <w:rFonts w:eastAsiaTheme="minorEastAsia"/>
        </w:rPr>
      </w:pPr>
      <w:r w:rsidRPr="00873018">
        <w:rPr>
          <w:rFonts w:eastAsiaTheme="minorEastAsia"/>
        </w:rPr>
        <w:t xml:space="preserve">The project model </w:t>
      </w:r>
      <w:r>
        <w:rPr>
          <w:rFonts w:eastAsiaTheme="minorEastAsia"/>
        </w:rPr>
        <w:t xml:space="preserve">is based </w:t>
      </w:r>
      <w:r w:rsidRPr="00873018">
        <w:rPr>
          <w:rFonts w:eastAsiaTheme="minorEastAsia"/>
        </w:rPr>
        <w:t>on the Misc-GAN framework architecture</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873018">
        <w:rPr>
          <w:rFonts w:eastAsiaTheme="minorEastAsia"/>
        </w:rPr>
        <w:t xml:space="preserve">. Originally, Misc-GAN comprises three components: the Multi-Scale Graph Representation Module, the Graph Generation Module, and the Graph Reconstruction Module. </w:t>
      </w:r>
    </w:p>
    <w:p w14:paraId="79CB353B" w14:textId="77777777" w:rsidR="00C24AB8" w:rsidRDefault="00C24AB8" w:rsidP="00CF4A1C">
      <w:pPr>
        <w:pStyle w:val="NormalWeb"/>
        <w:shd w:val="clear" w:color="auto" w:fill="FFFFFF"/>
        <w:spacing w:before="0" w:beforeAutospacing="0" w:after="0" w:afterAutospacing="0"/>
        <w:jc w:val="both"/>
        <w:rPr>
          <w:rFonts w:eastAsiaTheme="minorEastAsia"/>
        </w:rPr>
      </w:pPr>
    </w:p>
    <w:p w14:paraId="3D426E95" w14:textId="285053FB" w:rsidR="005F7533" w:rsidRDefault="00873018" w:rsidP="003C2381">
      <w:pPr>
        <w:pStyle w:val="NormalWeb"/>
        <w:shd w:val="clear" w:color="auto" w:fill="FFFFFF"/>
        <w:spacing w:before="0" w:beforeAutospacing="0" w:after="0" w:afterAutospacing="0"/>
        <w:jc w:val="both"/>
        <w:rPr>
          <w:rFonts w:eastAsiaTheme="minorEastAsia"/>
        </w:rPr>
      </w:pPr>
      <w:r w:rsidRPr="00873018">
        <w:rPr>
          <w:rFonts w:eastAsiaTheme="minorEastAsia"/>
        </w:rPr>
        <w:t>The first</w:t>
      </w:r>
      <w:r w:rsidR="006F5B03">
        <w:rPr>
          <w:rFonts w:eastAsiaTheme="minorEastAsia"/>
        </w:rPr>
        <w:t xml:space="preserve"> and third</w:t>
      </w:r>
      <w:r w:rsidRPr="00873018">
        <w:rPr>
          <w:rFonts w:eastAsiaTheme="minorEastAsia"/>
        </w:rPr>
        <w:t xml:space="preserve"> component </w:t>
      </w:r>
      <w:r w:rsidR="006F5B03">
        <w:rPr>
          <w:rFonts w:eastAsiaTheme="minorEastAsia"/>
        </w:rPr>
        <w:t>are</w:t>
      </w:r>
      <w:r w:rsidRPr="00873018">
        <w:rPr>
          <w:rFonts w:eastAsiaTheme="minorEastAsia"/>
        </w:rPr>
        <w:t xml:space="preserve"> </w:t>
      </w:r>
      <w:r w:rsidR="00CF4A1C" w:rsidRPr="00873018">
        <w:rPr>
          <w:rFonts w:eastAsiaTheme="minorEastAsia"/>
        </w:rPr>
        <w:t>based</w:t>
      </w:r>
      <w:r w:rsidRPr="00873018">
        <w:rPr>
          <w:rFonts w:eastAsiaTheme="minorEastAsia"/>
        </w:rPr>
        <w:t xml:space="preserve"> on the Graph U-NET</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reference_2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[2] </w:t>
      </w:r>
      <w:r w:rsidR="003C2381">
        <w:rPr>
          <w:rFonts w:eastAsiaTheme="minorEastAsia"/>
        </w:rPr>
        <w:fldChar w:fldCharType="end"/>
      </w:r>
      <w:r w:rsidRPr="00873018">
        <w:rPr>
          <w:rFonts w:eastAsiaTheme="minorEastAsia"/>
        </w:rPr>
        <w:t>. The second component will be implemented using a diffusion model</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w:t>
      </w:r>
    </w:p>
    <w:p w14:paraId="657E98D8" w14:textId="2B0D4F4E" w:rsidR="005F7533" w:rsidRDefault="00CF4A1C" w:rsidP="005F7533">
      <w:pPr>
        <w:pStyle w:val="NormalWeb"/>
        <w:shd w:val="clear" w:color="auto" w:fill="FFFFFF"/>
        <w:spacing w:before="0" w:beforeAutospacing="0" w:after="0" w:afterAutospacing="0"/>
        <w:jc w:val="both"/>
        <w:rPr>
          <w:rFonts w:eastAsiaTheme="minorEastAsia"/>
        </w:rPr>
      </w:pPr>
      <w:r w:rsidRPr="00797DA8">
        <w:rPr>
          <w:rFonts w:eastAsiaTheme="minorEastAsia"/>
        </w:rPr>
        <w:lastRenderedPageBreak/>
        <w:t xml:space="preserve">The model input is a graph with hierarchical structures, after pre-processing operations </w:t>
      </w:r>
      <w:r>
        <w:rPr>
          <w:rFonts w:eastAsiaTheme="minorEastAsia"/>
        </w:rPr>
        <w:t xml:space="preserve">in the </w:t>
      </w:r>
      <w:r w:rsidRPr="00873018">
        <w:rPr>
          <w:rFonts w:eastAsiaTheme="minorEastAsia"/>
        </w:rPr>
        <w:t>Multi-Scale Graph Representation Module</w:t>
      </w:r>
      <w:r w:rsidRPr="00797DA8">
        <w:rPr>
          <w:rFonts w:eastAsiaTheme="minorEastAsia"/>
        </w:rPr>
        <w:t xml:space="preserve"> </w:t>
      </w:r>
      <w:r>
        <w:rPr>
          <w:rFonts w:eastAsiaTheme="minorEastAsia"/>
        </w:rPr>
        <w:t>the model</w:t>
      </w:r>
      <w:r w:rsidRPr="00797DA8">
        <w:rPr>
          <w:rFonts w:eastAsiaTheme="minorEastAsia"/>
        </w:rPr>
        <w:t xml:space="preserve"> coarsens the input into representation of different granularity levels, then for each level of granularity</w:t>
      </w:r>
      <w:r>
        <w:rPr>
          <w:rFonts w:eastAsiaTheme="minorEastAsia"/>
        </w:rPr>
        <w:t xml:space="preserve"> in the </w:t>
      </w:r>
      <w:r w:rsidRPr="00873018">
        <w:rPr>
          <w:rFonts w:eastAsiaTheme="minorEastAsia"/>
        </w:rPr>
        <w:t>Graph Generation Module</w:t>
      </w:r>
      <w:r>
        <w:rPr>
          <w:rFonts w:eastAsiaTheme="minorEastAsia"/>
        </w:rPr>
        <w:t xml:space="preserve"> the model</w:t>
      </w:r>
      <w:r w:rsidRPr="00797DA8">
        <w:rPr>
          <w:rFonts w:eastAsiaTheme="minorEastAsia"/>
        </w:rPr>
        <w:t xml:space="preserve"> generate</w:t>
      </w:r>
      <w:r>
        <w:rPr>
          <w:rFonts w:eastAsiaTheme="minorEastAsia"/>
        </w:rPr>
        <w:t>s</w:t>
      </w:r>
      <w:r w:rsidRPr="00797DA8">
        <w:rPr>
          <w:rFonts w:eastAsiaTheme="minorEastAsia"/>
        </w:rPr>
        <w:t xml:space="preserve"> a corresponding coarsen graph.</w:t>
      </w:r>
      <w:r>
        <w:rPr>
          <w:rFonts w:eastAsiaTheme="minorEastAsia"/>
        </w:rPr>
        <w:t xml:space="preserve"> </w:t>
      </w:r>
    </w:p>
    <w:p w14:paraId="3FA9F5EA" w14:textId="77777777" w:rsidR="005F7533" w:rsidRDefault="005F7533" w:rsidP="005F7533">
      <w:pPr>
        <w:pStyle w:val="NormalWeb"/>
        <w:shd w:val="clear" w:color="auto" w:fill="FFFFFF"/>
        <w:spacing w:before="0" w:beforeAutospacing="0" w:after="0" w:afterAutospacing="0"/>
        <w:jc w:val="both"/>
        <w:rPr>
          <w:rFonts w:eastAsiaTheme="minorEastAsia"/>
        </w:rPr>
      </w:pPr>
    </w:p>
    <w:p w14:paraId="5364D821" w14:textId="44BA71BB" w:rsidR="00CF4A1C" w:rsidRPr="005F7533" w:rsidRDefault="00CF4A1C" w:rsidP="005F7533">
      <w:pPr>
        <w:pStyle w:val="NormalWeb"/>
        <w:shd w:val="clear" w:color="auto" w:fill="FFFFFF"/>
        <w:spacing w:before="0" w:beforeAutospacing="0" w:after="0" w:afterAutospacing="0"/>
        <w:jc w:val="both"/>
        <w:rPr>
          <w:rFonts w:eastAsiaTheme="minorEastAsia"/>
        </w:rPr>
      </w:pPr>
      <w:r>
        <w:rPr>
          <w:rFonts w:eastAsiaTheme="minorEastAsia"/>
        </w:rPr>
        <w:t xml:space="preserve">Then the </w:t>
      </w:r>
      <w:r w:rsidRPr="00873018">
        <w:rPr>
          <w:rFonts w:eastAsiaTheme="minorEastAsia"/>
        </w:rPr>
        <w:t>Graph Reconstruction Module</w:t>
      </w:r>
      <w:r w:rsidRPr="00797DA8">
        <w:rPr>
          <w:rFonts w:eastAsiaTheme="minorEastAsia"/>
        </w:rPr>
        <w:t xml:space="preserve"> </w:t>
      </w:r>
      <w:r>
        <w:rPr>
          <w:rFonts w:eastAsiaTheme="minorEastAsia"/>
        </w:rPr>
        <w:t xml:space="preserve">reconstructs the generated graphs into an output target graph </w:t>
      </w:r>
      <w:r w:rsidRPr="00797DA8">
        <w:rPr>
          <w:rFonts w:eastAsiaTheme="minorEastAsia"/>
        </w:rPr>
        <w:t>that retains the same composition of the original input graph.</w:t>
      </w:r>
      <w:r>
        <w:rPr>
          <w:noProof/>
        </w:rPr>
        <w:t xml:space="preserve"> </w:t>
      </w:r>
      <w:r w:rsidRPr="00873018">
        <w:rPr>
          <w:rFonts w:eastAsiaTheme="minorEastAsia"/>
        </w:rPr>
        <w:t xml:space="preserve">The following sections detail the adaptations made for integration into </w:t>
      </w:r>
      <w:r>
        <w:rPr>
          <w:rFonts w:eastAsiaTheme="minorEastAsia"/>
        </w:rPr>
        <w:t>this</w:t>
      </w:r>
      <w:r w:rsidRPr="00873018">
        <w:rPr>
          <w:rFonts w:eastAsiaTheme="minorEastAsia"/>
        </w:rPr>
        <w:t xml:space="preserve"> model.</w:t>
      </w:r>
    </w:p>
    <w:p w14:paraId="144B76C7" w14:textId="213F47DC" w:rsidR="00797DA8" w:rsidRDefault="00797DA8" w:rsidP="003203EB">
      <w:pPr>
        <w:pStyle w:val="NormalWeb"/>
        <w:shd w:val="clear" w:color="auto" w:fill="FFFFFF"/>
        <w:spacing w:before="0" w:beforeAutospacing="0" w:after="0" w:afterAutospacing="0"/>
        <w:rPr>
          <w:noProof/>
        </w:rPr>
      </w:pPr>
    </w:p>
    <w:p w14:paraId="507639BC" w14:textId="6EDC5F7A" w:rsidR="00A50E7D" w:rsidRPr="008D3C34" w:rsidRDefault="00A50E7D" w:rsidP="008D3C34">
      <w:pPr>
        <w:pStyle w:val="2"/>
        <w:rPr>
          <w:rFonts w:ascii="Times New Roman" w:hAnsi="Times New Roman" w:cs="Times New Roman"/>
          <w:b/>
          <w:bCs/>
          <w:color w:val="auto"/>
          <w:sz w:val="28"/>
          <w:szCs w:val="28"/>
        </w:rPr>
      </w:pPr>
      <w:bookmarkStart w:id="21" w:name="_Toc162523372"/>
      <w:r w:rsidRPr="008D3C34">
        <w:rPr>
          <w:rFonts w:ascii="Times New Roman" w:hAnsi="Times New Roman" w:cs="Times New Roman"/>
          <w:b/>
          <w:bCs/>
          <w:color w:val="auto"/>
          <w:sz w:val="28"/>
          <w:szCs w:val="28"/>
        </w:rPr>
        <w:t>4.1 Pre-processing</w:t>
      </w:r>
      <w:bookmarkEnd w:id="21"/>
    </w:p>
    <w:p w14:paraId="680AF3A2" w14:textId="77777777" w:rsidR="005F7533" w:rsidRDefault="00AB7125" w:rsidP="003203EB">
      <w:pPr>
        <w:jc w:val="both"/>
        <w:rPr>
          <w:rFonts w:ascii="Times New Roman" w:hAnsi="Times New Roman" w:cs="Times New Roman"/>
          <w:sz w:val="24"/>
          <w:szCs w:val="24"/>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 xml:space="preserve">consistent pre-processing of noise removal, handle missing values outliers and inconsistencies, and normalize features. </w:t>
      </w:r>
    </w:p>
    <w:p w14:paraId="0C835C71" w14:textId="69D9EAA0"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t>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1AF6DF31" w:rsidR="008E267D" w:rsidRPr="008D3C34" w:rsidRDefault="00174BC9" w:rsidP="008D3C34">
      <w:pPr>
        <w:pStyle w:val="2"/>
        <w:rPr>
          <w:rFonts w:ascii="Times New Roman" w:hAnsi="Times New Roman" w:cs="Times New Roman"/>
          <w:b/>
          <w:bCs/>
          <w:color w:val="auto"/>
          <w:sz w:val="28"/>
          <w:szCs w:val="28"/>
        </w:rPr>
      </w:pPr>
      <w:bookmarkStart w:id="22" w:name="_Toc162523373"/>
      <w:r w:rsidRPr="008D3C34">
        <w:rPr>
          <w:rFonts w:ascii="Times New Roman" w:hAnsi="Times New Roman" w:cs="Times New Roman"/>
          <w:b/>
          <w:bCs/>
          <w:color w:val="auto"/>
          <w:sz w:val="28"/>
          <w:szCs w:val="28"/>
        </w:rPr>
        <w:t>4.</w:t>
      </w:r>
      <w:r w:rsidR="00A50E7D" w:rsidRPr="008D3C34">
        <w:rPr>
          <w:rFonts w:ascii="Times New Roman" w:hAnsi="Times New Roman" w:cs="Times New Roman"/>
          <w:b/>
          <w:bCs/>
          <w:color w:val="auto"/>
          <w:sz w:val="28"/>
          <w:szCs w:val="28"/>
        </w:rPr>
        <w:t>2</w:t>
      </w:r>
      <w:r w:rsidR="00A73753" w:rsidRPr="008D3C34">
        <w:rPr>
          <w:rFonts w:ascii="Times New Roman" w:hAnsi="Times New Roman" w:cs="Times New Roman"/>
          <w:b/>
          <w:bCs/>
          <w:color w:val="auto"/>
          <w:sz w:val="28"/>
          <w:szCs w:val="28"/>
        </w:rPr>
        <w:t xml:space="preserve"> </w:t>
      </w:r>
      <w:r w:rsidR="00A93C9C" w:rsidRPr="008D3C34">
        <w:rPr>
          <w:rFonts w:ascii="Times New Roman" w:hAnsi="Times New Roman" w:cs="Times New Roman"/>
          <w:b/>
          <w:bCs/>
          <w:color w:val="auto"/>
          <w:sz w:val="28"/>
          <w:szCs w:val="28"/>
        </w:rPr>
        <w:t>Multi-Scale Graph Representation Module</w:t>
      </w:r>
      <w:bookmarkEnd w:id="22"/>
    </w:p>
    <w:p w14:paraId="31E45AF0" w14:textId="5D6FAB6A" w:rsidR="00F71939" w:rsidRDefault="00DF1BA0" w:rsidP="003C2381">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 xml:space="preserve">raph U-net </w:t>
      </w:r>
      <w:r w:rsidR="006F5B03">
        <w:rPr>
          <w:rFonts w:ascii="Times New Roman" w:hAnsi="Times New Roman" w:cs="Times New Roman"/>
          <w:sz w:val="24"/>
          <w:szCs w:val="24"/>
        </w:rPr>
        <w:t>model</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w:t>
      </w:r>
      <w:r w:rsidR="006F5B03">
        <w:rPr>
          <w:rFonts w:ascii="Times New Roman" w:hAnsi="Times New Roman" w:cs="Times New Roman"/>
          <w:sz w:val="24"/>
          <w:szCs w:val="24"/>
        </w:rPr>
        <w:t xml:space="preserve"> by the encoder process</w:t>
      </w:r>
      <w:r w:rsidR="00731D4C" w:rsidRPr="00731D4C">
        <w:rPr>
          <w:rFonts w:ascii="Times New Roman" w:hAnsi="Times New Roman" w:cs="Times New Roman"/>
          <w:sz w:val="24"/>
          <w:szCs w:val="24"/>
        </w:rPr>
        <w:t xml:space="preserve"> through coarsening</w:t>
      </w:r>
      <w:r w:rsidR="006F5B03">
        <w:rPr>
          <w:rFonts w:ascii="Times New Roman" w:hAnsi="Times New Roman" w:cs="Times New Roman"/>
          <w:sz w:val="24"/>
          <w:szCs w:val="24"/>
        </w:rPr>
        <w:t xml:space="preserve"> </w:t>
      </w:r>
      <w:r w:rsidR="00731D4C" w:rsidRPr="00731D4C">
        <w:rPr>
          <w:rFonts w:ascii="Times New Roman" w:hAnsi="Times New Roman" w:cs="Times New Roman"/>
          <w:sz w:val="24"/>
          <w:szCs w:val="24"/>
        </w:rPr>
        <w:t xml:space="preserve">stages. This process adapts dynamically to varying graph complexities, facilitating the extraction of hierarchical features. Ultimately, the output of the </w:t>
      </w:r>
      <w:r w:rsidR="006F5B03">
        <w:rPr>
          <w:rFonts w:ascii="Times New Roman" w:hAnsi="Times New Roman" w:cs="Times New Roman"/>
          <w:sz w:val="24"/>
          <w:szCs w:val="24"/>
        </w:rPr>
        <w:t>encoder process</w:t>
      </w:r>
      <w:r w:rsidR="00731D4C" w:rsidRPr="00731D4C">
        <w:rPr>
          <w:rFonts w:ascii="Times New Roman" w:hAnsi="Times New Roman" w:cs="Times New Roman"/>
          <w:sz w:val="24"/>
          <w:szCs w:val="24"/>
        </w:rPr>
        <w:t xml:space="preserve"> is a </w:t>
      </w:r>
      <w:r>
        <w:rPr>
          <w:rFonts w:ascii="Times New Roman" w:hAnsi="Times New Roman" w:cs="Times New Roman"/>
          <w:sz w:val="24"/>
          <w:szCs w:val="24"/>
        </w:rPr>
        <w:t>presentation of the input graph coarsen by various granularity levels this output act as the input to the graph generation module.</w:t>
      </w:r>
    </w:p>
    <w:p w14:paraId="4CFB0230" w14:textId="77777777" w:rsidR="008C5CDC" w:rsidRDefault="008C5CDC" w:rsidP="00731D4C">
      <w:pPr>
        <w:jc w:val="both"/>
        <w:rPr>
          <w:rFonts w:ascii="Times New Roman" w:hAnsi="Times New Roman" w:cs="Times New Roman"/>
          <w:sz w:val="24"/>
          <w:szCs w:val="24"/>
        </w:rPr>
      </w:pPr>
    </w:p>
    <w:p w14:paraId="519589AD" w14:textId="54C15DA5" w:rsidR="00C222B1" w:rsidRPr="008D3C34" w:rsidRDefault="00C222B1" w:rsidP="00344F01">
      <w:pPr>
        <w:pStyle w:val="2"/>
        <w:rPr>
          <w:rFonts w:ascii="Times New Roman" w:hAnsi="Times New Roman" w:cs="Times New Roman"/>
          <w:b/>
          <w:bCs/>
          <w:color w:val="auto"/>
        </w:rPr>
      </w:pPr>
      <w:bookmarkStart w:id="23" w:name="_Toc162523374"/>
      <w:r w:rsidRPr="008D3C34">
        <w:rPr>
          <w:rFonts w:ascii="Times New Roman" w:hAnsi="Times New Roman" w:cs="Times New Roman"/>
          <w:b/>
          <w:bCs/>
          <w:color w:val="auto"/>
        </w:rPr>
        <w:t>4.2.1 Graph U-net input</w:t>
      </w:r>
      <w:bookmarkEnd w:id="23"/>
    </w:p>
    <w:p w14:paraId="1F0E4B1A" w14:textId="77777777" w:rsidR="005F7533" w:rsidRDefault="00797DA8" w:rsidP="00797DA8">
      <w:pPr>
        <w:jc w:val="both"/>
        <w:rPr>
          <w:rFonts w:ascii="Times New Roman" w:hAnsi="Times New Roman" w:cs="Times New Roman"/>
          <w:sz w:val="24"/>
          <w:szCs w:val="24"/>
        </w:rPr>
      </w:pPr>
      <w:r w:rsidRPr="005F7533">
        <w:rPr>
          <w:rFonts w:ascii="Times New Roman" w:hAnsi="Times New Roman" w:cs="Times New Roman"/>
          <w:sz w:val="24"/>
          <w:szCs w:val="24"/>
          <w:highlight w:val="yellow"/>
        </w:rPr>
        <w:t>The data obtained after the pre-processing step is divided into three distinct parts: Training, Validation, and Testing.</w:t>
      </w:r>
      <w:r w:rsidRPr="00797DA8">
        <w:rPr>
          <w:rFonts w:ascii="Times New Roman" w:hAnsi="Times New Roman" w:cs="Times New Roman"/>
          <w:sz w:val="24"/>
          <w:szCs w:val="24"/>
        </w:rPr>
        <w:t xml:space="preserve">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p>
    <w:p w14:paraId="449731BC" w14:textId="4F482DB5"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1840AFA2" w14:textId="19D9CA78" w:rsidR="00DB794F" w:rsidRPr="00344F01" w:rsidRDefault="00DB794F" w:rsidP="00344F01">
      <w:pPr>
        <w:pStyle w:val="2"/>
        <w:rPr>
          <w:rFonts w:ascii="Times New Roman" w:hAnsi="Times New Roman" w:cs="Times New Roman"/>
          <w:b/>
          <w:bCs/>
          <w:color w:val="auto"/>
        </w:rPr>
      </w:pPr>
      <w:bookmarkStart w:id="24" w:name="_Toc162523375"/>
      <w:r w:rsidRPr="00344F01">
        <w:rPr>
          <w:rFonts w:ascii="Times New Roman" w:hAnsi="Times New Roman" w:cs="Times New Roman"/>
          <w:b/>
          <w:bCs/>
          <w:color w:val="auto"/>
        </w:rPr>
        <w:t>4.</w:t>
      </w:r>
      <w:r w:rsidR="004761A6" w:rsidRPr="00344F01">
        <w:rPr>
          <w:rFonts w:ascii="Times New Roman" w:hAnsi="Times New Roman" w:cs="Times New Roman"/>
          <w:b/>
          <w:bCs/>
          <w:color w:val="auto"/>
        </w:rPr>
        <w:t>2.2</w:t>
      </w:r>
      <w:r w:rsidRPr="00344F01">
        <w:rPr>
          <w:rFonts w:ascii="Times New Roman" w:hAnsi="Times New Roman" w:cs="Times New Roman"/>
          <w:b/>
          <w:bCs/>
          <w:color w:val="auto"/>
        </w:rPr>
        <w:t xml:space="preserve"> </w:t>
      </w:r>
      <w:r w:rsidR="003C3FA5" w:rsidRPr="00344F01">
        <w:rPr>
          <w:rFonts w:ascii="Times New Roman" w:hAnsi="Times New Roman" w:cs="Times New Roman"/>
          <w:b/>
          <w:bCs/>
          <w:color w:val="auto"/>
        </w:rPr>
        <w:t>The Graph U-net process</w:t>
      </w:r>
      <w:bookmarkEnd w:id="24"/>
    </w:p>
    <w:p w14:paraId="4EF44127" w14:textId="6CD045CF" w:rsidR="005F7533" w:rsidRDefault="00C222B1" w:rsidP="003C2381">
      <w:pPr>
        <w:jc w:val="both"/>
        <w:rPr>
          <w:rFonts w:ascii="Times New Roman" w:hAnsi="Times New Roman" w:cs="Times New Roman"/>
          <w:sz w:val="24"/>
          <w:szCs w:val="24"/>
        </w:rPr>
      </w:pPr>
      <w:r w:rsidRPr="00C222B1">
        <w:rPr>
          <w:rFonts w:ascii="Times New Roman" w:hAnsi="Times New Roman" w:cs="Times New Roman"/>
          <w:sz w:val="24"/>
          <w:szCs w:val="24"/>
        </w:rPr>
        <w:t>Upon completion of the pre-processing steps and subsequent partitioning of the dataset into Training, Validation, and Testing sets, the Graph U-net process begins</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[2] </w:t>
      </w:r>
      <w:r w:rsidR="003C2381">
        <w:rPr>
          <w:rFonts w:ascii="Times New Roman" w:hAnsi="Times New Roman" w:cs="Times New Roman"/>
          <w:sz w:val="24"/>
          <w:szCs w:val="24"/>
        </w:rPr>
        <w:fldChar w:fldCharType="end"/>
      </w:r>
      <w:r w:rsidRPr="00C222B1">
        <w:rPr>
          <w:rFonts w:ascii="Times New Roman" w:hAnsi="Times New Roman" w:cs="Times New Roman"/>
          <w:sz w:val="24"/>
          <w:szCs w:val="24"/>
        </w:rPr>
        <w:t xml:space="preserve">.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w:t>
      </w:r>
      <w:r w:rsidR="006F5B03">
        <w:rPr>
          <w:rFonts w:ascii="Times New Roman" w:hAnsi="Times New Roman" w:cs="Times New Roman"/>
          <w:sz w:val="24"/>
          <w:szCs w:val="24"/>
        </w:rPr>
        <w:t xml:space="preserve"> encoder</w:t>
      </w:r>
      <w:r w:rsidRPr="00C222B1">
        <w:rPr>
          <w:rFonts w:ascii="Times New Roman" w:hAnsi="Times New Roman" w:cs="Times New Roman"/>
          <w:sz w:val="24"/>
          <w:szCs w:val="24"/>
        </w:rPr>
        <w:t xml:space="preserve"> process entails the coarsening of the input graph into representations of varying granularity levels.</w:t>
      </w:r>
      <w:r w:rsidR="00BC79D1">
        <w:rPr>
          <w:rFonts w:ascii="Times New Roman" w:hAnsi="Times New Roman" w:cs="Times New Roman"/>
          <w:sz w:val="24"/>
          <w:szCs w:val="24"/>
        </w:rPr>
        <w:t xml:space="preserve"> It achieved by the </w:t>
      </w:r>
      <w:proofErr w:type="spellStart"/>
      <w:r w:rsidR="00BC79D1">
        <w:rPr>
          <w:rFonts w:ascii="Times New Roman" w:hAnsi="Times New Roman" w:cs="Times New Roman"/>
          <w:sz w:val="24"/>
          <w:szCs w:val="24"/>
        </w:rPr>
        <w:t>gPool</w:t>
      </w:r>
      <w:proofErr w:type="spellEnd"/>
      <w:r w:rsidR="00BC79D1">
        <w:rPr>
          <w:rFonts w:ascii="Times New Roman" w:hAnsi="Times New Roman" w:cs="Times New Roman"/>
          <w:sz w:val="24"/>
          <w:szCs w:val="24"/>
        </w:rPr>
        <w:t xml:space="preserve"> operation.</w:t>
      </w:r>
      <w:r w:rsidR="004761A6">
        <w:rPr>
          <w:rFonts w:ascii="Times New Roman" w:hAnsi="Times New Roman" w:cs="Times New Roman"/>
          <w:sz w:val="24"/>
          <w:szCs w:val="24"/>
        </w:rPr>
        <w:t xml:space="preserve"> </w:t>
      </w:r>
    </w:p>
    <w:p w14:paraId="066CDAE6" w14:textId="77777777" w:rsidR="005F7533" w:rsidRDefault="00C222B1" w:rsidP="003203EB">
      <w:pPr>
        <w:jc w:val="both"/>
        <w:rPr>
          <w:rFonts w:ascii="Times New Roman" w:hAnsi="Times New Roman" w:cs="Times New Roman"/>
          <w:sz w:val="24"/>
          <w:szCs w:val="24"/>
        </w:rPr>
      </w:pPr>
      <w:r w:rsidRPr="00C222B1">
        <w:rPr>
          <w:rFonts w:ascii="Times New Roman" w:hAnsi="Times New Roman" w:cs="Times New Roman"/>
          <w:sz w:val="24"/>
          <w:szCs w:val="24"/>
        </w:rPr>
        <w:lastRenderedPageBreak/>
        <w:t>This coarsening procedure aims to streamline the graph while retaining its fundamental structural attributes. It enables the model to function across multiple abstraction levels, thereby facilitating the extraction of hierarchical features.</w:t>
      </w:r>
      <w:r w:rsidR="00714F78">
        <w:rPr>
          <w:rFonts w:ascii="Times New Roman" w:hAnsi="Times New Roman" w:cs="Times New Roman"/>
          <w:sz w:val="24"/>
          <w:szCs w:val="24"/>
        </w:rPr>
        <w:t xml:space="preserve"> </w:t>
      </w:r>
      <w:r w:rsidRPr="00714F78">
        <w:rPr>
          <w:rFonts w:ascii="Times New Roman" w:hAnsi="Times New Roman" w:cs="Times New Roman"/>
          <w:sz w:val="24"/>
          <w:szCs w:val="24"/>
        </w:rPr>
        <w:t>At each granularity level, the Graph U-net generates a corresponding coarsened graph</w:t>
      </w:r>
      <w:r w:rsidR="0062270D" w:rsidRPr="00714F78">
        <w:rPr>
          <w:rFonts w:ascii="Times New Roman" w:hAnsi="Times New Roman" w:cs="Times New Roman"/>
          <w:sz w:val="24"/>
          <w:szCs w:val="24"/>
        </w:rPr>
        <w:t>, contributing to holding the key features of the input graph without damaging or losing crucial data</w:t>
      </w:r>
      <w:r w:rsidRPr="00714F78">
        <w:rPr>
          <w:rFonts w:ascii="Times New Roman" w:hAnsi="Times New Roman" w:cs="Times New Roman"/>
          <w:sz w:val="24"/>
          <w:szCs w:val="24"/>
        </w:rPr>
        <w:t>.</w:t>
      </w:r>
      <w:r w:rsidRPr="00C222B1">
        <w:rPr>
          <w:rFonts w:ascii="Times New Roman" w:hAnsi="Times New Roman" w:cs="Times New Roman"/>
          <w:sz w:val="24"/>
          <w:szCs w:val="24"/>
        </w:rPr>
        <w:t xml:space="preserve"> </w:t>
      </w:r>
    </w:p>
    <w:p w14:paraId="394E2D84" w14:textId="1973A308" w:rsidR="005B5274" w:rsidRPr="008D3C34" w:rsidRDefault="00F71939" w:rsidP="008D3C34">
      <w:pPr>
        <w:pStyle w:val="2"/>
        <w:rPr>
          <w:rFonts w:ascii="Times New Roman" w:hAnsi="Times New Roman" w:cs="Times New Roman"/>
          <w:b/>
          <w:bCs/>
          <w:color w:val="auto"/>
          <w:sz w:val="28"/>
          <w:szCs w:val="28"/>
        </w:rPr>
      </w:pPr>
      <w:bookmarkStart w:id="25" w:name="_Toc162523376"/>
      <w:r w:rsidRPr="008D3C34">
        <w:rPr>
          <w:rFonts w:ascii="Times New Roman" w:hAnsi="Times New Roman" w:cs="Times New Roman"/>
          <w:b/>
          <w:bCs/>
          <w:color w:val="auto"/>
          <w:sz w:val="28"/>
          <w:szCs w:val="28"/>
        </w:rPr>
        <w:t>4.</w:t>
      </w:r>
      <w:r w:rsidR="00731D4C" w:rsidRPr="008D3C34">
        <w:rPr>
          <w:rFonts w:ascii="Times New Roman" w:hAnsi="Times New Roman" w:cs="Times New Roman"/>
          <w:b/>
          <w:bCs/>
          <w:color w:val="auto"/>
          <w:sz w:val="28"/>
          <w:szCs w:val="28"/>
        </w:rPr>
        <w:t xml:space="preserve">3 </w:t>
      </w:r>
      <w:r w:rsidR="00A93C9C" w:rsidRPr="008D3C34">
        <w:rPr>
          <w:rFonts w:ascii="Times New Roman" w:hAnsi="Times New Roman" w:cs="Times New Roman"/>
          <w:b/>
          <w:bCs/>
          <w:color w:val="auto"/>
          <w:sz w:val="28"/>
          <w:szCs w:val="28"/>
        </w:rPr>
        <w:t>Graph Generation Module</w:t>
      </w:r>
      <w:bookmarkEnd w:id="25"/>
    </w:p>
    <w:p w14:paraId="0AA28615" w14:textId="5499138C" w:rsidR="005F7533" w:rsidRDefault="0012529A" w:rsidP="008D3C34">
      <w:pPr>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A3419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w:t>
      </w:r>
    </w:p>
    <w:p w14:paraId="55C023DB" w14:textId="19166161" w:rsidR="007E2216" w:rsidRDefault="0012529A" w:rsidP="008D3C34">
      <w:pPr>
        <w:rPr>
          <w:rFonts w:ascii="Times New Roman" w:hAnsi="Times New Roman" w:cs="Times New Roman"/>
          <w:sz w:val="24"/>
          <w:szCs w:val="24"/>
        </w:rPr>
      </w:pPr>
      <w:r w:rsidRPr="0012529A">
        <w:rPr>
          <w:rFonts w:ascii="Times New Roman" w:hAnsi="Times New Roman" w:cs="Times New Roman"/>
          <w:sz w:val="24"/>
          <w:szCs w:val="24"/>
        </w:rPr>
        <w:t>This model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7379FAAF" w14:textId="112DAD4E" w:rsidR="00344F01" w:rsidRDefault="00EE6EC3" w:rsidP="00344F01">
      <w:pPr>
        <w:pStyle w:val="2"/>
        <w:rPr>
          <w:rFonts w:ascii="Times New Roman" w:hAnsi="Times New Roman" w:cs="Times New Roman"/>
          <w:sz w:val="24"/>
          <w:szCs w:val="24"/>
        </w:rPr>
      </w:pPr>
      <w:bookmarkStart w:id="26" w:name="_Toc162523377"/>
      <w:r w:rsidRPr="00344F01">
        <w:rPr>
          <w:rFonts w:ascii="Times New Roman" w:hAnsi="Times New Roman" w:cs="Times New Roman"/>
          <w:b/>
          <w:bCs/>
          <w:color w:val="auto"/>
          <w:sz w:val="24"/>
          <w:szCs w:val="24"/>
        </w:rPr>
        <w:t xml:space="preserve">4.3.1 </w:t>
      </w:r>
      <w:r w:rsidR="00E841A3" w:rsidRPr="00344F01">
        <w:rPr>
          <w:rFonts w:ascii="Times New Roman" w:hAnsi="Times New Roman" w:cs="Times New Roman"/>
          <w:b/>
          <w:bCs/>
          <w:color w:val="auto"/>
          <w:sz w:val="24"/>
          <w:szCs w:val="24"/>
        </w:rPr>
        <w:t>Generat</w:t>
      </w:r>
      <w:r w:rsidR="004B60C4" w:rsidRPr="00344F01">
        <w:rPr>
          <w:rFonts w:ascii="Times New Roman" w:hAnsi="Times New Roman" w:cs="Times New Roman"/>
          <w:b/>
          <w:bCs/>
          <w:color w:val="auto"/>
          <w:sz w:val="24"/>
          <w:szCs w:val="24"/>
        </w:rPr>
        <w:t>e Coarsen Graphs</w:t>
      </w:r>
      <w:bookmarkEnd w:id="26"/>
      <w:r w:rsidR="00E841A3" w:rsidRPr="00344F01">
        <w:rPr>
          <w:rFonts w:ascii="Times New Roman" w:hAnsi="Times New Roman" w:cs="Times New Roman"/>
          <w:b/>
          <w:bCs/>
          <w:color w:val="auto"/>
          <w:sz w:val="24"/>
          <w:szCs w:val="24"/>
        </w:rPr>
        <w:t xml:space="preserve"> </w:t>
      </w:r>
      <w:r w:rsidR="00452E85">
        <w:rPr>
          <w:rFonts w:ascii="Times New Roman" w:hAnsi="Times New Roman" w:cs="Times New Roman"/>
          <w:b/>
          <w:bCs/>
          <w:sz w:val="24"/>
          <w:szCs w:val="24"/>
        </w:rPr>
        <w:br/>
      </w:r>
    </w:p>
    <w:p w14:paraId="192D7885" w14:textId="4634D270" w:rsidR="005F7533" w:rsidRDefault="00873FA3" w:rsidP="00344F01">
      <w:pPr>
        <w:rPr>
          <w:rFonts w:ascii="Times New Roman" w:hAnsi="Times New Roman" w:cs="Times New Roman"/>
          <w:sz w:val="24"/>
          <w:szCs w:val="24"/>
        </w:rPr>
      </w:pPr>
      <w:r w:rsidRPr="00873FA3">
        <w:rPr>
          <w:rFonts w:ascii="Times New Roman" w:hAnsi="Times New Roman" w:cs="Times New Roman"/>
          <w:sz w:val="24"/>
          <w:szCs w:val="24"/>
        </w:rPr>
        <w:t xml:space="preserve">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w:t>
      </w:r>
      <w:r w:rsidR="003C2381">
        <w:rPr>
          <w:rFonts w:ascii="Times New Roman" w:hAnsi="Times New Roman" w:cs="Times New Roman"/>
          <w:sz w:val="20"/>
          <w:szCs w:val="20"/>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0"/>
          <w:szCs w:val="20"/>
        </w:rPr>
      </w:r>
      <w:r w:rsidR="003C2381">
        <w:rPr>
          <w:rFonts w:ascii="Times New Roman" w:hAnsi="Times New Roman" w:cs="Times New Roman"/>
          <w:sz w:val="20"/>
          <w:szCs w:val="20"/>
        </w:rPr>
        <w:fldChar w:fldCharType="separate"/>
      </w:r>
      <w:r w:rsidR="003C2381">
        <w:rPr>
          <w:rFonts w:asciiTheme="majorBidi" w:hAnsiTheme="majorBidi" w:cstheme="majorBidi"/>
          <w:sz w:val="24"/>
          <w:szCs w:val="24"/>
        </w:rPr>
        <w:t>[1]</w:t>
      </w:r>
      <w:r w:rsidR="003C2381">
        <w:rPr>
          <w:rFonts w:ascii="Times New Roman" w:hAnsi="Times New Roman" w:cs="Times New Roman"/>
          <w:sz w:val="20"/>
          <w:szCs w:val="20"/>
        </w:rPr>
        <w:fldChar w:fldCharType="end"/>
      </w:r>
      <w:r w:rsidRPr="00873FA3">
        <w:rPr>
          <w:rFonts w:ascii="Times New Roman" w:hAnsi="Times New Roman" w:cs="Times New Roman"/>
          <w:sz w:val="24"/>
          <w:szCs w:val="24"/>
        </w:rPr>
        <w:t xml:space="preserve">. </w:t>
      </w:r>
    </w:p>
    <w:p w14:paraId="2C8E3125" w14:textId="17FE7DD1" w:rsidR="0077269D" w:rsidRPr="00452E85" w:rsidRDefault="00873FA3" w:rsidP="00873FA3">
      <w:pPr>
        <w:jc w:val="both"/>
        <w:rPr>
          <w:rFonts w:ascii="Times New Roman" w:hAnsi="Times New Roman" w:cs="Times New Roman"/>
          <w:sz w:val="24"/>
          <w:szCs w:val="24"/>
        </w:rPr>
      </w:pPr>
      <w:r w:rsidRPr="00873FA3">
        <w:rPr>
          <w:rFonts w:ascii="Times New Roman" w:hAnsi="Times New Roman" w:cs="Times New Roman"/>
          <w:sz w:val="24"/>
          <w:szCs w:val="24"/>
        </w:rPr>
        <w:t>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9EB35F3" wp14:editId="0FBC01E9">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7"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" stroked="f">
                <v:textbox style="mso-fit-shape-to-text:t" inset="0,0,0,0">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v:textbox>
                <w10:wrap type="square" anchorx="margin"/>
              </v:shape>
            </w:pict>
          </mc:Fallback>
        </mc:AlternateContent>
      </w:r>
    </w:p>
    <w:p w14:paraId="783EF235" w14:textId="77777777" w:rsidR="008C5CDC" w:rsidRDefault="008C5CDC" w:rsidP="000E2D85">
      <w:pPr>
        <w:rPr>
          <w:rFonts w:ascii="Times New Roman" w:hAnsi="Times New Roman" w:cs="Times New Roman"/>
          <w:b/>
          <w:bCs/>
          <w:sz w:val="28"/>
          <w:szCs w:val="28"/>
        </w:rPr>
      </w:pPr>
    </w:p>
    <w:p w14:paraId="4BE78C4E" w14:textId="77777777" w:rsidR="008D3C34" w:rsidRDefault="008D3C34" w:rsidP="000E2D85">
      <w:pPr>
        <w:rPr>
          <w:rFonts w:ascii="Times New Roman" w:hAnsi="Times New Roman" w:cs="Times New Roman"/>
          <w:b/>
          <w:bCs/>
          <w:sz w:val="28"/>
          <w:szCs w:val="28"/>
        </w:rPr>
      </w:pPr>
    </w:p>
    <w:p w14:paraId="24F96965" w14:textId="0CFE6129" w:rsidR="000E2D85" w:rsidRPr="008D3C34" w:rsidRDefault="000E2D85" w:rsidP="008D3C34">
      <w:pPr>
        <w:pStyle w:val="2"/>
        <w:rPr>
          <w:rFonts w:ascii="Times New Roman" w:hAnsi="Times New Roman" w:cs="Times New Roman"/>
          <w:b/>
          <w:bCs/>
          <w:color w:val="auto"/>
          <w:sz w:val="28"/>
          <w:szCs w:val="28"/>
        </w:rPr>
      </w:pPr>
      <w:bookmarkStart w:id="27" w:name="_Toc162523378"/>
      <w:r w:rsidRPr="008D3C34">
        <w:rPr>
          <w:rFonts w:ascii="Times New Roman" w:hAnsi="Times New Roman" w:cs="Times New Roman"/>
          <w:b/>
          <w:bCs/>
          <w:color w:val="auto"/>
          <w:sz w:val="28"/>
          <w:szCs w:val="28"/>
        </w:rPr>
        <w:lastRenderedPageBreak/>
        <w:t>4.4</w:t>
      </w:r>
      <w:r w:rsidR="008C5CDC" w:rsidRPr="008D3C34">
        <w:rPr>
          <w:rFonts w:ascii="Times New Roman" w:hAnsi="Times New Roman" w:cs="Times New Roman"/>
          <w:b/>
          <w:bCs/>
          <w:color w:val="auto"/>
          <w:sz w:val="28"/>
          <w:szCs w:val="28"/>
        </w:rPr>
        <w:t xml:space="preserve"> </w:t>
      </w:r>
      <w:r w:rsidRPr="008D3C34">
        <w:rPr>
          <w:rFonts w:ascii="Times New Roman" w:hAnsi="Times New Roman" w:cs="Times New Roman"/>
          <w:b/>
          <w:bCs/>
          <w:color w:val="auto"/>
          <w:sz w:val="28"/>
          <w:szCs w:val="28"/>
        </w:rPr>
        <w:t>Graph Reconstruction Module</w:t>
      </w:r>
      <w:bookmarkEnd w:id="27"/>
    </w:p>
    <w:p w14:paraId="29AF8936" w14:textId="6696EDC0" w:rsidR="00CB55FA" w:rsidRDefault="007F68BB" w:rsidP="003C2381">
      <w:pPr>
        <w:rPr>
          <w:rFonts w:ascii="Times New Roman" w:hAnsi="Times New Roman" w:cs="Times New Roman"/>
          <w:sz w:val="24"/>
          <w:szCs w:val="24"/>
        </w:rPr>
      </w:pPr>
      <w:r>
        <w:rPr>
          <w:rFonts w:ascii="Times New Roman" w:hAnsi="Times New Roman" w:cs="Times New Roman"/>
          <w:sz w:val="24"/>
          <w:szCs w:val="24"/>
        </w:rPr>
        <w:t>The Graph Reconstruction Module</w:t>
      </w:r>
      <w:r w:rsidR="00A3419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Pr>
          <w:rFonts w:ascii="Times New Roman" w:hAnsi="Times New Roman" w:cs="Times New Roman"/>
          <w:sz w:val="24"/>
          <w:szCs w:val="24"/>
        </w:rPr>
        <w:t xml:space="preserve"> is employed by a</w:t>
      </w:r>
      <w:r w:rsidRPr="00731D4C">
        <w:rPr>
          <w:rFonts w:ascii="Times New Roman" w:hAnsi="Times New Roman" w:cs="Times New Roman"/>
          <w:sz w:val="24"/>
          <w:szCs w:val="24"/>
        </w:rPr>
        <w:t xml:space="preserve"> </w:t>
      </w:r>
      <w:r>
        <w:rPr>
          <w:rFonts w:ascii="Times New Roman" w:hAnsi="Times New Roman" w:cs="Times New Roman"/>
          <w:sz w:val="24"/>
          <w:szCs w:val="24"/>
        </w:rPr>
        <w:t>g</w:t>
      </w:r>
      <w:r w:rsidRPr="00731D4C">
        <w:rPr>
          <w:rFonts w:ascii="Times New Roman" w:hAnsi="Times New Roman" w:cs="Times New Roman"/>
          <w:sz w:val="24"/>
          <w:szCs w:val="24"/>
        </w:rPr>
        <w:t xml:space="preserve">raph U-net </w:t>
      </w:r>
      <w:r>
        <w:rPr>
          <w:rFonts w:ascii="Times New Roman" w:hAnsi="Times New Roman" w:cs="Times New Roman"/>
          <w:sz w:val="24"/>
          <w:szCs w:val="24"/>
        </w:rPr>
        <w:t>model</w:t>
      </w:r>
      <w:r w:rsidR="00A3419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[2] </w:t>
      </w:r>
      <w:r w:rsidR="003C2381">
        <w:rPr>
          <w:rFonts w:ascii="Times New Roman" w:hAnsi="Times New Roman" w:cs="Times New Roman"/>
          <w:sz w:val="24"/>
          <w:szCs w:val="24"/>
        </w:rPr>
        <w:fldChar w:fldCharType="end"/>
      </w:r>
      <w:r>
        <w:rPr>
          <w:rFonts w:ascii="Times New Roman" w:hAnsi="Times New Roman" w:cs="Times New Roman"/>
          <w:sz w:val="24"/>
          <w:szCs w:val="24"/>
        </w:rPr>
        <w:t>that</w:t>
      </w:r>
      <w:r w:rsidRPr="00731D4C">
        <w:rPr>
          <w:rFonts w:ascii="Times New Roman" w:hAnsi="Times New Roman" w:cs="Times New Roman"/>
          <w:sz w:val="24"/>
          <w:szCs w:val="24"/>
        </w:rPr>
        <w:t xml:space="preserve"> start after </w:t>
      </w:r>
      <w:r>
        <w:rPr>
          <w:rFonts w:ascii="Times New Roman" w:hAnsi="Times New Roman" w:cs="Times New Roman"/>
          <w:sz w:val="24"/>
          <w:szCs w:val="24"/>
        </w:rPr>
        <w:t>the coarsened graphs generation</w:t>
      </w:r>
      <w:r w:rsidRPr="00731D4C">
        <w:rPr>
          <w:rFonts w:ascii="Times New Roman" w:hAnsi="Times New Roman" w:cs="Times New Roman"/>
          <w:sz w:val="24"/>
          <w:szCs w:val="24"/>
        </w:rPr>
        <w:t xml:space="preserve"> aiming to </w:t>
      </w:r>
      <w:r w:rsidR="00C74D73">
        <w:rPr>
          <w:rFonts w:ascii="Times New Roman" w:hAnsi="Times New Roman" w:cs="Times New Roman"/>
          <w:sz w:val="24"/>
          <w:szCs w:val="24"/>
        </w:rPr>
        <w:t>reconstruct</w:t>
      </w:r>
      <w:r>
        <w:rPr>
          <w:rFonts w:ascii="Times New Roman" w:hAnsi="Times New Roman" w:cs="Times New Roman"/>
          <w:sz w:val="24"/>
          <w:szCs w:val="24"/>
        </w:rPr>
        <w:t xml:space="preserve"> </w:t>
      </w:r>
      <w:r w:rsidRPr="00731D4C">
        <w:rPr>
          <w:rFonts w:ascii="Times New Roman" w:hAnsi="Times New Roman" w:cs="Times New Roman"/>
          <w:sz w:val="24"/>
          <w:szCs w:val="24"/>
        </w:rPr>
        <w:t>the input graphs</w:t>
      </w:r>
      <w:r w:rsidR="00C74D73">
        <w:rPr>
          <w:rFonts w:ascii="Times New Roman" w:hAnsi="Times New Roman" w:cs="Times New Roman"/>
          <w:sz w:val="24"/>
          <w:szCs w:val="24"/>
        </w:rPr>
        <w:t xml:space="preserve"> while</w:t>
      </w:r>
      <w:r>
        <w:rPr>
          <w:rFonts w:ascii="Times New Roman" w:hAnsi="Times New Roman" w:cs="Times New Roman"/>
          <w:sz w:val="24"/>
          <w:szCs w:val="24"/>
        </w:rPr>
        <w:t xml:space="preserve"> </w:t>
      </w:r>
      <w:r w:rsidR="00C74D73">
        <w:rPr>
          <w:rFonts w:ascii="Times New Roman" w:hAnsi="Times New Roman" w:cs="Times New Roman"/>
          <w:sz w:val="24"/>
          <w:szCs w:val="24"/>
        </w:rPr>
        <w:t>using</w:t>
      </w:r>
      <w:r>
        <w:rPr>
          <w:rFonts w:ascii="Times New Roman" w:hAnsi="Times New Roman" w:cs="Times New Roman"/>
          <w:sz w:val="24"/>
          <w:szCs w:val="24"/>
        </w:rPr>
        <w:t xml:space="preserve"> the</w:t>
      </w:r>
      <w:r w:rsidR="00C74D73">
        <w:rPr>
          <w:rFonts w:ascii="Times New Roman" w:hAnsi="Times New Roman" w:cs="Times New Roman"/>
          <w:sz w:val="24"/>
          <w:szCs w:val="24"/>
        </w:rPr>
        <w:t xml:space="preserve"> </w:t>
      </w:r>
      <w:proofErr w:type="spellStart"/>
      <w:r w:rsidR="00C74D73">
        <w:rPr>
          <w:rFonts w:ascii="Times New Roman" w:hAnsi="Times New Roman" w:cs="Times New Roman"/>
          <w:sz w:val="24"/>
          <w:szCs w:val="24"/>
        </w:rPr>
        <w:t>gUnpool</w:t>
      </w:r>
      <w:proofErr w:type="spellEnd"/>
      <w:r w:rsidR="00C74D73">
        <w:rPr>
          <w:rFonts w:ascii="Times New Roman" w:hAnsi="Times New Roman" w:cs="Times New Roman"/>
          <w:sz w:val="24"/>
          <w:szCs w:val="24"/>
        </w:rPr>
        <w:t xml:space="preserve"> and skip connection operations of the</w:t>
      </w:r>
      <w:r>
        <w:rPr>
          <w:rFonts w:ascii="Times New Roman" w:hAnsi="Times New Roman" w:cs="Times New Roman"/>
          <w:sz w:val="24"/>
          <w:szCs w:val="24"/>
        </w:rPr>
        <w:t xml:space="preserve"> decoder process</w:t>
      </w:r>
      <w:r w:rsidR="00C74D73">
        <w:rPr>
          <w:rFonts w:ascii="Times New Roman" w:hAnsi="Times New Roman" w:cs="Times New Roman"/>
          <w:sz w:val="24"/>
          <w:szCs w:val="24"/>
        </w:rPr>
        <w:t>,</w:t>
      </w:r>
      <w:r>
        <w:rPr>
          <w:rFonts w:ascii="Times New Roman" w:hAnsi="Times New Roman" w:cs="Times New Roman"/>
          <w:sz w:val="24"/>
          <w:szCs w:val="24"/>
        </w:rPr>
        <w:t xml:space="preserve"> </w:t>
      </w:r>
      <w:r w:rsidR="00C74D73">
        <w:rPr>
          <w:rFonts w:ascii="Times New Roman" w:hAnsi="Times New Roman" w:cs="Times New Roman"/>
          <w:sz w:val="24"/>
          <w:szCs w:val="24"/>
        </w:rPr>
        <w:t>t</w:t>
      </w:r>
      <w:r w:rsidR="00CA1694" w:rsidRPr="007F68BB">
        <w:rPr>
          <w:rFonts w:ascii="Times New Roman" w:hAnsi="Times New Roman" w:cs="Times New Roman"/>
          <w:sz w:val="24"/>
          <w:szCs w:val="24"/>
        </w:rPr>
        <w:t xml:space="preserve">o </w:t>
      </w:r>
      <w:r w:rsidR="00C74D73">
        <w:rPr>
          <w:rFonts w:ascii="Times New Roman" w:hAnsi="Times New Roman" w:cs="Times New Roman"/>
          <w:sz w:val="24"/>
          <w:szCs w:val="24"/>
        </w:rPr>
        <w:t>reconstruct</w:t>
      </w:r>
      <w:r w:rsidR="00CA1694" w:rsidRPr="007F68BB">
        <w:rPr>
          <w:rFonts w:ascii="Times New Roman" w:hAnsi="Times New Roman" w:cs="Times New Roman"/>
          <w:sz w:val="24"/>
          <w:szCs w:val="24"/>
        </w:rPr>
        <w:t xml:space="preserve"> the graph from coarse to fine levels. </w:t>
      </w:r>
      <w:r w:rsidR="00C74D73">
        <w:rPr>
          <w:rFonts w:ascii="Times New Roman" w:hAnsi="Times New Roman" w:cs="Times New Roman"/>
          <w:sz w:val="24"/>
          <w:szCs w:val="24"/>
        </w:rPr>
        <w:br/>
      </w:r>
      <w:r w:rsidR="00C74D73">
        <w:rPr>
          <w:rFonts w:ascii="Times New Roman" w:hAnsi="Times New Roman" w:cs="Times New Roman"/>
          <w:sz w:val="24"/>
          <w:szCs w:val="24"/>
        </w:rPr>
        <w:br/>
      </w:r>
      <w:r w:rsidR="00CB55FA">
        <w:rPr>
          <w:rFonts w:ascii="Times New Roman" w:hAnsi="Times New Roman" w:cs="Times New Roman"/>
          <w:sz w:val="24"/>
          <w:szCs w:val="24"/>
        </w:rPr>
        <w:t>In the GU-net model the l</w:t>
      </w:r>
      <w:r w:rsidR="00CB55FA" w:rsidRPr="00CB55FA">
        <w:rPr>
          <w:rFonts w:ascii="Times New Roman" w:hAnsi="Times New Roman" w:cs="Times New Roman"/>
          <w:sz w:val="24"/>
          <w:szCs w:val="24"/>
        </w:rPr>
        <w:t xml:space="preserve">ocations of nodes selected in the corresponding </w:t>
      </w:r>
      <w:proofErr w:type="spellStart"/>
      <w:r w:rsidR="00CB55FA" w:rsidRPr="00CB55FA">
        <w:rPr>
          <w:rFonts w:ascii="Times New Roman" w:hAnsi="Times New Roman" w:cs="Times New Roman"/>
          <w:sz w:val="24"/>
          <w:szCs w:val="24"/>
        </w:rPr>
        <w:t>gPool</w:t>
      </w:r>
      <w:proofErr w:type="spellEnd"/>
      <w:r w:rsidR="00CB55FA" w:rsidRPr="00CB55FA">
        <w:rPr>
          <w:rFonts w:ascii="Times New Roman" w:hAnsi="Times New Roman" w:cs="Times New Roman"/>
          <w:sz w:val="24"/>
          <w:szCs w:val="24"/>
        </w:rPr>
        <w:t xml:space="preserve"> layer</w:t>
      </w:r>
      <w:r w:rsidR="00CB55FA">
        <w:rPr>
          <w:rFonts w:ascii="Times New Roman" w:hAnsi="Times New Roman" w:cs="Times New Roman"/>
          <w:sz w:val="24"/>
          <w:szCs w:val="24"/>
        </w:rPr>
        <w:t xml:space="preserve"> of </w:t>
      </w:r>
      <w:proofErr w:type="spellStart"/>
      <w:r w:rsidR="00CB55FA">
        <w:rPr>
          <w:rFonts w:ascii="Times New Roman" w:hAnsi="Times New Roman" w:cs="Times New Roman"/>
          <w:sz w:val="24"/>
          <w:szCs w:val="24"/>
        </w:rPr>
        <w:t>gUnpool</w:t>
      </w:r>
      <w:proofErr w:type="spellEnd"/>
      <w:r w:rsidR="00CB55FA">
        <w:rPr>
          <w:rFonts w:ascii="Times New Roman" w:hAnsi="Times New Roman" w:cs="Times New Roman"/>
          <w:sz w:val="24"/>
          <w:szCs w:val="24"/>
        </w:rPr>
        <w:t xml:space="preserve"> layer are</w:t>
      </w:r>
      <w:r w:rsidR="00CB55FA" w:rsidRPr="00CB55FA">
        <w:rPr>
          <w:rFonts w:ascii="Times New Roman" w:hAnsi="Times New Roman" w:cs="Times New Roman"/>
          <w:sz w:val="24"/>
          <w:szCs w:val="24"/>
        </w:rPr>
        <w:t xml:space="preserve"> record</w:t>
      </w:r>
      <w:r w:rsidR="00CB55FA">
        <w:rPr>
          <w:rFonts w:ascii="Times New Roman" w:hAnsi="Times New Roman" w:cs="Times New Roman"/>
          <w:sz w:val="24"/>
          <w:szCs w:val="24"/>
        </w:rPr>
        <w:t xml:space="preserve">ed, this </w:t>
      </w:r>
      <w:r w:rsidR="00CB55FA" w:rsidRPr="00CB55FA">
        <w:rPr>
          <w:rFonts w:ascii="Times New Roman" w:hAnsi="Times New Roman" w:cs="Times New Roman"/>
          <w:sz w:val="24"/>
          <w:szCs w:val="24"/>
        </w:rPr>
        <w:t>information</w:t>
      </w:r>
      <w:r w:rsidR="00CB55FA">
        <w:rPr>
          <w:rFonts w:ascii="Times New Roman" w:hAnsi="Times New Roman" w:cs="Times New Roman"/>
          <w:sz w:val="24"/>
          <w:szCs w:val="24"/>
        </w:rPr>
        <w:t xml:space="preserve"> allows</w:t>
      </w:r>
      <w:r w:rsidR="00CB55FA" w:rsidRPr="00CB55FA">
        <w:rPr>
          <w:rFonts w:ascii="Times New Roman" w:hAnsi="Times New Roman" w:cs="Times New Roman"/>
          <w:sz w:val="24"/>
          <w:szCs w:val="24"/>
        </w:rPr>
        <w:t xml:space="preserve"> to place nodes back to their original positions in the graph</w:t>
      </w:r>
      <w:r w:rsidR="00CB55FA">
        <w:rPr>
          <w:rFonts w:ascii="Times New Roman" w:hAnsi="Times New Roman" w:cs="Times New Roman"/>
          <w:sz w:val="24"/>
          <w:szCs w:val="24"/>
        </w:rPr>
        <w:t xml:space="preserve"> via the skip connection</w:t>
      </w:r>
      <w:r w:rsidR="00CB55FA" w:rsidRPr="00CB55FA">
        <w:rPr>
          <w:rFonts w:ascii="Times New Roman" w:hAnsi="Times New Roman" w:cs="Times New Roman"/>
          <w:sz w:val="24"/>
          <w:szCs w:val="24"/>
        </w:rPr>
        <w:t xml:space="preserve">. Formally, </w:t>
      </w:r>
      <w:r w:rsidR="00CB55FA">
        <w:rPr>
          <w:rFonts w:ascii="Times New Roman" w:hAnsi="Times New Roman" w:cs="Times New Roman"/>
          <w:sz w:val="24"/>
          <w:szCs w:val="24"/>
        </w:rPr>
        <w:t>this</w:t>
      </w:r>
      <w:r w:rsidR="00CB55FA" w:rsidRPr="00CB55FA">
        <w:rPr>
          <w:rFonts w:ascii="Times New Roman" w:hAnsi="Times New Roman" w:cs="Times New Roman"/>
          <w:sz w:val="24"/>
          <w:szCs w:val="24"/>
        </w:rPr>
        <w:t xml:space="preserve"> layer-wise propagation rule of graph </w:t>
      </w:r>
      <w:proofErr w:type="spellStart"/>
      <w:r w:rsidR="00CB55FA" w:rsidRPr="00CB55FA">
        <w:rPr>
          <w:rFonts w:ascii="Times New Roman" w:hAnsi="Times New Roman" w:cs="Times New Roman"/>
          <w:sz w:val="24"/>
          <w:szCs w:val="24"/>
        </w:rPr>
        <w:t>unpooling</w:t>
      </w:r>
      <w:proofErr w:type="spellEnd"/>
      <w:r w:rsidR="00CB55FA" w:rsidRPr="00CB55FA">
        <w:rPr>
          <w:rFonts w:ascii="Times New Roman" w:hAnsi="Times New Roman" w:cs="Times New Roman"/>
          <w:sz w:val="24"/>
          <w:szCs w:val="24"/>
        </w:rPr>
        <w:t xml:space="preserve"> layer </w:t>
      </w:r>
      <w:r w:rsidR="00CB55FA">
        <w:rPr>
          <w:rFonts w:ascii="Times New Roman" w:hAnsi="Times New Roman" w:cs="Times New Roman"/>
          <w:sz w:val="24"/>
          <w:szCs w:val="24"/>
        </w:rPr>
        <w:t xml:space="preserve">is </w:t>
      </w:r>
      <w:r w:rsidR="00115C91" w:rsidRPr="00115C91">
        <w:rPr>
          <w:rFonts w:ascii="Times New Roman" w:hAnsi="Times New Roman" w:cs="Times New Roman"/>
          <w:sz w:val="24"/>
          <w:szCs w:val="24"/>
        </w:rPr>
        <w:t>defined</w:t>
      </w:r>
      <w:r w:rsidR="00CB55FA">
        <w:rPr>
          <w:rFonts w:ascii="Times New Roman" w:hAnsi="Times New Roman" w:cs="Times New Roman"/>
          <w:sz w:val="24"/>
          <w:szCs w:val="24"/>
        </w:rPr>
        <w:t xml:space="preserve"> by:</w:t>
      </w:r>
    </w:p>
    <w:p w14:paraId="2FCB5F3A" w14:textId="77777777" w:rsidR="00115C91" w:rsidRPr="00115C91" w:rsidRDefault="00BE78E4" w:rsidP="00115C91">
      <w:pP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r>
                <m:rPr>
                  <m:sty m:val="p"/>
                </m:rPr>
                <w:rPr>
                  <w:rFonts w:ascii="Cambria Math" w:hAnsi="Cambria Math" w:cs="Times New Roman"/>
                  <w:sz w:val="24"/>
                  <w:szCs w:val="24"/>
                </w:rPr>
                <m:t>+1</m:t>
              </m:r>
            </m:sub>
          </m:sSub>
          <m:r>
            <m:rPr>
              <m:sty m:val="p"/>
            </m:rPr>
            <w:rPr>
              <w:rFonts w:ascii="Cambria Math" w:hAnsi="Cambria Math" w:cs="Times New Roman"/>
              <w:sz w:val="24"/>
              <w:szCs w:val="24"/>
            </w:rPr>
            <m:t>=distribute(</m:t>
          </m:r>
          <m:sSub>
            <m:sSubPr>
              <m:ctrlPr>
                <w:rPr>
                  <w:rFonts w:ascii="Cambria Math" w:hAnsi="Cambria Math" w:cs="Times New Roman"/>
                  <w:sz w:val="24"/>
                  <w:szCs w:val="24"/>
                </w:rPr>
              </m:ctrlPr>
            </m:sSubPr>
            <m:e>
              <m:r>
                <m:rPr>
                  <m:sty m:val="p"/>
                </m:rPr>
                <w:rPr>
                  <w:rFonts w:ascii="Cambria Math" w:hAnsi="Cambria Math" w:cs="Times New Roman"/>
                  <w:sz w:val="24"/>
                  <w:szCs w:val="24"/>
                </w:rPr>
                <m:t>0</m:t>
              </m:r>
            </m:e>
            <m:sub>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m:rPr>
              <m:sty m:val="p"/>
            </m:rPr>
            <w:rPr>
              <w:rFonts w:ascii="Cambria Math" w:hAnsi="Cambria Math" w:cs="Times New Roman"/>
              <w:sz w:val="24"/>
              <w:szCs w:val="24"/>
            </w:rPr>
            <m:t>,idx)</m:t>
          </m:r>
        </m:oMath>
      </m:oMathPara>
    </w:p>
    <w:p w14:paraId="28110DFC" w14:textId="77777777" w:rsidR="00115C91" w:rsidRPr="00115C91" w:rsidRDefault="00115C91" w:rsidP="00115C91">
      <w:pPr>
        <w:rPr>
          <w:rFonts w:ascii="Times New Roman" w:hAnsi="Times New Roman" w:cs="Times New Roman"/>
          <w:sz w:val="24"/>
          <w:szCs w:val="24"/>
        </w:rPr>
      </w:pPr>
      <w:r w:rsidRPr="00115C91">
        <w:rPr>
          <w:rFonts w:ascii="Times New Roman" w:hAnsi="Times New Roman" w:cs="Times New Roman"/>
          <w:sz w:val="24"/>
          <w:szCs w:val="24"/>
        </w:rPr>
        <w:t xml:space="preserve">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r>
              <m:rPr>
                <m:sty m:val="p"/>
              </m:rPr>
              <w:rPr>
                <w:rFonts w:ascii="Cambria Math" w:hAnsi="Cambria Math" w:cs="Times New Roman"/>
                <w:sz w:val="24"/>
                <w:szCs w:val="24"/>
              </w:rPr>
              <m:t>+1</m:t>
            </m:r>
          </m:sub>
        </m:sSub>
      </m:oMath>
      <w:r w:rsidRPr="00115C91">
        <w:rPr>
          <w:rFonts w:ascii="Times New Roman" w:hAnsi="Times New Roman" w:cs="Times New Roman"/>
          <w:sz w:val="24"/>
          <w:szCs w:val="24"/>
        </w:rPr>
        <w:t xml:space="preserve"> ​ represents the feature matrix of the current graph after unpooling,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oMath>
      <w:r w:rsidRPr="00115C91">
        <w:rPr>
          <w:rFonts w:ascii="Times New Roman" w:hAnsi="Times New Roman" w:cs="Times New Roman"/>
          <w:sz w:val="24"/>
          <w:szCs w:val="24"/>
        </w:rPr>
        <w:t xml:space="preserve"> is the feature matrix of the down-sampled graph,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0</m:t>
            </m:r>
          </m:e>
          <m:sub>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C</m:t>
            </m:r>
          </m:sub>
        </m:sSub>
      </m:oMath>
      <w:r w:rsidRPr="00115C91">
        <w:rPr>
          <w:rFonts w:ascii="Times New Roman" w:hAnsi="Times New Roman" w:cs="Times New Roman"/>
          <w:sz w:val="24"/>
          <w:szCs w:val="24"/>
        </w:rPr>
        <w:t xml:space="preserve"> ​ denotes an initially empty feature matrix for the newly reconstructed graph. The variable </w:t>
      </w:r>
      <m:oMath>
        <m:r>
          <m:rPr>
            <m:sty m:val="p"/>
          </m:rPr>
          <w:rPr>
            <w:rFonts w:ascii="Cambria Math" w:hAnsi="Cambria Math" w:cs="Times New Roman"/>
            <w:sz w:val="24"/>
            <w:szCs w:val="24"/>
          </w:rPr>
          <m:t>idx∈</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Z</m:t>
            </m:r>
          </m:e>
          <m:sup>
            <m:r>
              <m:rPr>
                <m:sty m:val="p"/>
              </m:rPr>
              <w:rPr>
                <w:rFonts w:ascii="Cambria Math" w:hAnsi="Cambria Math" w:cs="Times New Roman"/>
                <w:sz w:val="24"/>
                <w:szCs w:val="24"/>
              </w:rPr>
              <m:t>*</m:t>
            </m:r>
            <m:r>
              <w:rPr>
                <w:rFonts w:ascii="Cambria Math" w:hAnsi="Cambria Math" w:cs="Times New Roman"/>
                <w:sz w:val="24"/>
                <w:szCs w:val="24"/>
              </w:rPr>
              <m:t>k</m:t>
            </m:r>
          </m:sup>
        </m:sSup>
      </m:oMath>
      <w:r w:rsidRPr="00115C91">
        <w:rPr>
          <w:rFonts w:ascii="Times New Roman" w:hAnsi="Times New Roman" w:cs="Times New Roman"/>
          <w:sz w:val="24"/>
          <w:szCs w:val="24"/>
        </w:rPr>
        <w:t xml:space="preserve"> contains the indices of the selected nodes in the corresponding gPool layer, where the graph size has been reduced from </w:t>
      </w:r>
      <m:oMath>
        <m:r>
          <w:rPr>
            <w:rFonts w:ascii="Cambria Math" w:hAnsi="Cambria Math" w:cs="Times New Roman"/>
            <w:sz w:val="24"/>
            <w:szCs w:val="24"/>
          </w:rPr>
          <m:t>N</m:t>
        </m:r>
      </m:oMath>
      <w:r w:rsidRPr="00115C91">
        <w:rPr>
          <w:rFonts w:ascii="Times New Roman" w:hAnsi="Times New Roman" w:cs="Times New Roman"/>
          <w:sz w:val="24"/>
          <w:szCs w:val="24"/>
        </w:rPr>
        <w:t xml:space="preserve"> nodes to </w:t>
      </w:r>
      <m:oMath>
        <m:r>
          <w:rPr>
            <w:rFonts w:ascii="Cambria Math" w:hAnsi="Cambria Math" w:cs="Times New Roman"/>
            <w:sz w:val="24"/>
            <w:szCs w:val="24"/>
          </w:rPr>
          <m:t>k</m:t>
        </m:r>
      </m:oMath>
      <w:r w:rsidRPr="00115C91">
        <w:rPr>
          <w:rFonts w:ascii="Times New Roman" w:hAnsi="Times New Roman" w:cs="Times New Roman"/>
          <w:sz w:val="24"/>
          <w:szCs w:val="24"/>
        </w:rPr>
        <w:t xml:space="preserve"> nodes.</w:t>
      </w:r>
    </w:p>
    <w:p w14:paraId="77C7A6C8" w14:textId="52F53EAC" w:rsidR="00977EE3" w:rsidRPr="00CA34E4" w:rsidRDefault="00115C91" w:rsidP="00CA34E4">
      <w:pPr>
        <w:rPr>
          <w:rFonts w:ascii="Times New Roman" w:hAnsi="Times New Roman" w:cs="Times New Roman"/>
          <w:sz w:val="24"/>
          <w:szCs w:val="24"/>
        </w:rPr>
      </w:pPr>
      <w:r w:rsidRPr="00115C91">
        <w:rPr>
          <w:rFonts w:ascii="Times New Roman" w:hAnsi="Times New Roman" w:cs="Times New Roman"/>
          <w:sz w:val="24"/>
          <w:szCs w:val="24"/>
        </w:rPr>
        <w:t xml:space="preserve">The operation </w:t>
      </w:r>
      <m:oMath>
        <m:r>
          <m:rPr>
            <m:sty m:val="p"/>
          </m:rPr>
          <w:rPr>
            <w:rFonts w:ascii="Cambria Math" w:hAnsi="Cambria Math" w:cs="Times New Roman"/>
            <w:sz w:val="24"/>
            <w:szCs w:val="24"/>
          </w:rPr>
          <m:t>distribute(</m:t>
        </m:r>
        <m:sSub>
          <m:sSubPr>
            <m:ctrlPr>
              <w:rPr>
                <w:rFonts w:ascii="Cambria Math" w:hAnsi="Cambria Math" w:cs="Times New Roman"/>
                <w:sz w:val="24"/>
                <w:szCs w:val="24"/>
              </w:rPr>
            </m:ctrlPr>
          </m:sSubPr>
          <m:e>
            <m:r>
              <m:rPr>
                <m:sty m:val="p"/>
              </m:rPr>
              <w:rPr>
                <w:rFonts w:ascii="Cambria Math" w:hAnsi="Cambria Math" w:cs="Times New Roman"/>
                <w:sz w:val="24"/>
                <w:szCs w:val="24"/>
              </w:rPr>
              <m:t>0</m:t>
            </m:r>
          </m:e>
          <m:sub>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m:rPr>
            <m:sty m:val="p"/>
          </m:rPr>
          <w:rPr>
            <w:rFonts w:ascii="Cambria Math" w:hAnsi="Cambria Math" w:cs="Times New Roman"/>
            <w:sz w:val="24"/>
            <w:szCs w:val="24"/>
          </w:rPr>
          <m:t>,idx)</m:t>
        </m:r>
      </m:oMath>
      <w:r w:rsidRPr="00115C91">
        <w:rPr>
          <w:rFonts w:ascii="Times New Roman" w:hAnsi="Times New Roman" w:cs="Times New Roman"/>
          <w:sz w:val="24"/>
          <w:szCs w:val="24"/>
        </w:rPr>
        <w:t xml:space="preserve"> distributes the row vectors in the feature matrix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m:rPr>
            <m:sty m:val="p"/>
          </m:rPr>
          <w:rPr>
            <w:rFonts w:ascii="Cambria Math" w:hAnsi="Cambria Math" w:cs="Times New Roman"/>
            <w:sz w:val="24"/>
            <w:szCs w:val="24"/>
          </w:rPr>
          <m:t xml:space="preserve"> </m:t>
        </m:r>
      </m:oMath>
      <w:r w:rsidRPr="00115C91">
        <w:rPr>
          <w:rFonts w:ascii="Times New Roman" w:hAnsi="Times New Roman" w:cs="Times New Roman"/>
          <w:sz w:val="24"/>
          <w:szCs w:val="24"/>
        </w:rPr>
        <w:t xml:space="preserve"> into the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0</m:t>
            </m:r>
          </m:e>
          <m:sub>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C</m:t>
            </m:r>
          </m:sub>
        </m:sSub>
      </m:oMath>
      <w:r w:rsidRPr="00115C91">
        <w:rPr>
          <w:rFonts w:ascii="Times New Roman" w:hAnsi="Times New Roman" w:cs="Times New Roman"/>
          <w:sz w:val="24"/>
          <w:szCs w:val="24"/>
        </w:rPr>
        <w:t xml:space="preserve"> ​ feature matrix based on their corresponding indices stored in </w:t>
      </w:r>
      <m:oMath>
        <m:r>
          <m:rPr>
            <m:sty m:val="p"/>
          </m:rPr>
          <w:rPr>
            <w:rFonts w:ascii="Cambria Math" w:hAnsi="Cambria Math" w:cs="Times New Roman"/>
            <w:sz w:val="24"/>
            <w:szCs w:val="24"/>
          </w:rPr>
          <m:t>idx</m:t>
        </m:r>
      </m:oMath>
      <w:r w:rsidRPr="00115C91">
        <w:rPr>
          <w:rFonts w:ascii="Times New Roman" w:hAnsi="Times New Roman" w:cs="Times New Roman"/>
          <w:sz w:val="24"/>
          <w:szCs w:val="24"/>
        </w:rPr>
        <w:t xml:space="preserve">. In the resulting feature matrix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r>
              <m:rPr>
                <m:sty m:val="p"/>
              </m:rPr>
              <w:rPr>
                <w:rFonts w:ascii="Cambria Math" w:hAnsi="Cambria Math" w:cs="Times New Roman"/>
                <w:sz w:val="24"/>
                <w:szCs w:val="24"/>
              </w:rPr>
              <m:t>+1</m:t>
            </m:r>
          </m:sub>
        </m:sSub>
      </m:oMath>
      <w:r w:rsidRPr="00115C91">
        <w:rPr>
          <w:rFonts w:ascii="Times New Roman" w:hAnsi="Times New Roman" w:cs="Times New Roman"/>
          <w:sz w:val="24"/>
          <w:szCs w:val="24"/>
        </w:rPr>
        <w:t xml:space="preserve"> ​, the row vectors with indices specified in </w:t>
      </w:r>
      <m:oMath>
        <m:r>
          <m:rPr>
            <m:sty m:val="p"/>
          </m:rPr>
          <w:rPr>
            <w:rFonts w:ascii="Cambria Math" w:hAnsi="Cambria Math" w:cs="Times New Roman"/>
            <w:sz w:val="24"/>
            <w:szCs w:val="24"/>
          </w:rPr>
          <m:t>idx</m:t>
        </m:r>
      </m:oMath>
      <w:r w:rsidRPr="00115C91">
        <w:rPr>
          <w:rFonts w:ascii="Times New Roman" w:hAnsi="Times New Roman" w:cs="Times New Roman"/>
          <w:sz w:val="24"/>
          <w:szCs w:val="24"/>
        </w:rPr>
        <w:t xml:space="preserve"> are updated with the corresponding row vectors from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oMath>
      <w:r w:rsidRPr="00115C91">
        <w:rPr>
          <w:rFonts w:ascii="Times New Roman" w:hAnsi="Times New Roman" w:cs="Times New Roman"/>
          <w:sz w:val="24"/>
          <w:szCs w:val="24"/>
        </w:rPr>
        <w:t xml:space="preserve"> , while the remaining row vectors remain zero.</w:t>
      </w:r>
    </w:p>
    <w:p w14:paraId="26608257" w14:textId="77777777" w:rsidR="00977EE3" w:rsidRDefault="00977EE3" w:rsidP="00CA1694">
      <w:pPr>
        <w:jc w:val="both"/>
        <w:rPr>
          <w:rFonts w:ascii="Times New Roman" w:hAnsi="Times New Roman" w:cs="Times New Roman"/>
          <w:b/>
          <w:bCs/>
          <w:sz w:val="28"/>
          <w:szCs w:val="28"/>
        </w:rPr>
      </w:pPr>
    </w:p>
    <w:p w14:paraId="4EFF07E7" w14:textId="77777777" w:rsidR="007E2216" w:rsidRDefault="007E2216" w:rsidP="00BA48BE">
      <w:pPr>
        <w:jc w:val="both"/>
        <w:rPr>
          <w:rFonts w:asciiTheme="majorBidi" w:hAnsiTheme="majorBidi" w:cstheme="majorBidi"/>
          <w:sz w:val="24"/>
          <w:szCs w:val="24"/>
        </w:rPr>
      </w:pPr>
    </w:p>
    <w:p w14:paraId="1251A6B1" w14:textId="77777777" w:rsidR="006E4103" w:rsidRDefault="006E4103" w:rsidP="007E2216">
      <w:pPr>
        <w:rPr>
          <w:rFonts w:ascii="Times New Roman" w:hAnsi="Times New Roman" w:cs="Times New Roman"/>
          <w:b/>
          <w:bCs/>
          <w:sz w:val="28"/>
          <w:szCs w:val="28"/>
        </w:rPr>
      </w:pPr>
    </w:p>
    <w:p w14:paraId="0D0C1075" w14:textId="77777777" w:rsidR="00D06FED" w:rsidRDefault="00D06FED" w:rsidP="007E2216">
      <w:pPr>
        <w:rPr>
          <w:rFonts w:asciiTheme="majorBidi" w:hAnsiTheme="majorBidi" w:cstheme="majorBidi"/>
          <w:sz w:val="24"/>
          <w:szCs w:val="24"/>
        </w:rPr>
      </w:pPr>
    </w:p>
    <w:p w14:paraId="540D818C" w14:textId="77777777" w:rsidR="00A34191" w:rsidRDefault="00A34191" w:rsidP="007E2216">
      <w:pPr>
        <w:rPr>
          <w:rFonts w:asciiTheme="majorBidi" w:hAnsiTheme="majorBidi" w:cstheme="majorBidi"/>
          <w:sz w:val="24"/>
          <w:szCs w:val="24"/>
        </w:rPr>
      </w:pPr>
    </w:p>
    <w:p w14:paraId="356FC748" w14:textId="77777777" w:rsidR="00A34191" w:rsidRDefault="00A34191" w:rsidP="007E2216">
      <w:pPr>
        <w:rPr>
          <w:rFonts w:asciiTheme="majorBidi" w:hAnsiTheme="majorBidi" w:cstheme="majorBidi"/>
          <w:sz w:val="24"/>
          <w:szCs w:val="24"/>
        </w:rPr>
      </w:pPr>
    </w:p>
    <w:p w14:paraId="673F4E9A" w14:textId="77777777" w:rsidR="00A34191" w:rsidRDefault="00A34191" w:rsidP="007E2216">
      <w:pPr>
        <w:rPr>
          <w:rFonts w:asciiTheme="majorBidi" w:hAnsiTheme="majorBidi" w:cstheme="majorBidi"/>
          <w:sz w:val="24"/>
          <w:szCs w:val="24"/>
        </w:rPr>
      </w:pPr>
    </w:p>
    <w:p w14:paraId="4EB2A508" w14:textId="77777777" w:rsidR="00A34191" w:rsidRDefault="00A34191" w:rsidP="007E2216">
      <w:pPr>
        <w:rPr>
          <w:rFonts w:asciiTheme="majorBidi" w:hAnsiTheme="majorBidi" w:cstheme="majorBidi"/>
          <w:sz w:val="24"/>
          <w:szCs w:val="24"/>
        </w:rPr>
      </w:pPr>
    </w:p>
    <w:p w14:paraId="4F45A3DF" w14:textId="77777777" w:rsidR="00A34191" w:rsidRDefault="00A34191" w:rsidP="007E2216">
      <w:pPr>
        <w:rPr>
          <w:rFonts w:asciiTheme="majorBidi" w:hAnsiTheme="majorBidi" w:cstheme="majorBidi"/>
          <w:sz w:val="24"/>
          <w:szCs w:val="24"/>
        </w:rPr>
      </w:pPr>
    </w:p>
    <w:p w14:paraId="1BEA5973" w14:textId="77777777" w:rsidR="00A34191" w:rsidRDefault="00A34191" w:rsidP="007E2216">
      <w:pPr>
        <w:rPr>
          <w:rFonts w:asciiTheme="majorBidi" w:hAnsiTheme="majorBidi" w:cstheme="majorBidi"/>
          <w:sz w:val="24"/>
          <w:szCs w:val="24"/>
        </w:rPr>
      </w:pPr>
    </w:p>
    <w:p w14:paraId="3DAF1191" w14:textId="77777777" w:rsidR="00A34191" w:rsidRDefault="00A34191" w:rsidP="007E2216">
      <w:pPr>
        <w:rPr>
          <w:rFonts w:asciiTheme="majorBidi" w:hAnsiTheme="majorBidi" w:cstheme="majorBidi"/>
          <w:sz w:val="24"/>
          <w:szCs w:val="24"/>
        </w:rPr>
      </w:pPr>
    </w:p>
    <w:p w14:paraId="773944A5" w14:textId="77777777" w:rsidR="00A34191" w:rsidRDefault="00A34191" w:rsidP="007E2216">
      <w:pPr>
        <w:rPr>
          <w:rFonts w:asciiTheme="majorBidi" w:hAnsiTheme="majorBidi" w:cstheme="majorBidi"/>
          <w:sz w:val="24"/>
          <w:szCs w:val="24"/>
        </w:rPr>
      </w:pPr>
    </w:p>
    <w:p w14:paraId="30E0BDC0" w14:textId="77777777" w:rsidR="00A34191" w:rsidRDefault="00A34191" w:rsidP="007E2216">
      <w:pPr>
        <w:rPr>
          <w:rFonts w:asciiTheme="majorBidi" w:hAnsiTheme="majorBidi" w:cstheme="majorBidi"/>
          <w:sz w:val="24"/>
          <w:szCs w:val="24"/>
        </w:rPr>
      </w:pPr>
    </w:p>
    <w:p w14:paraId="7469AB14" w14:textId="77777777" w:rsidR="00A34191" w:rsidRDefault="00A34191" w:rsidP="007E2216">
      <w:pPr>
        <w:rPr>
          <w:rFonts w:asciiTheme="majorBidi" w:hAnsiTheme="majorBidi" w:cstheme="majorBidi"/>
          <w:sz w:val="24"/>
          <w:szCs w:val="24"/>
        </w:rPr>
      </w:pPr>
    </w:p>
    <w:p w14:paraId="4D7D84AB" w14:textId="77777777" w:rsidR="00A34191" w:rsidRDefault="00A34191" w:rsidP="007E2216">
      <w:pPr>
        <w:rPr>
          <w:rFonts w:asciiTheme="majorBidi" w:hAnsiTheme="majorBidi" w:cstheme="majorBidi"/>
          <w:sz w:val="24"/>
          <w:szCs w:val="24"/>
        </w:rPr>
      </w:pPr>
    </w:p>
    <w:p w14:paraId="6317B9D4" w14:textId="14D5146E" w:rsidR="007652A8" w:rsidRDefault="007E2216" w:rsidP="008D3C34">
      <w:pPr>
        <w:pStyle w:val="1"/>
        <w:rPr>
          <w:b w:val="0"/>
          <w:bCs w:val="0"/>
          <w:sz w:val="32"/>
          <w:szCs w:val="32"/>
        </w:rPr>
      </w:pPr>
      <w:bookmarkStart w:id="28" w:name="_Toc162523379"/>
      <w:r w:rsidRPr="007E2216">
        <w:rPr>
          <w:sz w:val="32"/>
          <w:szCs w:val="32"/>
        </w:rPr>
        <w:lastRenderedPageBreak/>
        <w:t>5</w:t>
      </w:r>
      <w:r>
        <w:rPr>
          <w:sz w:val="32"/>
          <w:szCs w:val="32"/>
        </w:rPr>
        <w:t>.</w:t>
      </w:r>
      <w:r w:rsidRPr="007E2216">
        <w:rPr>
          <w:sz w:val="32"/>
          <w:szCs w:val="32"/>
        </w:rPr>
        <w:t xml:space="preserve"> </w:t>
      </w:r>
      <w:r w:rsidR="000C6C63">
        <w:rPr>
          <w:sz w:val="32"/>
          <w:szCs w:val="32"/>
        </w:rPr>
        <w:t>P</w:t>
      </w:r>
      <w:r w:rsidRPr="007E2216">
        <w:rPr>
          <w:sz w:val="32"/>
          <w:szCs w:val="32"/>
        </w:rPr>
        <w:t>roduct</w:t>
      </w:r>
      <w:bookmarkEnd w:id="28"/>
    </w:p>
    <w:p w14:paraId="701F3EF4" w14:textId="38B125D3" w:rsidR="00701B37" w:rsidRPr="00701B37" w:rsidRDefault="00701B37" w:rsidP="00701B37">
      <w:pPr>
        <w:pStyle w:val="NormalWeb"/>
        <w:shd w:val="clear" w:color="auto" w:fill="FFFFFF"/>
        <w:spacing w:before="180" w:beforeAutospacing="0" w:after="0" w:afterAutospacing="0"/>
        <w:jc w:val="both"/>
        <w:rPr>
          <w:rFonts w:asciiTheme="majorBidi" w:hAnsiTheme="majorBidi" w:cstheme="majorBidi"/>
        </w:rPr>
      </w:pPr>
      <w:r w:rsidRPr="00701B37">
        <w:rPr>
          <w:rFonts w:asciiTheme="majorBidi" w:hAnsiTheme="majorBidi" w:cstheme="majorBidi"/>
        </w:rPr>
        <w:t>The product is a</w:t>
      </w:r>
      <w:r w:rsidR="006E4103">
        <w:rPr>
          <w:rFonts w:asciiTheme="majorBidi" w:hAnsiTheme="majorBidi" w:cstheme="majorBidi"/>
        </w:rPr>
        <w:t xml:space="preserve">n interface that will </w:t>
      </w:r>
      <w:r w:rsidRPr="00701B37">
        <w:rPr>
          <w:rFonts w:asciiTheme="majorBidi" w:hAnsiTheme="majorBidi" w:cstheme="majorBidi"/>
        </w:rPr>
        <w:t xml:space="preserve">implement </w:t>
      </w:r>
      <w:r w:rsidR="006E4103">
        <w:rPr>
          <w:rFonts w:asciiTheme="majorBidi" w:hAnsiTheme="majorBidi" w:cstheme="majorBidi"/>
        </w:rPr>
        <w:t xml:space="preserve">the research </w:t>
      </w:r>
      <w:r w:rsidRPr="00701B37">
        <w:rPr>
          <w:rFonts w:asciiTheme="majorBidi" w:hAnsiTheme="majorBidi" w:cstheme="majorBidi"/>
        </w:rPr>
        <w:t>model</w:t>
      </w:r>
      <w:r w:rsidR="006E4103">
        <w:rPr>
          <w:rFonts w:asciiTheme="majorBidi" w:hAnsiTheme="majorBidi" w:cstheme="majorBidi"/>
        </w:rPr>
        <w:t>, using GU-net and diffusion model</w:t>
      </w:r>
      <w:r w:rsidRPr="00701B37">
        <w:rPr>
          <w:rFonts w:asciiTheme="majorBidi" w:hAnsiTheme="majorBidi" w:cstheme="majorBidi"/>
        </w:rPr>
        <w:t xml:space="preserve"> for</w:t>
      </w:r>
      <w:r w:rsidR="006E4103">
        <w:rPr>
          <w:rFonts w:asciiTheme="majorBidi" w:hAnsiTheme="majorBidi" w:cstheme="majorBidi"/>
        </w:rPr>
        <w:t xml:space="preserve"> the</w:t>
      </w:r>
      <w:r w:rsidRPr="00701B37">
        <w:rPr>
          <w:rFonts w:asciiTheme="majorBidi" w:hAnsiTheme="majorBidi" w:cstheme="majorBidi"/>
        </w:rPr>
        <w:t xml:space="preserve"> generation of multi-scale graphs.</w:t>
      </w:r>
      <w:r w:rsidR="006E4103">
        <w:rPr>
          <w:rFonts w:asciiTheme="majorBidi" w:hAnsiTheme="majorBidi" w:cstheme="majorBidi"/>
        </w:rPr>
        <w:t xml:space="preserve"> Below is the flow chart of the research model. </w:t>
      </w:r>
    </w:p>
    <w:p w14:paraId="51642C74" w14:textId="1483B7C2" w:rsidR="005C3553" w:rsidRPr="00CA34E4" w:rsidRDefault="007E2216" w:rsidP="00CA34E4">
      <w:pPr>
        <w:rPr>
          <w:rFonts w:asciiTheme="majorBidi" w:hAnsiTheme="majorBidi" w:cstheme="majorBidi"/>
          <w:b/>
          <w:bCs/>
          <w:sz w:val="36"/>
          <w:szCs w:val="36"/>
        </w:rPr>
      </w:pPr>
      <w:r>
        <w:rPr>
          <w:noProof/>
        </w:rPr>
        <w:drawing>
          <wp:anchor distT="0" distB="0" distL="114300" distR="114300" simplePos="0" relativeHeight="251667456" behindDoc="0" locked="0" layoutInCell="1" allowOverlap="1" wp14:anchorId="7D873D9C" wp14:editId="289DF11E">
            <wp:simplePos x="0" y="0"/>
            <wp:positionH relativeFrom="margin">
              <wp:align>center</wp:align>
            </wp:positionH>
            <wp:positionV relativeFrom="paragraph">
              <wp:posOffset>387985</wp:posOffset>
            </wp:positionV>
            <wp:extent cx="7489742" cy="4294022"/>
            <wp:effectExtent l="0" t="0" r="0" b="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9742" cy="4294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05BCAA" w14:textId="77777777" w:rsidR="00D06FED" w:rsidRDefault="00D06FED" w:rsidP="008E267D">
      <w:pPr>
        <w:rPr>
          <w:rFonts w:asciiTheme="majorBidi" w:hAnsiTheme="majorBidi" w:cstheme="majorBidi"/>
          <w:b/>
          <w:bCs/>
          <w:sz w:val="24"/>
          <w:szCs w:val="24"/>
        </w:rPr>
      </w:pPr>
    </w:p>
    <w:p w14:paraId="08AF4177" w14:textId="6A0F321A" w:rsidR="00D06FED" w:rsidRPr="00D06FED" w:rsidRDefault="00D06FED" w:rsidP="008D3C34">
      <w:pPr>
        <w:pStyle w:val="1"/>
        <w:rPr>
          <w:b w:val="0"/>
          <w:bCs w:val="0"/>
          <w:sz w:val="32"/>
          <w:szCs w:val="32"/>
          <w:rtl/>
        </w:rPr>
      </w:pPr>
      <w:bookmarkStart w:id="29" w:name="_Toc162523380"/>
      <w:r w:rsidRPr="00D06FED">
        <w:rPr>
          <w:sz w:val="32"/>
          <w:szCs w:val="32"/>
        </w:rPr>
        <w:t>6 Testing and Evaluation</w:t>
      </w:r>
      <w:bookmarkEnd w:id="29"/>
    </w:p>
    <w:p w14:paraId="466F2DCC" w14:textId="76C36C8B" w:rsidR="00D06FED" w:rsidRDefault="00D06FED" w:rsidP="003C2381">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There are many methods available to test and evaluate models</w:t>
      </w:r>
      <w:r>
        <w:rPr>
          <w:rFonts w:asciiTheme="majorBidi" w:hAnsiTheme="majorBidi" w:cstheme="majorBidi"/>
        </w:rPr>
        <w:t>(e.g. Misc GAN</w:t>
      </w:r>
      <w:r w:rsidR="00A34191">
        <w:rPr>
          <w:rFonts w:asciiTheme="majorBidi" w:hAnsiTheme="majorBidi" w:cstheme="majorBidi"/>
        </w:rPr>
        <w:t xml:space="preserve"> </w:t>
      </w:r>
      <w:r w:rsidR="003C2381">
        <w:rPr>
          <w:rFonts w:asciiTheme="majorBidi" w:hAnsiTheme="majorBidi" w:cstheme="majorBidi"/>
        </w:rPr>
        <w:fldChar w:fldCharType="begin"/>
      </w:r>
      <w:r w:rsidR="003C2381">
        <w:rPr>
          <w:rFonts w:asciiTheme="majorBidi" w:hAnsiTheme="majorBidi" w:cstheme="majorBidi"/>
        </w:rPr>
        <w:instrText xml:space="preserve"> REF reference_1 \h </w:instrText>
      </w:r>
      <w:r w:rsidR="003C2381">
        <w:rPr>
          <w:rFonts w:asciiTheme="majorBidi" w:hAnsiTheme="majorBidi" w:cstheme="majorBidi"/>
        </w:rPr>
      </w:r>
      <w:r w:rsidR="003C2381">
        <w:rPr>
          <w:rFonts w:asciiTheme="majorBidi" w:hAnsiTheme="majorBidi" w:cstheme="majorBidi"/>
        </w:rPr>
        <w:fldChar w:fldCharType="separate"/>
      </w:r>
      <w:r w:rsidR="003C2381">
        <w:rPr>
          <w:rFonts w:asciiTheme="majorBidi" w:hAnsiTheme="majorBidi" w:cstheme="majorBidi"/>
        </w:rPr>
        <w:t>[1]</w:t>
      </w:r>
      <w:r w:rsidR="003C2381">
        <w:rPr>
          <w:rFonts w:asciiTheme="majorBidi" w:hAnsiTheme="majorBidi" w:cstheme="majorBidi"/>
        </w:rPr>
        <w:fldChar w:fldCharType="end"/>
      </w:r>
      <w:r>
        <w:rPr>
          <w:rFonts w:asciiTheme="majorBidi" w:hAnsiTheme="majorBidi" w:cstheme="majorBidi"/>
        </w:rPr>
        <w:t>)</w:t>
      </w:r>
      <w:r w:rsidRPr="00003197">
        <w:rPr>
          <w:rFonts w:asciiTheme="majorBidi" w:hAnsiTheme="majorBidi" w:cstheme="majorBidi"/>
        </w:rPr>
        <w:t xml:space="preserve"> like the one proposed in the project. Some of those methods are metrics used to examine the model efficiency: Average Degree (AD), Size of the Largest Connected Component (LCC), Exponent of the Power-Law Distribution (EPL), Gini Coefficient (GC), Symmetric </w:t>
      </w:r>
      <w:proofErr w:type="spellStart"/>
      <w:r w:rsidRPr="00003197">
        <w:rPr>
          <w:rFonts w:asciiTheme="majorBidi" w:hAnsiTheme="majorBidi" w:cstheme="majorBidi"/>
        </w:rPr>
        <w:t>Kullback-Leibler</w:t>
      </w:r>
      <w:proofErr w:type="spellEnd"/>
      <w:r w:rsidRPr="00003197">
        <w:rPr>
          <w:rFonts w:asciiTheme="majorBidi" w:hAnsiTheme="majorBidi" w:cstheme="majorBidi"/>
        </w:rPr>
        <w:t xml:space="preserve"> (KL) Divergence, and Graph Kernel Similarity. </w:t>
      </w:r>
    </w:p>
    <w:p w14:paraId="323CD476"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 xml:space="preserve">For example, the Symmetric KL divergence is a measure of how one probability distribution diverges from a second expected probability distribution. It is used to quantify the difference between the actual and observed probability distribution. In the context of evaluating a generated graph against an original graph both graphs are represented as probability distributions. </w:t>
      </w:r>
    </w:p>
    <w:p w14:paraId="62AF752D"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lastRenderedPageBreak/>
        <w:t>This is done by treating the degree of each node as a random variable and creating a distribution of these degrees for each graph. The KL divergence between two distributions P and Q is calculated using the following formula:</w:t>
      </w:r>
    </w:p>
    <w:p w14:paraId="002F360A"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p>
    <w:p w14:paraId="2E38C652" w14:textId="77777777" w:rsidR="00D06FED" w:rsidRPr="00E25DBD" w:rsidRDefault="00BE78E4" w:rsidP="00D06FED">
      <w:pPr>
        <w:pStyle w:val="NormalWeb"/>
        <w:shd w:val="clear" w:color="auto" w:fill="FFFFFF"/>
        <w:spacing w:before="180" w:beforeAutospacing="0" w:after="0" w:afterAutospacing="0"/>
        <w:jc w:val="center"/>
        <w:rPr>
          <w:rFonts w:asciiTheme="majorBidi" w:hAnsiTheme="majorBidi" w:cstheme="majorBidi"/>
          <w:i/>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(P∣∣Q)=</m:t>
          </m:r>
          <m:nary>
            <m:naryPr>
              <m:chr m:val="∑"/>
              <m:limLoc m:val="subSup"/>
              <m:grow m:val="1"/>
              <m:supHide m:val="1"/>
              <m:ctrlPr>
                <w:rPr>
                  <w:rFonts w:ascii="Cambria Math" w:hAnsi="Cambria Math" w:cstheme="majorBidi"/>
                  <w:i/>
                </w:rPr>
              </m:ctrlPr>
            </m:naryPr>
            <m:sub>
              <m:r>
                <w:rPr>
                  <w:rFonts w:ascii="Cambria Math" w:hAnsi="Cambria Math" w:cstheme="majorBidi"/>
                </w:rPr>
                <m:t>x</m:t>
              </m:r>
            </m:sub>
            <m:sup/>
            <m:e>
              <m:r>
                <w:rPr>
                  <w:rFonts w:ascii="Cambria Math" w:hAnsi="Cambria Math" w:cstheme="majorBidi"/>
                </w:rPr>
                <m:t>P(x)log⁡</m:t>
              </m:r>
              <m:f>
                <m:fPr>
                  <m:ctrlPr>
                    <w:rPr>
                      <w:rFonts w:ascii="Cambria Math" w:hAnsi="Cambria Math" w:cstheme="majorBidi"/>
                      <w:i/>
                    </w:rPr>
                  </m:ctrlPr>
                </m:fPr>
                <m:num>
                  <m:r>
                    <w:rPr>
                      <w:rFonts w:ascii="Cambria Math" w:hAnsi="Cambria Math" w:cstheme="majorBidi"/>
                    </w:rPr>
                    <m:t>P(x)</m:t>
                  </m:r>
                </m:num>
                <m:den>
                  <m:r>
                    <w:rPr>
                      <w:rFonts w:ascii="Cambria Math" w:hAnsi="Cambria Math" w:cstheme="majorBidi"/>
                    </w:rPr>
                    <m:t>Q(x)</m:t>
                  </m:r>
                </m:den>
              </m:f>
            </m:e>
          </m:nary>
        </m:oMath>
      </m:oMathPara>
    </w:p>
    <w:p w14:paraId="531D0378"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Pr>
          <w:rFonts w:asciiTheme="majorBidi" w:hAnsiTheme="majorBidi" w:cstheme="majorBidi"/>
        </w:rPr>
        <w:t>Where P(x) is the probability of event x in the first distribution, and Q(x) is the probability of event x in the second distribution.</w:t>
      </w:r>
      <w:r w:rsidRPr="004155C0">
        <w:rPr>
          <w:rFonts w:asciiTheme="majorBidi" w:hAnsiTheme="majorBidi" w:cstheme="majorBidi"/>
        </w:rPr>
        <w:t xml:space="preserve"> </w:t>
      </w:r>
      <w:r w:rsidRPr="007B6309">
        <w:rPr>
          <w:rFonts w:asciiTheme="majorBidi" w:hAnsiTheme="majorBidi" w:cstheme="majorBidi"/>
        </w:rPr>
        <w:t>The Symmetric KL Divergence is then calculated by taking the average of the KL divergence of P from Q and the KL divergence of Q from P</w:t>
      </w:r>
      <w:r>
        <w:rPr>
          <w:rFonts w:asciiTheme="majorBidi" w:hAnsiTheme="majorBidi" w:cstheme="majorBidi"/>
        </w:rPr>
        <w:t>:</w:t>
      </w:r>
    </w:p>
    <w:p w14:paraId="1B1AE5FE" w14:textId="77777777" w:rsidR="00D06FED" w:rsidRPr="00E25DBD" w:rsidRDefault="00BE78E4" w:rsidP="00D06FED">
      <w:pPr>
        <w:pStyle w:val="NormalWeb"/>
        <w:shd w:val="clear" w:color="auto" w:fill="FFFFFF"/>
        <w:spacing w:before="180" w:beforeAutospacing="0" w:after="0" w:afterAutospacing="0"/>
        <w:jc w:val="center"/>
        <w:rPr>
          <w:rFonts w:asciiTheme="majorBidi" w:hAnsiTheme="majorBidi" w:cstheme="majorBidi"/>
          <w:i/>
        </w:rPr>
      </w:pP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SKL</m:t>
            </m:r>
          </m:sub>
        </m:sSub>
        <m:r>
          <w:rPr>
            <w:rFonts w:ascii="Cambria Math" w:hAnsi="Cambria Math" w:cstheme="majorBidi"/>
          </w:rPr>
          <m:t>(P,Q)=</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(P∣∣Q)+</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(Q∣∣P))</m:t>
        </m:r>
      </m:oMath>
      <w:r w:rsidR="00D06FED" w:rsidRPr="00E25DBD">
        <w:rPr>
          <w:rFonts w:asciiTheme="majorBidi" w:hAnsiTheme="majorBidi" w:cstheme="majorBidi"/>
          <w:i/>
        </w:rPr>
        <w:t>.</w:t>
      </w:r>
    </w:p>
    <w:p w14:paraId="71F5FB1E"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 xml:space="preserve">The result of this calculation represents the divergence between the new generated graph and the original graph. A value of 0 indicates a perfect match between the two graphs, while 1 indicates that the graphs are not identical at all. </w:t>
      </w:r>
    </w:p>
    <w:p w14:paraId="04AF906F" w14:textId="77777777" w:rsidR="00D06FED" w:rsidRPr="004155C0" w:rsidRDefault="00D06FED" w:rsidP="00D06FED">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In this project, the graphs from the testing dataset are compared to the graphs generated by the model. The goal is to achieve 75% similarity between the graphs. If the result is less than that, the model needs to be fine-tuned and testing continues.</w:t>
      </w:r>
    </w:p>
    <w:p w14:paraId="2CEBCB1F" w14:textId="77777777" w:rsidR="00D06FED" w:rsidRDefault="00D06FED" w:rsidP="008E267D">
      <w:pPr>
        <w:rPr>
          <w:rFonts w:asciiTheme="majorBidi" w:hAnsiTheme="majorBidi" w:cstheme="majorBidi"/>
          <w:b/>
          <w:bCs/>
          <w:sz w:val="24"/>
          <w:szCs w:val="24"/>
        </w:rPr>
      </w:pPr>
    </w:p>
    <w:p w14:paraId="56C2038E" w14:textId="77777777" w:rsidR="008D3C34" w:rsidRDefault="008D3C34" w:rsidP="008E267D">
      <w:pPr>
        <w:rPr>
          <w:rFonts w:asciiTheme="majorBidi" w:hAnsiTheme="majorBidi" w:cstheme="majorBidi"/>
          <w:b/>
          <w:bCs/>
          <w:sz w:val="24"/>
          <w:szCs w:val="24"/>
        </w:rPr>
      </w:pPr>
    </w:p>
    <w:p w14:paraId="1FF173E4" w14:textId="77777777" w:rsidR="008D3C34" w:rsidRDefault="008D3C34" w:rsidP="008E267D">
      <w:pPr>
        <w:rPr>
          <w:rFonts w:asciiTheme="majorBidi" w:hAnsiTheme="majorBidi" w:cstheme="majorBidi"/>
          <w:b/>
          <w:bCs/>
          <w:sz w:val="24"/>
          <w:szCs w:val="24"/>
        </w:rPr>
      </w:pPr>
    </w:p>
    <w:p w14:paraId="202CD739" w14:textId="77777777" w:rsidR="008D3C34" w:rsidRDefault="008D3C34" w:rsidP="008E267D">
      <w:pPr>
        <w:rPr>
          <w:rFonts w:asciiTheme="majorBidi" w:hAnsiTheme="majorBidi" w:cstheme="majorBidi"/>
          <w:b/>
          <w:bCs/>
          <w:sz w:val="24"/>
          <w:szCs w:val="24"/>
        </w:rPr>
      </w:pPr>
    </w:p>
    <w:p w14:paraId="174938DE" w14:textId="77777777" w:rsidR="008D3C34" w:rsidRDefault="008D3C34" w:rsidP="008E267D">
      <w:pPr>
        <w:rPr>
          <w:rFonts w:asciiTheme="majorBidi" w:hAnsiTheme="majorBidi" w:cstheme="majorBidi"/>
          <w:b/>
          <w:bCs/>
          <w:sz w:val="24"/>
          <w:szCs w:val="24"/>
        </w:rPr>
      </w:pPr>
    </w:p>
    <w:p w14:paraId="5DCBE3D1" w14:textId="77777777" w:rsidR="008D3C34" w:rsidRDefault="008D3C34" w:rsidP="008E267D">
      <w:pPr>
        <w:rPr>
          <w:rFonts w:asciiTheme="majorBidi" w:hAnsiTheme="majorBidi" w:cstheme="majorBidi"/>
          <w:b/>
          <w:bCs/>
          <w:sz w:val="24"/>
          <w:szCs w:val="24"/>
        </w:rPr>
      </w:pPr>
    </w:p>
    <w:p w14:paraId="2F994EEA" w14:textId="77777777" w:rsidR="008D3C34" w:rsidRDefault="008D3C34" w:rsidP="008E267D">
      <w:pPr>
        <w:rPr>
          <w:rFonts w:asciiTheme="majorBidi" w:hAnsiTheme="majorBidi" w:cstheme="majorBidi"/>
          <w:b/>
          <w:bCs/>
          <w:sz w:val="24"/>
          <w:szCs w:val="24"/>
        </w:rPr>
      </w:pPr>
    </w:p>
    <w:p w14:paraId="217D252C" w14:textId="77777777" w:rsidR="008D3C34" w:rsidRDefault="008D3C34" w:rsidP="008E267D">
      <w:pPr>
        <w:rPr>
          <w:rFonts w:asciiTheme="majorBidi" w:hAnsiTheme="majorBidi" w:cstheme="majorBidi"/>
          <w:b/>
          <w:bCs/>
          <w:sz w:val="24"/>
          <w:szCs w:val="24"/>
        </w:rPr>
      </w:pPr>
    </w:p>
    <w:p w14:paraId="675CD9E0" w14:textId="77777777" w:rsidR="008D3C34" w:rsidRDefault="008D3C34" w:rsidP="008E267D">
      <w:pPr>
        <w:rPr>
          <w:rFonts w:asciiTheme="majorBidi" w:hAnsiTheme="majorBidi" w:cstheme="majorBidi"/>
          <w:b/>
          <w:bCs/>
          <w:sz w:val="24"/>
          <w:szCs w:val="24"/>
        </w:rPr>
      </w:pPr>
    </w:p>
    <w:p w14:paraId="06381C53" w14:textId="77777777" w:rsidR="008D3C34" w:rsidRDefault="008D3C34" w:rsidP="008E267D">
      <w:pPr>
        <w:rPr>
          <w:rFonts w:asciiTheme="majorBidi" w:hAnsiTheme="majorBidi" w:cstheme="majorBidi"/>
          <w:b/>
          <w:bCs/>
          <w:sz w:val="24"/>
          <w:szCs w:val="24"/>
        </w:rPr>
      </w:pPr>
    </w:p>
    <w:p w14:paraId="12503989" w14:textId="77777777" w:rsidR="008D3C34" w:rsidRDefault="008D3C34" w:rsidP="008E267D">
      <w:pPr>
        <w:rPr>
          <w:rFonts w:asciiTheme="majorBidi" w:hAnsiTheme="majorBidi" w:cstheme="majorBidi"/>
          <w:b/>
          <w:bCs/>
          <w:sz w:val="24"/>
          <w:szCs w:val="24"/>
        </w:rPr>
      </w:pPr>
    </w:p>
    <w:p w14:paraId="0E7A291B" w14:textId="77777777" w:rsidR="008D3C34" w:rsidRDefault="008D3C34" w:rsidP="008E267D">
      <w:pPr>
        <w:rPr>
          <w:rFonts w:asciiTheme="majorBidi" w:hAnsiTheme="majorBidi" w:cstheme="majorBidi"/>
          <w:b/>
          <w:bCs/>
          <w:sz w:val="24"/>
          <w:szCs w:val="24"/>
        </w:rPr>
      </w:pPr>
    </w:p>
    <w:p w14:paraId="4F614B22" w14:textId="77777777" w:rsidR="008D3C34" w:rsidRDefault="008D3C34" w:rsidP="008E267D">
      <w:pPr>
        <w:rPr>
          <w:rFonts w:asciiTheme="majorBidi" w:hAnsiTheme="majorBidi" w:cstheme="majorBidi"/>
          <w:b/>
          <w:bCs/>
          <w:sz w:val="24"/>
          <w:szCs w:val="24"/>
        </w:rPr>
      </w:pPr>
    </w:p>
    <w:p w14:paraId="0046B029" w14:textId="77777777" w:rsidR="008D3C34" w:rsidRDefault="008D3C34" w:rsidP="008E267D">
      <w:pPr>
        <w:rPr>
          <w:rFonts w:asciiTheme="majorBidi" w:hAnsiTheme="majorBidi" w:cstheme="majorBidi"/>
          <w:b/>
          <w:bCs/>
          <w:sz w:val="24"/>
          <w:szCs w:val="24"/>
        </w:rPr>
      </w:pPr>
    </w:p>
    <w:p w14:paraId="1419735D" w14:textId="77777777" w:rsidR="008D3C34" w:rsidRDefault="008D3C34" w:rsidP="008E267D">
      <w:pPr>
        <w:rPr>
          <w:rFonts w:asciiTheme="majorBidi" w:hAnsiTheme="majorBidi" w:cstheme="majorBidi"/>
          <w:b/>
          <w:bCs/>
          <w:sz w:val="24"/>
          <w:szCs w:val="24"/>
        </w:rPr>
      </w:pPr>
    </w:p>
    <w:p w14:paraId="58CD87A7" w14:textId="77777777" w:rsidR="008D3C34" w:rsidRDefault="008D3C34" w:rsidP="008E267D">
      <w:pPr>
        <w:rPr>
          <w:rFonts w:asciiTheme="majorBidi" w:hAnsiTheme="majorBidi" w:cstheme="majorBidi"/>
          <w:b/>
          <w:bCs/>
          <w:sz w:val="24"/>
          <w:szCs w:val="24"/>
        </w:rPr>
      </w:pPr>
    </w:p>
    <w:p w14:paraId="22E02322" w14:textId="431408A3" w:rsidR="00D06FED" w:rsidRPr="008D3C34" w:rsidRDefault="00D06FED" w:rsidP="008D3C34">
      <w:pPr>
        <w:pStyle w:val="2"/>
        <w:rPr>
          <w:rFonts w:ascii="Times New Roman" w:hAnsi="Times New Roman" w:cs="Times New Roman"/>
          <w:b/>
          <w:bCs/>
          <w:color w:val="auto"/>
          <w:sz w:val="28"/>
          <w:szCs w:val="28"/>
          <w:rtl/>
        </w:rPr>
      </w:pPr>
      <w:bookmarkStart w:id="30" w:name="_Toc162523381"/>
      <w:r w:rsidRPr="008D3C34">
        <w:rPr>
          <w:rFonts w:ascii="Times New Roman" w:hAnsi="Times New Roman" w:cs="Times New Roman"/>
          <w:b/>
          <w:bCs/>
          <w:color w:val="auto"/>
          <w:sz w:val="28"/>
          <w:szCs w:val="28"/>
        </w:rPr>
        <w:lastRenderedPageBreak/>
        <w:t>6.1 Testing Plan</w:t>
      </w:r>
      <w:bookmarkEnd w:id="30"/>
    </w:p>
    <w:tbl>
      <w:tblPr>
        <w:tblpPr w:leftFromText="180" w:rightFromText="180" w:vertAnchor="text" w:horzAnchor="margin" w:tblpY="208"/>
        <w:tblW w:w="8103" w:type="dxa"/>
        <w:tblLook w:val="04A0" w:firstRow="1" w:lastRow="0" w:firstColumn="1" w:lastColumn="0" w:noHBand="0" w:noVBand="1"/>
      </w:tblPr>
      <w:tblGrid>
        <w:gridCol w:w="1097"/>
        <w:gridCol w:w="1716"/>
        <w:gridCol w:w="5290"/>
      </w:tblGrid>
      <w:tr w:rsidR="00E54129" w:rsidRPr="00E54129" w14:paraId="4CDB4370" w14:textId="77777777" w:rsidTr="00E54129">
        <w:trPr>
          <w:trHeight w:val="248"/>
        </w:trPr>
        <w:tc>
          <w:tcPr>
            <w:tcW w:w="1097" w:type="dxa"/>
            <w:tcBorders>
              <w:top w:val="single" w:sz="8" w:space="0" w:color="000000"/>
              <w:left w:val="single" w:sz="8" w:space="0" w:color="000000"/>
              <w:bottom w:val="single" w:sz="8" w:space="0" w:color="000000"/>
              <w:right w:val="single" w:sz="8" w:space="0" w:color="000000"/>
            </w:tcBorders>
            <w:shd w:val="clear" w:color="000000" w:fill="8EAADB"/>
            <w:vAlign w:val="center"/>
            <w:hideMark/>
          </w:tcPr>
          <w:p w14:paraId="07DE1F90"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w:t>
            </w:r>
          </w:p>
        </w:tc>
        <w:tc>
          <w:tcPr>
            <w:tcW w:w="1716" w:type="dxa"/>
            <w:tcBorders>
              <w:top w:val="single" w:sz="8" w:space="0" w:color="000000"/>
              <w:left w:val="nil"/>
              <w:bottom w:val="single" w:sz="8" w:space="0" w:color="000000"/>
              <w:right w:val="single" w:sz="8" w:space="0" w:color="000000"/>
            </w:tcBorders>
            <w:shd w:val="clear" w:color="000000" w:fill="8EAADB"/>
            <w:vAlign w:val="center"/>
            <w:hideMark/>
          </w:tcPr>
          <w:p w14:paraId="6F6D7FD9"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 Subject</w:t>
            </w:r>
          </w:p>
        </w:tc>
        <w:tc>
          <w:tcPr>
            <w:tcW w:w="5290" w:type="dxa"/>
            <w:tcBorders>
              <w:top w:val="single" w:sz="8" w:space="0" w:color="000000"/>
              <w:left w:val="nil"/>
              <w:bottom w:val="nil"/>
              <w:right w:val="single" w:sz="8" w:space="0" w:color="000000"/>
            </w:tcBorders>
            <w:shd w:val="clear" w:color="000000" w:fill="8EAADB"/>
            <w:vAlign w:val="center"/>
            <w:hideMark/>
          </w:tcPr>
          <w:p w14:paraId="56CE8BEF"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Expected Result</w:t>
            </w:r>
          </w:p>
        </w:tc>
      </w:tr>
      <w:tr w:rsidR="00E54129" w:rsidRPr="00E54129" w14:paraId="6F661F6B" w14:textId="77777777" w:rsidTr="00E54129">
        <w:trPr>
          <w:trHeight w:val="273"/>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12B703F2"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w:t>
            </w:r>
          </w:p>
        </w:tc>
        <w:tc>
          <w:tcPr>
            <w:tcW w:w="1716" w:type="dxa"/>
            <w:tcBorders>
              <w:top w:val="nil"/>
              <w:left w:val="nil"/>
              <w:bottom w:val="single" w:sz="8" w:space="0" w:color="000000"/>
              <w:right w:val="nil"/>
            </w:tcBorders>
            <w:shd w:val="clear" w:color="auto" w:fill="auto"/>
            <w:vAlign w:val="center"/>
            <w:hideMark/>
          </w:tcPr>
          <w:p w14:paraId="121F0FB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Generation</w:t>
            </w:r>
          </w:p>
        </w:tc>
        <w:tc>
          <w:tcPr>
            <w:tcW w:w="5290" w:type="dxa"/>
            <w:tcBorders>
              <w:top w:val="single" w:sz="8" w:space="0" w:color="auto"/>
              <w:left w:val="single" w:sz="8" w:space="0" w:color="auto"/>
              <w:bottom w:val="nil"/>
              <w:right w:val="single" w:sz="8" w:space="0" w:color="auto"/>
            </w:tcBorders>
            <w:shd w:val="clear" w:color="auto" w:fill="auto"/>
            <w:vAlign w:val="center"/>
            <w:hideMark/>
          </w:tcPr>
          <w:p w14:paraId="4CABA1AC"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generate multi-scale graphs accurately based</w:t>
            </w:r>
            <w:r w:rsidRPr="00E54129">
              <w:rPr>
                <w:rFonts w:ascii="Roboto" w:eastAsia="Times New Roman" w:hAnsi="Roboto" w:cs="Times New Roman"/>
                <w:color w:val="000000"/>
                <w:sz w:val="20"/>
                <w:szCs w:val="20"/>
              </w:rPr>
              <w:t xml:space="preserve"> </w:t>
            </w:r>
            <w:r w:rsidRPr="00E54129">
              <w:rPr>
                <w:rFonts w:ascii="Times New Roman" w:eastAsia="Times New Roman" w:hAnsi="Times New Roman" w:cs="Times New Roman"/>
                <w:color w:val="000000"/>
                <w:sz w:val="20"/>
                <w:szCs w:val="20"/>
              </w:rPr>
              <w:t>on the input</w:t>
            </w:r>
          </w:p>
        </w:tc>
      </w:tr>
      <w:tr w:rsidR="00E54129" w:rsidRPr="00E54129" w14:paraId="5A830692"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3BD04734"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2</w:t>
            </w:r>
          </w:p>
        </w:tc>
        <w:tc>
          <w:tcPr>
            <w:tcW w:w="1716" w:type="dxa"/>
            <w:tcBorders>
              <w:top w:val="nil"/>
              <w:left w:val="nil"/>
              <w:bottom w:val="single" w:sz="8" w:space="0" w:color="000000"/>
              <w:right w:val="nil"/>
            </w:tcBorders>
            <w:shd w:val="clear" w:color="auto" w:fill="auto"/>
            <w:vAlign w:val="center"/>
            <w:hideMark/>
          </w:tcPr>
          <w:p w14:paraId="40486F21"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Processing</w:t>
            </w:r>
          </w:p>
        </w:tc>
        <w:tc>
          <w:tcPr>
            <w:tcW w:w="529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DC2BA4"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correctly process the generated graphs, capturing hierarchical relationships effectively</w:t>
            </w:r>
          </w:p>
        </w:tc>
      </w:tr>
      <w:tr w:rsidR="00E54129" w:rsidRPr="00E54129" w14:paraId="0531C02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FA000A1"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3</w:t>
            </w:r>
          </w:p>
        </w:tc>
        <w:tc>
          <w:tcPr>
            <w:tcW w:w="1716" w:type="dxa"/>
            <w:tcBorders>
              <w:top w:val="nil"/>
              <w:left w:val="nil"/>
              <w:bottom w:val="single" w:sz="8" w:space="0" w:color="000000"/>
              <w:right w:val="single" w:sz="8" w:space="0" w:color="000000"/>
            </w:tcBorders>
            <w:shd w:val="clear" w:color="auto" w:fill="auto"/>
            <w:vAlign w:val="center"/>
            <w:hideMark/>
          </w:tcPr>
          <w:p w14:paraId="68450869"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Output Validation</w:t>
            </w:r>
          </w:p>
        </w:tc>
        <w:tc>
          <w:tcPr>
            <w:tcW w:w="5290" w:type="dxa"/>
            <w:tcBorders>
              <w:top w:val="nil"/>
              <w:left w:val="nil"/>
              <w:bottom w:val="single" w:sz="8" w:space="0" w:color="000000"/>
              <w:right w:val="single" w:sz="8" w:space="0" w:color="000000"/>
            </w:tcBorders>
            <w:shd w:val="clear" w:color="auto" w:fill="auto"/>
            <w:vAlign w:val="center"/>
            <w:hideMark/>
          </w:tcPr>
          <w:p w14:paraId="3B60A1F3"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produce valid output graphs that accurately represent the hierarchical relationships in the data</w:t>
            </w:r>
          </w:p>
        </w:tc>
      </w:tr>
      <w:tr w:rsidR="00E54129" w:rsidRPr="00E54129" w14:paraId="0F3B1A6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0A50F40"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4</w:t>
            </w:r>
          </w:p>
        </w:tc>
        <w:tc>
          <w:tcPr>
            <w:tcW w:w="1716" w:type="dxa"/>
            <w:tcBorders>
              <w:top w:val="nil"/>
              <w:left w:val="nil"/>
              <w:bottom w:val="single" w:sz="8" w:space="0" w:color="000000"/>
              <w:right w:val="single" w:sz="8" w:space="0" w:color="000000"/>
            </w:tcBorders>
            <w:shd w:val="clear" w:color="auto" w:fill="auto"/>
            <w:vAlign w:val="center"/>
            <w:hideMark/>
          </w:tcPr>
          <w:p w14:paraId="3746F2DA" w14:textId="0BE663DD"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Runtime Efficiency</w:t>
            </w:r>
          </w:p>
        </w:tc>
        <w:tc>
          <w:tcPr>
            <w:tcW w:w="5290" w:type="dxa"/>
            <w:tcBorders>
              <w:top w:val="nil"/>
              <w:left w:val="nil"/>
              <w:bottom w:val="single" w:sz="8" w:space="0" w:color="000000"/>
              <w:right w:val="single" w:sz="8" w:space="0" w:color="000000"/>
            </w:tcBorders>
            <w:shd w:val="clear" w:color="auto" w:fill="auto"/>
            <w:vAlign w:val="center"/>
            <w:hideMark/>
          </w:tcPr>
          <w:p w14:paraId="37DF5E8D"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perform the graph generation and processing within an acceptable time frame</w:t>
            </w:r>
          </w:p>
        </w:tc>
      </w:tr>
      <w:tr w:rsidR="00E54129" w:rsidRPr="00E54129" w14:paraId="35FCDCEC"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9705FF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5</w:t>
            </w:r>
          </w:p>
        </w:tc>
        <w:tc>
          <w:tcPr>
            <w:tcW w:w="1716" w:type="dxa"/>
            <w:tcBorders>
              <w:top w:val="nil"/>
              <w:left w:val="nil"/>
              <w:bottom w:val="single" w:sz="8" w:space="0" w:color="000000"/>
              <w:right w:val="single" w:sz="8" w:space="0" w:color="000000"/>
            </w:tcBorders>
            <w:shd w:val="clear" w:color="auto" w:fill="auto"/>
            <w:vAlign w:val="center"/>
            <w:hideMark/>
          </w:tcPr>
          <w:p w14:paraId="171F822C"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Input Size/Graph Size</w:t>
            </w:r>
          </w:p>
        </w:tc>
        <w:tc>
          <w:tcPr>
            <w:tcW w:w="5290" w:type="dxa"/>
            <w:tcBorders>
              <w:top w:val="nil"/>
              <w:left w:val="nil"/>
              <w:bottom w:val="single" w:sz="8" w:space="0" w:color="000000"/>
              <w:right w:val="single" w:sz="8" w:space="0" w:color="000000"/>
            </w:tcBorders>
            <w:shd w:val="clear" w:color="auto" w:fill="auto"/>
            <w:vAlign w:val="center"/>
            <w:hideMark/>
          </w:tcPr>
          <w:p w14:paraId="2ED17ED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be able to handle larger graphs without a significant decrease in performance</w:t>
            </w:r>
          </w:p>
        </w:tc>
      </w:tr>
      <w:tr w:rsidR="00E54129" w:rsidRPr="00E54129" w14:paraId="5C642B7B"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40B40E25"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6</w:t>
            </w:r>
          </w:p>
        </w:tc>
        <w:tc>
          <w:tcPr>
            <w:tcW w:w="1716" w:type="dxa"/>
            <w:tcBorders>
              <w:top w:val="nil"/>
              <w:left w:val="nil"/>
              <w:bottom w:val="single" w:sz="8" w:space="0" w:color="000000"/>
              <w:right w:val="single" w:sz="8" w:space="0" w:color="000000"/>
            </w:tcBorders>
            <w:shd w:val="clear" w:color="auto" w:fill="auto"/>
            <w:vAlign w:val="center"/>
            <w:hideMark/>
          </w:tcPr>
          <w:p w14:paraId="568F750F"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Empty Graphs</w:t>
            </w:r>
          </w:p>
        </w:tc>
        <w:tc>
          <w:tcPr>
            <w:tcW w:w="5290" w:type="dxa"/>
            <w:tcBorders>
              <w:top w:val="nil"/>
              <w:left w:val="nil"/>
              <w:bottom w:val="single" w:sz="8" w:space="0" w:color="000000"/>
              <w:right w:val="single" w:sz="8" w:space="0" w:color="000000"/>
            </w:tcBorders>
            <w:shd w:val="clear" w:color="auto" w:fill="auto"/>
            <w:vAlign w:val="center"/>
            <w:hideMark/>
          </w:tcPr>
          <w:p w14:paraId="588AB590"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empty, the model will return a specific error message indicating that the input graph cannot be empty. The model will not proceed with further processing until a valid graph is provided.</w:t>
            </w:r>
          </w:p>
        </w:tc>
      </w:tr>
      <w:tr w:rsidR="00E54129" w:rsidRPr="00E54129" w14:paraId="38AE457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09E4E32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7</w:t>
            </w:r>
          </w:p>
        </w:tc>
        <w:tc>
          <w:tcPr>
            <w:tcW w:w="1716" w:type="dxa"/>
            <w:tcBorders>
              <w:top w:val="nil"/>
              <w:left w:val="nil"/>
              <w:bottom w:val="single" w:sz="8" w:space="0" w:color="000000"/>
              <w:right w:val="single" w:sz="8" w:space="0" w:color="000000"/>
            </w:tcBorders>
            <w:shd w:val="clear" w:color="auto" w:fill="auto"/>
            <w:vAlign w:val="center"/>
            <w:hideMark/>
          </w:tcPr>
          <w:p w14:paraId="2CEC18DB"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Incomplete Graphs</w:t>
            </w:r>
          </w:p>
        </w:tc>
        <w:tc>
          <w:tcPr>
            <w:tcW w:w="5290" w:type="dxa"/>
            <w:tcBorders>
              <w:top w:val="nil"/>
              <w:left w:val="nil"/>
              <w:bottom w:val="single" w:sz="8" w:space="0" w:color="000000"/>
              <w:right w:val="single" w:sz="8" w:space="0" w:color="000000"/>
            </w:tcBorders>
            <w:shd w:val="clear" w:color="auto" w:fill="auto"/>
            <w:vAlign w:val="center"/>
            <w:hideMark/>
          </w:tcPr>
          <w:p w14:paraId="7882456C" w14:textId="2EFEBFB6"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incomplete (missing nodes or edges), the model will either return an error message or fill in the missing information based on predefined rules or assumptions.</w:t>
            </w:r>
          </w:p>
        </w:tc>
      </w:tr>
      <w:tr w:rsidR="00E54129" w:rsidRPr="00E54129" w14:paraId="0B34F844" w14:textId="77777777" w:rsidTr="00E54129">
        <w:trPr>
          <w:trHeight w:val="856"/>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10AB71D9"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8</w:t>
            </w:r>
          </w:p>
        </w:tc>
        <w:tc>
          <w:tcPr>
            <w:tcW w:w="1716" w:type="dxa"/>
            <w:tcBorders>
              <w:top w:val="nil"/>
              <w:left w:val="nil"/>
              <w:bottom w:val="single" w:sz="8" w:space="0" w:color="000000"/>
              <w:right w:val="single" w:sz="8" w:space="0" w:color="000000"/>
            </w:tcBorders>
            <w:shd w:val="clear" w:color="auto" w:fill="auto"/>
            <w:vAlign w:val="center"/>
            <w:hideMark/>
          </w:tcPr>
          <w:p w14:paraId="1C3B4B3B"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Incorrect Graphs</w:t>
            </w:r>
          </w:p>
        </w:tc>
        <w:tc>
          <w:tcPr>
            <w:tcW w:w="5290" w:type="dxa"/>
            <w:tcBorders>
              <w:top w:val="nil"/>
              <w:left w:val="nil"/>
              <w:bottom w:val="single" w:sz="8" w:space="0" w:color="000000"/>
              <w:right w:val="single" w:sz="8" w:space="0" w:color="000000"/>
            </w:tcBorders>
            <w:shd w:val="clear" w:color="auto" w:fill="auto"/>
            <w:vAlign w:val="center"/>
            <w:hideMark/>
          </w:tcPr>
          <w:p w14:paraId="29C1CF28" w14:textId="7E0D6EB9"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incorrect (contains invalid nodes or edges), the model will return an error message indicating the nature of the error. The model will not proceed with further processing until a valid graph is provided.</w:t>
            </w:r>
          </w:p>
        </w:tc>
      </w:tr>
      <w:tr w:rsidR="00E54129" w:rsidRPr="00E54129" w14:paraId="075F492B" w14:textId="77777777" w:rsidTr="00E54129">
        <w:trPr>
          <w:trHeight w:val="1067"/>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0A250E2A"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9</w:t>
            </w:r>
          </w:p>
        </w:tc>
        <w:tc>
          <w:tcPr>
            <w:tcW w:w="1716" w:type="dxa"/>
            <w:tcBorders>
              <w:top w:val="nil"/>
              <w:left w:val="nil"/>
              <w:bottom w:val="single" w:sz="8" w:space="0" w:color="000000"/>
              <w:right w:val="single" w:sz="8" w:space="0" w:color="000000"/>
            </w:tcBorders>
            <w:shd w:val="clear" w:color="auto" w:fill="auto"/>
            <w:vAlign w:val="center"/>
            <w:hideMark/>
          </w:tcPr>
          <w:p w14:paraId="4A9D2358"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Incompatible Graphs</w:t>
            </w:r>
          </w:p>
        </w:tc>
        <w:tc>
          <w:tcPr>
            <w:tcW w:w="5290" w:type="dxa"/>
            <w:tcBorders>
              <w:top w:val="nil"/>
              <w:left w:val="nil"/>
              <w:bottom w:val="single" w:sz="8" w:space="0" w:color="000000"/>
              <w:right w:val="single" w:sz="8" w:space="0" w:color="000000"/>
            </w:tcBorders>
            <w:shd w:val="clear" w:color="auto" w:fill="auto"/>
            <w:vAlign w:val="center"/>
            <w:hideMark/>
          </w:tcPr>
          <w:p w14:paraId="0961C8C1" w14:textId="645DA598"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incompatible with the model (for example, the graph is too large or the structure is not supported), the model will return an error message indicating the incompatibility. The model will not proceed with further processing until a compatible graph is provided.</w:t>
            </w:r>
          </w:p>
        </w:tc>
      </w:tr>
      <w:tr w:rsidR="00E54129" w:rsidRPr="00E54129" w14:paraId="6C82EC77" w14:textId="77777777" w:rsidTr="00E54129">
        <w:trPr>
          <w:trHeight w:val="248"/>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D869ACF"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10</w:t>
            </w:r>
          </w:p>
        </w:tc>
        <w:tc>
          <w:tcPr>
            <w:tcW w:w="1716" w:type="dxa"/>
            <w:tcBorders>
              <w:top w:val="nil"/>
              <w:left w:val="nil"/>
              <w:bottom w:val="single" w:sz="8" w:space="0" w:color="000000"/>
              <w:right w:val="single" w:sz="8" w:space="0" w:color="000000"/>
            </w:tcBorders>
            <w:shd w:val="clear" w:color="auto" w:fill="auto"/>
            <w:vAlign w:val="center"/>
            <w:hideMark/>
          </w:tcPr>
          <w:p w14:paraId="5FEDED22"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Generation Similarity</w:t>
            </w:r>
          </w:p>
        </w:tc>
        <w:tc>
          <w:tcPr>
            <w:tcW w:w="5290" w:type="dxa"/>
            <w:tcBorders>
              <w:top w:val="nil"/>
              <w:left w:val="nil"/>
              <w:bottom w:val="single" w:sz="8" w:space="0" w:color="000000"/>
              <w:right w:val="single" w:sz="8" w:space="0" w:color="000000"/>
            </w:tcBorders>
            <w:shd w:val="clear" w:color="auto" w:fill="auto"/>
            <w:vAlign w:val="center"/>
            <w:hideMark/>
          </w:tcPr>
          <w:p w14:paraId="45AF2DF5"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Similarity &gt; 75%</w:t>
            </w:r>
          </w:p>
        </w:tc>
      </w:tr>
    </w:tbl>
    <w:p w14:paraId="4D1664E5" w14:textId="77777777" w:rsidR="008D3C34" w:rsidRDefault="008D3C34" w:rsidP="008E267D">
      <w:pPr>
        <w:rPr>
          <w:rFonts w:asciiTheme="majorBidi" w:hAnsiTheme="majorBidi" w:cstheme="majorBidi"/>
          <w:b/>
          <w:bCs/>
          <w:sz w:val="24"/>
          <w:szCs w:val="24"/>
        </w:rPr>
      </w:pPr>
    </w:p>
    <w:p w14:paraId="34870A09" w14:textId="77777777" w:rsidR="008D3C34" w:rsidRDefault="008D3C34" w:rsidP="008E267D">
      <w:pPr>
        <w:rPr>
          <w:rFonts w:asciiTheme="majorBidi" w:hAnsiTheme="majorBidi" w:cstheme="majorBidi"/>
          <w:b/>
          <w:bCs/>
          <w:sz w:val="24"/>
          <w:szCs w:val="24"/>
        </w:rPr>
      </w:pPr>
    </w:p>
    <w:p w14:paraId="713464D7" w14:textId="77777777" w:rsidR="008D3C34" w:rsidRDefault="008D3C34" w:rsidP="008E267D">
      <w:pPr>
        <w:rPr>
          <w:rFonts w:asciiTheme="majorBidi" w:hAnsiTheme="majorBidi" w:cstheme="majorBidi"/>
          <w:b/>
          <w:bCs/>
          <w:sz w:val="24"/>
          <w:szCs w:val="24"/>
        </w:rPr>
      </w:pPr>
    </w:p>
    <w:p w14:paraId="3931607B" w14:textId="77777777" w:rsidR="008D3C34" w:rsidRDefault="008D3C34" w:rsidP="008E267D">
      <w:pPr>
        <w:rPr>
          <w:rFonts w:asciiTheme="majorBidi" w:hAnsiTheme="majorBidi" w:cstheme="majorBidi"/>
          <w:b/>
          <w:bCs/>
          <w:sz w:val="24"/>
          <w:szCs w:val="24"/>
        </w:rPr>
      </w:pPr>
    </w:p>
    <w:p w14:paraId="6EC8499C" w14:textId="77777777" w:rsidR="008D3C34" w:rsidRDefault="008D3C34" w:rsidP="008E267D">
      <w:pPr>
        <w:rPr>
          <w:rFonts w:asciiTheme="majorBidi" w:hAnsiTheme="majorBidi" w:cstheme="majorBidi"/>
          <w:b/>
          <w:bCs/>
          <w:sz w:val="24"/>
          <w:szCs w:val="24"/>
        </w:rPr>
      </w:pPr>
    </w:p>
    <w:p w14:paraId="31848771" w14:textId="77777777" w:rsidR="008D3C34" w:rsidRDefault="008D3C34" w:rsidP="008E267D">
      <w:pPr>
        <w:rPr>
          <w:rFonts w:asciiTheme="majorBidi" w:hAnsiTheme="majorBidi" w:cstheme="majorBidi"/>
          <w:b/>
          <w:bCs/>
          <w:sz w:val="24"/>
          <w:szCs w:val="24"/>
        </w:rPr>
      </w:pPr>
    </w:p>
    <w:p w14:paraId="0FE9337A" w14:textId="77777777" w:rsidR="008D3C34" w:rsidRDefault="008D3C34" w:rsidP="008E267D">
      <w:pPr>
        <w:rPr>
          <w:rFonts w:asciiTheme="majorBidi" w:hAnsiTheme="majorBidi" w:cstheme="majorBidi"/>
          <w:b/>
          <w:bCs/>
          <w:sz w:val="24"/>
          <w:szCs w:val="24"/>
        </w:rPr>
      </w:pPr>
    </w:p>
    <w:p w14:paraId="57DBD0DC" w14:textId="77777777" w:rsidR="008D3C34" w:rsidRDefault="008D3C34" w:rsidP="008E267D">
      <w:pPr>
        <w:rPr>
          <w:rFonts w:asciiTheme="majorBidi" w:hAnsiTheme="majorBidi" w:cstheme="majorBidi"/>
          <w:b/>
          <w:bCs/>
          <w:sz w:val="24"/>
          <w:szCs w:val="24"/>
        </w:rPr>
      </w:pPr>
    </w:p>
    <w:p w14:paraId="318302D0" w14:textId="77777777" w:rsidR="008D3C34" w:rsidRDefault="008D3C34" w:rsidP="008E267D">
      <w:pPr>
        <w:rPr>
          <w:rFonts w:asciiTheme="majorBidi" w:hAnsiTheme="majorBidi" w:cstheme="majorBidi"/>
          <w:b/>
          <w:bCs/>
          <w:sz w:val="24"/>
          <w:szCs w:val="24"/>
        </w:rPr>
      </w:pPr>
    </w:p>
    <w:p w14:paraId="67DF88A5" w14:textId="77777777" w:rsidR="008D3C34" w:rsidRDefault="008D3C34" w:rsidP="008E267D">
      <w:pPr>
        <w:rPr>
          <w:rFonts w:asciiTheme="majorBidi" w:hAnsiTheme="majorBidi" w:cstheme="majorBidi"/>
          <w:b/>
          <w:bCs/>
          <w:sz w:val="24"/>
          <w:szCs w:val="24"/>
        </w:rPr>
      </w:pPr>
    </w:p>
    <w:p w14:paraId="3F9D0572" w14:textId="77777777" w:rsidR="008D3C34" w:rsidRDefault="008D3C34" w:rsidP="008E267D">
      <w:pPr>
        <w:rPr>
          <w:rFonts w:asciiTheme="majorBidi" w:hAnsiTheme="majorBidi" w:cstheme="majorBidi"/>
          <w:b/>
          <w:bCs/>
          <w:sz w:val="24"/>
          <w:szCs w:val="24"/>
        </w:rPr>
      </w:pPr>
    </w:p>
    <w:p w14:paraId="0CF2BBD0" w14:textId="77777777" w:rsidR="008D3C34" w:rsidRDefault="008D3C34" w:rsidP="008E267D">
      <w:pPr>
        <w:rPr>
          <w:rFonts w:asciiTheme="majorBidi" w:hAnsiTheme="majorBidi" w:cstheme="majorBidi"/>
          <w:b/>
          <w:bCs/>
          <w:sz w:val="24"/>
          <w:szCs w:val="24"/>
        </w:rPr>
      </w:pPr>
    </w:p>
    <w:p w14:paraId="692C3A4D" w14:textId="1488141C" w:rsidR="008E267D" w:rsidRPr="008D3C34" w:rsidRDefault="008E267D" w:rsidP="008D3C34">
      <w:pPr>
        <w:pStyle w:val="1"/>
        <w:rPr>
          <w:sz w:val="32"/>
          <w:szCs w:val="32"/>
        </w:rPr>
      </w:pPr>
      <w:bookmarkStart w:id="31" w:name="_Toc162523382"/>
      <w:r w:rsidRPr="008D3C34">
        <w:rPr>
          <w:sz w:val="32"/>
          <w:szCs w:val="32"/>
        </w:rPr>
        <w:lastRenderedPageBreak/>
        <w:t>References</w:t>
      </w:r>
      <w:bookmarkEnd w:id="31"/>
    </w:p>
    <w:p w14:paraId="7A69D79E" w14:textId="77777777" w:rsidR="002961DA" w:rsidRDefault="002961DA" w:rsidP="008E267D">
      <w:pPr>
        <w:rPr>
          <w:rFonts w:asciiTheme="majorBidi" w:hAnsiTheme="majorBidi" w:cstheme="majorBidi"/>
          <w:b/>
          <w:bCs/>
          <w:sz w:val="24"/>
          <w:szCs w:val="24"/>
        </w:rPr>
      </w:pPr>
    </w:p>
    <w:p w14:paraId="27E0E766" w14:textId="1BBA6912" w:rsidR="00293034" w:rsidRPr="00293034" w:rsidRDefault="003D618C" w:rsidP="00856CCD">
      <w:pPr>
        <w:rPr>
          <w:rFonts w:asciiTheme="majorBidi" w:hAnsiTheme="majorBidi" w:cstheme="majorBidi"/>
          <w:sz w:val="24"/>
          <w:szCs w:val="24"/>
        </w:rPr>
      </w:pPr>
      <w:bookmarkStart w:id="32" w:name="reference_1"/>
      <w:r>
        <w:rPr>
          <w:rFonts w:asciiTheme="majorBidi" w:hAnsiTheme="majorBidi" w:cstheme="majorBidi"/>
          <w:sz w:val="24"/>
          <w:szCs w:val="24"/>
        </w:rPr>
        <w:t>[1]</w:t>
      </w:r>
      <w:bookmarkEnd w:id="32"/>
      <w:r>
        <w:rPr>
          <w:rFonts w:asciiTheme="majorBidi" w:hAnsiTheme="majorBidi" w:cstheme="majorBidi"/>
          <w:sz w:val="24"/>
          <w:szCs w:val="24"/>
        </w:rPr>
        <w:t xml:space="preserve">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bookmarkStart w:id="33" w:name="reference_2"/>
      <w:r>
        <w:rPr>
          <w:rFonts w:asciiTheme="majorBidi" w:hAnsiTheme="majorBidi" w:cstheme="majorBidi"/>
          <w:sz w:val="24"/>
          <w:szCs w:val="24"/>
        </w:rPr>
        <w:t xml:space="preserve">[2] </w:t>
      </w:r>
      <w:bookmarkEnd w:id="33"/>
      <w:r w:rsidR="00293034" w:rsidRPr="00293034">
        <w:rPr>
          <w:rFonts w:asciiTheme="majorBidi" w:hAnsiTheme="majorBidi" w:cstheme="majorBidi"/>
          <w:sz w:val="24"/>
          <w:szCs w:val="24"/>
        </w:rPr>
        <w:t>Gao, H., &amp; Ji, S. (2019, May). Graph u-nets. In international conference on machine learning (pp. 2083-2092). PMLR.</w:t>
      </w:r>
      <w:r w:rsidR="00293034" w:rsidRPr="0063642E">
        <w:rPr>
          <w:rFonts w:asciiTheme="majorBidi" w:hAnsiTheme="majorBidi" w:cstheme="majorBidi"/>
          <w:sz w:val="24"/>
          <w:szCs w:val="24"/>
          <w:rtl/>
        </w:rPr>
        <w:t>‏</w:t>
      </w:r>
    </w:p>
    <w:p w14:paraId="52FBAE3A" w14:textId="3BF7037F" w:rsidR="00293034" w:rsidRPr="00293034" w:rsidRDefault="003D618C" w:rsidP="00293034">
      <w:pPr>
        <w:rPr>
          <w:rFonts w:asciiTheme="majorBidi" w:hAnsiTheme="majorBidi" w:cstheme="majorBidi"/>
          <w:sz w:val="24"/>
          <w:szCs w:val="24"/>
        </w:rPr>
      </w:pPr>
      <w:bookmarkStart w:id="34" w:name="reference_3"/>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bookmarkEnd w:id="34"/>
      <w:r w:rsidR="00293034" w:rsidRPr="00293034">
        <w:rPr>
          <w:rFonts w:asciiTheme="majorBidi" w:hAnsiTheme="majorBidi" w:cstheme="majorBidi"/>
          <w:sz w:val="24"/>
          <w:szCs w:val="24"/>
        </w:rPr>
        <w:t>Wang, Z., Zheng, H., He, P., Chen, W., &amp; Zhou, M. (2022). Diffusion-</w:t>
      </w:r>
      <w:proofErr w:type="spellStart"/>
      <w:r w:rsidR="00293034" w:rsidRPr="00293034">
        <w:rPr>
          <w:rFonts w:asciiTheme="majorBidi" w:hAnsiTheme="majorBidi" w:cstheme="majorBidi"/>
          <w:sz w:val="24"/>
          <w:szCs w:val="24"/>
        </w:rPr>
        <w:t>gan</w:t>
      </w:r>
      <w:proofErr w:type="spellEnd"/>
      <w:r w:rsidR="00293034" w:rsidRPr="00293034">
        <w:rPr>
          <w:rFonts w:asciiTheme="majorBidi" w:hAnsiTheme="majorBidi" w:cstheme="majorBidi"/>
          <w:sz w:val="24"/>
          <w:szCs w:val="24"/>
        </w:rPr>
        <w:t xml:space="preserve">: Training </w:t>
      </w:r>
      <w:proofErr w:type="spellStart"/>
      <w:r w:rsidR="00293034" w:rsidRPr="00293034">
        <w:rPr>
          <w:rFonts w:asciiTheme="majorBidi" w:hAnsiTheme="majorBidi" w:cstheme="majorBidi"/>
          <w:sz w:val="24"/>
          <w:szCs w:val="24"/>
        </w:rPr>
        <w:t>gans</w:t>
      </w:r>
      <w:proofErr w:type="spellEnd"/>
      <w:r w:rsidR="00293034" w:rsidRPr="00293034">
        <w:rPr>
          <w:rFonts w:asciiTheme="majorBidi" w:hAnsiTheme="majorBidi" w:cstheme="majorBidi"/>
          <w:sz w:val="24"/>
          <w:szCs w:val="24"/>
        </w:rPr>
        <w:t xml:space="preserve"> with diffusion. </w:t>
      </w:r>
      <w:proofErr w:type="spellStart"/>
      <w:r w:rsidR="00293034" w:rsidRPr="00293034">
        <w:rPr>
          <w:rFonts w:asciiTheme="majorBidi" w:hAnsiTheme="majorBidi" w:cstheme="majorBidi"/>
          <w:sz w:val="24"/>
          <w:szCs w:val="24"/>
        </w:rPr>
        <w:t>arXiv</w:t>
      </w:r>
      <w:proofErr w:type="spellEnd"/>
      <w:r w:rsidR="00293034" w:rsidRPr="00293034">
        <w:rPr>
          <w:rFonts w:asciiTheme="majorBidi" w:hAnsiTheme="majorBidi" w:cstheme="majorBidi"/>
          <w:sz w:val="24"/>
          <w:szCs w:val="24"/>
        </w:rPr>
        <w:t xml:space="preserve"> preprint arXiv:2206.02262.</w:t>
      </w:r>
      <w:r w:rsidR="00293034" w:rsidRPr="0063642E">
        <w:rPr>
          <w:rFonts w:asciiTheme="majorBidi" w:hAnsiTheme="majorBidi" w:cstheme="majorBidi"/>
          <w:sz w:val="24"/>
          <w:szCs w:val="24"/>
          <w:rtl/>
        </w:rPr>
        <w:t>‏</w:t>
      </w:r>
    </w:p>
    <w:p w14:paraId="5C45F315" w14:textId="5AB5C4C5" w:rsidR="00523BC4" w:rsidRPr="00293034" w:rsidRDefault="00523BC4" w:rsidP="00293034">
      <w:pPr>
        <w:rPr>
          <w:rFonts w:asciiTheme="majorBidi" w:hAnsiTheme="majorBidi" w:cstheme="majorBidi"/>
          <w:sz w:val="24"/>
          <w:szCs w:val="24"/>
        </w:rPr>
      </w:pPr>
      <w:bookmarkStart w:id="35" w:name="reference_4"/>
      <w:r>
        <w:rPr>
          <w:rFonts w:asciiTheme="majorBidi" w:hAnsiTheme="majorBidi" w:cstheme="majorBidi"/>
          <w:sz w:val="24"/>
          <w:szCs w:val="24"/>
        </w:rPr>
        <w:t xml:space="preserve">[4] </w:t>
      </w:r>
      <w:bookmarkEnd w:id="35"/>
      <w:r w:rsidRPr="00523BC4">
        <w:rPr>
          <w:rFonts w:asciiTheme="majorBidi" w:hAnsiTheme="majorBidi" w:cstheme="majorBidi"/>
          <w:sz w:val="24"/>
          <w:szCs w:val="24"/>
        </w:rPr>
        <w:t>https://tkipf.github.io/graph-convolutional-networks/</w:t>
      </w:r>
    </w:p>
    <w:p w14:paraId="56784B4C" w14:textId="616E90D3" w:rsidR="00293034" w:rsidRDefault="00293034" w:rsidP="00293034">
      <w:pPr>
        <w:rPr>
          <w:rFonts w:asciiTheme="majorBidi" w:hAnsiTheme="majorBidi" w:cstheme="majorBidi"/>
          <w:sz w:val="24"/>
          <w:szCs w:val="24"/>
        </w:rPr>
      </w:pPr>
      <w:bookmarkStart w:id="36" w:name="reference_5"/>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bookmarkEnd w:id="36"/>
      <w:proofErr w:type="spellStart"/>
      <w:r w:rsidRPr="00293034">
        <w:rPr>
          <w:rFonts w:asciiTheme="majorBidi" w:hAnsiTheme="majorBidi" w:cstheme="majorBidi"/>
          <w:sz w:val="24"/>
          <w:szCs w:val="24"/>
        </w:rPr>
        <w:t>Ronneberger</w:t>
      </w:r>
      <w:proofErr w:type="spellEnd"/>
      <w:r w:rsidRPr="00293034">
        <w:rPr>
          <w:rFonts w:asciiTheme="majorBidi" w:hAnsiTheme="majorBidi" w:cstheme="majorBidi"/>
          <w:sz w:val="24"/>
          <w:szCs w:val="24"/>
        </w:rPr>
        <w:t>, O., Fischer, P., &amp; Brox, T. (2015). U-net: Convolutional networks for biomedical image segmentation. In Medical Image Computing and Computer-Assisted Intervention–MICCAI 2015: 18th International Conference, Munich, 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bookmarkStart w:id="37" w:name="reference_6"/>
      <w:r>
        <w:rPr>
          <w:rFonts w:asciiTheme="majorBidi" w:hAnsiTheme="majorBidi" w:cstheme="majorBidi"/>
          <w:sz w:val="24"/>
          <w:szCs w:val="24"/>
        </w:rPr>
        <w:t xml:space="preserve">[6] </w:t>
      </w:r>
      <w:bookmarkEnd w:id="37"/>
      <w:r w:rsidRPr="0063642E">
        <w:rPr>
          <w:rFonts w:asciiTheme="majorBidi" w:hAnsiTheme="majorBidi" w:cstheme="majorBidi"/>
          <w:sz w:val="24"/>
          <w:szCs w:val="24"/>
        </w:rPr>
        <w:t xml:space="preserve">Cai, L., Chen, Y., Cai, N., Cheng, W., &amp; Wang, H. (2020). Utilizing </w:t>
      </w:r>
      <w:proofErr w:type="spellStart"/>
      <w:r w:rsidRPr="0063642E">
        <w:rPr>
          <w:rFonts w:asciiTheme="majorBidi" w:hAnsiTheme="majorBidi" w:cstheme="majorBidi"/>
          <w:sz w:val="24"/>
          <w:szCs w:val="24"/>
        </w:rPr>
        <w:t>amari</w:t>
      </w:r>
      <w:proofErr w:type="spellEnd"/>
      <w:r w:rsidRPr="0063642E">
        <w:rPr>
          <w:rFonts w:asciiTheme="majorBidi" w:hAnsiTheme="majorBidi" w:cstheme="majorBidi"/>
          <w:sz w:val="24"/>
          <w:szCs w:val="24"/>
        </w:rPr>
        <w:t>-alpha divergence to stabilize the training of generative adversarial networks. Entropy, 22(4), 410.</w:t>
      </w:r>
    </w:p>
    <w:p w14:paraId="04E72AD1" w14:textId="1FA58D9D" w:rsidR="00F649B6" w:rsidRDefault="001F71C9" w:rsidP="00293034">
      <w:pPr>
        <w:rPr>
          <w:rFonts w:asciiTheme="majorBidi" w:hAnsiTheme="majorBidi" w:cstheme="majorBidi"/>
          <w:sz w:val="24"/>
          <w:szCs w:val="24"/>
        </w:rPr>
      </w:pPr>
      <w:bookmarkStart w:id="38" w:name="reference_7"/>
      <w:r w:rsidRPr="0063642E">
        <w:rPr>
          <w:rFonts w:asciiTheme="majorBidi" w:hAnsiTheme="majorBidi" w:cstheme="majorBidi"/>
          <w:sz w:val="24"/>
          <w:szCs w:val="24"/>
        </w:rPr>
        <w:t xml:space="preserve">[7] </w:t>
      </w:r>
      <w:bookmarkEnd w:id="38"/>
      <w:r w:rsidR="00F649B6" w:rsidRPr="0063642E">
        <w:rPr>
          <w:rFonts w:asciiTheme="majorBidi" w:hAnsiTheme="majorBidi" w:cstheme="majorBidi"/>
          <w:sz w:val="24"/>
          <w:szCs w:val="24"/>
        </w:rPr>
        <w:t>Goodfellow, I., Bengio, Y., &amp; Courville, A. (2016). Deep learning. MIT press.</w:t>
      </w:r>
      <w:r w:rsidR="00F649B6" w:rsidRPr="0063642E">
        <w:rPr>
          <w:rFonts w:asciiTheme="majorBidi" w:hAnsiTheme="majorBidi" w:cstheme="majorBidi"/>
          <w:sz w:val="24"/>
          <w:szCs w:val="24"/>
          <w:rtl/>
        </w:rPr>
        <w:t>‏</w:t>
      </w:r>
    </w:p>
    <w:p w14:paraId="196B5700" w14:textId="0F71983F" w:rsidR="00523BC4" w:rsidRDefault="00523BC4" w:rsidP="00523BC4">
      <w:pPr>
        <w:rPr>
          <w:rFonts w:asciiTheme="majorBidi" w:hAnsiTheme="majorBidi" w:cstheme="majorBidi"/>
          <w:sz w:val="24"/>
          <w:szCs w:val="24"/>
        </w:rPr>
      </w:pPr>
      <w:bookmarkStart w:id="39" w:name="reference_8"/>
      <w:r>
        <w:rPr>
          <w:rFonts w:asciiTheme="majorBidi" w:hAnsiTheme="majorBidi" w:cstheme="majorBidi"/>
          <w:sz w:val="24"/>
          <w:szCs w:val="24"/>
        </w:rPr>
        <w:t xml:space="preserve">[8] </w:t>
      </w:r>
      <w:bookmarkEnd w:id="39"/>
      <w:r w:rsidRPr="00293034">
        <w:rPr>
          <w:rFonts w:asciiTheme="majorBidi" w:hAnsiTheme="majorBidi" w:cstheme="majorBidi"/>
          <w:sz w:val="24"/>
          <w:szCs w:val="24"/>
        </w:rPr>
        <w:t xml:space="preserve">Liu, C., Fan, W., Liu, Y., Li, J., Li, H., Liu, H., ... &amp; Li, Q. (2023). Generative diffusion models on graphs: Methods and applications. </w:t>
      </w:r>
      <w:proofErr w:type="spellStart"/>
      <w:r w:rsidRPr="00293034">
        <w:rPr>
          <w:rFonts w:asciiTheme="majorBidi" w:hAnsiTheme="majorBidi" w:cstheme="majorBidi"/>
          <w:sz w:val="24"/>
          <w:szCs w:val="24"/>
        </w:rPr>
        <w:t>arXiv</w:t>
      </w:r>
      <w:proofErr w:type="spellEnd"/>
      <w:r w:rsidRPr="00293034">
        <w:rPr>
          <w:rFonts w:asciiTheme="majorBidi" w:hAnsiTheme="majorBidi" w:cstheme="majorBidi"/>
          <w:sz w:val="24"/>
          <w:szCs w:val="24"/>
        </w:rPr>
        <w:t xml:space="preserve"> preprint arXiv:2302.02591.</w:t>
      </w:r>
      <w:r w:rsidRPr="0063642E">
        <w:rPr>
          <w:rFonts w:asciiTheme="majorBidi" w:hAnsiTheme="majorBidi" w:cstheme="majorBidi"/>
          <w:sz w:val="24"/>
          <w:szCs w:val="24"/>
          <w:rtl/>
        </w:rPr>
        <w:t>‏</w:t>
      </w:r>
    </w:p>
    <w:p w14:paraId="4F978755" w14:textId="747223CC" w:rsidR="001E3E33" w:rsidRDefault="004C6833" w:rsidP="00523BC4">
      <w:pPr>
        <w:rPr>
          <w:rFonts w:asciiTheme="majorBidi" w:hAnsiTheme="majorBidi" w:cstheme="majorBidi"/>
          <w:sz w:val="24"/>
          <w:szCs w:val="24"/>
        </w:rPr>
      </w:pPr>
      <w:bookmarkStart w:id="40" w:name="reference_9"/>
      <w:r>
        <w:rPr>
          <w:rFonts w:asciiTheme="majorBidi" w:hAnsiTheme="majorBidi" w:cstheme="majorBidi"/>
          <w:sz w:val="24"/>
          <w:szCs w:val="24"/>
        </w:rPr>
        <w:t xml:space="preserve">[9] </w:t>
      </w:r>
      <w:bookmarkEnd w:id="40"/>
      <w:r w:rsidR="001E3E33" w:rsidRPr="0063642E">
        <w:rPr>
          <w:rFonts w:asciiTheme="majorBidi" w:hAnsiTheme="majorBidi" w:cstheme="majorBidi"/>
          <w:sz w:val="24"/>
          <w:szCs w:val="24"/>
        </w:rPr>
        <w:t xml:space="preserve">Sharma, S., Sharma, S., &amp; </w:t>
      </w:r>
      <w:proofErr w:type="spellStart"/>
      <w:r w:rsidR="001E3E33" w:rsidRPr="0063642E">
        <w:rPr>
          <w:rFonts w:asciiTheme="majorBidi" w:hAnsiTheme="majorBidi" w:cstheme="majorBidi"/>
          <w:sz w:val="24"/>
          <w:szCs w:val="24"/>
        </w:rPr>
        <w:t>Athaiya</w:t>
      </w:r>
      <w:proofErr w:type="spellEnd"/>
      <w:r w:rsidR="001E3E33" w:rsidRPr="0063642E">
        <w:rPr>
          <w:rFonts w:asciiTheme="majorBidi" w:hAnsiTheme="majorBidi" w:cstheme="majorBidi"/>
          <w:sz w:val="24"/>
          <w:szCs w:val="24"/>
        </w:rPr>
        <w:t>, A. (2017). Activation functions in neural networks. Towards Data Sci, 6(12), 310-316.</w:t>
      </w:r>
      <w:r w:rsidR="001E3E33" w:rsidRPr="0063642E">
        <w:rPr>
          <w:rFonts w:asciiTheme="majorBidi" w:hAnsiTheme="majorBidi" w:cstheme="majorBidi"/>
          <w:sz w:val="24"/>
          <w:szCs w:val="24"/>
          <w:rtl/>
        </w:rPr>
        <w:t>‏</w:t>
      </w:r>
    </w:p>
    <w:p w14:paraId="3055128B" w14:textId="4F545933" w:rsidR="00552787" w:rsidRDefault="00552787" w:rsidP="00552787">
      <w:pPr>
        <w:rPr>
          <w:rFonts w:asciiTheme="majorBidi" w:hAnsiTheme="majorBidi" w:cstheme="majorBidi"/>
          <w:sz w:val="24"/>
          <w:szCs w:val="24"/>
        </w:rPr>
      </w:pPr>
      <w:bookmarkStart w:id="41" w:name="reference_10"/>
      <w:r>
        <w:rPr>
          <w:rFonts w:asciiTheme="majorBidi" w:hAnsiTheme="majorBidi" w:cstheme="majorBidi"/>
          <w:sz w:val="24"/>
          <w:szCs w:val="24"/>
        </w:rPr>
        <w:t>[10]</w:t>
      </w:r>
      <w:bookmarkEnd w:id="41"/>
      <w:r>
        <w:rPr>
          <w:rFonts w:asciiTheme="majorBidi" w:hAnsiTheme="majorBidi" w:cstheme="majorBidi"/>
          <w:sz w:val="24"/>
          <w:szCs w:val="24"/>
        </w:rPr>
        <w:t xml:space="preserve"> </w:t>
      </w:r>
      <w:r w:rsidR="00211B02" w:rsidRPr="00211B02">
        <w:rPr>
          <w:rFonts w:asciiTheme="majorBidi" w:hAnsiTheme="majorBidi" w:cstheme="majorBidi"/>
          <w:sz w:val="24"/>
          <w:szCs w:val="24"/>
        </w:rPr>
        <w:t>https://learnopencv.com/denoising-diffusion-probabilistic-models/</w:t>
      </w:r>
    </w:p>
    <w:p w14:paraId="28157F61" w14:textId="7850FD24" w:rsidR="00211B02" w:rsidRDefault="00211B02" w:rsidP="00211B02">
      <w:pPr>
        <w:rPr>
          <w:rFonts w:asciiTheme="majorBidi" w:hAnsiTheme="majorBidi" w:cstheme="majorBidi"/>
          <w:sz w:val="24"/>
          <w:szCs w:val="24"/>
        </w:rPr>
      </w:pPr>
      <w:bookmarkStart w:id="42" w:name="reference_11"/>
      <w:r>
        <w:rPr>
          <w:rFonts w:asciiTheme="majorBidi" w:hAnsiTheme="majorBidi" w:cstheme="majorBidi"/>
          <w:sz w:val="24"/>
          <w:szCs w:val="24"/>
        </w:rPr>
        <w:t>[11]</w:t>
      </w:r>
      <w:bookmarkEnd w:id="42"/>
      <w:r>
        <w:rPr>
          <w:rFonts w:asciiTheme="majorBidi" w:hAnsiTheme="majorBidi" w:cstheme="majorBidi"/>
          <w:sz w:val="24"/>
          <w:szCs w:val="24"/>
        </w:rPr>
        <w:t xml:space="preserve"> </w:t>
      </w:r>
      <w:r w:rsidRPr="00211B02">
        <w:rPr>
          <w:rFonts w:asciiTheme="majorBidi" w:hAnsiTheme="majorBidi" w:cstheme="majorBidi"/>
          <w:sz w:val="24"/>
          <w:szCs w:val="24"/>
        </w:rPr>
        <w:t>https://theaisummer.com/skip-connections/</w:t>
      </w:r>
    </w:p>
    <w:p w14:paraId="03A9D3E9" w14:textId="77777777" w:rsidR="00211B02" w:rsidRDefault="00211B02" w:rsidP="00552787">
      <w:pPr>
        <w:rPr>
          <w:rFonts w:asciiTheme="majorBidi" w:hAnsiTheme="majorBidi" w:cstheme="majorBidi"/>
          <w:sz w:val="24"/>
          <w:szCs w:val="24"/>
        </w:rPr>
      </w:pPr>
    </w:p>
    <w:p w14:paraId="4097C4F2" w14:textId="77777777" w:rsidR="00523BC4" w:rsidRDefault="00523BC4" w:rsidP="00293034">
      <w:pPr>
        <w:rPr>
          <w:rFonts w:asciiTheme="majorBidi" w:hAnsiTheme="majorBidi" w:cstheme="majorBidi"/>
          <w:sz w:val="24"/>
          <w:szCs w:val="24"/>
        </w:rPr>
      </w:pPr>
    </w:p>
    <w:p w14:paraId="4889E622" w14:textId="77777777" w:rsidR="00B13000" w:rsidRPr="00B13000" w:rsidRDefault="00B13000" w:rsidP="00B13000">
      <w:pPr>
        <w:rPr>
          <w:rFonts w:asciiTheme="majorBidi" w:hAnsiTheme="majorBidi" w:cstheme="majorBidi"/>
          <w:sz w:val="24"/>
          <w:szCs w:val="24"/>
        </w:rPr>
      </w:pPr>
    </w:p>
    <w:p w14:paraId="756822B0" w14:textId="77777777" w:rsidR="00B13000" w:rsidRPr="00B13000" w:rsidRDefault="00B13000" w:rsidP="00B13000">
      <w:pPr>
        <w:rPr>
          <w:rFonts w:asciiTheme="majorBidi" w:hAnsiTheme="majorBidi" w:cstheme="majorBidi"/>
          <w:sz w:val="24"/>
          <w:szCs w:val="24"/>
        </w:rPr>
      </w:pPr>
    </w:p>
    <w:p w14:paraId="3E20CCF7" w14:textId="77777777" w:rsidR="00B13000" w:rsidRPr="00B13000" w:rsidRDefault="00B13000" w:rsidP="00B13000">
      <w:pPr>
        <w:rPr>
          <w:rFonts w:asciiTheme="majorBidi" w:hAnsiTheme="majorBidi" w:cstheme="majorBidi"/>
          <w:sz w:val="24"/>
          <w:szCs w:val="24"/>
        </w:rPr>
      </w:pPr>
    </w:p>
    <w:p w14:paraId="132861B5" w14:textId="77777777" w:rsidR="00B13000" w:rsidRPr="00B13000" w:rsidRDefault="00B13000" w:rsidP="00B13000">
      <w:pPr>
        <w:rPr>
          <w:rFonts w:asciiTheme="majorBidi" w:hAnsiTheme="majorBidi" w:cstheme="majorBidi"/>
          <w:sz w:val="24"/>
          <w:szCs w:val="24"/>
        </w:rPr>
      </w:pPr>
    </w:p>
    <w:p w14:paraId="1E8632B3" w14:textId="77777777" w:rsidR="00B13000" w:rsidRPr="00B13000" w:rsidRDefault="00B13000" w:rsidP="00B13000">
      <w:pPr>
        <w:rPr>
          <w:rFonts w:asciiTheme="majorBidi" w:hAnsiTheme="majorBidi" w:cstheme="majorBidi"/>
          <w:sz w:val="24"/>
          <w:szCs w:val="24"/>
        </w:rPr>
      </w:pPr>
    </w:p>
    <w:p w14:paraId="2F22B0FA" w14:textId="77777777" w:rsidR="00B13000" w:rsidRPr="00B13000" w:rsidRDefault="00B13000" w:rsidP="00B13000">
      <w:pPr>
        <w:rPr>
          <w:rFonts w:asciiTheme="majorBidi" w:hAnsiTheme="majorBidi" w:cstheme="majorBidi"/>
          <w:sz w:val="24"/>
          <w:szCs w:val="24"/>
        </w:rPr>
      </w:pPr>
    </w:p>
    <w:p w14:paraId="5ED8EED6" w14:textId="77777777" w:rsidR="00B13000" w:rsidRPr="00B13000" w:rsidRDefault="00B13000" w:rsidP="00B13000">
      <w:pPr>
        <w:rPr>
          <w:rFonts w:asciiTheme="majorBidi" w:hAnsiTheme="majorBidi" w:cstheme="majorBidi"/>
          <w:sz w:val="24"/>
          <w:szCs w:val="24"/>
        </w:rPr>
      </w:pPr>
    </w:p>
    <w:sectPr w:rsidR="00B13000" w:rsidRPr="00B13000" w:rsidSect="005F0009">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C5FF" w14:textId="77777777" w:rsidR="005F0009" w:rsidRDefault="005F0009" w:rsidP="008C3F6E">
      <w:pPr>
        <w:spacing w:after="0" w:line="240" w:lineRule="auto"/>
      </w:pPr>
      <w:r>
        <w:separator/>
      </w:r>
    </w:p>
  </w:endnote>
  <w:endnote w:type="continuationSeparator" w:id="0">
    <w:p w14:paraId="01AC8A6A" w14:textId="77777777" w:rsidR="005F0009" w:rsidRDefault="005F0009"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71808"/>
      <w:docPartObj>
        <w:docPartGallery w:val="Page Numbers (Bottom of Page)"/>
        <w:docPartUnique/>
      </w:docPartObj>
    </w:sdtPr>
    <w:sdtEndPr>
      <w:rPr>
        <w:noProof/>
      </w:rPr>
    </w:sdtEndPr>
    <w:sdtContent>
      <w:p w14:paraId="60ABB83E" w14:textId="7B17D349" w:rsidR="008C3F6E" w:rsidRDefault="008C3F6E">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CABC4" w14:textId="77777777" w:rsidR="005F0009" w:rsidRDefault="005F0009" w:rsidP="008C3F6E">
      <w:pPr>
        <w:spacing w:after="0" w:line="240" w:lineRule="auto"/>
      </w:pPr>
      <w:r>
        <w:separator/>
      </w:r>
    </w:p>
  </w:footnote>
  <w:footnote w:type="continuationSeparator" w:id="0">
    <w:p w14:paraId="208BCF58" w14:textId="77777777" w:rsidR="005F0009" w:rsidRDefault="005F0009"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03197"/>
    <w:rsid w:val="00003BAA"/>
    <w:rsid w:val="000132AE"/>
    <w:rsid w:val="00013B7D"/>
    <w:rsid w:val="00021904"/>
    <w:rsid w:val="00032BF4"/>
    <w:rsid w:val="00034B99"/>
    <w:rsid w:val="000406F2"/>
    <w:rsid w:val="000413D8"/>
    <w:rsid w:val="000421E8"/>
    <w:rsid w:val="00045184"/>
    <w:rsid w:val="00060997"/>
    <w:rsid w:val="00075AFB"/>
    <w:rsid w:val="00084C71"/>
    <w:rsid w:val="00092224"/>
    <w:rsid w:val="000A7CB2"/>
    <w:rsid w:val="000B34EC"/>
    <w:rsid w:val="000B3D37"/>
    <w:rsid w:val="000B4F30"/>
    <w:rsid w:val="000C29B6"/>
    <w:rsid w:val="000C6C63"/>
    <w:rsid w:val="000C7CA2"/>
    <w:rsid w:val="000D58D9"/>
    <w:rsid w:val="000D5F9B"/>
    <w:rsid w:val="000E04E0"/>
    <w:rsid w:val="000E2D85"/>
    <w:rsid w:val="000E5454"/>
    <w:rsid w:val="000F6FCF"/>
    <w:rsid w:val="001013D2"/>
    <w:rsid w:val="00115C91"/>
    <w:rsid w:val="001163D1"/>
    <w:rsid w:val="00125152"/>
    <w:rsid w:val="0012529A"/>
    <w:rsid w:val="00134622"/>
    <w:rsid w:val="00140385"/>
    <w:rsid w:val="0014453B"/>
    <w:rsid w:val="00153340"/>
    <w:rsid w:val="001536FE"/>
    <w:rsid w:val="001669C0"/>
    <w:rsid w:val="00170A39"/>
    <w:rsid w:val="00174BC9"/>
    <w:rsid w:val="00185EA0"/>
    <w:rsid w:val="00196AB3"/>
    <w:rsid w:val="001A7934"/>
    <w:rsid w:val="001B1005"/>
    <w:rsid w:val="001B1CCE"/>
    <w:rsid w:val="001C0CD2"/>
    <w:rsid w:val="001C1503"/>
    <w:rsid w:val="001C465D"/>
    <w:rsid w:val="001D7212"/>
    <w:rsid w:val="001E3E33"/>
    <w:rsid w:val="001F4464"/>
    <w:rsid w:val="001F71C9"/>
    <w:rsid w:val="00202470"/>
    <w:rsid w:val="00210D8C"/>
    <w:rsid w:val="00211B02"/>
    <w:rsid w:val="002143C5"/>
    <w:rsid w:val="00226024"/>
    <w:rsid w:val="0024106C"/>
    <w:rsid w:val="002461D2"/>
    <w:rsid w:val="00256926"/>
    <w:rsid w:val="00256BAB"/>
    <w:rsid w:val="0028034B"/>
    <w:rsid w:val="00280BFC"/>
    <w:rsid w:val="00281FB5"/>
    <w:rsid w:val="0028471B"/>
    <w:rsid w:val="00293034"/>
    <w:rsid w:val="00293068"/>
    <w:rsid w:val="00294636"/>
    <w:rsid w:val="002961DA"/>
    <w:rsid w:val="002A0F42"/>
    <w:rsid w:val="002B01F7"/>
    <w:rsid w:val="002B32E3"/>
    <w:rsid w:val="002D151D"/>
    <w:rsid w:val="002D32EA"/>
    <w:rsid w:val="002D39E0"/>
    <w:rsid w:val="002F0501"/>
    <w:rsid w:val="002F2409"/>
    <w:rsid w:val="002F672A"/>
    <w:rsid w:val="003006D8"/>
    <w:rsid w:val="00302B20"/>
    <w:rsid w:val="00303DFD"/>
    <w:rsid w:val="00315727"/>
    <w:rsid w:val="003172DE"/>
    <w:rsid w:val="003203EB"/>
    <w:rsid w:val="0032520A"/>
    <w:rsid w:val="003255AB"/>
    <w:rsid w:val="00326E36"/>
    <w:rsid w:val="00333B96"/>
    <w:rsid w:val="0033470E"/>
    <w:rsid w:val="00341563"/>
    <w:rsid w:val="00344F01"/>
    <w:rsid w:val="0034671B"/>
    <w:rsid w:val="00347D72"/>
    <w:rsid w:val="0036019B"/>
    <w:rsid w:val="003649E6"/>
    <w:rsid w:val="003661E2"/>
    <w:rsid w:val="0036720E"/>
    <w:rsid w:val="00383704"/>
    <w:rsid w:val="00392F7F"/>
    <w:rsid w:val="003A1C72"/>
    <w:rsid w:val="003A281C"/>
    <w:rsid w:val="003A408C"/>
    <w:rsid w:val="003C15B8"/>
    <w:rsid w:val="003C2381"/>
    <w:rsid w:val="003C2A3F"/>
    <w:rsid w:val="003C3FA5"/>
    <w:rsid w:val="003D0BD1"/>
    <w:rsid w:val="003D1C3A"/>
    <w:rsid w:val="003D618C"/>
    <w:rsid w:val="003D7AD8"/>
    <w:rsid w:val="003D7B6C"/>
    <w:rsid w:val="003E00A9"/>
    <w:rsid w:val="003E59FC"/>
    <w:rsid w:val="003E5E02"/>
    <w:rsid w:val="003E6930"/>
    <w:rsid w:val="003F6DE6"/>
    <w:rsid w:val="003F77D1"/>
    <w:rsid w:val="00414942"/>
    <w:rsid w:val="004155C0"/>
    <w:rsid w:val="00420B30"/>
    <w:rsid w:val="00422BFC"/>
    <w:rsid w:val="00422F84"/>
    <w:rsid w:val="004458CC"/>
    <w:rsid w:val="0044712F"/>
    <w:rsid w:val="00452E85"/>
    <w:rsid w:val="00456C77"/>
    <w:rsid w:val="004615CF"/>
    <w:rsid w:val="0047141D"/>
    <w:rsid w:val="0047254B"/>
    <w:rsid w:val="004761A6"/>
    <w:rsid w:val="0047682B"/>
    <w:rsid w:val="00477908"/>
    <w:rsid w:val="00492208"/>
    <w:rsid w:val="004971F4"/>
    <w:rsid w:val="004A55CA"/>
    <w:rsid w:val="004B60C4"/>
    <w:rsid w:val="004C13F6"/>
    <w:rsid w:val="004C1CD3"/>
    <w:rsid w:val="004C4E52"/>
    <w:rsid w:val="004C6833"/>
    <w:rsid w:val="004C6C5C"/>
    <w:rsid w:val="004D1951"/>
    <w:rsid w:val="004D62A7"/>
    <w:rsid w:val="004D7C99"/>
    <w:rsid w:val="004E1E65"/>
    <w:rsid w:val="004E3EFD"/>
    <w:rsid w:val="004F19FC"/>
    <w:rsid w:val="00511EBD"/>
    <w:rsid w:val="0052156F"/>
    <w:rsid w:val="00523BC4"/>
    <w:rsid w:val="00524F8D"/>
    <w:rsid w:val="00533DDE"/>
    <w:rsid w:val="00540A7F"/>
    <w:rsid w:val="00552787"/>
    <w:rsid w:val="005548AE"/>
    <w:rsid w:val="00555005"/>
    <w:rsid w:val="005641E0"/>
    <w:rsid w:val="00565646"/>
    <w:rsid w:val="005758CA"/>
    <w:rsid w:val="00576561"/>
    <w:rsid w:val="0058212F"/>
    <w:rsid w:val="00584DDA"/>
    <w:rsid w:val="00591A9A"/>
    <w:rsid w:val="005A28A0"/>
    <w:rsid w:val="005A79EE"/>
    <w:rsid w:val="005B44C5"/>
    <w:rsid w:val="005B5274"/>
    <w:rsid w:val="005C3553"/>
    <w:rsid w:val="005C378B"/>
    <w:rsid w:val="005E1AF7"/>
    <w:rsid w:val="005E3D85"/>
    <w:rsid w:val="005E7640"/>
    <w:rsid w:val="005F0009"/>
    <w:rsid w:val="005F5B3A"/>
    <w:rsid w:val="005F7533"/>
    <w:rsid w:val="0060107D"/>
    <w:rsid w:val="00603890"/>
    <w:rsid w:val="006077D5"/>
    <w:rsid w:val="006110A5"/>
    <w:rsid w:val="00617D16"/>
    <w:rsid w:val="006218A1"/>
    <w:rsid w:val="0062270D"/>
    <w:rsid w:val="00630FE6"/>
    <w:rsid w:val="00631E94"/>
    <w:rsid w:val="00634DCC"/>
    <w:rsid w:val="0063642E"/>
    <w:rsid w:val="006561F5"/>
    <w:rsid w:val="00660AFD"/>
    <w:rsid w:val="00661171"/>
    <w:rsid w:val="00672333"/>
    <w:rsid w:val="00680C59"/>
    <w:rsid w:val="00685727"/>
    <w:rsid w:val="00686680"/>
    <w:rsid w:val="006A07F6"/>
    <w:rsid w:val="006A5793"/>
    <w:rsid w:val="006C05F3"/>
    <w:rsid w:val="006C7058"/>
    <w:rsid w:val="006D662B"/>
    <w:rsid w:val="006E2BCF"/>
    <w:rsid w:val="006E4103"/>
    <w:rsid w:val="006F152A"/>
    <w:rsid w:val="006F2266"/>
    <w:rsid w:val="006F5B03"/>
    <w:rsid w:val="00700283"/>
    <w:rsid w:val="00701B37"/>
    <w:rsid w:val="007029AC"/>
    <w:rsid w:val="007059BB"/>
    <w:rsid w:val="00712DE5"/>
    <w:rsid w:val="00714F78"/>
    <w:rsid w:val="00715729"/>
    <w:rsid w:val="00715E0A"/>
    <w:rsid w:val="00717485"/>
    <w:rsid w:val="00720BA4"/>
    <w:rsid w:val="00731D4C"/>
    <w:rsid w:val="00733C0D"/>
    <w:rsid w:val="0073489C"/>
    <w:rsid w:val="00736785"/>
    <w:rsid w:val="007368CD"/>
    <w:rsid w:val="00737A15"/>
    <w:rsid w:val="00750B4C"/>
    <w:rsid w:val="007615EB"/>
    <w:rsid w:val="007652A8"/>
    <w:rsid w:val="0077269D"/>
    <w:rsid w:val="00777033"/>
    <w:rsid w:val="00785377"/>
    <w:rsid w:val="00791F76"/>
    <w:rsid w:val="00793A5D"/>
    <w:rsid w:val="00797DA8"/>
    <w:rsid w:val="007B6309"/>
    <w:rsid w:val="007C397A"/>
    <w:rsid w:val="007D3F74"/>
    <w:rsid w:val="007D4F10"/>
    <w:rsid w:val="007E0FB6"/>
    <w:rsid w:val="007E2216"/>
    <w:rsid w:val="007F0EB9"/>
    <w:rsid w:val="007F68BB"/>
    <w:rsid w:val="00812629"/>
    <w:rsid w:val="008148A2"/>
    <w:rsid w:val="00815B09"/>
    <w:rsid w:val="00816736"/>
    <w:rsid w:val="00816A99"/>
    <w:rsid w:val="00820F8D"/>
    <w:rsid w:val="00821A1D"/>
    <w:rsid w:val="008256B5"/>
    <w:rsid w:val="0082581E"/>
    <w:rsid w:val="00844485"/>
    <w:rsid w:val="00853B9D"/>
    <w:rsid w:val="00856CCD"/>
    <w:rsid w:val="00872E95"/>
    <w:rsid w:val="00873018"/>
    <w:rsid w:val="00873FA3"/>
    <w:rsid w:val="0087511C"/>
    <w:rsid w:val="00881A5C"/>
    <w:rsid w:val="0088370B"/>
    <w:rsid w:val="008947EB"/>
    <w:rsid w:val="00896474"/>
    <w:rsid w:val="008A1357"/>
    <w:rsid w:val="008A157E"/>
    <w:rsid w:val="008A66C0"/>
    <w:rsid w:val="008B2D40"/>
    <w:rsid w:val="008B47C8"/>
    <w:rsid w:val="008B4B4E"/>
    <w:rsid w:val="008B7205"/>
    <w:rsid w:val="008C1534"/>
    <w:rsid w:val="008C3F6E"/>
    <w:rsid w:val="008C5CDC"/>
    <w:rsid w:val="008C5F7A"/>
    <w:rsid w:val="008D3C34"/>
    <w:rsid w:val="008D4489"/>
    <w:rsid w:val="008D6C45"/>
    <w:rsid w:val="008E0B52"/>
    <w:rsid w:val="008E267D"/>
    <w:rsid w:val="008E6614"/>
    <w:rsid w:val="008F0C07"/>
    <w:rsid w:val="008F315C"/>
    <w:rsid w:val="008F3CBE"/>
    <w:rsid w:val="00903C7A"/>
    <w:rsid w:val="00907695"/>
    <w:rsid w:val="0092551F"/>
    <w:rsid w:val="0093101B"/>
    <w:rsid w:val="0093650E"/>
    <w:rsid w:val="0094798E"/>
    <w:rsid w:val="00950B91"/>
    <w:rsid w:val="009530BA"/>
    <w:rsid w:val="00957592"/>
    <w:rsid w:val="00961BF2"/>
    <w:rsid w:val="009632A9"/>
    <w:rsid w:val="009711C6"/>
    <w:rsid w:val="00971565"/>
    <w:rsid w:val="0097730C"/>
    <w:rsid w:val="00977EE3"/>
    <w:rsid w:val="00980B22"/>
    <w:rsid w:val="009823D2"/>
    <w:rsid w:val="00990D3D"/>
    <w:rsid w:val="0099342C"/>
    <w:rsid w:val="009B57C1"/>
    <w:rsid w:val="009B6C8E"/>
    <w:rsid w:val="009C08BB"/>
    <w:rsid w:val="009C38EB"/>
    <w:rsid w:val="009D1BB6"/>
    <w:rsid w:val="009D58A5"/>
    <w:rsid w:val="009E21C9"/>
    <w:rsid w:val="009F4421"/>
    <w:rsid w:val="009F7E6D"/>
    <w:rsid w:val="00A0652E"/>
    <w:rsid w:val="00A12302"/>
    <w:rsid w:val="00A13DB5"/>
    <w:rsid w:val="00A27517"/>
    <w:rsid w:val="00A316E5"/>
    <w:rsid w:val="00A34191"/>
    <w:rsid w:val="00A42D8E"/>
    <w:rsid w:val="00A45389"/>
    <w:rsid w:val="00A50E7D"/>
    <w:rsid w:val="00A61B50"/>
    <w:rsid w:val="00A657AA"/>
    <w:rsid w:val="00A73753"/>
    <w:rsid w:val="00A76334"/>
    <w:rsid w:val="00A84DAA"/>
    <w:rsid w:val="00A84EDC"/>
    <w:rsid w:val="00A93C9C"/>
    <w:rsid w:val="00A97D5F"/>
    <w:rsid w:val="00AB6613"/>
    <w:rsid w:val="00AB6820"/>
    <w:rsid w:val="00AB7125"/>
    <w:rsid w:val="00AC05BE"/>
    <w:rsid w:val="00AC2110"/>
    <w:rsid w:val="00AD1975"/>
    <w:rsid w:val="00AD2468"/>
    <w:rsid w:val="00AE4A08"/>
    <w:rsid w:val="00B02A19"/>
    <w:rsid w:val="00B04A5F"/>
    <w:rsid w:val="00B128CE"/>
    <w:rsid w:val="00B13000"/>
    <w:rsid w:val="00B13D2D"/>
    <w:rsid w:val="00B2621C"/>
    <w:rsid w:val="00B3317A"/>
    <w:rsid w:val="00B348E5"/>
    <w:rsid w:val="00B40D8E"/>
    <w:rsid w:val="00B46226"/>
    <w:rsid w:val="00B53F60"/>
    <w:rsid w:val="00B833DF"/>
    <w:rsid w:val="00B92C78"/>
    <w:rsid w:val="00B93CC7"/>
    <w:rsid w:val="00BA48BE"/>
    <w:rsid w:val="00BB2381"/>
    <w:rsid w:val="00BB4B09"/>
    <w:rsid w:val="00BC402C"/>
    <w:rsid w:val="00BC79D1"/>
    <w:rsid w:val="00BD73C3"/>
    <w:rsid w:val="00BE314F"/>
    <w:rsid w:val="00BE78E4"/>
    <w:rsid w:val="00BE7DCF"/>
    <w:rsid w:val="00C00395"/>
    <w:rsid w:val="00C01ADF"/>
    <w:rsid w:val="00C102E4"/>
    <w:rsid w:val="00C14AD9"/>
    <w:rsid w:val="00C222B1"/>
    <w:rsid w:val="00C24AB8"/>
    <w:rsid w:val="00C32E25"/>
    <w:rsid w:val="00C33061"/>
    <w:rsid w:val="00C62E62"/>
    <w:rsid w:val="00C74D73"/>
    <w:rsid w:val="00C80B3C"/>
    <w:rsid w:val="00C810BE"/>
    <w:rsid w:val="00C94897"/>
    <w:rsid w:val="00C95047"/>
    <w:rsid w:val="00CA1694"/>
    <w:rsid w:val="00CA34E4"/>
    <w:rsid w:val="00CA436F"/>
    <w:rsid w:val="00CA728A"/>
    <w:rsid w:val="00CA74EB"/>
    <w:rsid w:val="00CB14D1"/>
    <w:rsid w:val="00CB55FA"/>
    <w:rsid w:val="00CB62A6"/>
    <w:rsid w:val="00CC081C"/>
    <w:rsid w:val="00CC18D2"/>
    <w:rsid w:val="00CD222B"/>
    <w:rsid w:val="00CD4540"/>
    <w:rsid w:val="00CE5608"/>
    <w:rsid w:val="00CF4A1C"/>
    <w:rsid w:val="00CF75D1"/>
    <w:rsid w:val="00CF7CB2"/>
    <w:rsid w:val="00D02CC4"/>
    <w:rsid w:val="00D033A1"/>
    <w:rsid w:val="00D04752"/>
    <w:rsid w:val="00D06FED"/>
    <w:rsid w:val="00D120D6"/>
    <w:rsid w:val="00D153AF"/>
    <w:rsid w:val="00D25286"/>
    <w:rsid w:val="00D309D9"/>
    <w:rsid w:val="00D323DA"/>
    <w:rsid w:val="00D370E4"/>
    <w:rsid w:val="00D41C8C"/>
    <w:rsid w:val="00D4386E"/>
    <w:rsid w:val="00D4617F"/>
    <w:rsid w:val="00D507AF"/>
    <w:rsid w:val="00D52E63"/>
    <w:rsid w:val="00D6252C"/>
    <w:rsid w:val="00D80DF8"/>
    <w:rsid w:val="00DA7E9A"/>
    <w:rsid w:val="00DB0B57"/>
    <w:rsid w:val="00DB794F"/>
    <w:rsid w:val="00DD0AE0"/>
    <w:rsid w:val="00DE0D37"/>
    <w:rsid w:val="00DE26AC"/>
    <w:rsid w:val="00DE4F70"/>
    <w:rsid w:val="00DF1BA0"/>
    <w:rsid w:val="00DF4DFE"/>
    <w:rsid w:val="00DF4E34"/>
    <w:rsid w:val="00E0529C"/>
    <w:rsid w:val="00E14806"/>
    <w:rsid w:val="00E2270D"/>
    <w:rsid w:val="00E25DBD"/>
    <w:rsid w:val="00E26747"/>
    <w:rsid w:val="00E316EF"/>
    <w:rsid w:val="00E35D49"/>
    <w:rsid w:val="00E46093"/>
    <w:rsid w:val="00E4625C"/>
    <w:rsid w:val="00E5344E"/>
    <w:rsid w:val="00E54129"/>
    <w:rsid w:val="00E565CB"/>
    <w:rsid w:val="00E7208B"/>
    <w:rsid w:val="00E76019"/>
    <w:rsid w:val="00E76F8E"/>
    <w:rsid w:val="00E841A3"/>
    <w:rsid w:val="00E846F9"/>
    <w:rsid w:val="00EA1C1C"/>
    <w:rsid w:val="00EA7BD4"/>
    <w:rsid w:val="00EB185E"/>
    <w:rsid w:val="00EB4DD2"/>
    <w:rsid w:val="00EC0EA2"/>
    <w:rsid w:val="00EE29B1"/>
    <w:rsid w:val="00EE6EC3"/>
    <w:rsid w:val="00EF666F"/>
    <w:rsid w:val="00F0141D"/>
    <w:rsid w:val="00F03436"/>
    <w:rsid w:val="00F048D1"/>
    <w:rsid w:val="00F12309"/>
    <w:rsid w:val="00F21594"/>
    <w:rsid w:val="00F25670"/>
    <w:rsid w:val="00F31620"/>
    <w:rsid w:val="00F46B24"/>
    <w:rsid w:val="00F53E24"/>
    <w:rsid w:val="00F622E4"/>
    <w:rsid w:val="00F62FAF"/>
    <w:rsid w:val="00F647EA"/>
    <w:rsid w:val="00F649B6"/>
    <w:rsid w:val="00F71939"/>
    <w:rsid w:val="00F72112"/>
    <w:rsid w:val="00F77304"/>
    <w:rsid w:val="00F8046A"/>
    <w:rsid w:val="00F80FF8"/>
    <w:rsid w:val="00F87531"/>
    <w:rsid w:val="00F955B2"/>
    <w:rsid w:val="00F96457"/>
    <w:rsid w:val="00F9654C"/>
    <w:rsid w:val="00FC1751"/>
    <w:rsid w:val="00FD3B0C"/>
    <w:rsid w:val="00FD6BDB"/>
    <w:rsid w:val="00FE7607"/>
    <w:rsid w:val="00FF2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F7A"/>
    <w:pPr>
      <w:spacing w:line="256" w:lineRule="auto"/>
    </w:pPr>
    <w:rPr>
      <w:rFonts w:eastAsiaTheme="minorEastAsia"/>
      <w:kern w:val="0"/>
      <w14:ligatures w14:val="none"/>
    </w:rPr>
  </w:style>
  <w:style w:type="paragraph" w:styleId="1">
    <w:name w:val="heading 1"/>
    <w:basedOn w:val="a"/>
    <w:link w:val="10"/>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8D3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C29B6"/>
    <w:rPr>
      <w:color w:val="0563C1" w:themeColor="hyperlink"/>
      <w:u w:val="single"/>
    </w:rPr>
  </w:style>
  <w:style w:type="paragraph" w:styleId="TOC1">
    <w:name w:val="toc 1"/>
    <w:basedOn w:val="a"/>
    <w:next w:val="a"/>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a"/>
    <w:next w:val="a"/>
    <w:autoRedefine/>
    <w:uiPriority w:val="39"/>
    <w:unhideWhenUsed/>
    <w:rsid w:val="000C29B6"/>
    <w:pPr>
      <w:spacing w:before="120" w:after="0" w:line="276" w:lineRule="auto"/>
      <w:ind w:left="220"/>
    </w:pPr>
    <w:rPr>
      <w:rFonts w:eastAsia="Arial" w:cs="Times New Roman"/>
      <w:b/>
      <w:bCs/>
      <w:lang w:val="he"/>
    </w:rPr>
  </w:style>
  <w:style w:type="character" w:styleId="a3">
    <w:name w:val="Unresolved Mention"/>
    <w:basedOn w:val="a0"/>
    <w:uiPriority w:val="99"/>
    <w:semiHidden/>
    <w:unhideWhenUsed/>
    <w:rsid w:val="002F672A"/>
    <w:rPr>
      <w:color w:val="605E5C"/>
      <w:shd w:val="clear" w:color="auto" w:fill="E1DFDD"/>
    </w:rPr>
  </w:style>
  <w:style w:type="character" w:styleId="FollowedHyperlink">
    <w:name w:val="FollowedHyperlink"/>
    <w:basedOn w:val="a0"/>
    <w:uiPriority w:val="99"/>
    <w:semiHidden/>
    <w:unhideWhenUsed/>
    <w:rsid w:val="002F672A"/>
    <w:rPr>
      <w:color w:val="954F72" w:themeColor="followedHyperlink"/>
      <w:u w:val="single"/>
    </w:rPr>
  </w:style>
  <w:style w:type="paragraph" w:styleId="NormalWeb">
    <w:name w:val="Normal (Web)"/>
    <w:basedOn w:val="a"/>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a0"/>
    <w:rsid w:val="005C378B"/>
  </w:style>
  <w:style w:type="paragraph" w:styleId="a4">
    <w:name w:val="List Paragraph"/>
    <w:basedOn w:val="a"/>
    <w:uiPriority w:val="34"/>
    <w:qFormat/>
    <w:rsid w:val="003D618C"/>
    <w:pPr>
      <w:ind w:left="720"/>
      <w:contextualSpacing/>
    </w:pPr>
  </w:style>
  <w:style w:type="paragraph" w:styleId="a5">
    <w:name w:val="header"/>
    <w:basedOn w:val="a"/>
    <w:link w:val="a6"/>
    <w:uiPriority w:val="99"/>
    <w:unhideWhenUsed/>
    <w:rsid w:val="008C3F6E"/>
    <w:pPr>
      <w:tabs>
        <w:tab w:val="center" w:pos="4153"/>
        <w:tab w:val="right" w:pos="8306"/>
      </w:tabs>
      <w:spacing w:after="0" w:line="240" w:lineRule="auto"/>
    </w:pPr>
  </w:style>
  <w:style w:type="character" w:customStyle="1" w:styleId="a6">
    <w:name w:val="כותרת עליונה תו"/>
    <w:basedOn w:val="a0"/>
    <w:link w:val="a5"/>
    <w:uiPriority w:val="99"/>
    <w:rsid w:val="008C3F6E"/>
    <w:rPr>
      <w:rFonts w:eastAsiaTheme="minorEastAsia"/>
      <w:kern w:val="0"/>
      <w14:ligatures w14:val="none"/>
    </w:rPr>
  </w:style>
  <w:style w:type="paragraph" w:styleId="a7">
    <w:name w:val="footer"/>
    <w:basedOn w:val="a"/>
    <w:link w:val="a8"/>
    <w:uiPriority w:val="99"/>
    <w:unhideWhenUsed/>
    <w:rsid w:val="008C3F6E"/>
    <w:pPr>
      <w:tabs>
        <w:tab w:val="center" w:pos="4153"/>
        <w:tab w:val="right" w:pos="8306"/>
      </w:tabs>
      <w:spacing w:after="0" w:line="240" w:lineRule="auto"/>
    </w:pPr>
  </w:style>
  <w:style w:type="character" w:customStyle="1" w:styleId="a8">
    <w:name w:val="כותרת תחתונה תו"/>
    <w:basedOn w:val="a0"/>
    <w:link w:val="a7"/>
    <w:uiPriority w:val="99"/>
    <w:rsid w:val="008C3F6E"/>
    <w:rPr>
      <w:rFonts w:eastAsiaTheme="minorEastAsia"/>
      <w:kern w:val="0"/>
      <w14:ligatures w14:val="none"/>
    </w:rPr>
  </w:style>
  <w:style w:type="character" w:styleId="a9">
    <w:name w:val="Strong"/>
    <w:basedOn w:val="a0"/>
    <w:uiPriority w:val="22"/>
    <w:qFormat/>
    <w:rsid w:val="00125152"/>
    <w:rPr>
      <w:b/>
      <w:bCs/>
    </w:rPr>
  </w:style>
  <w:style w:type="character" w:styleId="aa">
    <w:name w:val="Placeholder Text"/>
    <w:basedOn w:val="a0"/>
    <w:uiPriority w:val="99"/>
    <w:semiHidden/>
    <w:rsid w:val="0093650E"/>
    <w:rPr>
      <w:color w:val="666666"/>
    </w:rPr>
  </w:style>
  <w:style w:type="character" w:customStyle="1" w:styleId="katex-mathml">
    <w:name w:val="katex-mathml"/>
    <w:basedOn w:val="a0"/>
    <w:rsid w:val="0093650E"/>
  </w:style>
  <w:style w:type="character" w:customStyle="1" w:styleId="mord">
    <w:name w:val="mord"/>
    <w:basedOn w:val="a0"/>
    <w:rsid w:val="0093650E"/>
  </w:style>
  <w:style w:type="character" w:customStyle="1" w:styleId="mbin">
    <w:name w:val="mbin"/>
    <w:basedOn w:val="a0"/>
    <w:rsid w:val="0093650E"/>
  </w:style>
  <w:style w:type="character" w:customStyle="1" w:styleId="vlist-s">
    <w:name w:val="vlist-s"/>
    <w:basedOn w:val="a0"/>
    <w:rsid w:val="0093650E"/>
  </w:style>
  <w:style w:type="character" w:customStyle="1" w:styleId="mopen">
    <w:name w:val="mopen"/>
    <w:basedOn w:val="a0"/>
    <w:rsid w:val="0093650E"/>
  </w:style>
  <w:style w:type="character" w:customStyle="1" w:styleId="mclose">
    <w:name w:val="mclose"/>
    <w:basedOn w:val="a0"/>
    <w:rsid w:val="0093650E"/>
  </w:style>
  <w:style w:type="character" w:customStyle="1" w:styleId="mrel">
    <w:name w:val="mrel"/>
    <w:basedOn w:val="a0"/>
    <w:rsid w:val="00881A5C"/>
  </w:style>
  <w:style w:type="character" w:customStyle="1" w:styleId="30">
    <w:name w:val="כותרת 3 תו"/>
    <w:basedOn w:val="a0"/>
    <w:link w:val="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a0"/>
    <w:rsid w:val="00CF75D1"/>
  </w:style>
  <w:style w:type="character" w:customStyle="1" w:styleId="mpunct">
    <w:name w:val="mpunct"/>
    <w:basedOn w:val="a0"/>
    <w:rsid w:val="009D1BB6"/>
  </w:style>
  <w:style w:type="character" w:customStyle="1" w:styleId="minner">
    <w:name w:val="minner"/>
    <w:basedOn w:val="a0"/>
    <w:rsid w:val="009D1BB6"/>
  </w:style>
  <w:style w:type="paragraph" w:styleId="ab">
    <w:name w:val="caption"/>
    <w:basedOn w:val="a"/>
    <w:next w:val="a"/>
    <w:uiPriority w:val="35"/>
    <w:unhideWhenUsed/>
    <w:qFormat/>
    <w:rsid w:val="00540A7F"/>
    <w:pPr>
      <w:spacing w:after="200" w:line="240" w:lineRule="auto"/>
    </w:pPr>
    <w:rPr>
      <w:i/>
      <w:iCs/>
      <w:color w:val="44546A" w:themeColor="text2"/>
      <w:sz w:val="18"/>
      <w:szCs w:val="18"/>
    </w:rPr>
  </w:style>
  <w:style w:type="table" w:styleId="ac">
    <w:name w:val="Table Grid"/>
    <w:basedOn w:val="a1"/>
    <w:uiPriority w:val="59"/>
    <w:rsid w:val="00D06FED"/>
    <w:pPr>
      <w:spacing w:after="0" w:line="240" w:lineRule="auto"/>
    </w:pPr>
    <w:rPr>
      <w:rFonts w:eastAsiaTheme="minorEastAsia"/>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TOC Heading"/>
    <w:basedOn w:val="1"/>
    <w:next w:val="a"/>
    <w:uiPriority w:val="39"/>
    <w:unhideWhenUsed/>
    <w:qFormat/>
    <w:rsid w:val="00853B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3">
    <w:name w:val="toc 3"/>
    <w:basedOn w:val="a"/>
    <w:next w:val="a"/>
    <w:autoRedefine/>
    <w:uiPriority w:val="39"/>
    <w:unhideWhenUsed/>
    <w:rsid w:val="00853B9D"/>
    <w:pPr>
      <w:bidi/>
      <w:spacing w:after="100" w:line="259" w:lineRule="auto"/>
      <w:ind w:left="440"/>
    </w:pPr>
    <w:rPr>
      <w:rFonts w:cs="Times New Roman"/>
      <w:rtl/>
      <w:cs/>
    </w:rPr>
  </w:style>
  <w:style w:type="character" w:customStyle="1" w:styleId="20">
    <w:name w:val="כותרת 2 תו"/>
    <w:basedOn w:val="a0"/>
    <w:link w:val="2"/>
    <w:uiPriority w:val="9"/>
    <w:semiHidden/>
    <w:rsid w:val="008D3C34"/>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46251770">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57224851">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996112563">
      <w:bodyDiv w:val="1"/>
      <w:marLeft w:val="0"/>
      <w:marRight w:val="0"/>
      <w:marTop w:val="0"/>
      <w:marBottom w:val="0"/>
      <w:divBdr>
        <w:top w:val="none" w:sz="0" w:space="0" w:color="auto"/>
        <w:left w:val="none" w:sz="0" w:space="0" w:color="auto"/>
        <w:bottom w:val="none" w:sz="0" w:space="0" w:color="auto"/>
        <w:right w:val="none" w:sz="0" w:space="0" w:color="auto"/>
      </w:divBdr>
    </w:div>
    <w:div w:id="1020471141">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422526747">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77544635">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69243746">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40663142">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11048980">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22</Pages>
  <Words>6963</Words>
  <Characters>34817</Characters>
  <Application>Microsoft Office Word</Application>
  <DocSecurity>0</DocSecurity>
  <Lines>290</Lines>
  <Paragraphs>83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שחר דלאל</cp:lastModifiedBy>
  <cp:revision>60</cp:revision>
  <dcterms:created xsi:type="dcterms:W3CDTF">2024-03-27T16:15:00Z</dcterms:created>
  <dcterms:modified xsi:type="dcterms:W3CDTF">2024-04-23T09:29:00Z</dcterms:modified>
</cp:coreProperties>
</file>