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750" w:rsidRDefault="00F37750" w:rsidP="00F37750"/>
    <w:p w:rsidR="00F37750" w:rsidRDefault="00F37750" w:rsidP="00F37750"/>
    <w:p w:rsidR="00F37750" w:rsidRDefault="00F37750" w:rsidP="00F37750"/>
    <w:p w:rsidR="00F37750" w:rsidRDefault="00F37750" w:rsidP="00F37750">
      <w:pPr>
        <w:pStyle w:val="Heading3"/>
      </w:pPr>
      <w:r>
        <w:t>Chrome Extension Development Assignment</w:t>
      </w:r>
      <w:r w:rsidR="00DC638F">
        <w:t xml:space="preserve"> 3</w:t>
      </w:r>
    </w:p>
    <w:p w:rsidR="00F37750" w:rsidRDefault="00F37750" w:rsidP="00F37750">
      <w:pPr>
        <w:pStyle w:val="NormalWeb"/>
      </w:pPr>
      <w:r>
        <w:rPr>
          <w:rStyle w:val="Strong"/>
        </w:rPr>
        <w:t>Objective:</w:t>
      </w:r>
      <w:r>
        <w:t xml:space="preserve"> Develop a Chrome extension that performs specific actions on the given eBay pages. The extension must adhere to the outlined requirements and exceptions to ensure functionality is both targeted and controlled.</w:t>
      </w:r>
    </w:p>
    <w:p w:rsidR="00F37750" w:rsidRDefault="00F37750" w:rsidP="00F37750">
      <w:r>
        <w:pict>
          <v:rect id="_x0000_i1025" style="width:0;height:1.5pt" o:hralign="center" o:hrstd="t" o:hr="t" fillcolor="#a0a0a0" stroked="f"/>
        </w:pict>
      </w:r>
    </w:p>
    <w:p w:rsidR="00F37750" w:rsidRDefault="00F37750" w:rsidP="00F37750">
      <w:pPr>
        <w:pStyle w:val="Heading4"/>
      </w:pPr>
      <w:r>
        <w:rPr>
          <w:rStyle w:val="Strong"/>
          <w:b/>
          <w:bCs/>
        </w:rPr>
        <w:t>Page 1</w:t>
      </w:r>
      <w:r>
        <w:t xml:space="preserve">: </w:t>
      </w:r>
      <w:hyperlink r:id="rId5" w:tgtFrame="_new" w:history="1">
        <w:r>
          <w:rPr>
            <w:rStyle w:val="Hyperlink"/>
          </w:rPr>
          <w:t>eBay Explore Page</w:t>
        </w:r>
      </w:hyperlink>
    </w:p>
    <w:p w:rsidR="00F37750" w:rsidRDefault="00F37750" w:rsidP="00F37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Trigger:</w:t>
      </w:r>
      <w:r>
        <w:t xml:space="preserve"> The extension should execute at the </w:t>
      </w:r>
      <w:r>
        <w:rPr>
          <w:rStyle w:val="Strong"/>
        </w:rPr>
        <w:t>end of the page load</w:t>
      </w:r>
      <w:r>
        <w:t>.</w:t>
      </w:r>
    </w:p>
    <w:p w:rsidR="00F37750" w:rsidRDefault="00F37750" w:rsidP="00F37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Actions:</w:t>
      </w:r>
    </w:p>
    <w:p w:rsidR="00F37750" w:rsidRDefault="00F37750" w:rsidP="00F3775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Blur Images:</w:t>
      </w:r>
      <w:r>
        <w:t xml:space="preserve"> Blur the product images of the </w:t>
      </w:r>
      <w:r>
        <w:rPr>
          <w:rStyle w:val="Strong"/>
        </w:rPr>
        <w:t>first 4 products</w:t>
      </w:r>
      <w:r>
        <w:t xml:space="preserve"> displayed on the page.</w:t>
      </w:r>
    </w:p>
    <w:p w:rsidR="00F37750" w:rsidRDefault="00F37750" w:rsidP="00F3775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Change Price Color:</w:t>
      </w:r>
      <w:r>
        <w:t xml:space="preserve"> For the </w:t>
      </w:r>
      <w:r>
        <w:rPr>
          <w:rStyle w:val="Strong"/>
        </w:rPr>
        <w:t>next 4 products</w:t>
      </w:r>
      <w:r>
        <w:t xml:space="preserve">, change the price color to </w:t>
      </w:r>
      <w:r>
        <w:rPr>
          <w:rStyle w:val="Strong"/>
        </w:rPr>
        <w:t>red</w:t>
      </w:r>
      <w:r>
        <w:t>.</w:t>
      </w:r>
    </w:p>
    <w:p w:rsidR="00F37750" w:rsidRDefault="00F37750" w:rsidP="00F37750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Hide Products:</w:t>
      </w:r>
      <w:r>
        <w:t xml:space="preserve"> For all subsequent products</w:t>
      </w:r>
      <w:r>
        <w:t>(except first 8)</w:t>
      </w:r>
      <w:r>
        <w:t xml:space="preserve">, hide them </w:t>
      </w:r>
      <w:r>
        <w:rPr>
          <w:rStyle w:val="Strong"/>
        </w:rPr>
        <w:t>i</w:t>
      </w:r>
      <w:r>
        <w:rPr>
          <w:rStyle w:val="Strong"/>
        </w:rPr>
        <w:t>f their price is greater than $10</w:t>
      </w:r>
      <w:r>
        <w:rPr>
          <w:rStyle w:val="Strong"/>
        </w:rPr>
        <w:t>0</w:t>
      </w:r>
      <w:r>
        <w:t>.</w:t>
      </w:r>
    </w:p>
    <w:p w:rsidR="00F37750" w:rsidRDefault="00F37750" w:rsidP="00F37750">
      <w:pPr>
        <w:spacing w:before="100" w:beforeAutospacing="1" w:after="100" w:afterAutospacing="1" w:line="240" w:lineRule="auto"/>
      </w:pPr>
      <w:r w:rsidRPr="00CF4945">
        <w:drawing>
          <wp:inline distT="0" distB="0" distL="0" distR="0" wp14:anchorId="164A13A5" wp14:editId="32E064E7">
            <wp:extent cx="5943600" cy="2954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0" w:rsidRDefault="00F37750" w:rsidP="00F37750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F37750" w:rsidRDefault="00F37750" w:rsidP="00F37750">
      <w:pPr>
        <w:pStyle w:val="Heading4"/>
      </w:pPr>
      <w:r>
        <w:rPr>
          <w:rStyle w:val="Strong"/>
          <w:b/>
          <w:bCs/>
        </w:rPr>
        <w:t>Page 2</w:t>
      </w:r>
      <w:r>
        <w:t xml:space="preserve">: </w:t>
      </w:r>
      <w:hyperlink r:id="rId7" w:tgtFrame="_new" w:history="1">
        <w:r>
          <w:rPr>
            <w:rStyle w:val="Hyperlink"/>
          </w:rPr>
          <w:t>eBay Product Page</w:t>
        </w:r>
      </w:hyperlink>
    </w:p>
    <w:p w:rsidR="00F37750" w:rsidRDefault="00F37750" w:rsidP="00F37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Pattern Matching:</w:t>
      </w:r>
      <w:r>
        <w:t xml:space="preserve"> Match the displayed product price (numbers will vary dynamically).</w:t>
      </w:r>
    </w:p>
    <w:p w:rsidR="00F37750" w:rsidRDefault="00F37750" w:rsidP="00F37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Add $100:</w:t>
      </w:r>
    </w:p>
    <w:p w:rsidR="00F37750" w:rsidRDefault="00F37750" w:rsidP="00F37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lastRenderedPageBreak/>
        <w:t xml:space="preserve">Calculate a new price by adding </w:t>
      </w:r>
      <w:r>
        <w:rPr>
          <w:rStyle w:val="Strong"/>
        </w:rPr>
        <w:t>$100</w:t>
      </w:r>
      <w:r>
        <w:t xml:space="preserve"> to the original product price.</w:t>
      </w:r>
    </w:p>
    <w:p w:rsidR="00F37750" w:rsidRDefault="00F37750" w:rsidP="00F37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 xml:space="preserve">Display the updated price directly </w:t>
      </w:r>
      <w:r>
        <w:rPr>
          <w:rStyle w:val="Strong"/>
        </w:rPr>
        <w:t>below the original price</w:t>
      </w:r>
      <w:r>
        <w:t xml:space="preserve"> on the product page.</w:t>
      </w:r>
    </w:p>
    <w:p w:rsidR="00F37750" w:rsidRDefault="00F37750" w:rsidP="00F37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 xml:space="preserve">Use a </w:t>
      </w:r>
      <w:r>
        <w:rPr>
          <w:rStyle w:val="Strong"/>
        </w:rPr>
        <w:t>green color</w:t>
      </w:r>
      <w:r>
        <w:t xml:space="preserve"> to style the new price for clear visibility.</w:t>
      </w:r>
    </w:p>
    <w:p w:rsidR="0057550C" w:rsidRDefault="0057550C" w:rsidP="0014505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 xml:space="preserve">Display the new price after addition of </w:t>
      </w:r>
      <w:r w:rsidRPr="0057550C">
        <w:rPr>
          <w:b/>
          <w:bCs/>
        </w:rPr>
        <w:t>$100</w:t>
      </w:r>
      <w:r>
        <w:t xml:space="preserve"> in extension badge(if the new prices is less then $150 then badge color should be green if it’s greater than $150 then badge color should be red)</w:t>
      </w:r>
      <w:r w:rsidR="0014505E">
        <w:t xml:space="preserve"> Tip: send this updated price as a message to service-worker then set badge text and color</w:t>
      </w:r>
      <w:bookmarkStart w:id="0" w:name="_GoBack"/>
      <w:bookmarkEnd w:id="0"/>
    </w:p>
    <w:p w:rsidR="0057550C" w:rsidRDefault="0057550C" w:rsidP="0057550C">
      <w:pPr>
        <w:spacing w:before="100" w:beforeAutospacing="1" w:after="100" w:afterAutospacing="1" w:line="240" w:lineRule="auto"/>
        <w:ind w:left="1440"/>
      </w:pPr>
      <w:r>
        <w:t xml:space="preserve"> </w:t>
      </w:r>
    </w:p>
    <w:p w:rsidR="00F37750" w:rsidRDefault="00F37750" w:rsidP="00F37750">
      <w:pPr>
        <w:spacing w:before="100" w:beforeAutospacing="1" w:after="100" w:afterAutospacing="1" w:line="240" w:lineRule="auto"/>
      </w:pPr>
      <w:r w:rsidRPr="00F37750">
        <w:drawing>
          <wp:inline distT="0" distB="0" distL="0" distR="0" wp14:anchorId="7ABC4959" wp14:editId="2456E0DB">
            <wp:extent cx="5943600" cy="3027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50" w:rsidRDefault="00F37750" w:rsidP="00F37750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F37750" w:rsidRDefault="00F37750" w:rsidP="00F37750">
      <w:pPr>
        <w:pStyle w:val="Heading4"/>
      </w:pPr>
      <w:r>
        <w:rPr>
          <w:rStyle w:val="Strong"/>
          <w:b/>
          <w:bCs/>
        </w:rPr>
        <w:t>Exclusions:</w:t>
      </w:r>
    </w:p>
    <w:p w:rsidR="00F37750" w:rsidRDefault="00F37750" w:rsidP="00F37750">
      <w:pPr>
        <w:pStyle w:val="NormalWeb"/>
        <w:numPr>
          <w:ilvl w:val="0"/>
          <w:numId w:val="3"/>
        </w:numPr>
      </w:pPr>
      <w:r>
        <w:t xml:space="preserve">The extension </w:t>
      </w:r>
      <w:r>
        <w:rPr>
          <w:rStyle w:val="Strong"/>
        </w:rPr>
        <w:t>must not</w:t>
      </w:r>
      <w:r>
        <w:t xml:space="preserve"> run on the following URLs:</w:t>
      </w:r>
    </w:p>
    <w:p w:rsidR="00F37750" w:rsidRDefault="00F37750" w:rsidP="00F37750">
      <w:pPr>
        <w:numPr>
          <w:ilvl w:val="1"/>
          <w:numId w:val="3"/>
        </w:numPr>
        <w:spacing w:before="100" w:beforeAutospacing="1" w:after="100" w:afterAutospacing="1" w:line="240" w:lineRule="auto"/>
      </w:pPr>
      <w:hyperlink r:id="rId9" w:tgtFrame="_new" w:history="1">
        <w:r>
          <w:rPr>
            <w:rStyle w:val="Hyperlink"/>
          </w:rPr>
          <w:t>Video Games &amp; Consoles</w:t>
        </w:r>
      </w:hyperlink>
    </w:p>
    <w:p w:rsidR="00F37750" w:rsidRDefault="00F37750" w:rsidP="00F37750">
      <w:pPr>
        <w:numPr>
          <w:ilvl w:val="1"/>
          <w:numId w:val="3"/>
        </w:numPr>
        <w:spacing w:before="100" w:beforeAutospacing="1" w:after="100" w:afterAutospacing="1" w:line="240" w:lineRule="auto"/>
      </w:pPr>
      <w:hyperlink r:id="rId10" w:tgtFrame="_new" w:history="1">
        <w:r>
          <w:rPr>
            <w:rStyle w:val="Hyperlink"/>
          </w:rPr>
          <w:t>Other Vehicles &amp; Trailers</w:t>
        </w:r>
      </w:hyperlink>
    </w:p>
    <w:p w:rsidR="00F37750" w:rsidRDefault="00F37750" w:rsidP="00F37750">
      <w:pPr>
        <w:numPr>
          <w:ilvl w:val="1"/>
          <w:numId w:val="3"/>
        </w:numPr>
        <w:spacing w:before="100" w:beforeAutospacing="1" w:after="100" w:afterAutospacing="1" w:line="240" w:lineRule="auto"/>
      </w:pPr>
      <w:hyperlink r:id="rId11" w:tgtFrame="_new" w:history="1">
        <w:r>
          <w:rPr>
            <w:rStyle w:val="Hyperlink"/>
          </w:rPr>
          <w:t>Account Settings</w:t>
        </w:r>
      </w:hyperlink>
    </w:p>
    <w:p w:rsidR="00F37750" w:rsidRDefault="00F37750" w:rsidP="00F37750">
      <w:pPr>
        <w:pStyle w:val="NormalWeb"/>
        <w:numPr>
          <w:ilvl w:val="0"/>
          <w:numId w:val="3"/>
        </w:numPr>
      </w:pPr>
      <w:r>
        <w:t xml:space="preserve">The extension should also be disabled if the URL </w:t>
      </w:r>
      <w:r>
        <w:rPr>
          <w:rStyle w:val="Strong"/>
        </w:rPr>
        <w:t>contains any of the following words</w:t>
      </w:r>
      <w:r>
        <w:t>:</w:t>
      </w:r>
    </w:p>
    <w:p w:rsidR="00F37750" w:rsidRDefault="00F37750" w:rsidP="00F37750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"Boats"</w:t>
      </w:r>
    </w:p>
    <w:p w:rsidR="00F37750" w:rsidRPr="00F37750" w:rsidRDefault="00F37750" w:rsidP="00F37750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r>
        <w:rPr>
          <w:rStyle w:val="Strong"/>
        </w:rPr>
        <w:t>"Cars-Trucks"</w:t>
      </w:r>
    </w:p>
    <w:p w:rsidR="00F37750" w:rsidRPr="00F37750" w:rsidRDefault="00F37750" w:rsidP="00F37750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For all other pages under </w:t>
      </w:r>
      <w:hyperlink r:id="rId12" w:history="1">
        <w:r w:rsidRPr="00C70C8D">
          <w:rPr>
            <w:rStyle w:val="Hyperlink"/>
          </w:rPr>
          <w:t>https://www.ebay.com/*</w:t>
        </w:r>
      </w:hyperlink>
      <w:r>
        <w:rPr>
          <w:rStyle w:val="Strong"/>
          <w:b w:val="0"/>
          <w:bCs w:val="0"/>
        </w:rPr>
        <w:t xml:space="preserve"> it should console.log it’s current location url onload page</w:t>
      </w:r>
    </w:p>
    <w:p w:rsidR="00F37750" w:rsidRPr="00F37750" w:rsidRDefault="00F37750" w:rsidP="00F37750">
      <w:pPr>
        <w:spacing w:before="100" w:beforeAutospacing="1" w:after="100" w:afterAutospacing="1" w:line="240" w:lineRule="auto"/>
        <w:rPr>
          <w:rStyle w:val="Strong"/>
          <w:b w:val="0"/>
          <w:bCs w:val="0"/>
          <w:sz w:val="18"/>
          <w:szCs w:val="18"/>
        </w:rPr>
      </w:pPr>
    </w:p>
    <w:p w:rsidR="00F37750" w:rsidRDefault="00F37750" w:rsidP="00F37750">
      <w:pPr>
        <w:spacing w:before="100" w:beforeAutospacing="1" w:after="100" w:afterAutospacing="1" w:line="240" w:lineRule="auto"/>
      </w:pPr>
      <w:r>
        <w:rPr>
          <w:rStyle w:val="Strong"/>
        </w:rPr>
        <w:t xml:space="preserve">      </w:t>
      </w:r>
    </w:p>
    <w:p w:rsidR="00F37750" w:rsidRDefault="00F37750" w:rsidP="00F37750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F37750" w:rsidRDefault="00F37750" w:rsidP="00F37750">
      <w:pPr>
        <w:pStyle w:val="Heading3"/>
      </w:pPr>
      <w:r>
        <w:lastRenderedPageBreak/>
        <w:t>Additional Notes:</w:t>
      </w:r>
    </w:p>
    <w:p w:rsidR="00F37750" w:rsidRDefault="00F37750" w:rsidP="00F3775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Ensure the logic is efficiently implemented using </w:t>
      </w:r>
      <w:r>
        <w:rPr>
          <w:rStyle w:val="Strong"/>
        </w:rPr>
        <w:t>content scripts</w:t>
      </w:r>
      <w:r>
        <w:t>.</w:t>
      </w:r>
    </w:p>
    <w:p w:rsidR="00F37750" w:rsidRPr="00F37750" w:rsidRDefault="00F37750" w:rsidP="00042865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r>
        <w:t xml:space="preserve">Style changes (e.g., colors, visibility) should be applied using </w:t>
      </w:r>
      <w:r>
        <w:rPr>
          <w:rStyle w:val="Strong"/>
        </w:rPr>
        <w:t xml:space="preserve">CSS </w:t>
      </w:r>
      <w:r>
        <w:rPr>
          <w:rStyle w:val="Strong"/>
        </w:rPr>
        <w:t>file in content_scripts</w:t>
      </w:r>
    </w:p>
    <w:p w:rsidR="00F37750" w:rsidRDefault="00F37750" w:rsidP="0004286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Test the extension thoroughly to ensure it meets all specified conditions and does not interfere with other pages or features.</w:t>
      </w:r>
    </w:p>
    <w:p w:rsidR="00F37750" w:rsidRDefault="00F37750" w:rsidP="00F37750"/>
    <w:sectPr w:rsidR="00F37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D2436"/>
    <w:multiLevelType w:val="multilevel"/>
    <w:tmpl w:val="D7AC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E397F"/>
    <w:multiLevelType w:val="multilevel"/>
    <w:tmpl w:val="D3E6D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A92D04"/>
    <w:multiLevelType w:val="multilevel"/>
    <w:tmpl w:val="52BC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F912F5"/>
    <w:multiLevelType w:val="hybridMultilevel"/>
    <w:tmpl w:val="C49890BE"/>
    <w:lvl w:ilvl="0" w:tplc="0409000F">
      <w:start w:val="1"/>
      <w:numFmt w:val="decimal"/>
      <w:lvlText w:val="%1."/>
      <w:lvlJc w:val="left"/>
      <w:pPr>
        <w:ind w:left="986" w:hanging="360"/>
      </w:pPr>
    </w:lvl>
    <w:lvl w:ilvl="1" w:tplc="04090019" w:tentative="1">
      <w:start w:val="1"/>
      <w:numFmt w:val="lowerLetter"/>
      <w:lvlText w:val="%2."/>
      <w:lvlJc w:val="left"/>
      <w:pPr>
        <w:ind w:left="1706" w:hanging="360"/>
      </w:pPr>
    </w:lvl>
    <w:lvl w:ilvl="2" w:tplc="0409001B" w:tentative="1">
      <w:start w:val="1"/>
      <w:numFmt w:val="lowerRoman"/>
      <w:lvlText w:val="%3."/>
      <w:lvlJc w:val="right"/>
      <w:pPr>
        <w:ind w:left="2426" w:hanging="180"/>
      </w:pPr>
    </w:lvl>
    <w:lvl w:ilvl="3" w:tplc="0409000F" w:tentative="1">
      <w:start w:val="1"/>
      <w:numFmt w:val="decimal"/>
      <w:lvlText w:val="%4."/>
      <w:lvlJc w:val="left"/>
      <w:pPr>
        <w:ind w:left="3146" w:hanging="360"/>
      </w:pPr>
    </w:lvl>
    <w:lvl w:ilvl="4" w:tplc="04090019" w:tentative="1">
      <w:start w:val="1"/>
      <w:numFmt w:val="lowerLetter"/>
      <w:lvlText w:val="%5."/>
      <w:lvlJc w:val="left"/>
      <w:pPr>
        <w:ind w:left="3866" w:hanging="360"/>
      </w:pPr>
    </w:lvl>
    <w:lvl w:ilvl="5" w:tplc="0409001B" w:tentative="1">
      <w:start w:val="1"/>
      <w:numFmt w:val="lowerRoman"/>
      <w:lvlText w:val="%6."/>
      <w:lvlJc w:val="right"/>
      <w:pPr>
        <w:ind w:left="4586" w:hanging="180"/>
      </w:pPr>
    </w:lvl>
    <w:lvl w:ilvl="6" w:tplc="0409000F" w:tentative="1">
      <w:start w:val="1"/>
      <w:numFmt w:val="decimal"/>
      <w:lvlText w:val="%7."/>
      <w:lvlJc w:val="left"/>
      <w:pPr>
        <w:ind w:left="5306" w:hanging="360"/>
      </w:pPr>
    </w:lvl>
    <w:lvl w:ilvl="7" w:tplc="04090019" w:tentative="1">
      <w:start w:val="1"/>
      <w:numFmt w:val="lowerLetter"/>
      <w:lvlText w:val="%8."/>
      <w:lvlJc w:val="left"/>
      <w:pPr>
        <w:ind w:left="6026" w:hanging="360"/>
      </w:pPr>
    </w:lvl>
    <w:lvl w:ilvl="8" w:tplc="0409001B" w:tentative="1">
      <w:start w:val="1"/>
      <w:numFmt w:val="lowerRoman"/>
      <w:lvlText w:val="%9."/>
      <w:lvlJc w:val="right"/>
      <w:pPr>
        <w:ind w:left="6746" w:hanging="180"/>
      </w:pPr>
    </w:lvl>
  </w:abstractNum>
  <w:abstractNum w:abstractNumId="4" w15:restartNumberingAfterBreak="0">
    <w:nsid w:val="7FC16EA8"/>
    <w:multiLevelType w:val="multilevel"/>
    <w:tmpl w:val="D8C0C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945"/>
    <w:rsid w:val="0014505E"/>
    <w:rsid w:val="003362FC"/>
    <w:rsid w:val="0057550C"/>
    <w:rsid w:val="00BC4188"/>
    <w:rsid w:val="00CF4945"/>
    <w:rsid w:val="00DC638F"/>
    <w:rsid w:val="00F3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E92C"/>
  <w15:chartTrackingRefBased/>
  <w15:docId w15:val="{1182BEED-B329-4FBC-A690-1326D8AD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945"/>
  </w:style>
  <w:style w:type="paragraph" w:styleId="Heading3">
    <w:name w:val="heading 3"/>
    <w:basedOn w:val="Normal"/>
    <w:link w:val="Heading3Char"/>
    <w:uiPriority w:val="9"/>
    <w:qFormat/>
    <w:rsid w:val="00F377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377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494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3775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3775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37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7750"/>
    <w:rPr>
      <w:b/>
      <w:bCs/>
    </w:rPr>
  </w:style>
  <w:style w:type="paragraph" w:styleId="ListParagraph">
    <w:name w:val="List Paragraph"/>
    <w:basedOn w:val="Normal"/>
    <w:uiPriority w:val="34"/>
    <w:qFormat/>
    <w:rsid w:val="00F37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4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bay.com/itm/186850120579" TargetMode="External"/><Relationship Id="rId12" Type="http://schemas.openxmlformats.org/officeDocument/2006/relationships/hyperlink" Target="https://www.ebay.com/*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ccountsettings.ebay.com/uas" TargetMode="External"/><Relationship Id="rId5" Type="http://schemas.openxmlformats.org/officeDocument/2006/relationships/hyperlink" Target="https://www.ebay.com/explor" TargetMode="External"/><Relationship Id="rId10" Type="http://schemas.openxmlformats.org/officeDocument/2006/relationships/hyperlink" Target="https://www.ebay.com/b/Other-Vehicles-Trailers/6038/bn_186542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bay.com/b/Video-Games-Consoles/1249/bn_185023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2025-01-26T07:04:00Z</dcterms:created>
  <dcterms:modified xsi:type="dcterms:W3CDTF">2025-01-26T07:33:00Z</dcterms:modified>
</cp:coreProperties>
</file>